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BC16AA0" w14:textId="77777777" w:rsidR="00DD1FB8" w:rsidRPr="00421908" w:rsidRDefault="00DD1FB8" w:rsidP="00DD1FB8">
      <w:pPr>
        <w:rPr>
          <w:i/>
          <w:color w:val="000000"/>
          <w:szCs w:val="22"/>
          <w:u w:val="single"/>
        </w:rPr>
      </w:pPr>
      <w:bookmarkStart w:id="0" w:name="_Hlt201973207"/>
      <w:bookmarkStart w:id="1" w:name="pr1"/>
      <w:bookmarkEnd w:id="0"/>
      <w:r w:rsidRPr="00421908">
        <w:rPr>
          <w:rStyle w:val="berschrift4Zchn"/>
          <w:color w:val="000000"/>
          <w:sz w:val="22"/>
          <w:szCs w:val="22"/>
        </w:rPr>
        <w:t xml:space="preserve">1. Widerstand </w:t>
      </w:r>
      <w:bookmarkEnd w:id="1"/>
      <w:r w:rsidRPr="00421908">
        <w:rPr>
          <w:rStyle w:val="berschrift4Zchn"/>
          <w:color w:val="000000"/>
          <w:sz w:val="22"/>
          <w:szCs w:val="22"/>
        </w:rPr>
        <w:t>einer Spule im Gleich- und Wechselstromkreis</w:t>
      </w:r>
      <w:r w:rsidRPr="00421908">
        <w:rPr>
          <w:b/>
          <w:color w:val="000000"/>
          <w:szCs w:val="22"/>
          <w:u w:val="single"/>
        </w:rPr>
        <w:br/>
      </w:r>
      <w:r w:rsidRPr="00421908">
        <w:rPr>
          <w:b/>
          <w:color w:val="000000"/>
          <w:szCs w:val="22"/>
          <w:u w:val="single"/>
        </w:rPr>
        <w:br/>
      </w:r>
      <w:r w:rsidRPr="00421908">
        <w:rPr>
          <w:i/>
          <w:color w:val="000000"/>
          <w:szCs w:val="22"/>
          <w:u w:val="single"/>
        </w:rPr>
        <w:t>Aufgabe:</w:t>
      </w:r>
      <w:r w:rsidRPr="00421908">
        <w:rPr>
          <w:color w:val="000000"/>
          <w:szCs w:val="22"/>
        </w:rPr>
        <w:t xml:space="preserve"> Vergleichen Sie den elektrischen Widerstand einer Spule im Gleich- und Wechselstromkreis!</w:t>
      </w:r>
      <w:r w:rsidRPr="00421908">
        <w:rPr>
          <w:color w:val="000000"/>
          <w:szCs w:val="22"/>
        </w:rPr>
        <w:br/>
      </w:r>
      <w:r w:rsidRPr="00421908">
        <w:rPr>
          <w:color w:val="000000"/>
          <w:szCs w:val="22"/>
        </w:rPr>
        <w:br/>
      </w:r>
      <w:r w:rsidRPr="00421908">
        <w:rPr>
          <w:i/>
          <w:color w:val="000000"/>
          <w:szCs w:val="22"/>
          <w:u w:val="single"/>
        </w:rPr>
        <w:t>Vorbereitung:</w:t>
      </w:r>
      <w:r w:rsidRPr="00421908">
        <w:rPr>
          <w:i/>
          <w:color w:val="000000"/>
          <w:szCs w:val="22"/>
          <w:u w:val="single"/>
        </w:rPr>
        <w:br/>
      </w:r>
      <w:r w:rsidRPr="00421908">
        <w:rPr>
          <w:color w:val="000000"/>
          <w:szCs w:val="22"/>
        </w:rPr>
        <w:t>1. Wie lautet das Ohmsche Gesetz?</w:t>
      </w:r>
      <w:r w:rsidRPr="00421908">
        <w:rPr>
          <w:color w:val="000000"/>
          <w:szCs w:val="22"/>
        </w:rPr>
        <w:br/>
        <w:t>2. Wie ist der elektrische Widerstand definiert?</w:t>
      </w:r>
      <w:r w:rsidRPr="00421908">
        <w:rPr>
          <w:color w:val="000000"/>
          <w:szCs w:val="22"/>
        </w:rPr>
        <w:br/>
        <w:t>3. Geben Sie Formelzeichen und Einheit des elektrischen Widerstandes an.</w:t>
      </w:r>
      <w:r w:rsidRPr="00421908">
        <w:rPr>
          <w:color w:val="000000"/>
          <w:szCs w:val="22"/>
        </w:rPr>
        <w:br/>
        <w:t>4. Erklären Sie, wie der elektrische Widerstand in einem Metall zustande kommt.</w:t>
      </w:r>
      <w:r w:rsidRPr="00421908">
        <w:rPr>
          <w:color w:val="000000"/>
          <w:szCs w:val="22"/>
        </w:rPr>
        <w:br/>
        <w:t>5. Vergleichen Sie Gleich- und Wechselstrom.</w:t>
      </w:r>
      <w:r w:rsidRPr="00421908">
        <w:rPr>
          <w:color w:val="000000"/>
          <w:szCs w:val="22"/>
        </w:rPr>
        <w:br/>
        <w:t>6. Zeichnen Sie den Schaltplan für ein Experiment, mit dem Sie den Widerstand einer Spule bestimmen können.</w:t>
      </w:r>
      <w:r w:rsidRPr="00421908">
        <w:rPr>
          <w:color w:val="000000"/>
          <w:szCs w:val="22"/>
        </w:rPr>
        <w:br/>
        <w:t>7. Bereiten Sie die Tabellen für das Eintragen der Messergebnisse und Berechnungen vor. Sie sollen für jede Spannungsart drei verschieden Spannungen verwenden.</w:t>
      </w:r>
      <w:r w:rsidRPr="00421908">
        <w:rPr>
          <w:color w:val="000000"/>
          <w:szCs w:val="22"/>
        </w:rPr>
        <w:br/>
      </w:r>
      <w:r w:rsidRPr="00421908">
        <w:rPr>
          <w:color w:val="000000"/>
          <w:szCs w:val="22"/>
        </w:rPr>
        <w:br/>
      </w:r>
      <w:r w:rsidRPr="00421908">
        <w:rPr>
          <w:i/>
          <w:color w:val="000000"/>
          <w:szCs w:val="22"/>
          <w:u w:val="single"/>
        </w:rPr>
        <w:t>Durchführung:</w:t>
      </w:r>
      <w:r w:rsidRPr="00421908">
        <w:rPr>
          <w:i/>
          <w:color w:val="000000"/>
          <w:szCs w:val="22"/>
          <w:u w:val="single"/>
        </w:rPr>
        <w:br/>
      </w:r>
      <w:r w:rsidRPr="00421908">
        <w:rPr>
          <w:color w:val="000000"/>
          <w:szCs w:val="22"/>
        </w:rPr>
        <w:t>Bauen Sie die Schaltung auf.</w:t>
      </w:r>
      <w:r w:rsidRPr="00421908">
        <w:rPr>
          <w:b/>
          <w:color w:val="000000"/>
          <w:szCs w:val="22"/>
        </w:rPr>
        <w:t xml:space="preserve"> Das Stromversorgungsgerät wird erst nach Abnahme der Schaltung durch den Lehrer an das Netz angeschlossen.</w:t>
      </w:r>
      <w:r w:rsidRPr="00421908">
        <w:rPr>
          <w:b/>
          <w:color w:val="000000"/>
          <w:szCs w:val="22"/>
        </w:rPr>
        <w:br/>
      </w:r>
      <w:r w:rsidRPr="00421908">
        <w:rPr>
          <w:color w:val="000000"/>
          <w:szCs w:val="22"/>
        </w:rPr>
        <w:t>Messen Sie die erforderlichen Größen für drei verschiedene Gleichspannungen, die aber nicht größer als 6V sein sollen.</w:t>
      </w:r>
      <w:r w:rsidRPr="00421908">
        <w:rPr>
          <w:color w:val="000000"/>
          <w:szCs w:val="22"/>
        </w:rPr>
        <w:br/>
        <w:t xml:space="preserve">Wiederholen Sie die Messungen für Wechselspannung. </w:t>
      </w:r>
      <w:r w:rsidRPr="00421908">
        <w:rPr>
          <w:b/>
          <w:color w:val="000000"/>
          <w:szCs w:val="22"/>
        </w:rPr>
        <w:t>Beachten Sie, dass Sie vorher das Messgerät umschalten müssen.</w:t>
      </w:r>
      <w:r w:rsidRPr="00421908">
        <w:rPr>
          <w:b/>
          <w:color w:val="000000"/>
          <w:szCs w:val="22"/>
        </w:rPr>
        <w:br/>
      </w:r>
      <w:r w:rsidRPr="00421908">
        <w:rPr>
          <w:color w:val="000000"/>
          <w:szCs w:val="22"/>
        </w:rPr>
        <w:t>Berechnen Sie die Widerstände.</w:t>
      </w:r>
      <w:r w:rsidRPr="00421908">
        <w:rPr>
          <w:color w:val="000000"/>
          <w:szCs w:val="22"/>
        </w:rPr>
        <w:br/>
      </w:r>
      <w:r w:rsidRPr="00421908">
        <w:rPr>
          <w:color w:val="000000"/>
          <w:szCs w:val="22"/>
        </w:rPr>
        <w:br/>
      </w:r>
      <w:r w:rsidRPr="00421908">
        <w:rPr>
          <w:i/>
          <w:color w:val="000000"/>
          <w:szCs w:val="22"/>
          <w:u w:val="single"/>
        </w:rPr>
        <w:t>Auswertung:</w:t>
      </w:r>
      <w:r w:rsidRPr="00421908">
        <w:rPr>
          <w:color w:val="000000"/>
          <w:szCs w:val="22"/>
        </w:rPr>
        <w:t xml:space="preserve"> </w:t>
      </w:r>
      <w:r w:rsidRPr="00421908">
        <w:rPr>
          <w:color w:val="000000"/>
          <w:szCs w:val="22"/>
        </w:rPr>
        <w:br/>
        <w:t xml:space="preserve">Berechnen Sie durch Mittelwertbildung für jede Spannungsart den Widerstand der Spule. </w:t>
      </w:r>
      <w:r w:rsidRPr="00421908">
        <w:rPr>
          <w:color w:val="000000"/>
          <w:szCs w:val="22"/>
        </w:rPr>
        <w:br/>
        <w:t>Versuchen Sie, den Unterschied zu erklären.</w:t>
      </w:r>
      <w:r w:rsidRPr="00421908">
        <w:rPr>
          <w:color w:val="000000"/>
          <w:szCs w:val="22"/>
        </w:rPr>
        <w:br/>
      </w:r>
      <w:r w:rsidRPr="00421908">
        <w:rPr>
          <w:color w:val="000000"/>
          <w:szCs w:val="22"/>
        </w:rPr>
        <w:br w:type="page"/>
      </w:r>
      <w:bookmarkStart w:id="2" w:name="p2"/>
      <w:bookmarkEnd w:id="2"/>
      <w:r w:rsidRPr="00421908">
        <w:rPr>
          <w:rStyle w:val="berschrift4Zchn"/>
          <w:color w:val="000000"/>
          <w:sz w:val="22"/>
          <w:szCs w:val="22"/>
        </w:rPr>
        <w:lastRenderedPageBreak/>
        <w:t>2. I-U-Kennlinie einer Glühlampe</w:t>
      </w:r>
      <w:r w:rsidRPr="00421908">
        <w:rPr>
          <w:rFonts w:ascii="Souvenir Lt BT" w:hAnsi="Souvenir Lt BT"/>
          <w:b/>
          <w:color w:val="000000"/>
          <w:szCs w:val="22"/>
          <w:u w:val="single"/>
        </w:rPr>
        <w:br/>
      </w:r>
      <w:r w:rsidRPr="00421908">
        <w:rPr>
          <w:rFonts w:ascii="Souvenir Lt BT" w:hAnsi="Souvenir Lt BT"/>
          <w:b/>
          <w:color w:val="000000"/>
          <w:szCs w:val="22"/>
          <w:u w:val="single"/>
        </w:rPr>
        <w:br/>
      </w:r>
      <w:r w:rsidRPr="00421908">
        <w:rPr>
          <w:i/>
          <w:color w:val="000000"/>
          <w:szCs w:val="22"/>
          <w:u w:val="single"/>
        </w:rPr>
        <w:t xml:space="preserve">Aufgabe:  </w:t>
      </w:r>
      <w:r w:rsidRPr="00421908">
        <w:rPr>
          <w:color w:val="000000"/>
          <w:szCs w:val="22"/>
        </w:rPr>
        <w:t>Nehmen Sie die I-U-Kennlinie einer vorgegebenen Glühlampe auf.</w:t>
      </w:r>
      <w:r w:rsidRPr="00421908">
        <w:rPr>
          <w:color w:val="000000"/>
          <w:szCs w:val="22"/>
        </w:rPr>
        <w:br/>
      </w:r>
      <w:r w:rsidRPr="00421908">
        <w:rPr>
          <w:color w:val="000000"/>
          <w:szCs w:val="22"/>
        </w:rPr>
        <w:br/>
      </w:r>
      <w:r w:rsidRPr="00421908">
        <w:rPr>
          <w:i/>
          <w:color w:val="000000"/>
          <w:szCs w:val="22"/>
          <w:u w:val="single"/>
        </w:rPr>
        <w:t>Durchführung: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818"/>
        <w:gridCol w:w="4818"/>
      </w:tblGrid>
      <w:tr w:rsidR="00DD1FB8" w:rsidRPr="00421908" w14:paraId="010C9316" w14:textId="77777777" w:rsidTr="00DD1FB8">
        <w:tc>
          <w:tcPr>
            <w:tcW w:w="4818" w:type="dxa"/>
            <w:tcBorders>
              <w:top w:val="single" w:sz="4" w:space="0" w:color="auto"/>
              <w:left w:val="single" w:sz="4" w:space="0" w:color="auto"/>
              <w:bottom w:val="single" w:sz="4" w:space="0" w:color="auto"/>
              <w:right w:val="single" w:sz="4" w:space="0" w:color="auto"/>
            </w:tcBorders>
          </w:tcPr>
          <w:p w14:paraId="36244555" w14:textId="77777777" w:rsidR="00DD1FB8" w:rsidRPr="00421908" w:rsidRDefault="00DD1FB8">
            <w:pPr>
              <w:widowControl w:val="0"/>
              <w:rPr>
                <w:i/>
                <w:color w:val="000000"/>
                <w:szCs w:val="22"/>
                <w:u w:val="single"/>
              </w:rPr>
            </w:pPr>
            <w:r w:rsidRPr="00421908">
              <w:rPr>
                <w:color w:val="000000"/>
                <w:szCs w:val="22"/>
              </w:rPr>
              <w:t>Bauen Sie die Schaltung auf. Lassen Sie vor dem Einschalten überprüfen.</w:t>
            </w:r>
            <w:r w:rsidRPr="00421908">
              <w:rPr>
                <w:color w:val="000000"/>
                <w:szCs w:val="22"/>
              </w:rPr>
              <w:br/>
              <w:t>Stellen Sie am Potentiometer die Spannung 0 V ein und lesen Sie den dazugehörigen Strom ab. Tragen Sie diese Werte in die vorbereitete Tabelle ein.</w:t>
            </w:r>
            <w:r w:rsidRPr="00421908">
              <w:rPr>
                <w:color w:val="000000"/>
                <w:szCs w:val="22"/>
              </w:rPr>
              <w:br/>
              <w:t>Erhöhen Sie nun mit Hilfe des Potentiometers die Spannung in 0,2 V Schritten bis 1V und lesen Sie die Stromstärken ab.</w:t>
            </w:r>
            <w:r w:rsidRPr="00421908">
              <w:rPr>
                <w:color w:val="000000"/>
                <w:szCs w:val="22"/>
              </w:rPr>
              <w:br/>
              <w:t>Ab 1 V können Sie die Spannung in 0,5 V-Schritten erhöhen.</w:t>
            </w:r>
            <w:r w:rsidRPr="00421908">
              <w:rPr>
                <w:color w:val="000000"/>
                <w:szCs w:val="22"/>
              </w:rPr>
              <w:br/>
              <w:t>Zeichen Sie aus den Messwerten die I-U-Kennlinie der Glühlampe.</w:t>
            </w:r>
          </w:p>
        </w:tc>
        <w:tc>
          <w:tcPr>
            <w:tcW w:w="4818" w:type="dxa"/>
            <w:tcBorders>
              <w:top w:val="single" w:sz="4" w:space="0" w:color="auto"/>
              <w:left w:val="single" w:sz="4" w:space="0" w:color="auto"/>
              <w:bottom w:val="single" w:sz="4" w:space="0" w:color="auto"/>
              <w:right w:val="single" w:sz="4" w:space="0" w:color="auto"/>
            </w:tcBorders>
          </w:tcPr>
          <w:p w14:paraId="2884931D" w14:textId="77777777" w:rsidR="00DD1FB8" w:rsidRPr="00421908" w:rsidRDefault="007D0144">
            <w:pPr>
              <w:widowControl w:val="0"/>
              <w:rPr>
                <w:i/>
                <w:color w:val="000000"/>
                <w:szCs w:val="22"/>
                <w:u w:val="single"/>
              </w:rPr>
            </w:pPr>
            <w:r>
              <w:rPr>
                <w:i/>
                <w:noProof/>
                <w:color w:val="000000"/>
                <w:szCs w:val="22"/>
              </w:rPr>
              <w:pict w14:anchorId="5298CC3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1" o:spid="_x0000_i1025" type="#_x0000_t75" alt="pr2" style="width:153pt;height:237pt;visibility:visible">
                  <v:imagedata r:id="rId5" o:title="pr2"/>
                </v:shape>
              </w:pict>
            </w:r>
          </w:p>
        </w:tc>
      </w:tr>
    </w:tbl>
    <w:p w14:paraId="5A735469" w14:textId="77777777" w:rsidR="00DD1FB8" w:rsidRPr="00421908" w:rsidRDefault="00DD1FB8" w:rsidP="00DD1FB8">
      <w:pPr>
        <w:pStyle w:val="berschrift4"/>
        <w:jc w:val="left"/>
        <w:rPr>
          <w:color w:val="000000"/>
          <w:sz w:val="22"/>
          <w:szCs w:val="22"/>
        </w:rPr>
      </w:pPr>
      <w:r w:rsidRPr="00421908">
        <w:rPr>
          <w:b w:val="0"/>
          <w:color w:val="000000"/>
          <w:sz w:val="22"/>
          <w:szCs w:val="22"/>
        </w:rPr>
        <w:br w:type="page"/>
      </w:r>
      <w:bookmarkStart w:id="3" w:name="p3"/>
      <w:bookmarkEnd w:id="3"/>
      <w:r w:rsidRPr="00421908">
        <w:rPr>
          <w:color w:val="000000"/>
          <w:sz w:val="22"/>
          <w:szCs w:val="22"/>
        </w:rPr>
        <w:lastRenderedPageBreak/>
        <w:t>3. Protokoll: Kennlinie einer Halbleiterdiode</w:t>
      </w:r>
      <w:r w:rsidRPr="00421908">
        <w:rPr>
          <w:color w:val="000000"/>
          <w:sz w:val="22"/>
          <w:szCs w:val="22"/>
        </w:rPr>
        <w:br/>
      </w:r>
    </w:p>
    <w:tbl>
      <w:tblPr>
        <w:tblW w:w="0" w:type="auto"/>
        <w:tblLayout w:type="fixed"/>
        <w:tblCellMar>
          <w:left w:w="70" w:type="dxa"/>
          <w:right w:w="70" w:type="dxa"/>
        </w:tblCellMar>
        <w:tblLook w:val="04A0" w:firstRow="1" w:lastRow="0" w:firstColumn="1" w:lastColumn="0" w:noHBand="0" w:noVBand="1"/>
      </w:tblPr>
      <w:tblGrid>
        <w:gridCol w:w="4818"/>
        <w:gridCol w:w="4818"/>
      </w:tblGrid>
      <w:tr w:rsidR="00DD1FB8" w:rsidRPr="00421908" w14:paraId="3E44474A" w14:textId="77777777" w:rsidTr="00DD1FB8">
        <w:tc>
          <w:tcPr>
            <w:tcW w:w="4818" w:type="dxa"/>
          </w:tcPr>
          <w:p w14:paraId="157A1A70" w14:textId="77777777" w:rsidR="00DD1FB8" w:rsidRPr="00421908" w:rsidRDefault="00DD1FB8">
            <w:pPr>
              <w:rPr>
                <w:color w:val="000000"/>
                <w:szCs w:val="22"/>
              </w:rPr>
            </w:pPr>
            <w:r w:rsidRPr="00421908">
              <w:rPr>
                <w:i/>
                <w:color w:val="000000"/>
                <w:szCs w:val="22"/>
                <w:u w:val="single"/>
              </w:rPr>
              <w:t>Aufgabe:</w:t>
            </w:r>
            <w:r w:rsidRPr="00421908">
              <w:rPr>
                <w:color w:val="000000"/>
                <w:szCs w:val="22"/>
              </w:rPr>
              <w:t xml:space="preserve"> Zeichnen Sie die U-I-Kennlinie einer Silizium-Diode.</w:t>
            </w:r>
            <w:r w:rsidRPr="00421908">
              <w:rPr>
                <w:color w:val="000000"/>
                <w:szCs w:val="22"/>
              </w:rPr>
              <w:br/>
            </w:r>
            <w:r w:rsidRPr="00421908">
              <w:rPr>
                <w:color w:val="000000"/>
                <w:szCs w:val="22"/>
              </w:rPr>
              <w:br/>
            </w:r>
            <w:r w:rsidRPr="00421908">
              <w:rPr>
                <w:i/>
                <w:color w:val="000000"/>
                <w:szCs w:val="22"/>
                <w:u w:val="single"/>
              </w:rPr>
              <w:t>Versuchsdurchführung:</w:t>
            </w:r>
            <w:r w:rsidRPr="00421908">
              <w:rPr>
                <w:i/>
                <w:color w:val="000000"/>
                <w:szCs w:val="22"/>
                <w:u w:val="single"/>
              </w:rPr>
              <w:br/>
            </w:r>
            <w:r w:rsidRPr="00421908">
              <w:rPr>
                <w:i/>
                <w:color w:val="000000"/>
                <w:szCs w:val="22"/>
                <w:u w:val="single"/>
              </w:rPr>
              <w:br/>
            </w:r>
            <w:r w:rsidRPr="00421908">
              <w:rPr>
                <w:color w:val="000000"/>
                <w:szCs w:val="22"/>
              </w:rPr>
              <w:t>- Bauen Sie eine Versuchsanordnung entsprechend dem Schaltplan auf.</w:t>
            </w:r>
            <w:r w:rsidRPr="00421908">
              <w:rPr>
                <w:color w:val="000000"/>
                <w:szCs w:val="22"/>
              </w:rPr>
              <w:br/>
              <w:t>- Stecken Sie am Stromversorgungsgerät die Kombination 8 - 12.</w:t>
            </w:r>
            <w:r w:rsidRPr="00421908">
              <w:rPr>
                <w:color w:val="000000"/>
                <w:szCs w:val="22"/>
              </w:rPr>
              <w:br/>
              <w:t>- Lassen Sie die Schaltung vor dem Einschalten überprüfen.</w:t>
            </w:r>
            <w:r w:rsidRPr="00421908">
              <w:rPr>
                <w:color w:val="000000"/>
                <w:szCs w:val="22"/>
              </w:rPr>
              <w:br/>
            </w:r>
            <w:r w:rsidRPr="00421908">
              <w:rPr>
                <w:color w:val="000000"/>
                <w:szCs w:val="22"/>
              </w:rPr>
              <w:br/>
              <w:t>- Stellen Sie den Drehwiderstand so ein, dass am Spannungsmesser 0 V angezeigt werden.</w:t>
            </w:r>
            <w:r w:rsidRPr="00421908">
              <w:rPr>
                <w:color w:val="000000"/>
                <w:szCs w:val="22"/>
              </w:rPr>
              <w:br/>
              <w:t>- Lesen Sie die dazugehörigen Stromstärke ab.</w:t>
            </w:r>
            <w:r w:rsidRPr="00421908">
              <w:rPr>
                <w:color w:val="000000"/>
                <w:szCs w:val="22"/>
              </w:rPr>
              <w:br/>
            </w:r>
            <w:r w:rsidRPr="00421908">
              <w:rPr>
                <w:color w:val="000000"/>
                <w:szCs w:val="22"/>
              </w:rPr>
              <w:br/>
              <w:t xml:space="preserve">- Verändern Sie den Drehwiderstand nun so, dass der Spannungsmesser 0,1 V anzeigt. </w:t>
            </w:r>
            <w:r w:rsidRPr="00421908">
              <w:rPr>
                <w:color w:val="000000"/>
                <w:szCs w:val="22"/>
              </w:rPr>
              <w:br/>
              <w:t xml:space="preserve">  (kleinsten Messbereich verwenden und mit </w:t>
            </w:r>
            <w:r w:rsidRPr="00421908">
              <w:rPr>
                <w:b/>
                <w:color w:val="000000"/>
                <w:szCs w:val="22"/>
              </w:rPr>
              <w:t>Gefühl</w:t>
            </w:r>
            <w:r w:rsidRPr="00421908">
              <w:rPr>
                <w:color w:val="000000"/>
                <w:szCs w:val="22"/>
              </w:rPr>
              <w:t xml:space="preserve"> drehen!)</w:t>
            </w:r>
            <w:r w:rsidRPr="00421908">
              <w:rPr>
                <w:color w:val="000000"/>
                <w:szCs w:val="22"/>
              </w:rPr>
              <w:br/>
              <w:t>- Lesen Sie wieder den Strom ab.</w:t>
            </w:r>
            <w:r w:rsidRPr="00421908">
              <w:rPr>
                <w:color w:val="000000"/>
                <w:szCs w:val="22"/>
              </w:rPr>
              <w:br/>
              <w:t xml:space="preserve">  (auch ein Strom von 0 mA ist ein Messergebnis!)</w:t>
            </w:r>
            <w:r w:rsidRPr="00421908">
              <w:rPr>
                <w:color w:val="000000"/>
                <w:szCs w:val="22"/>
              </w:rPr>
              <w:br/>
            </w:r>
            <w:r w:rsidRPr="00421908">
              <w:rPr>
                <w:color w:val="000000"/>
                <w:szCs w:val="22"/>
              </w:rPr>
              <w:br/>
              <w:t>- Stellen Sie dann nacheinander die folgenden Spannungen ein und messen Sie den Strom, der durch die Diode fließt. (0,2 V, 0,3 V, 0,4 V, 0,5 V, 0,6 V, 0,7 V, 0,8 V. 0,9 V, 1 V, 1,5 V, 2 V)</w:t>
            </w:r>
            <w:r w:rsidRPr="00421908">
              <w:rPr>
                <w:color w:val="000000"/>
                <w:szCs w:val="22"/>
              </w:rPr>
              <w:br/>
              <w:t>Der letzte Wert lässt sich eventuell nicht mehr einstellen, da der fließende Strom für den Strommesser zu groß wird. Dann verwenden Sie bitte eine kleinere Spannung.</w:t>
            </w:r>
            <w:r w:rsidRPr="00421908">
              <w:rPr>
                <w:color w:val="000000"/>
                <w:szCs w:val="22"/>
              </w:rPr>
              <w:br/>
            </w:r>
            <w:r w:rsidRPr="00421908">
              <w:rPr>
                <w:color w:val="000000"/>
                <w:szCs w:val="22"/>
              </w:rPr>
              <w:br/>
            </w:r>
            <w:r w:rsidRPr="00421908">
              <w:rPr>
                <w:i/>
                <w:color w:val="000000"/>
                <w:szCs w:val="22"/>
                <w:u w:val="single"/>
              </w:rPr>
              <w:t>Auswertung:</w:t>
            </w:r>
            <w:r w:rsidRPr="00421908">
              <w:rPr>
                <w:color w:val="000000"/>
                <w:szCs w:val="22"/>
              </w:rPr>
              <w:t xml:space="preserve"> Zeichnen Sie mit diesen Messwerten ein U-I-Diagramm.</w:t>
            </w:r>
          </w:p>
        </w:tc>
        <w:tc>
          <w:tcPr>
            <w:tcW w:w="4818" w:type="dxa"/>
          </w:tcPr>
          <w:p w14:paraId="0854F4E9" w14:textId="77777777" w:rsidR="00DD1FB8" w:rsidRPr="00421908" w:rsidRDefault="007D0144">
            <w:pPr>
              <w:rPr>
                <w:color w:val="000000"/>
                <w:szCs w:val="22"/>
              </w:rPr>
            </w:pPr>
            <w:r>
              <w:rPr>
                <w:noProof/>
                <w:color w:val="000000"/>
                <w:szCs w:val="22"/>
              </w:rPr>
              <w:pict w14:anchorId="4ADF9CCB">
                <v:shape id="Grafik 40" o:spid="_x0000_i1026" type="#_x0000_t75" alt="pr3" style="width:176.25pt;height:315.75pt;visibility:visible">
                  <v:imagedata r:id="rId6" o:title="pr3"/>
                </v:shape>
              </w:pict>
            </w:r>
          </w:p>
        </w:tc>
      </w:tr>
    </w:tbl>
    <w:p w14:paraId="5C6FC802" w14:textId="77777777" w:rsidR="00DD1FB8" w:rsidRPr="00421908" w:rsidRDefault="00DD1FB8" w:rsidP="00DD1FB8">
      <w:pPr>
        <w:tabs>
          <w:tab w:val="left" w:pos="2610"/>
        </w:tabs>
        <w:rPr>
          <w:color w:val="000000"/>
          <w:sz w:val="24"/>
          <w:szCs w:val="24"/>
        </w:rPr>
      </w:pPr>
      <w:r w:rsidRPr="00421908">
        <w:rPr>
          <w:color w:val="000000"/>
          <w:szCs w:val="22"/>
        </w:rPr>
        <w:br w:type="page"/>
      </w:r>
      <w:bookmarkStart w:id="4" w:name="pr4"/>
      <w:r w:rsidRPr="00421908">
        <w:rPr>
          <w:rStyle w:val="berschrift4Zchn"/>
          <w:color w:val="000000"/>
          <w:szCs w:val="24"/>
        </w:rPr>
        <w:lastRenderedPageBreak/>
        <w:t>4</w:t>
      </w:r>
      <w:bookmarkEnd w:id="4"/>
      <w:r w:rsidRPr="00421908">
        <w:rPr>
          <w:rStyle w:val="berschrift4Zchn"/>
          <w:color w:val="000000"/>
          <w:szCs w:val="24"/>
        </w:rPr>
        <w:t>.I</w:t>
      </w:r>
      <w:r w:rsidRPr="00421908">
        <w:rPr>
          <w:rStyle w:val="berschrift4Zchn"/>
          <w:color w:val="000000"/>
          <w:szCs w:val="24"/>
          <w:vertAlign w:val="subscript"/>
        </w:rPr>
        <w:t>B</w:t>
      </w:r>
      <w:r w:rsidRPr="00421908">
        <w:rPr>
          <w:rStyle w:val="berschrift4Zchn"/>
          <w:color w:val="000000"/>
          <w:szCs w:val="24"/>
        </w:rPr>
        <w:t>-I</w:t>
      </w:r>
      <w:r w:rsidRPr="00421908">
        <w:rPr>
          <w:rStyle w:val="berschrift4Zchn"/>
          <w:color w:val="000000"/>
          <w:szCs w:val="24"/>
          <w:vertAlign w:val="subscript"/>
        </w:rPr>
        <w:t>C</w:t>
      </w:r>
      <w:r w:rsidRPr="00421908">
        <w:rPr>
          <w:rStyle w:val="berschrift4Zchn"/>
          <w:color w:val="000000"/>
          <w:szCs w:val="24"/>
        </w:rPr>
        <w:t>-Kennlinie eines Transistors</w:t>
      </w:r>
      <w:r w:rsidRPr="00421908">
        <w:rPr>
          <w:rFonts w:ascii="Souvenir Lt BT" w:hAnsi="Souvenir Lt BT"/>
          <w:b/>
          <w:color w:val="000000"/>
          <w:sz w:val="24"/>
          <w:szCs w:val="24"/>
          <w:u w:val="single"/>
        </w:rPr>
        <w:br/>
      </w:r>
      <w:r w:rsidRPr="00421908">
        <w:rPr>
          <w:rFonts w:ascii="Souvenir Lt BT" w:hAnsi="Souvenir Lt BT"/>
          <w:b/>
          <w:color w:val="000000"/>
          <w:sz w:val="24"/>
          <w:szCs w:val="24"/>
          <w:u w:val="single"/>
        </w:rPr>
        <w:br/>
      </w:r>
      <w:r w:rsidRPr="00421908">
        <w:rPr>
          <w:b/>
          <w:color w:val="000000"/>
          <w:sz w:val="24"/>
          <w:szCs w:val="24"/>
        </w:rPr>
        <w:t>Aufgabe:</w:t>
      </w:r>
      <w:r w:rsidRPr="00421908">
        <w:rPr>
          <w:color w:val="000000"/>
          <w:sz w:val="24"/>
          <w:szCs w:val="24"/>
        </w:rPr>
        <w:t xml:space="preserve"> Untersuchen Sie die Abhängigkeit der Kollektorstromstärke von der Basisstromstärke bei konstanter Kollektorspannung.</w:t>
      </w:r>
      <w:r w:rsidRPr="00421908">
        <w:rPr>
          <w:color w:val="000000"/>
          <w:sz w:val="24"/>
          <w:szCs w:val="24"/>
        </w:rPr>
        <w:br/>
      </w:r>
    </w:p>
    <w:tbl>
      <w:tblPr>
        <w:tblW w:w="0" w:type="auto"/>
        <w:tblInd w:w="180" w:type="dxa"/>
        <w:tblLayout w:type="fixed"/>
        <w:tblCellMar>
          <w:left w:w="70" w:type="dxa"/>
          <w:right w:w="70" w:type="dxa"/>
        </w:tblCellMar>
        <w:tblLook w:val="04A0" w:firstRow="1" w:lastRow="0" w:firstColumn="1" w:lastColumn="0" w:noHBand="0" w:noVBand="1"/>
      </w:tblPr>
      <w:tblGrid>
        <w:gridCol w:w="4712"/>
        <w:gridCol w:w="4745"/>
      </w:tblGrid>
      <w:tr w:rsidR="00DD1FB8" w:rsidRPr="00421908" w14:paraId="76BDF83F" w14:textId="77777777" w:rsidTr="00DD1FB8">
        <w:tc>
          <w:tcPr>
            <w:tcW w:w="4712" w:type="dxa"/>
          </w:tcPr>
          <w:p w14:paraId="4758E4AB" w14:textId="77777777" w:rsidR="00DD1FB8" w:rsidRPr="00421908" w:rsidRDefault="00DD1FB8" w:rsidP="008769E9">
            <w:pPr>
              <w:widowControl w:val="0"/>
              <w:tabs>
                <w:tab w:val="left" w:pos="2610"/>
              </w:tabs>
              <w:rPr>
                <w:color w:val="000000"/>
                <w:sz w:val="24"/>
                <w:szCs w:val="24"/>
              </w:rPr>
            </w:pPr>
            <w:r w:rsidRPr="00421908">
              <w:rPr>
                <w:b/>
                <w:color w:val="000000"/>
                <w:sz w:val="24"/>
                <w:szCs w:val="24"/>
              </w:rPr>
              <w:t>Versuchsdurchführung:</w:t>
            </w:r>
            <w:r w:rsidRPr="00421908">
              <w:rPr>
                <w:i/>
                <w:color w:val="000000"/>
                <w:sz w:val="24"/>
                <w:szCs w:val="24"/>
                <w:u w:val="single"/>
              </w:rPr>
              <w:br/>
            </w:r>
            <w:r w:rsidRPr="00421908">
              <w:rPr>
                <w:i/>
                <w:color w:val="000000"/>
                <w:sz w:val="24"/>
                <w:szCs w:val="24"/>
                <w:u w:val="single"/>
              </w:rPr>
              <w:br/>
            </w:r>
            <w:r w:rsidRPr="00421908">
              <w:rPr>
                <w:color w:val="000000"/>
                <w:sz w:val="24"/>
                <w:szCs w:val="24"/>
              </w:rPr>
              <w:t>- Bauen Sie eine Versuchsanordnung entsprechend dem Schaltplan auf.</w:t>
            </w:r>
            <w:r w:rsidRPr="00421908">
              <w:rPr>
                <w:color w:val="000000"/>
                <w:sz w:val="24"/>
                <w:szCs w:val="24"/>
              </w:rPr>
              <w:br/>
              <w:t>- Stecken Sie am Stromversorgungsgerät die Kombination 8 - 2.</w:t>
            </w:r>
            <w:r w:rsidRPr="00421908">
              <w:rPr>
                <w:color w:val="000000"/>
                <w:sz w:val="24"/>
                <w:szCs w:val="24"/>
              </w:rPr>
              <w:br/>
              <w:t>- Lassen Sie die Schaltung vor dem Einschalten überprüfen.</w:t>
            </w:r>
            <w:r w:rsidRPr="00421908">
              <w:rPr>
                <w:color w:val="000000"/>
                <w:sz w:val="24"/>
                <w:szCs w:val="24"/>
              </w:rPr>
              <w:br/>
              <w:t>- Stellen Sie den Drehwiderstand vor der Basis so ein, dass kein  Basisstrom fließt.</w:t>
            </w:r>
            <w:r w:rsidRPr="00421908">
              <w:rPr>
                <w:color w:val="000000"/>
                <w:sz w:val="24"/>
                <w:szCs w:val="24"/>
              </w:rPr>
              <w:br/>
              <w:t>- Lesen Sie die dazugehörigen Kollektorstromstärke ab.</w:t>
            </w:r>
          </w:p>
        </w:tc>
        <w:tc>
          <w:tcPr>
            <w:tcW w:w="4745" w:type="dxa"/>
          </w:tcPr>
          <w:p w14:paraId="38495C33" w14:textId="77777777" w:rsidR="008769E9" w:rsidRPr="00421908" w:rsidRDefault="00DD1FB8" w:rsidP="008769E9">
            <w:pPr>
              <w:widowControl w:val="0"/>
              <w:tabs>
                <w:tab w:val="left" w:pos="2610"/>
              </w:tabs>
              <w:rPr>
                <w:b/>
                <w:color w:val="000000"/>
                <w:sz w:val="24"/>
                <w:szCs w:val="24"/>
              </w:rPr>
            </w:pPr>
            <w:r w:rsidRPr="00421908">
              <w:rPr>
                <w:b/>
                <w:color w:val="000000"/>
                <w:sz w:val="24"/>
                <w:szCs w:val="24"/>
              </w:rPr>
              <w:t>Schaltplan:</w:t>
            </w:r>
          </w:p>
          <w:p w14:paraId="7162CF77" w14:textId="77777777" w:rsidR="00DD1FB8" w:rsidRPr="00421908" w:rsidRDefault="00DD1FB8" w:rsidP="008769E9">
            <w:pPr>
              <w:widowControl w:val="0"/>
              <w:tabs>
                <w:tab w:val="left" w:pos="2610"/>
              </w:tabs>
              <w:rPr>
                <w:color w:val="000000"/>
                <w:sz w:val="24"/>
                <w:szCs w:val="24"/>
              </w:rPr>
            </w:pPr>
            <w:r w:rsidRPr="00421908">
              <w:rPr>
                <w:i/>
                <w:color w:val="000000"/>
                <w:sz w:val="24"/>
                <w:szCs w:val="24"/>
                <w:u w:val="single"/>
              </w:rPr>
              <w:br/>
            </w:r>
            <w:r w:rsidR="007D0144">
              <w:rPr>
                <w:noProof/>
                <w:color w:val="000000"/>
                <w:sz w:val="24"/>
                <w:szCs w:val="24"/>
              </w:rPr>
              <w:pict w14:anchorId="7F8EFBC6">
                <v:shape id="_x0000_i1027" type="#_x0000_t75" style="width:209.25pt;height:104.25pt">
                  <v:imagedata r:id="rId7" o:title="pr4"/>
                </v:shape>
              </w:pict>
            </w:r>
          </w:p>
        </w:tc>
      </w:tr>
    </w:tbl>
    <w:p w14:paraId="70E97801" w14:textId="77777777" w:rsidR="008769E9" w:rsidRPr="00421908" w:rsidRDefault="00DD1FB8" w:rsidP="00DD1FB8">
      <w:pPr>
        <w:widowControl w:val="0"/>
        <w:rPr>
          <w:color w:val="000000"/>
          <w:sz w:val="24"/>
          <w:szCs w:val="24"/>
        </w:rPr>
      </w:pPr>
      <w:r w:rsidRPr="00421908">
        <w:rPr>
          <w:color w:val="000000"/>
          <w:sz w:val="24"/>
          <w:szCs w:val="24"/>
        </w:rPr>
        <w:t xml:space="preserve">- Verändern Sie den Drehwiderstand nun so, dass der Basisstrom um jeweils 0,1 mA erhöht wird. </w:t>
      </w:r>
      <w:r w:rsidRPr="00421908">
        <w:rPr>
          <w:color w:val="000000"/>
          <w:sz w:val="24"/>
          <w:szCs w:val="24"/>
        </w:rPr>
        <w:br/>
        <w:t>- Lesen Sie wieder die dazugehörigen Kollektorstromstärke ab.</w:t>
      </w:r>
      <w:r w:rsidRPr="00421908">
        <w:rPr>
          <w:color w:val="000000"/>
          <w:sz w:val="24"/>
          <w:szCs w:val="24"/>
        </w:rPr>
        <w:br/>
      </w:r>
      <w:r w:rsidRPr="00421908">
        <w:rPr>
          <w:color w:val="000000"/>
          <w:sz w:val="24"/>
          <w:szCs w:val="24"/>
        </w:rPr>
        <w:br/>
        <w:t>- Erhöhen Sie die Basisstromstärke so lange, bis sich der Kollektorstrom nicht mehr ändert.</w:t>
      </w:r>
      <w:r w:rsidRPr="00421908">
        <w:rPr>
          <w:color w:val="000000"/>
          <w:sz w:val="24"/>
          <w:szCs w:val="24"/>
        </w:rPr>
        <w:br/>
      </w:r>
      <w:r w:rsidRPr="00421908">
        <w:rPr>
          <w:color w:val="000000"/>
          <w:sz w:val="24"/>
          <w:szCs w:val="24"/>
        </w:rPr>
        <w:br/>
      </w:r>
      <w:r w:rsidRPr="00421908">
        <w:rPr>
          <w:b/>
          <w:color w:val="000000"/>
          <w:sz w:val="24"/>
          <w:szCs w:val="24"/>
        </w:rPr>
        <w:t>Auswertung:</w:t>
      </w:r>
      <w:r w:rsidRPr="00421908">
        <w:rPr>
          <w:color w:val="000000"/>
          <w:sz w:val="24"/>
          <w:szCs w:val="24"/>
        </w:rPr>
        <w:t xml:space="preserve"> </w:t>
      </w:r>
      <w:r w:rsidRPr="00421908">
        <w:rPr>
          <w:color w:val="000000"/>
          <w:sz w:val="24"/>
          <w:szCs w:val="24"/>
        </w:rPr>
        <w:br/>
        <w:t>Zeichnen Sie mit diesen Messwerten die I</w:t>
      </w:r>
      <w:r w:rsidRPr="00421908">
        <w:rPr>
          <w:color w:val="000000"/>
          <w:position w:val="-6"/>
          <w:sz w:val="24"/>
          <w:szCs w:val="24"/>
          <w:vertAlign w:val="subscript"/>
        </w:rPr>
        <w:t>B</w:t>
      </w:r>
      <w:r w:rsidRPr="00421908">
        <w:rPr>
          <w:color w:val="000000"/>
          <w:sz w:val="24"/>
          <w:szCs w:val="24"/>
        </w:rPr>
        <w:t>-I</w:t>
      </w:r>
      <w:r w:rsidRPr="00421908">
        <w:rPr>
          <w:color w:val="000000"/>
          <w:position w:val="-6"/>
          <w:sz w:val="24"/>
          <w:szCs w:val="24"/>
          <w:vertAlign w:val="subscript"/>
        </w:rPr>
        <w:t>C</w:t>
      </w:r>
      <w:r w:rsidRPr="00421908">
        <w:rPr>
          <w:color w:val="000000"/>
          <w:sz w:val="24"/>
          <w:szCs w:val="24"/>
        </w:rPr>
        <w:t>-Kennlinie . Aus traditionellen Gründen wird diese Kennlinie im II. Quadranten gezeichnet. Das Vorzeichen des Basisstroms bleibt aber positiv.</w:t>
      </w:r>
    </w:p>
    <w:p w14:paraId="47ADA697" w14:textId="77777777" w:rsidR="00DD1FB8" w:rsidRPr="00421908" w:rsidRDefault="00DD1FB8" w:rsidP="00DD1FB8">
      <w:pPr>
        <w:widowControl w:val="0"/>
        <w:rPr>
          <w:color w:val="000000"/>
          <w:szCs w:val="22"/>
          <w:u w:val="single"/>
        </w:rPr>
      </w:pPr>
      <w:r w:rsidRPr="00421908">
        <w:rPr>
          <w:color w:val="000000"/>
          <w:sz w:val="24"/>
          <w:szCs w:val="24"/>
        </w:rPr>
        <w:br/>
        <w:t>Bestimmen Sie für diesen Transistor den Stromverstärkungsfaktor.</w:t>
      </w:r>
      <w:r w:rsidRPr="00421908">
        <w:rPr>
          <w:color w:val="000000"/>
          <w:sz w:val="24"/>
          <w:szCs w:val="24"/>
        </w:rPr>
        <w:br/>
      </w:r>
      <w:r w:rsidRPr="00421908">
        <w:rPr>
          <w:color w:val="000000"/>
          <w:sz w:val="24"/>
          <w:szCs w:val="24"/>
        </w:rPr>
        <w:br w:type="page"/>
      </w:r>
      <w:bookmarkStart w:id="5" w:name="p5"/>
      <w:bookmarkStart w:id="6" w:name="_Hlt232569139"/>
      <w:bookmarkEnd w:id="5"/>
      <w:r w:rsidRPr="00421908">
        <w:rPr>
          <w:rStyle w:val="berschrift4Zchn"/>
          <w:color w:val="000000"/>
          <w:sz w:val="22"/>
          <w:szCs w:val="22"/>
        </w:rPr>
        <w:lastRenderedPageBreak/>
        <w:t>5.</w:t>
      </w:r>
      <w:bookmarkEnd w:id="6"/>
      <w:r w:rsidRPr="00421908">
        <w:rPr>
          <w:rStyle w:val="berschrift4Zchn"/>
          <w:color w:val="000000"/>
          <w:sz w:val="22"/>
          <w:szCs w:val="22"/>
        </w:rPr>
        <w:t xml:space="preserve"> Kennlinien einer Glühlampe</w:t>
      </w:r>
      <w:r w:rsidRPr="00421908">
        <w:rPr>
          <w:b/>
          <w:color w:val="000000"/>
          <w:szCs w:val="22"/>
          <w:u w:val="single"/>
        </w:rPr>
        <w:br/>
      </w:r>
      <w:hyperlink r:id="rId8" w:anchor="pr5" w:history="1">
        <w:r w:rsidRPr="00421908">
          <w:rPr>
            <w:rStyle w:val="Hyperlink"/>
            <w:color w:val="000000"/>
            <w:sz w:val="22"/>
            <w:szCs w:val="22"/>
          </w:rPr>
          <w:t>Messwerte</w:t>
        </w:r>
      </w:hyperlink>
    </w:p>
    <w:p w14:paraId="6BDCBBCE" w14:textId="77777777" w:rsidR="00DD1FB8" w:rsidRPr="00421908" w:rsidRDefault="00DD1FB8" w:rsidP="00DD1FB8">
      <w:pPr>
        <w:widowControl w:val="0"/>
        <w:rPr>
          <w:color w:val="000000"/>
          <w:szCs w:val="22"/>
        </w:rPr>
      </w:pPr>
      <w:r w:rsidRPr="00421908">
        <w:rPr>
          <w:b/>
          <w:color w:val="000000"/>
          <w:szCs w:val="22"/>
          <w:u w:val="single"/>
        </w:rPr>
        <w:br/>
      </w:r>
      <w:r w:rsidRPr="00421908">
        <w:rPr>
          <w:i/>
          <w:color w:val="000000"/>
          <w:szCs w:val="22"/>
          <w:u w:val="single"/>
        </w:rPr>
        <w:t xml:space="preserve">Aufgabe: </w:t>
      </w:r>
      <w:r w:rsidRPr="00421908">
        <w:rPr>
          <w:i/>
          <w:color w:val="000000"/>
          <w:szCs w:val="22"/>
          <w:u w:val="single"/>
        </w:rPr>
        <w:br/>
      </w:r>
      <w:r w:rsidRPr="00421908">
        <w:rPr>
          <w:color w:val="000000"/>
          <w:szCs w:val="22"/>
        </w:rPr>
        <w:t>Zeichne verschiedene Kennlinien einer Glühlampe.</w:t>
      </w:r>
      <w:r w:rsidRPr="00421908">
        <w:rPr>
          <w:color w:val="000000"/>
          <w:szCs w:val="22"/>
        </w:rPr>
        <w:br/>
      </w:r>
    </w:p>
    <w:tbl>
      <w:tblPr>
        <w:tblW w:w="0" w:type="auto"/>
        <w:tblLayout w:type="fixed"/>
        <w:tblCellMar>
          <w:left w:w="70" w:type="dxa"/>
          <w:right w:w="70" w:type="dxa"/>
        </w:tblCellMar>
        <w:tblLook w:val="04A0" w:firstRow="1" w:lastRow="0" w:firstColumn="1" w:lastColumn="0" w:noHBand="0" w:noVBand="1"/>
      </w:tblPr>
      <w:tblGrid>
        <w:gridCol w:w="4818"/>
        <w:gridCol w:w="4818"/>
      </w:tblGrid>
      <w:tr w:rsidR="00DD1FB8" w:rsidRPr="00421908" w14:paraId="79BE13F0" w14:textId="77777777" w:rsidTr="00DD1FB8">
        <w:tc>
          <w:tcPr>
            <w:tcW w:w="4818" w:type="dxa"/>
          </w:tcPr>
          <w:p w14:paraId="0E1DBC95" w14:textId="77777777" w:rsidR="00DD1FB8" w:rsidRPr="00421908" w:rsidRDefault="00DD1FB8">
            <w:pPr>
              <w:widowControl w:val="0"/>
              <w:ind w:right="992"/>
              <w:rPr>
                <w:i/>
                <w:color w:val="000000"/>
                <w:szCs w:val="22"/>
                <w:u w:val="single"/>
              </w:rPr>
            </w:pPr>
            <w:r w:rsidRPr="00421908">
              <w:rPr>
                <w:i/>
                <w:color w:val="000000"/>
                <w:szCs w:val="22"/>
                <w:u w:val="single"/>
              </w:rPr>
              <w:t>Durchführung:</w:t>
            </w:r>
            <w:r w:rsidRPr="00421908">
              <w:rPr>
                <w:i/>
                <w:color w:val="000000"/>
                <w:szCs w:val="22"/>
                <w:u w:val="single"/>
              </w:rPr>
              <w:br/>
            </w:r>
            <w:r w:rsidRPr="00421908">
              <w:rPr>
                <w:i/>
                <w:color w:val="000000"/>
                <w:szCs w:val="22"/>
                <w:u w:val="single"/>
              </w:rPr>
              <w:br/>
            </w:r>
            <w:r w:rsidRPr="00421908">
              <w:rPr>
                <w:b/>
                <w:color w:val="000000"/>
                <w:szCs w:val="22"/>
              </w:rPr>
              <w:t>1.</w:t>
            </w:r>
            <w:r w:rsidRPr="00421908">
              <w:rPr>
                <w:color w:val="000000"/>
                <w:szCs w:val="22"/>
              </w:rPr>
              <w:t xml:space="preserve"> Lies Dir als erstes das gesamte Protokoll durch und überlege, welche Vorbereitungen Du treffen musst!!</w:t>
            </w:r>
            <w:r w:rsidRPr="00421908">
              <w:rPr>
                <w:color w:val="000000"/>
                <w:szCs w:val="22"/>
              </w:rPr>
              <w:br/>
            </w:r>
            <w:r w:rsidRPr="00421908">
              <w:rPr>
                <w:color w:val="000000"/>
                <w:szCs w:val="22"/>
              </w:rPr>
              <w:br/>
            </w:r>
            <w:r w:rsidRPr="00421908">
              <w:rPr>
                <w:b/>
                <w:color w:val="000000"/>
                <w:szCs w:val="22"/>
              </w:rPr>
              <w:t>2.</w:t>
            </w:r>
            <w:r w:rsidRPr="00421908">
              <w:rPr>
                <w:color w:val="000000"/>
                <w:szCs w:val="22"/>
              </w:rPr>
              <w:t xml:space="preserve"> Baue danach die Schaltung auf. </w:t>
            </w:r>
            <w:r w:rsidRPr="00421908">
              <w:rPr>
                <w:color w:val="000000"/>
                <w:szCs w:val="22"/>
              </w:rPr>
              <w:br/>
            </w:r>
            <w:r w:rsidRPr="00421908">
              <w:rPr>
                <w:color w:val="000000"/>
                <w:szCs w:val="22"/>
              </w:rPr>
              <w:br/>
            </w:r>
            <w:r w:rsidRPr="00421908">
              <w:rPr>
                <w:b/>
                <w:color w:val="000000"/>
                <w:szCs w:val="22"/>
              </w:rPr>
              <w:t>3.</w:t>
            </w:r>
            <w:r w:rsidRPr="00421908">
              <w:rPr>
                <w:color w:val="000000"/>
                <w:szCs w:val="22"/>
              </w:rPr>
              <w:t xml:space="preserve"> Stelle am Potentiometer die Spannung 5V ein und bestimme den kleinsten Messbereich am Strommesser, in dem eine Strommessung möglich ist (1000mA, 300mA oder 100mA). Dieser Messbereich am </w:t>
            </w:r>
            <w:r w:rsidRPr="00421908">
              <w:rPr>
                <w:b/>
                <w:color w:val="000000"/>
                <w:szCs w:val="22"/>
              </w:rPr>
              <w:t>Strommesser</w:t>
            </w:r>
            <w:r w:rsidRPr="00421908">
              <w:rPr>
                <w:color w:val="000000"/>
                <w:szCs w:val="22"/>
              </w:rPr>
              <w:t xml:space="preserve"> darf bei den weiteren Messungen nicht verändert werden.</w:t>
            </w:r>
          </w:p>
        </w:tc>
        <w:tc>
          <w:tcPr>
            <w:tcW w:w="4818" w:type="dxa"/>
          </w:tcPr>
          <w:p w14:paraId="25D86597" w14:textId="77777777" w:rsidR="00DD1FB8" w:rsidRPr="00421908" w:rsidRDefault="007D0144">
            <w:pPr>
              <w:widowControl w:val="0"/>
              <w:ind w:right="992"/>
              <w:rPr>
                <w:i/>
                <w:color w:val="000000"/>
                <w:szCs w:val="22"/>
                <w:u w:val="single"/>
              </w:rPr>
            </w:pPr>
            <w:r>
              <w:rPr>
                <w:i/>
                <w:noProof/>
                <w:color w:val="000000"/>
                <w:szCs w:val="22"/>
              </w:rPr>
              <w:pict w14:anchorId="2B5DC794">
                <v:shape id="Grafik 38" o:spid="_x0000_i1028" type="#_x0000_t75" alt="pr2" style="width:153pt;height:237pt;visibility:visible">
                  <v:imagedata r:id="rId5" o:title="pr2"/>
                </v:shape>
              </w:pict>
            </w:r>
          </w:p>
        </w:tc>
      </w:tr>
    </w:tbl>
    <w:p w14:paraId="0C0FE656" w14:textId="77777777" w:rsidR="00DD1FB8" w:rsidRPr="00421908" w:rsidRDefault="00DD1FB8" w:rsidP="00DD1FB8">
      <w:pPr>
        <w:widowControl w:val="0"/>
        <w:ind w:right="992"/>
        <w:rPr>
          <w:color w:val="000000"/>
          <w:szCs w:val="22"/>
        </w:rPr>
      </w:pPr>
      <w:r w:rsidRPr="00421908">
        <w:rPr>
          <w:b/>
          <w:color w:val="000000"/>
          <w:szCs w:val="22"/>
        </w:rPr>
        <w:t>4.</w:t>
      </w:r>
      <w:r w:rsidRPr="00421908">
        <w:rPr>
          <w:color w:val="000000"/>
          <w:szCs w:val="22"/>
        </w:rPr>
        <w:t xml:space="preserve"> Stelle danach am Potentiometer die Spannung 0 V ein und lese den dazugehörigen Strom ab. Trage diese Werte in die vorbereitete Tabelle ein.</w:t>
      </w:r>
      <w:r w:rsidRPr="00421908">
        <w:rPr>
          <w:color w:val="000000"/>
          <w:szCs w:val="22"/>
        </w:rPr>
        <w:br/>
      </w:r>
      <w:r w:rsidRPr="00421908">
        <w:rPr>
          <w:color w:val="000000"/>
          <w:szCs w:val="22"/>
        </w:rPr>
        <w:br/>
      </w:r>
      <w:r w:rsidRPr="00421908">
        <w:rPr>
          <w:b/>
          <w:color w:val="000000"/>
          <w:szCs w:val="22"/>
        </w:rPr>
        <w:t>5.</w:t>
      </w:r>
      <w:r w:rsidRPr="00421908">
        <w:rPr>
          <w:color w:val="000000"/>
          <w:szCs w:val="22"/>
        </w:rPr>
        <w:t xml:space="preserve"> Stelle nun folgende Spannungen ein und miss die dazugehörigen Stromstärken:</w:t>
      </w:r>
      <w:r w:rsidRPr="00421908">
        <w:rPr>
          <w:color w:val="000000"/>
          <w:szCs w:val="22"/>
        </w:rPr>
        <w:br/>
        <w:t>0,1 V; 0,2V; 0,3V; 0,4V; 0,5V; 0,6V; 0,7V; 0,8V; 0,9V; 1V; 1,5V; 2V; 2,5V; 3V; 3,5V; 4V; 4,5V; 5V</w:t>
      </w:r>
      <w:r w:rsidRPr="00421908">
        <w:rPr>
          <w:color w:val="000000"/>
          <w:szCs w:val="22"/>
        </w:rPr>
        <w:br/>
      </w:r>
      <w:r w:rsidRPr="00421908">
        <w:rPr>
          <w:color w:val="000000"/>
          <w:szCs w:val="22"/>
        </w:rPr>
        <w:br/>
      </w:r>
      <w:r w:rsidRPr="00421908">
        <w:rPr>
          <w:i/>
          <w:color w:val="000000"/>
          <w:szCs w:val="22"/>
        </w:rPr>
        <w:t>Hinweis:</w:t>
      </w:r>
      <w:r w:rsidRPr="00421908">
        <w:rPr>
          <w:color w:val="000000"/>
          <w:szCs w:val="22"/>
        </w:rPr>
        <w:t xml:space="preserve"> </w:t>
      </w:r>
      <w:r w:rsidRPr="00421908">
        <w:rPr>
          <w:color w:val="000000"/>
          <w:szCs w:val="22"/>
        </w:rPr>
        <w:br/>
        <w:t xml:space="preserve">* Verwende für die Spannungen kleiner 1V den kleinsten Messbereich am </w:t>
      </w:r>
      <w:r w:rsidRPr="00421908">
        <w:rPr>
          <w:b/>
          <w:color w:val="000000"/>
          <w:szCs w:val="22"/>
        </w:rPr>
        <w:t>Spannungsmesser</w:t>
      </w:r>
      <w:r w:rsidRPr="00421908">
        <w:rPr>
          <w:color w:val="000000"/>
          <w:szCs w:val="22"/>
        </w:rPr>
        <w:t xml:space="preserve"> und drehe mit </w:t>
      </w:r>
      <w:r w:rsidRPr="00421908">
        <w:rPr>
          <w:b/>
          <w:color w:val="000000"/>
          <w:szCs w:val="22"/>
        </w:rPr>
        <w:t>Gefühl!</w:t>
      </w:r>
      <w:r w:rsidRPr="00421908">
        <w:rPr>
          <w:b/>
          <w:color w:val="000000"/>
          <w:szCs w:val="22"/>
        </w:rPr>
        <w:br/>
      </w:r>
      <w:r w:rsidRPr="00421908">
        <w:rPr>
          <w:color w:val="000000"/>
          <w:szCs w:val="22"/>
        </w:rPr>
        <w:br/>
        <w:t>Trage alle Messwerte in die Tabelle ein.</w:t>
      </w:r>
      <w:r w:rsidRPr="00421908">
        <w:rPr>
          <w:color w:val="000000"/>
          <w:szCs w:val="22"/>
        </w:rPr>
        <w:br/>
      </w:r>
      <w:r w:rsidRPr="00421908">
        <w:rPr>
          <w:color w:val="000000"/>
          <w:szCs w:val="22"/>
        </w:rPr>
        <w:br/>
      </w:r>
      <w:r w:rsidRPr="00421908">
        <w:rPr>
          <w:b/>
          <w:color w:val="000000"/>
          <w:szCs w:val="22"/>
        </w:rPr>
        <w:t>6.</w:t>
      </w:r>
      <w:r w:rsidRPr="00421908">
        <w:rPr>
          <w:color w:val="000000"/>
          <w:szCs w:val="22"/>
        </w:rPr>
        <w:t xml:space="preserve"> Zeichne aus den Messwerten das Strom-Spannungs-Diagramm und das Widerstand-Strom-Diagramm der Glühlampe.</w:t>
      </w:r>
      <w:r w:rsidRPr="00421908">
        <w:rPr>
          <w:color w:val="000000"/>
          <w:szCs w:val="22"/>
        </w:rPr>
        <w:br/>
      </w:r>
      <w:r w:rsidRPr="00421908">
        <w:rPr>
          <w:color w:val="000000"/>
          <w:szCs w:val="22"/>
        </w:rPr>
        <w:br/>
      </w:r>
      <w:r w:rsidRPr="00421908">
        <w:rPr>
          <w:b/>
          <w:color w:val="000000"/>
          <w:szCs w:val="22"/>
        </w:rPr>
        <w:t>7.</w:t>
      </w:r>
      <w:r w:rsidRPr="00421908">
        <w:rPr>
          <w:color w:val="000000"/>
          <w:szCs w:val="22"/>
        </w:rPr>
        <w:t xml:space="preserve"> Vergleiche diese Diagramme mit denen  für einen Widerstand. </w:t>
      </w:r>
      <w:r w:rsidRPr="00421908">
        <w:rPr>
          <w:color w:val="000000"/>
          <w:szCs w:val="22"/>
        </w:rPr>
        <w:br/>
        <w:t>(Welche Gemeinsamkeiten und Unterschiede sind zu erkennen?)</w:t>
      </w:r>
      <w:r w:rsidRPr="00421908">
        <w:rPr>
          <w:color w:val="000000"/>
          <w:szCs w:val="22"/>
        </w:rPr>
        <w:br/>
      </w:r>
    </w:p>
    <w:p w14:paraId="5904265D" w14:textId="77777777" w:rsidR="00DD1FB8" w:rsidRPr="00421908" w:rsidRDefault="00DD1FB8" w:rsidP="00DD1FB8">
      <w:pPr>
        <w:widowControl w:val="0"/>
        <w:ind w:right="992"/>
        <w:rPr>
          <w:color w:val="000000"/>
          <w:szCs w:val="22"/>
        </w:rPr>
      </w:pPr>
      <w:r w:rsidRPr="00421908">
        <w:rPr>
          <w:b/>
          <w:color w:val="000000"/>
          <w:szCs w:val="22"/>
        </w:rPr>
        <w:t>8.</w:t>
      </w:r>
      <w:r w:rsidRPr="00421908">
        <w:rPr>
          <w:color w:val="000000"/>
          <w:szCs w:val="22"/>
        </w:rPr>
        <w:t xml:space="preserve"> Versuche zu erklären, warum sich die Glühlampe anders verhält.</w:t>
      </w:r>
    </w:p>
    <w:p w14:paraId="0F40B5AC" w14:textId="77777777" w:rsidR="00DD1FB8" w:rsidRPr="00421908" w:rsidRDefault="00DD1FB8" w:rsidP="00DD1FB8">
      <w:pPr>
        <w:widowControl w:val="0"/>
        <w:ind w:right="992"/>
        <w:rPr>
          <w:color w:val="000000"/>
          <w:szCs w:val="22"/>
        </w:rPr>
      </w:pPr>
      <w:r w:rsidRPr="00421908">
        <w:rPr>
          <w:b/>
          <w:color w:val="000000"/>
          <w:szCs w:val="22"/>
        </w:rPr>
        <w:t>9.</w:t>
      </w:r>
      <w:r w:rsidRPr="00421908">
        <w:rPr>
          <w:color w:val="000000"/>
          <w:szCs w:val="22"/>
        </w:rPr>
        <w:t xml:space="preserve"> Berechne aus den Spannungen und Stromstärken die Leistungen und zeichne das Leistungs-Strom-Diagramm.</w:t>
      </w:r>
    </w:p>
    <w:p w14:paraId="408652F0" w14:textId="77777777" w:rsidR="00DD1FB8" w:rsidRPr="00421908" w:rsidRDefault="00DD1FB8" w:rsidP="00DD1FB8">
      <w:pPr>
        <w:widowControl w:val="0"/>
        <w:ind w:right="992"/>
        <w:rPr>
          <w:color w:val="000000"/>
          <w:szCs w:val="22"/>
        </w:rPr>
      </w:pPr>
      <w:r w:rsidRPr="00421908">
        <w:rPr>
          <w:b/>
          <w:color w:val="000000"/>
          <w:szCs w:val="22"/>
        </w:rPr>
        <w:t>10.</w:t>
      </w:r>
      <w:r w:rsidRPr="00421908">
        <w:rPr>
          <w:color w:val="000000"/>
          <w:szCs w:val="22"/>
        </w:rPr>
        <w:t xml:space="preserve"> Welcher Zusammenhang zwischen Leistung und Stromstärke ist zu erkennen? (linear, quadratisch, umgekehrt proportional...)</w:t>
      </w:r>
    </w:p>
    <w:p w14:paraId="7C2897A7" w14:textId="77777777" w:rsidR="00DD1FB8" w:rsidRPr="00421908" w:rsidRDefault="00DD1FB8" w:rsidP="00DD1FB8">
      <w:pPr>
        <w:widowControl w:val="0"/>
        <w:ind w:right="992"/>
        <w:rPr>
          <w:color w:val="000000"/>
          <w:szCs w:val="22"/>
        </w:rPr>
      </w:pPr>
      <w:r w:rsidRPr="00421908">
        <w:rPr>
          <w:b/>
          <w:color w:val="000000"/>
          <w:szCs w:val="22"/>
        </w:rPr>
        <w:t>11.</w:t>
      </w:r>
      <w:r w:rsidRPr="00421908">
        <w:rPr>
          <w:color w:val="000000"/>
          <w:szCs w:val="22"/>
        </w:rPr>
        <w:t xml:space="preserve"> Prüfe rechnerisch nach, ob dieser Zusammenhang wirklich besteht.</w:t>
      </w:r>
    </w:p>
    <w:p w14:paraId="3C4ED309" w14:textId="77777777" w:rsidR="00DD1FB8" w:rsidRPr="00421908" w:rsidRDefault="00DD1FB8" w:rsidP="00DD1FB8">
      <w:pPr>
        <w:widowControl w:val="0"/>
        <w:ind w:right="992"/>
        <w:rPr>
          <w:color w:val="000000"/>
          <w:szCs w:val="22"/>
        </w:rPr>
      </w:pPr>
      <w:r w:rsidRPr="00421908">
        <w:rPr>
          <w:b/>
          <w:color w:val="000000"/>
          <w:szCs w:val="22"/>
        </w:rPr>
        <w:t>12.</w:t>
      </w:r>
      <w:r w:rsidRPr="00421908">
        <w:rPr>
          <w:color w:val="000000"/>
          <w:szCs w:val="22"/>
        </w:rPr>
        <w:t xml:space="preserve"> Begründe das Ergebnis der Überprüfung. Untersuche dazu mit Hilfe der bekannten Gleichungen für Leistung und Widerstand den Zusammenhang zwischen Leistung und Strom.</w:t>
      </w:r>
      <w:r w:rsidRPr="00421908">
        <w:rPr>
          <w:color w:val="000000"/>
          <w:szCs w:val="22"/>
        </w:rPr>
        <w:br/>
        <w:t xml:space="preserve"> </w:t>
      </w:r>
      <w:r w:rsidRPr="00421908">
        <w:rPr>
          <w:color w:val="000000"/>
          <w:szCs w:val="22"/>
        </w:rPr>
        <w:br w:type="page"/>
      </w:r>
      <w:bookmarkStart w:id="7" w:name="p6"/>
      <w:bookmarkEnd w:id="7"/>
      <w:r w:rsidRPr="00421908">
        <w:rPr>
          <w:rStyle w:val="berschrift4Zchn"/>
          <w:color w:val="000000"/>
          <w:sz w:val="22"/>
          <w:szCs w:val="22"/>
        </w:rPr>
        <w:lastRenderedPageBreak/>
        <w:t>6.Reihen- und Parallelschaltung von Widerständen</w:t>
      </w:r>
      <w:r w:rsidRPr="00421908">
        <w:rPr>
          <w:b/>
          <w:color w:val="000000"/>
          <w:szCs w:val="22"/>
          <w:u w:val="single"/>
        </w:rPr>
        <w:br/>
      </w:r>
      <w:r w:rsidRPr="00421908">
        <w:rPr>
          <w:b/>
          <w:color w:val="000000"/>
          <w:szCs w:val="22"/>
          <w:u w:val="single"/>
        </w:rPr>
        <w:br/>
      </w:r>
      <w:r w:rsidRPr="00421908">
        <w:rPr>
          <w:i/>
          <w:color w:val="000000"/>
          <w:szCs w:val="22"/>
          <w:u w:val="single"/>
        </w:rPr>
        <w:t>Aufgabe:</w:t>
      </w:r>
      <w:r w:rsidRPr="00421908">
        <w:rPr>
          <w:color w:val="000000"/>
          <w:szCs w:val="22"/>
        </w:rPr>
        <w:t xml:space="preserve"> Überprüfen Sie experimentell für die Reihen- und Parallelschaltung von je 2 oder 3 Widerständen die Gleichung zur Berechnung des Gesamtwiderstandes.</w:t>
      </w:r>
      <w:r w:rsidRPr="00421908">
        <w:rPr>
          <w:color w:val="000000"/>
          <w:szCs w:val="22"/>
        </w:rPr>
        <w:br/>
      </w:r>
      <w:r w:rsidRPr="00421908">
        <w:rPr>
          <w:color w:val="000000"/>
          <w:szCs w:val="22"/>
        </w:rPr>
        <w:br/>
      </w:r>
      <w:r w:rsidRPr="00421908">
        <w:rPr>
          <w:i/>
          <w:color w:val="000000"/>
          <w:szCs w:val="22"/>
          <w:u w:val="single"/>
        </w:rPr>
        <w:t>Grundlagen: (unbedingt lesen und verstehen!)</w:t>
      </w:r>
      <w:r w:rsidRPr="00421908">
        <w:rPr>
          <w:i/>
          <w:color w:val="000000"/>
          <w:szCs w:val="22"/>
          <w:u w:val="single"/>
        </w:rPr>
        <w:br/>
      </w:r>
      <w:r w:rsidRPr="00421908">
        <w:rPr>
          <w:i/>
          <w:color w:val="000000"/>
          <w:szCs w:val="22"/>
          <w:u w:val="single"/>
        </w:rPr>
        <w:br/>
      </w:r>
      <w:r w:rsidRPr="00421908">
        <w:rPr>
          <w:color w:val="000000"/>
          <w:szCs w:val="22"/>
        </w:rPr>
        <w:t xml:space="preserve">In der Praxis werden häufig mehrere Geräte an einer Spannungsquelle betrieben. Jedes Gerät stellt dabei einen Widerstand dar. </w:t>
      </w:r>
      <w:r w:rsidRPr="00421908">
        <w:rPr>
          <w:color w:val="000000"/>
          <w:szCs w:val="22"/>
        </w:rPr>
        <w:br/>
        <w:t>Der Gesamtwiderstand aller Einzelwiderstände stellt einen Widerstand dar, durch den aus der Spannungsquelle der gleiche Strom fließt wie durch alle Einzelwiderstände. Das heißt, wenn man alle Einzelwiderstände durch den Gesamtwiderstand ersetzt, ändert sich für die Spannungsquelle nichts.</w:t>
      </w:r>
      <w:r w:rsidRPr="00421908">
        <w:rPr>
          <w:color w:val="000000"/>
          <w:szCs w:val="22"/>
        </w:rPr>
        <w:br/>
      </w:r>
      <w:r w:rsidRPr="00421908">
        <w:rPr>
          <w:color w:val="000000"/>
          <w:szCs w:val="22"/>
        </w:rPr>
        <w:br/>
      </w:r>
      <w:r w:rsidRPr="00421908">
        <w:rPr>
          <w:i/>
          <w:color w:val="000000"/>
          <w:szCs w:val="22"/>
          <w:u w:val="single"/>
        </w:rPr>
        <w:t>Vorbereitung:</w:t>
      </w:r>
      <w:r w:rsidRPr="00421908">
        <w:rPr>
          <w:i/>
          <w:color w:val="000000"/>
          <w:szCs w:val="22"/>
          <w:u w:val="single"/>
        </w:rPr>
        <w:br/>
      </w:r>
      <w:r w:rsidRPr="00421908">
        <w:rPr>
          <w:color w:val="000000"/>
          <w:szCs w:val="22"/>
        </w:rPr>
        <w:t>1. Nennen Sie für jede Schaltungsart zwei Beispiele aus der Praxis.</w:t>
      </w:r>
      <w:r w:rsidRPr="00421908">
        <w:rPr>
          <w:color w:val="000000"/>
          <w:szCs w:val="22"/>
        </w:rPr>
        <w:br/>
        <w:t>2. Zeichnen Sie für jede Schaltung einen Schaltplan mit den notwendigen Messgeräten.</w:t>
      </w:r>
      <w:r w:rsidRPr="00421908">
        <w:rPr>
          <w:color w:val="000000"/>
          <w:szCs w:val="22"/>
        </w:rPr>
        <w:br/>
        <w:t>3. Leiten Sie aus den Gesetzen für Spannung und Stromstärke in der Reihen- und Parallelschaltung die Zusammenhänge zwischen Gesamtwiderstand und Einzelwiderständen her.</w:t>
      </w:r>
      <w:r w:rsidRPr="00421908">
        <w:rPr>
          <w:color w:val="000000"/>
          <w:szCs w:val="22"/>
        </w:rPr>
        <w:br/>
      </w:r>
      <w:r w:rsidRPr="00421908">
        <w:rPr>
          <w:color w:val="000000"/>
          <w:szCs w:val="22"/>
        </w:rPr>
        <w:br/>
      </w:r>
      <w:r w:rsidRPr="00421908">
        <w:rPr>
          <w:i/>
          <w:color w:val="000000"/>
          <w:szCs w:val="22"/>
          <w:u w:val="single"/>
        </w:rPr>
        <w:t>Durchführung:</w:t>
      </w:r>
      <w:r w:rsidRPr="00421908">
        <w:rPr>
          <w:i/>
          <w:color w:val="000000"/>
          <w:szCs w:val="22"/>
          <w:u w:val="single"/>
        </w:rPr>
        <w:br/>
      </w:r>
      <w:r w:rsidRPr="00421908">
        <w:rPr>
          <w:color w:val="000000"/>
          <w:szCs w:val="22"/>
        </w:rPr>
        <w:t>1. Notieren Sie die Widerstandswerte der ausgesuchten Widerstände.</w:t>
      </w:r>
      <w:r w:rsidRPr="00421908">
        <w:rPr>
          <w:color w:val="000000"/>
          <w:szCs w:val="22"/>
        </w:rPr>
        <w:br/>
        <w:t>2. Berechnen Sie nach der hergeleiteten Formel für die Reihenschaltung R</w:t>
      </w:r>
      <w:r w:rsidRPr="00421908">
        <w:rPr>
          <w:color w:val="000000"/>
          <w:szCs w:val="22"/>
          <w:vertAlign w:val="subscript"/>
        </w:rPr>
        <w:t xml:space="preserve">ges </w:t>
      </w:r>
      <w:r w:rsidRPr="00421908">
        <w:rPr>
          <w:color w:val="000000"/>
          <w:szCs w:val="22"/>
        </w:rPr>
        <w:t>und tragen Sie die Werte in die Tabelle ein.</w:t>
      </w:r>
      <w:r w:rsidRPr="00421908">
        <w:rPr>
          <w:color w:val="000000"/>
          <w:szCs w:val="22"/>
        </w:rPr>
        <w:br/>
        <w:t>3. Bauen Sie die Schaltung auf und messen Sie für alle möglichen Kombinationen U</w:t>
      </w:r>
      <w:r w:rsidRPr="00421908">
        <w:rPr>
          <w:color w:val="000000"/>
          <w:szCs w:val="22"/>
          <w:vertAlign w:val="subscript"/>
        </w:rPr>
        <w:t>ges</w:t>
      </w:r>
      <w:r w:rsidRPr="00421908">
        <w:rPr>
          <w:color w:val="000000"/>
          <w:szCs w:val="22"/>
        </w:rPr>
        <w:t xml:space="preserve"> und I</w:t>
      </w:r>
      <w:r w:rsidRPr="00421908">
        <w:rPr>
          <w:color w:val="000000"/>
          <w:szCs w:val="22"/>
          <w:vertAlign w:val="subscript"/>
        </w:rPr>
        <w:t>ges</w:t>
      </w:r>
      <w:r w:rsidRPr="00421908">
        <w:rPr>
          <w:color w:val="000000"/>
          <w:szCs w:val="22"/>
        </w:rPr>
        <w:t>.</w:t>
      </w:r>
      <w:r w:rsidRPr="00421908">
        <w:rPr>
          <w:color w:val="000000"/>
          <w:szCs w:val="22"/>
        </w:rPr>
        <w:br/>
        <w:t>4. Berechnen Sie aus U</w:t>
      </w:r>
      <w:r w:rsidRPr="00421908">
        <w:rPr>
          <w:color w:val="000000"/>
          <w:szCs w:val="22"/>
          <w:vertAlign w:val="subscript"/>
        </w:rPr>
        <w:t>ges</w:t>
      </w:r>
      <w:r w:rsidRPr="00421908">
        <w:rPr>
          <w:color w:val="000000"/>
          <w:szCs w:val="22"/>
        </w:rPr>
        <w:t xml:space="preserve"> und R</w:t>
      </w:r>
      <w:r w:rsidRPr="00421908">
        <w:rPr>
          <w:color w:val="000000"/>
          <w:szCs w:val="22"/>
          <w:vertAlign w:val="subscript"/>
        </w:rPr>
        <w:t>ges</w:t>
      </w:r>
      <w:r w:rsidRPr="00421908">
        <w:rPr>
          <w:color w:val="000000"/>
          <w:szCs w:val="22"/>
        </w:rPr>
        <w:t xml:space="preserve"> den Strom I</w:t>
      </w:r>
      <w:r w:rsidRPr="00421908">
        <w:rPr>
          <w:color w:val="000000"/>
          <w:szCs w:val="22"/>
          <w:vertAlign w:val="subscript"/>
        </w:rPr>
        <w:t>ges</w:t>
      </w:r>
      <w:r w:rsidRPr="00421908">
        <w:rPr>
          <w:color w:val="000000"/>
          <w:szCs w:val="22"/>
        </w:rPr>
        <w:t>. Wenn alles richtig berechnet und gemessen wurde, stimmen die beiden Werte für I</w:t>
      </w:r>
      <w:r w:rsidRPr="00421908">
        <w:rPr>
          <w:color w:val="000000"/>
          <w:szCs w:val="22"/>
          <w:vertAlign w:val="subscript"/>
        </w:rPr>
        <w:t>ges</w:t>
      </w:r>
      <w:r w:rsidRPr="00421908">
        <w:rPr>
          <w:color w:val="000000"/>
          <w:szCs w:val="22"/>
        </w:rPr>
        <w:t xml:space="preserve"> überein</w:t>
      </w:r>
      <w:r w:rsidRPr="00421908">
        <w:rPr>
          <w:color w:val="000000"/>
          <w:szCs w:val="22"/>
        </w:rPr>
        <w:sym w:font="Wingdings" w:char="F04A"/>
      </w:r>
      <w:r w:rsidRPr="00421908">
        <w:rPr>
          <w:color w:val="000000"/>
          <w:szCs w:val="22"/>
        </w:rPr>
        <w:t xml:space="preserve">. Falls das nicht der Fall ist </w:t>
      </w:r>
      <w:r w:rsidRPr="00421908">
        <w:rPr>
          <w:color w:val="000000"/>
          <w:szCs w:val="22"/>
        </w:rPr>
        <w:sym w:font="Wingdings" w:char="F04C"/>
      </w:r>
      <w:r w:rsidRPr="00421908">
        <w:rPr>
          <w:color w:val="000000"/>
          <w:szCs w:val="22"/>
        </w:rPr>
        <w:t>, überprüfen Sie Ihr Protokoll.</w:t>
      </w:r>
      <w:r w:rsidRPr="00421908">
        <w:rPr>
          <w:color w:val="000000"/>
          <w:szCs w:val="22"/>
        </w:rPr>
        <w:br/>
        <w:t>5. Wiederholen Sie die Schritte 2 - 4 für die Parallelschaltung.</w:t>
      </w:r>
      <w:r w:rsidRPr="00421908">
        <w:rPr>
          <w:color w:val="000000"/>
          <w:szCs w:val="22"/>
        </w:rPr>
        <w:br/>
      </w: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4A0" w:firstRow="1" w:lastRow="0" w:firstColumn="1" w:lastColumn="0" w:noHBand="0" w:noVBand="1"/>
      </w:tblPr>
      <w:tblGrid>
        <w:gridCol w:w="455"/>
        <w:gridCol w:w="455"/>
        <w:gridCol w:w="455"/>
        <w:gridCol w:w="973"/>
        <w:gridCol w:w="1560"/>
        <w:gridCol w:w="1559"/>
        <w:gridCol w:w="1559"/>
      </w:tblGrid>
      <w:tr w:rsidR="00DD1FB8" w:rsidRPr="00421908" w14:paraId="597C18DF" w14:textId="77777777" w:rsidTr="00DD1FB8">
        <w:tc>
          <w:tcPr>
            <w:tcW w:w="455" w:type="dxa"/>
            <w:tcBorders>
              <w:top w:val="single" w:sz="12" w:space="0" w:color="000000"/>
              <w:left w:val="single" w:sz="12" w:space="0" w:color="000000"/>
              <w:bottom w:val="single" w:sz="6" w:space="0" w:color="000000"/>
              <w:right w:val="single" w:sz="6" w:space="0" w:color="000000"/>
            </w:tcBorders>
          </w:tcPr>
          <w:p w14:paraId="3702D35E" w14:textId="77777777" w:rsidR="00DD1FB8" w:rsidRPr="00421908" w:rsidRDefault="00DD1FB8">
            <w:pPr>
              <w:widowControl w:val="0"/>
              <w:rPr>
                <w:color w:val="000000"/>
                <w:szCs w:val="22"/>
              </w:rPr>
            </w:pPr>
            <w:r w:rsidRPr="00421908">
              <w:rPr>
                <w:color w:val="000000"/>
                <w:szCs w:val="22"/>
              </w:rPr>
              <w:t>R</w:t>
            </w:r>
            <w:r w:rsidRPr="00421908">
              <w:rPr>
                <w:color w:val="000000"/>
                <w:szCs w:val="22"/>
                <w:vertAlign w:val="subscript"/>
              </w:rPr>
              <w:t>1</w:t>
            </w:r>
          </w:p>
        </w:tc>
        <w:tc>
          <w:tcPr>
            <w:tcW w:w="455" w:type="dxa"/>
            <w:tcBorders>
              <w:top w:val="single" w:sz="12" w:space="0" w:color="000000"/>
              <w:left w:val="single" w:sz="6" w:space="0" w:color="000000"/>
              <w:bottom w:val="single" w:sz="6" w:space="0" w:color="000000"/>
              <w:right w:val="single" w:sz="6" w:space="0" w:color="000000"/>
            </w:tcBorders>
          </w:tcPr>
          <w:p w14:paraId="0273817D" w14:textId="77777777" w:rsidR="00DD1FB8" w:rsidRPr="00421908" w:rsidRDefault="00DD1FB8">
            <w:pPr>
              <w:widowControl w:val="0"/>
              <w:rPr>
                <w:color w:val="000000"/>
                <w:szCs w:val="22"/>
              </w:rPr>
            </w:pPr>
            <w:r w:rsidRPr="00421908">
              <w:rPr>
                <w:color w:val="000000"/>
                <w:szCs w:val="22"/>
              </w:rPr>
              <w:t>R</w:t>
            </w:r>
            <w:r w:rsidRPr="00421908">
              <w:rPr>
                <w:color w:val="000000"/>
                <w:szCs w:val="22"/>
                <w:vertAlign w:val="subscript"/>
              </w:rPr>
              <w:t>2</w:t>
            </w:r>
          </w:p>
        </w:tc>
        <w:tc>
          <w:tcPr>
            <w:tcW w:w="455" w:type="dxa"/>
            <w:tcBorders>
              <w:top w:val="single" w:sz="12" w:space="0" w:color="000000"/>
              <w:left w:val="single" w:sz="6" w:space="0" w:color="000000"/>
              <w:bottom w:val="single" w:sz="6" w:space="0" w:color="000000"/>
              <w:right w:val="single" w:sz="6" w:space="0" w:color="000000"/>
            </w:tcBorders>
          </w:tcPr>
          <w:p w14:paraId="243B3EB3" w14:textId="77777777" w:rsidR="00DD1FB8" w:rsidRPr="00421908" w:rsidRDefault="00DD1FB8">
            <w:pPr>
              <w:widowControl w:val="0"/>
              <w:rPr>
                <w:color w:val="000000"/>
                <w:szCs w:val="22"/>
              </w:rPr>
            </w:pPr>
            <w:r w:rsidRPr="00421908">
              <w:rPr>
                <w:color w:val="000000"/>
                <w:szCs w:val="22"/>
              </w:rPr>
              <w:t>R</w:t>
            </w:r>
            <w:r w:rsidRPr="00421908">
              <w:rPr>
                <w:color w:val="000000"/>
                <w:szCs w:val="22"/>
                <w:vertAlign w:val="subscript"/>
              </w:rPr>
              <w:t>3</w:t>
            </w:r>
          </w:p>
        </w:tc>
        <w:tc>
          <w:tcPr>
            <w:tcW w:w="973" w:type="dxa"/>
            <w:tcBorders>
              <w:top w:val="single" w:sz="12" w:space="0" w:color="000000"/>
              <w:left w:val="single" w:sz="6" w:space="0" w:color="000000"/>
              <w:bottom w:val="single" w:sz="6" w:space="0" w:color="000000"/>
              <w:right w:val="single" w:sz="6" w:space="0" w:color="000000"/>
            </w:tcBorders>
          </w:tcPr>
          <w:p w14:paraId="0FE12BE7" w14:textId="77777777" w:rsidR="00DD1FB8" w:rsidRPr="00421908" w:rsidRDefault="00DD1FB8">
            <w:pPr>
              <w:widowControl w:val="0"/>
              <w:rPr>
                <w:color w:val="000000"/>
                <w:szCs w:val="22"/>
              </w:rPr>
            </w:pPr>
            <w:r w:rsidRPr="00421908">
              <w:rPr>
                <w:color w:val="000000"/>
                <w:szCs w:val="22"/>
              </w:rPr>
              <w:t>R</w:t>
            </w:r>
            <w:r w:rsidRPr="00421908">
              <w:rPr>
                <w:color w:val="000000"/>
                <w:szCs w:val="22"/>
                <w:vertAlign w:val="subscript"/>
              </w:rPr>
              <w:t>ges</w:t>
            </w:r>
            <w:r w:rsidRPr="00421908">
              <w:rPr>
                <w:color w:val="000000"/>
                <w:szCs w:val="22"/>
              </w:rPr>
              <w:t xml:space="preserve"> in </w:t>
            </w:r>
            <w:r w:rsidRPr="00421908">
              <w:rPr>
                <w:color w:val="000000"/>
                <w:szCs w:val="22"/>
              </w:rPr>
              <w:sym w:font="Symbol" w:char="F057"/>
            </w:r>
          </w:p>
        </w:tc>
        <w:tc>
          <w:tcPr>
            <w:tcW w:w="1560" w:type="dxa"/>
            <w:tcBorders>
              <w:top w:val="single" w:sz="12" w:space="0" w:color="000000"/>
              <w:left w:val="single" w:sz="6" w:space="0" w:color="000000"/>
              <w:bottom w:val="single" w:sz="6" w:space="0" w:color="000000"/>
              <w:right w:val="single" w:sz="6" w:space="0" w:color="000000"/>
            </w:tcBorders>
          </w:tcPr>
          <w:p w14:paraId="4C5E035A" w14:textId="77777777" w:rsidR="00DD1FB8" w:rsidRPr="00421908" w:rsidRDefault="00DD1FB8">
            <w:pPr>
              <w:widowControl w:val="0"/>
              <w:rPr>
                <w:color w:val="000000"/>
                <w:szCs w:val="22"/>
              </w:rPr>
            </w:pPr>
            <w:r w:rsidRPr="00421908">
              <w:rPr>
                <w:color w:val="000000"/>
                <w:szCs w:val="22"/>
              </w:rPr>
              <w:t>U</w:t>
            </w:r>
            <w:r w:rsidRPr="00421908">
              <w:rPr>
                <w:color w:val="000000"/>
                <w:szCs w:val="22"/>
                <w:vertAlign w:val="subscript"/>
              </w:rPr>
              <w:t xml:space="preserve">ges </w:t>
            </w:r>
            <w:r w:rsidRPr="00421908">
              <w:rPr>
                <w:color w:val="000000"/>
                <w:szCs w:val="22"/>
              </w:rPr>
              <w:t>gemessen</w:t>
            </w:r>
            <w:r w:rsidRPr="00421908">
              <w:rPr>
                <w:color w:val="000000"/>
                <w:szCs w:val="22"/>
              </w:rPr>
              <w:br/>
              <w:t>in V</w:t>
            </w:r>
          </w:p>
        </w:tc>
        <w:tc>
          <w:tcPr>
            <w:tcW w:w="1559" w:type="dxa"/>
            <w:tcBorders>
              <w:top w:val="single" w:sz="12" w:space="0" w:color="000000"/>
              <w:left w:val="single" w:sz="6" w:space="0" w:color="000000"/>
              <w:bottom w:val="single" w:sz="6" w:space="0" w:color="000000"/>
              <w:right w:val="single" w:sz="6" w:space="0" w:color="000000"/>
            </w:tcBorders>
          </w:tcPr>
          <w:p w14:paraId="4DB363A5" w14:textId="77777777" w:rsidR="00DD1FB8" w:rsidRPr="00421908" w:rsidRDefault="00DD1FB8">
            <w:pPr>
              <w:widowControl w:val="0"/>
              <w:rPr>
                <w:color w:val="000000"/>
                <w:szCs w:val="22"/>
              </w:rPr>
            </w:pPr>
            <w:r w:rsidRPr="00421908">
              <w:rPr>
                <w:color w:val="000000"/>
                <w:szCs w:val="22"/>
              </w:rPr>
              <w:t>I</w:t>
            </w:r>
            <w:r w:rsidRPr="00421908">
              <w:rPr>
                <w:color w:val="000000"/>
                <w:szCs w:val="22"/>
                <w:vertAlign w:val="subscript"/>
              </w:rPr>
              <w:t xml:space="preserve">ges </w:t>
            </w:r>
            <w:r w:rsidRPr="00421908">
              <w:rPr>
                <w:color w:val="000000"/>
                <w:szCs w:val="22"/>
              </w:rPr>
              <w:t>gemessen in mA</w:t>
            </w:r>
          </w:p>
        </w:tc>
        <w:tc>
          <w:tcPr>
            <w:tcW w:w="1559" w:type="dxa"/>
            <w:tcBorders>
              <w:top w:val="single" w:sz="12" w:space="0" w:color="000000"/>
              <w:left w:val="single" w:sz="6" w:space="0" w:color="000000"/>
              <w:bottom w:val="single" w:sz="6" w:space="0" w:color="000000"/>
              <w:right w:val="single" w:sz="12" w:space="0" w:color="000000"/>
            </w:tcBorders>
          </w:tcPr>
          <w:p w14:paraId="76028382" w14:textId="77777777" w:rsidR="00DD1FB8" w:rsidRPr="00421908" w:rsidRDefault="00DD1FB8">
            <w:pPr>
              <w:widowControl w:val="0"/>
              <w:rPr>
                <w:color w:val="000000"/>
                <w:szCs w:val="22"/>
              </w:rPr>
            </w:pPr>
            <w:r w:rsidRPr="00421908">
              <w:rPr>
                <w:color w:val="000000"/>
                <w:szCs w:val="22"/>
              </w:rPr>
              <w:t>I</w:t>
            </w:r>
            <w:r w:rsidRPr="00421908">
              <w:rPr>
                <w:color w:val="000000"/>
                <w:szCs w:val="22"/>
                <w:vertAlign w:val="subscript"/>
              </w:rPr>
              <w:t>ges</w:t>
            </w:r>
            <w:r w:rsidRPr="00421908">
              <w:rPr>
                <w:color w:val="000000"/>
                <w:szCs w:val="22"/>
              </w:rPr>
              <w:t xml:space="preserve"> berechnet</w:t>
            </w:r>
            <w:r w:rsidRPr="00421908">
              <w:rPr>
                <w:color w:val="000000"/>
                <w:szCs w:val="22"/>
              </w:rPr>
              <w:br/>
              <w:t>in mA</w:t>
            </w:r>
          </w:p>
        </w:tc>
      </w:tr>
      <w:tr w:rsidR="00DD1FB8" w:rsidRPr="00421908" w14:paraId="19220B25" w14:textId="77777777" w:rsidTr="00DD1FB8">
        <w:tc>
          <w:tcPr>
            <w:tcW w:w="455" w:type="dxa"/>
            <w:tcBorders>
              <w:top w:val="nil"/>
              <w:left w:val="single" w:sz="12" w:space="0" w:color="000000"/>
              <w:bottom w:val="single" w:sz="6" w:space="0" w:color="000000"/>
              <w:right w:val="single" w:sz="6" w:space="0" w:color="000000"/>
            </w:tcBorders>
          </w:tcPr>
          <w:p w14:paraId="08D30C97" w14:textId="77777777" w:rsidR="00DD1FB8" w:rsidRPr="00421908" w:rsidRDefault="00DD1FB8">
            <w:pPr>
              <w:widowControl w:val="0"/>
              <w:rPr>
                <w:color w:val="000000"/>
                <w:szCs w:val="22"/>
              </w:rPr>
            </w:pPr>
            <w:r w:rsidRPr="00421908">
              <w:rPr>
                <w:color w:val="000000"/>
                <w:szCs w:val="22"/>
              </w:rPr>
              <w:t>x</w:t>
            </w:r>
          </w:p>
        </w:tc>
        <w:tc>
          <w:tcPr>
            <w:tcW w:w="455" w:type="dxa"/>
            <w:tcBorders>
              <w:top w:val="nil"/>
              <w:left w:val="single" w:sz="6" w:space="0" w:color="000000"/>
              <w:bottom w:val="single" w:sz="6" w:space="0" w:color="000000"/>
              <w:right w:val="single" w:sz="6" w:space="0" w:color="000000"/>
            </w:tcBorders>
          </w:tcPr>
          <w:p w14:paraId="2396ADB6" w14:textId="77777777" w:rsidR="00DD1FB8" w:rsidRPr="00421908" w:rsidRDefault="00DD1FB8">
            <w:pPr>
              <w:widowControl w:val="0"/>
              <w:rPr>
                <w:color w:val="000000"/>
                <w:szCs w:val="22"/>
              </w:rPr>
            </w:pPr>
            <w:r w:rsidRPr="00421908">
              <w:rPr>
                <w:color w:val="000000"/>
                <w:szCs w:val="22"/>
              </w:rPr>
              <w:t>x</w:t>
            </w:r>
          </w:p>
        </w:tc>
        <w:tc>
          <w:tcPr>
            <w:tcW w:w="455" w:type="dxa"/>
            <w:tcBorders>
              <w:top w:val="nil"/>
              <w:left w:val="single" w:sz="6" w:space="0" w:color="000000"/>
              <w:bottom w:val="single" w:sz="6" w:space="0" w:color="000000"/>
              <w:right w:val="single" w:sz="6" w:space="0" w:color="000000"/>
            </w:tcBorders>
          </w:tcPr>
          <w:p w14:paraId="6692E313" w14:textId="77777777" w:rsidR="00DD1FB8" w:rsidRPr="00421908" w:rsidRDefault="00DD1FB8">
            <w:pPr>
              <w:widowControl w:val="0"/>
              <w:rPr>
                <w:color w:val="000000"/>
                <w:szCs w:val="22"/>
              </w:rPr>
            </w:pPr>
          </w:p>
        </w:tc>
        <w:tc>
          <w:tcPr>
            <w:tcW w:w="973" w:type="dxa"/>
            <w:tcBorders>
              <w:top w:val="nil"/>
              <w:left w:val="single" w:sz="6" w:space="0" w:color="000000"/>
              <w:bottom w:val="single" w:sz="6" w:space="0" w:color="000000"/>
              <w:right w:val="single" w:sz="6" w:space="0" w:color="000000"/>
            </w:tcBorders>
          </w:tcPr>
          <w:p w14:paraId="2C1E4671" w14:textId="77777777" w:rsidR="00DD1FB8" w:rsidRPr="00421908" w:rsidRDefault="00DD1FB8">
            <w:pPr>
              <w:widowControl w:val="0"/>
              <w:rPr>
                <w:color w:val="000000"/>
                <w:szCs w:val="22"/>
              </w:rPr>
            </w:pPr>
          </w:p>
        </w:tc>
        <w:tc>
          <w:tcPr>
            <w:tcW w:w="1560" w:type="dxa"/>
            <w:tcBorders>
              <w:top w:val="nil"/>
              <w:left w:val="single" w:sz="6" w:space="0" w:color="000000"/>
              <w:bottom w:val="single" w:sz="6" w:space="0" w:color="000000"/>
              <w:right w:val="single" w:sz="6" w:space="0" w:color="000000"/>
            </w:tcBorders>
          </w:tcPr>
          <w:p w14:paraId="20811E2A" w14:textId="77777777" w:rsidR="00DD1FB8" w:rsidRPr="00421908" w:rsidRDefault="00DD1FB8">
            <w:pPr>
              <w:widowControl w:val="0"/>
              <w:rPr>
                <w:color w:val="000000"/>
                <w:szCs w:val="22"/>
              </w:rPr>
            </w:pPr>
          </w:p>
        </w:tc>
        <w:tc>
          <w:tcPr>
            <w:tcW w:w="1559" w:type="dxa"/>
            <w:tcBorders>
              <w:top w:val="nil"/>
              <w:left w:val="single" w:sz="6" w:space="0" w:color="000000"/>
              <w:bottom w:val="single" w:sz="6" w:space="0" w:color="000000"/>
              <w:right w:val="single" w:sz="6" w:space="0" w:color="000000"/>
            </w:tcBorders>
          </w:tcPr>
          <w:p w14:paraId="146F052E" w14:textId="77777777" w:rsidR="00DD1FB8" w:rsidRPr="00421908" w:rsidRDefault="00DD1FB8">
            <w:pPr>
              <w:widowControl w:val="0"/>
              <w:rPr>
                <w:color w:val="000000"/>
                <w:szCs w:val="22"/>
              </w:rPr>
            </w:pPr>
          </w:p>
        </w:tc>
        <w:tc>
          <w:tcPr>
            <w:tcW w:w="1559" w:type="dxa"/>
            <w:tcBorders>
              <w:top w:val="nil"/>
              <w:left w:val="single" w:sz="6" w:space="0" w:color="000000"/>
              <w:bottom w:val="single" w:sz="6" w:space="0" w:color="000000"/>
              <w:right w:val="single" w:sz="12" w:space="0" w:color="000000"/>
            </w:tcBorders>
          </w:tcPr>
          <w:p w14:paraId="022679FA" w14:textId="77777777" w:rsidR="00DD1FB8" w:rsidRPr="00421908" w:rsidRDefault="00DD1FB8">
            <w:pPr>
              <w:widowControl w:val="0"/>
              <w:rPr>
                <w:color w:val="000000"/>
                <w:szCs w:val="22"/>
              </w:rPr>
            </w:pPr>
          </w:p>
        </w:tc>
      </w:tr>
      <w:tr w:rsidR="00DD1FB8" w:rsidRPr="00421908" w14:paraId="1C998B07" w14:textId="77777777" w:rsidTr="00DD1FB8">
        <w:tc>
          <w:tcPr>
            <w:tcW w:w="455" w:type="dxa"/>
            <w:tcBorders>
              <w:top w:val="single" w:sz="6" w:space="0" w:color="000000"/>
              <w:left w:val="single" w:sz="12" w:space="0" w:color="000000"/>
              <w:bottom w:val="single" w:sz="6" w:space="0" w:color="000000"/>
              <w:right w:val="single" w:sz="6" w:space="0" w:color="000000"/>
            </w:tcBorders>
          </w:tcPr>
          <w:p w14:paraId="4A123B12" w14:textId="77777777" w:rsidR="00DD1FB8" w:rsidRPr="00421908" w:rsidRDefault="00DD1FB8">
            <w:pPr>
              <w:widowControl w:val="0"/>
              <w:rPr>
                <w:color w:val="000000"/>
                <w:szCs w:val="22"/>
              </w:rPr>
            </w:pPr>
            <w:r w:rsidRPr="00421908">
              <w:rPr>
                <w:color w:val="000000"/>
                <w:szCs w:val="22"/>
              </w:rPr>
              <w:t>x</w:t>
            </w:r>
          </w:p>
        </w:tc>
        <w:tc>
          <w:tcPr>
            <w:tcW w:w="455" w:type="dxa"/>
            <w:tcBorders>
              <w:top w:val="single" w:sz="6" w:space="0" w:color="000000"/>
              <w:left w:val="single" w:sz="6" w:space="0" w:color="000000"/>
              <w:bottom w:val="single" w:sz="6" w:space="0" w:color="000000"/>
              <w:right w:val="single" w:sz="6" w:space="0" w:color="000000"/>
            </w:tcBorders>
          </w:tcPr>
          <w:p w14:paraId="38710DF6" w14:textId="77777777" w:rsidR="00DD1FB8" w:rsidRPr="00421908" w:rsidRDefault="00DD1FB8">
            <w:pPr>
              <w:widowControl w:val="0"/>
              <w:rPr>
                <w:color w:val="000000"/>
                <w:szCs w:val="22"/>
              </w:rPr>
            </w:pPr>
          </w:p>
        </w:tc>
        <w:tc>
          <w:tcPr>
            <w:tcW w:w="455" w:type="dxa"/>
            <w:tcBorders>
              <w:top w:val="single" w:sz="6" w:space="0" w:color="000000"/>
              <w:left w:val="single" w:sz="6" w:space="0" w:color="000000"/>
              <w:bottom w:val="single" w:sz="6" w:space="0" w:color="000000"/>
              <w:right w:val="single" w:sz="6" w:space="0" w:color="000000"/>
            </w:tcBorders>
          </w:tcPr>
          <w:p w14:paraId="643169D6" w14:textId="77777777" w:rsidR="00DD1FB8" w:rsidRPr="00421908" w:rsidRDefault="00DD1FB8">
            <w:pPr>
              <w:widowControl w:val="0"/>
              <w:rPr>
                <w:color w:val="000000"/>
                <w:szCs w:val="22"/>
              </w:rPr>
            </w:pPr>
            <w:r w:rsidRPr="00421908">
              <w:rPr>
                <w:color w:val="000000"/>
                <w:szCs w:val="22"/>
              </w:rPr>
              <w:t>x</w:t>
            </w:r>
          </w:p>
        </w:tc>
        <w:tc>
          <w:tcPr>
            <w:tcW w:w="973" w:type="dxa"/>
            <w:tcBorders>
              <w:top w:val="single" w:sz="6" w:space="0" w:color="000000"/>
              <w:left w:val="single" w:sz="6" w:space="0" w:color="000000"/>
              <w:bottom w:val="single" w:sz="6" w:space="0" w:color="000000"/>
              <w:right w:val="single" w:sz="6" w:space="0" w:color="000000"/>
            </w:tcBorders>
          </w:tcPr>
          <w:p w14:paraId="56B61DEB" w14:textId="77777777" w:rsidR="00DD1FB8" w:rsidRPr="00421908" w:rsidRDefault="00DD1FB8">
            <w:pPr>
              <w:widowControl w:val="0"/>
              <w:rPr>
                <w:color w:val="000000"/>
                <w:szCs w:val="22"/>
              </w:rPr>
            </w:pPr>
          </w:p>
        </w:tc>
        <w:tc>
          <w:tcPr>
            <w:tcW w:w="1560" w:type="dxa"/>
            <w:tcBorders>
              <w:top w:val="single" w:sz="6" w:space="0" w:color="000000"/>
              <w:left w:val="single" w:sz="6" w:space="0" w:color="000000"/>
              <w:bottom w:val="single" w:sz="6" w:space="0" w:color="000000"/>
              <w:right w:val="single" w:sz="6" w:space="0" w:color="000000"/>
            </w:tcBorders>
          </w:tcPr>
          <w:p w14:paraId="23A69EC8" w14:textId="77777777" w:rsidR="00DD1FB8" w:rsidRPr="00421908" w:rsidRDefault="00DD1FB8">
            <w:pPr>
              <w:widowControl w:val="0"/>
              <w:rPr>
                <w:color w:val="000000"/>
                <w:szCs w:val="22"/>
              </w:rPr>
            </w:pPr>
          </w:p>
        </w:tc>
        <w:tc>
          <w:tcPr>
            <w:tcW w:w="1559" w:type="dxa"/>
            <w:tcBorders>
              <w:top w:val="single" w:sz="6" w:space="0" w:color="000000"/>
              <w:left w:val="single" w:sz="6" w:space="0" w:color="000000"/>
              <w:bottom w:val="single" w:sz="6" w:space="0" w:color="000000"/>
              <w:right w:val="single" w:sz="6" w:space="0" w:color="000000"/>
            </w:tcBorders>
          </w:tcPr>
          <w:p w14:paraId="4A263366" w14:textId="77777777" w:rsidR="00DD1FB8" w:rsidRPr="00421908" w:rsidRDefault="00DD1FB8">
            <w:pPr>
              <w:widowControl w:val="0"/>
              <w:rPr>
                <w:color w:val="000000"/>
                <w:szCs w:val="22"/>
              </w:rPr>
            </w:pPr>
          </w:p>
        </w:tc>
        <w:tc>
          <w:tcPr>
            <w:tcW w:w="1559" w:type="dxa"/>
            <w:tcBorders>
              <w:top w:val="single" w:sz="6" w:space="0" w:color="000000"/>
              <w:left w:val="single" w:sz="6" w:space="0" w:color="000000"/>
              <w:bottom w:val="single" w:sz="6" w:space="0" w:color="000000"/>
              <w:right w:val="single" w:sz="12" w:space="0" w:color="000000"/>
            </w:tcBorders>
          </w:tcPr>
          <w:p w14:paraId="368EBA9B" w14:textId="77777777" w:rsidR="00DD1FB8" w:rsidRPr="00421908" w:rsidRDefault="00DD1FB8">
            <w:pPr>
              <w:widowControl w:val="0"/>
              <w:rPr>
                <w:color w:val="000000"/>
                <w:szCs w:val="22"/>
              </w:rPr>
            </w:pPr>
          </w:p>
        </w:tc>
      </w:tr>
      <w:tr w:rsidR="00DD1FB8" w:rsidRPr="00421908" w14:paraId="09435E74" w14:textId="77777777" w:rsidTr="00DD1FB8">
        <w:tc>
          <w:tcPr>
            <w:tcW w:w="455" w:type="dxa"/>
            <w:tcBorders>
              <w:top w:val="single" w:sz="6" w:space="0" w:color="000000"/>
              <w:left w:val="single" w:sz="12" w:space="0" w:color="000000"/>
              <w:bottom w:val="single" w:sz="6" w:space="0" w:color="000000"/>
              <w:right w:val="single" w:sz="6" w:space="0" w:color="000000"/>
            </w:tcBorders>
          </w:tcPr>
          <w:p w14:paraId="4977404B" w14:textId="77777777" w:rsidR="00DD1FB8" w:rsidRPr="00421908" w:rsidRDefault="00DD1FB8">
            <w:pPr>
              <w:widowControl w:val="0"/>
              <w:rPr>
                <w:color w:val="000000"/>
                <w:szCs w:val="22"/>
              </w:rPr>
            </w:pPr>
          </w:p>
        </w:tc>
        <w:tc>
          <w:tcPr>
            <w:tcW w:w="455" w:type="dxa"/>
            <w:tcBorders>
              <w:top w:val="single" w:sz="6" w:space="0" w:color="000000"/>
              <w:left w:val="single" w:sz="6" w:space="0" w:color="000000"/>
              <w:bottom w:val="single" w:sz="6" w:space="0" w:color="000000"/>
              <w:right w:val="single" w:sz="6" w:space="0" w:color="000000"/>
            </w:tcBorders>
          </w:tcPr>
          <w:p w14:paraId="7EEA5249" w14:textId="77777777" w:rsidR="00DD1FB8" w:rsidRPr="00421908" w:rsidRDefault="00DD1FB8">
            <w:pPr>
              <w:widowControl w:val="0"/>
              <w:rPr>
                <w:color w:val="000000"/>
                <w:szCs w:val="22"/>
              </w:rPr>
            </w:pPr>
            <w:r w:rsidRPr="00421908">
              <w:rPr>
                <w:color w:val="000000"/>
                <w:szCs w:val="22"/>
              </w:rPr>
              <w:t>x</w:t>
            </w:r>
          </w:p>
        </w:tc>
        <w:tc>
          <w:tcPr>
            <w:tcW w:w="455" w:type="dxa"/>
            <w:tcBorders>
              <w:top w:val="single" w:sz="6" w:space="0" w:color="000000"/>
              <w:left w:val="single" w:sz="6" w:space="0" w:color="000000"/>
              <w:bottom w:val="single" w:sz="6" w:space="0" w:color="000000"/>
              <w:right w:val="single" w:sz="6" w:space="0" w:color="000000"/>
            </w:tcBorders>
          </w:tcPr>
          <w:p w14:paraId="7E63C0F0" w14:textId="77777777" w:rsidR="00DD1FB8" w:rsidRPr="00421908" w:rsidRDefault="00DD1FB8">
            <w:pPr>
              <w:widowControl w:val="0"/>
              <w:rPr>
                <w:color w:val="000000"/>
                <w:szCs w:val="22"/>
              </w:rPr>
            </w:pPr>
            <w:r w:rsidRPr="00421908">
              <w:rPr>
                <w:color w:val="000000"/>
                <w:szCs w:val="22"/>
              </w:rPr>
              <w:t>x</w:t>
            </w:r>
          </w:p>
        </w:tc>
        <w:tc>
          <w:tcPr>
            <w:tcW w:w="973" w:type="dxa"/>
            <w:tcBorders>
              <w:top w:val="single" w:sz="6" w:space="0" w:color="000000"/>
              <w:left w:val="single" w:sz="6" w:space="0" w:color="000000"/>
              <w:bottom w:val="single" w:sz="6" w:space="0" w:color="000000"/>
              <w:right w:val="single" w:sz="6" w:space="0" w:color="000000"/>
            </w:tcBorders>
          </w:tcPr>
          <w:p w14:paraId="53EDB24B" w14:textId="77777777" w:rsidR="00DD1FB8" w:rsidRPr="00421908" w:rsidRDefault="00DD1FB8">
            <w:pPr>
              <w:widowControl w:val="0"/>
              <w:rPr>
                <w:color w:val="000000"/>
                <w:szCs w:val="22"/>
              </w:rPr>
            </w:pPr>
          </w:p>
        </w:tc>
        <w:tc>
          <w:tcPr>
            <w:tcW w:w="1560" w:type="dxa"/>
            <w:tcBorders>
              <w:top w:val="single" w:sz="6" w:space="0" w:color="000000"/>
              <w:left w:val="single" w:sz="6" w:space="0" w:color="000000"/>
              <w:bottom w:val="single" w:sz="6" w:space="0" w:color="000000"/>
              <w:right w:val="single" w:sz="6" w:space="0" w:color="000000"/>
            </w:tcBorders>
          </w:tcPr>
          <w:p w14:paraId="60DDD1DE" w14:textId="77777777" w:rsidR="00DD1FB8" w:rsidRPr="00421908" w:rsidRDefault="00DD1FB8">
            <w:pPr>
              <w:widowControl w:val="0"/>
              <w:rPr>
                <w:color w:val="000000"/>
                <w:szCs w:val="22"/>
              </w:rPr>
            </w:pPr>
          </w:p>
        </w:tc>
        <w:tc>
          <w:tcPr>
            <w:tcW w:w="1559" w:type="dxa"/>
            <w:tcBorders>
              <w:top w:val="single" w:sz="6" w:space="0" w:color="000000"/>
              <w:left w:val="single" w:sz="6" w:space="0" w:color="000000"/>
              <w:bottom w:val="single" w:sz="6" w:space="0" w:color="000000"/>
              <w:right w:val="single" w:sz="6" w:space="0" w:color="000000"/>
            </w:tcBorders>
          </w:tcPr>
          <w:p w14:paraId="38C91DB2" w14:textId="77777777" w:rsidR="00DD1FB8" w:rsidRPr="00421908" w:rsidRDefault="00DD1FB8">
            <w:pPr>
              <w:widowControl w:val="0"/>
              <w:rPr>
                <w:color w:val="000000"/>
                <w:szCs w:val="22"/>
              </w:rPr>
            </w:pPr>
          </w:p>
        </w:tc>
        <w:tc>
          <w:tcPr>
            <w:tcW w:w="1559" w:type="dxa"/>
            <w:tcBorders>
              <w:top w:val="single" w:sz="6" w:space="0" w:color="000000"/>
              <w:left w:val="single" w:sz="6" w:space="0" w:color="000000"/>
              <w:bottom w:val="single" w:sz="6" w:space="0" w:color="000000"/>
              <w:right w:val="single" w:sz="12" w:space="0" w:color="000000"/>
            </w:tcBorders>
          </w:tcPr>
          <w:p w14:paraId="16850CA9" w14:textId="77777777" w:rsidR="00DD1FB8" w:rsidRPr="00421908" w:rsidRDefault="00DD1FB8">
            <w:pPr>
              <w:widowControl w:val="0"/>
              <w:rPr>
                <w:color w:val="000000"/>
                <w:szCs w:val="22"/>
              </w:rPr>
            </w:pPr>
          </w:p>
        </w:tc>
      </w:tr>
      <w:tr w:rsidR="00DD1FB8" w:rsidRPr="00421908" w14:paraId="5F0BF42C" w14:textId="77777777" w:rsidTr="00DD1FB8">
        <w:tc>
          <w:tcPr>
            <w:tcW w:w="455" w:type="dxa"/>
            <w:tcBorders>
              <w:top w:val="single" w:sz="6" w:space="0" w:color="000000"/>
              <w:left w:val="single" w:sz="12" w:space="0" w:color="000000"/>
              <w:bottom w:val="single" w:sz="12" w:space="0" w:color="000000"/>
              <w:right w:val="single" w:sz="6" w:space="0" w:color="000000"/>
            </w:tcBorders>
          </w:tcPr>
          <w:p w14:paraId="788B3E50" w14:textId="77777777" w:rsidR="00DD1FB8" w:rsidRPr="00421908" w:rsidRDefault="00DD1FB8">
            <w:pPr>
              <w:widowControl w:val="0"/>
              <w:rPr>
                <w:color w:val="000000"/>
                <w:szCs w:val="22"/>
              </w:rPr>
            </w:pPr>
            <w:r w:rsidRPr="00421908">
              <w:rPr>
                <w:color w:val="000000"/>
                <w:szCs w:val="22"/>
              </w:rPr>
              <w:t>x</w:t>
            </w:r>
          </w:p>
        </w:tc>
        <w:tc>
          <w:tcPr>
            <w:tcW w:w="455" w:type="dxa"/>
            <w:tcBorders>
              <w:top w:val="single" w:sz="6" w:space="0" w:color="000000"/>
              <w:left w:val="single" w:sz="6" w:space="0" w:color="000000"/>
              <w:bottom w:val="single" w:sz="12" w:space="0" w:color="000000"/>
              <w:right w:val="single" w:sz="6" w:space="0" w:color="000000"/>
            </w:tcBorders>
          </w:tcPr>
          <w:p w14:paraId="10E2696B" w14:textId="77777777" w:rsidR="00DD1FB8" w:rsidRPr="00421908" w:rsidRDefault="00DD1FB8">
            <w:pPr>
              <w:widowControl w:val="0"/>
              <w:rPr>
                <w:color w:val="000000"/>
                <w:szCs w:val="22"/>
              </w:rPr>
            </w:pPr>
            <w:r w:rsidRPr="00421908">
              <w:rPr>
                <w:color w:val="000000"/>
                <w:szCs w:val="22"/>
              </w:rPr>
              <w:t>x</w:t>
            </w:r>
          </w:p>
        </w:tc>
        <w:tc>
          <w:tcPr>
            <w:tcW w:w="455" w:type="dxa"/>
            <w:tcBorders>
              <w:top w:val="single" w:sz="6" w:space="0" w:color="000000"/>
              <w:left w:val="single" w:sz="6" w:space="0" w:color="000000"/>
              <w:bottom w:val="single" w:sz="12" w:space="0" w:color="000000"/>
              <w:right w:val="single" w:sz="6" w:space="0" w:color="000000"/>
            </w:tcBorders>
          </w:tcPr>
          <w:p w14:paraId="58F2E624" w14:textId="77777777" w:rsidR="00DD1FB8" w:rsidRPr="00421908" w:rsidRDefault="00DD1FB8">
            <w:pPr>
              <w:widowControl w:val="0"/>
              <w:rPr>
                <w:color w:val="000000"/>
                <w:szCs w:val="22"/>
              </w:rPr>
            </w:pPr>
            <w:r w:rsidRPr="00421908">
              <w:rPr>
                <w:color w:val="000000"/>
                <w:szCs w:val="22"/>
              </w:rPr>
              <w:t>x</w:t>
            </w:r>
          </w:p>
        </w:tc>
        <w:tc>
          <w:tcPr>
            <w:tcW w:w="973" w:type="dxa"/>
            <w:tcBorders>
              <w:top w:val="single" w:sz="6" w:space="0" w:color="000000"/>
              <w:left w:val="single" w:sz="6" w:space="0" w:color="000000"/>
              <w:bottom w:val="single" w:sz="12" w:space="0" w:color="000000"/>
              <w:right w:val="single" w:sz="6" w:space="0" w:color="000000"/>
            </w:tcBorders>
          </w:tcPr>
          <w:p w14:paraId="7973DCB9" w14:textId="77777777" w:rsidR="00DD1FB8" w:rsidRPr="00421908" w:rsidRDefault="00DD1FB8">
            <w:pPr>
              <w:widowControl w:val="0"/>
              <w:rPr>
                <w:color w:val="000000"/>
                <w:szCs w:val="22"/>
              </w:rPr>
            </w:pPr>
          </w:p>
        </w:tc>
        <w:tc>
          <w:tcPr>
            <w:tcW w:w="1560" w:type="dxa"/>
            <w:tcBorders>
              <w:top w:val="single" w:sz="6" w:space="0" w:color="000000"/>
              <w:left w:val="single" w:sz="6" w:space="0" w:color="000000"/>
              <w:bottom w:val="single" w:sz="12" w:space="0" w:color="000000"/>
              <w:right w:val="single" w:sz="6" w:space="0" w:color="000000"/>
            </w:tcBorders>
          </w:tcPr>
          <w:p w14:paraId="6CE7A9C1" w14:textId="77777777" w:rsidR="00DD1FB8" w:rsidRPr="00421908" w:rsidRDefault="00DD1FB8">
            <w:pPr>
              <w:widowControl w:val="0"/>
              <w:rPr>
                <w:color w:val="000000"/>
                <w:szCs w:val="22"/>
              </w:rPr>
            </w:pPr>
          </w:p>
        </w:tc>
        <w:tc>
          <w:tcPr>
            <w:tcW w:w="1559" w:type="dxa"/>
            <w:tcBorders>
              <w:top w:val="single" w:sz="6" w:space="0" w:color="000000"/>
              <w:left w:val="single" w:sz="6" w:space="0" w:color="000000"/>
              <w:bottom w:val="single" w:sz="12" w:space="0" w:color="000000"/>
              <w:right w:val="single" w:sz="6" w:space="0" w:color="000000"/>
            </w:tcBorders>
          </w:tcPr>
          <w:p w14:paraId="0E683765" w14:textId="77777777" w:rsidR="00DD1FB8" w:rsidRPr="00421908" w:rsidRDefault="00DD1FB8">
            <w:pPr>
              <w:widowControl w:val="0"/>
              <w:rPr>
                <w:color w:val="000000"/>
                <w:szCs w:val="22"/>
              </w:rPr>
            </w:pPr>
          </w:p>
        </w:tc>
        <w:tc>
          <w:tcPr>
            <w:tcW w:w="1559" w:type="dxa"/>
            <w:tcBorders>
              <w:top w:val="single" w:sz="6" w:space="0" w:color="000000"/>
              <w:left w:val="single" w:sz="6" w:space="0" w:color="000000"/>
              <w:bottom w:val="single" w:sz="12" w:space="0" w:color="000000"/>
              <w:right w:val="single" w:sz="12" w:space="0" w:color="000000"/>
            </w:tcBorders>
          </w:tcPr>
          <w:p w14:paraId="4F21CEEB" w14:textId="77777777" w:rsidR="00DD1FB8" w:rsidRPr="00421908" w:rsidRDefault="00DD1FB8">
            <w:pPr>
              <w:widowControl w:val="0"/>
              <w:rPr>
                <w:color w:val="000000"/>
                <w:szCs w:val="22"/>
              </w:rPr>
            </w:pPr>
          </w:p>
        </w:tc>
      </w:tr>
    </w:tbl>
    <w:p w14:paraId="68A31DEA" w14:textId="77777777" w:rsidR="00DD1FB8" w:rsidRPr="00421908" w:rsidRDefault="00DD1FB8" w:rsidP="00DD1FB8">
      <w:pPr>
        <w:widowControl w:val="0"/>
        <w:rPr>
          <w:color w:val="000000"/>
          <w:szCs w:val="22"/>
        </w:rPr>
      </w:pPr>
    </w:p>
    <w:p w14:paraId="54BF835B" w14:textId="77777777" w:rsidR="00DD1FB8" w:rsidRPr="00421908" w:rsidRDefault="00DD1FB8" w:rsidP="00DD1FB8">
      <w:pPr>
        <w:widowControl w:val="0"/>
        <w:rPr>
          <w:color w:val="000000"/>
          <w:szCs w:val="22"/>
        </w:rPr>
      </w:pPr>
      <w:r w:rsidRPr="00421908">
        <w:rPr>
          <w:i/>
          <w:color w:val="000000"/>
          <w:szCs w:val="22"/>
          <w:u w:val="single"/>
        </w:rPr>
        <w:t>Auswertung:</w:t>
      </w:r>
      <w:r w:rsidRPr="00421908">
        <w:rPr>
          <w:i/>
          <w:color w:val="000000"/>
          <w:szCs w:val="22"/>
          <w:u w:val="single"/>
        </w:rPr>
        <w:br/>
      </w:r>
      <w:r w:rsidRPr="00421908">
        <w:rPr>
          <w:color w:val="000000"/>
          <w:szCs w:val="22"/>
        </w:rPr>
        <w:t>Formulieren Sie für beide Schaltungen einen allgemeingültigen Satz über die Größe des Gesamtwiderstandes im Vergleich zu den Einzelwiderständen.</w:t>
      </w:r>
      <w:r w:rsidRPr="00421908">
        <w:rPr>
          <w:color w:val="000000"/>
          <w:szCs w:val="22"/>
        </w:rPr>
        <w:br/>
      </w:r>
      <w:r w:rsidRPr="00421908">
        <w:rPr>
          <w:color w:val="000000"/>
          <w:szCs w:val="22"/>
        </w:rPr>
        <w:br/>
      </w:r>
      <w:r w:rsidRPr="00421908">
        <w:rPr>
          <w:i/>
          <w:color w:val="000000"/>
          <w:szCs w:val="22"/>
          <w:u w:val="single"/>
        </w:rPr>
        <w:t>Das Protokoll muss folgendes enthalten</w:t>
      </w:r>
      <w:r w:rsidRPr="00421908">
        <w:rPr>
          <w:color w:val="000000"/>
          <w:szCs w:val="22"/>
          <w:u w:val="single"/>
        </w:rPr>
        <w:t>:</w:t>
      </w:r>
      <w:r w:rsidRPr="00421908">
        <w:rPr>
          <w:color w:val="000000"/>
          <w:szCs w:val="22"/>
          <w:u w:val="single"/>
        </w:rPr>
        <w:br/>
      </w:r>
      <w:r w:rsidRPr="00421908">
        <w:rPr>
          <w:color w:val="000000"/>
          <w:szCs w:val="22"/>
        </w:rPr>
        <w:t>Überschrift</w:t>
      </w:r>
      <w:r w:rsidRPr="00421908">
        <w:rPr>
          <w:color w:val="000000"/>
          <w:szCs w:val="22"/>
        </w:rPr>
        <w:br/>
        <w:t>Namen, Klasse, Datum</w:t>
      </w:r>
      <w:r w:rsidRPr="00421908">
        <w:rPr>
          <w:color w:val="000000"/>
          <w:szCs w:val="22"/>
        </w:rPr>
        <w:br/>
        <w:t>Aufgabenstellung</w:t>
      </w:r>
      <w:r w:rsidRPr="00421908">
        <w:rPr>
          <w:color w:val="000000"/>
          <w:szCs w:val="22"/>
        </w:rPr>
        <w:br/>
        <w:t>Ergebnisse der Vorbereitungen</w:t>
      </w:r>
      <w:r w:rsidRPr="00421908">
        <w:rPr>
          <w:color w:val="000000"/>
          <w:szCs w:val="22"/>
        </w:rPr>
        <w:br/>
        <w:t>Messwerttabellen</w:t>
      </w:r>
      <w:r w:rsidRPr="00421908">
        <w:rPr>
          <w:color w:val="000000"/>
          <w:szCs w:val="22"/>
        </w:rPr>
        <w:br/>
        <w:t>Auswertung</w:t>
      </w:r>
      <w:r w:rsidRPr="00421908">
        <w:rPr>
          <w:color w:val="000000"/>
          <w:szCs w:val="22"/>
        </w:rPr>
        <w:br/>
      </w:r>
      <w:r w:rsidRPr="00421908">
        <w:rPr>
          <w:color w:val="000000"/>
          <w:szCs w:val="22"/>
        </w:rPr>
        <w:br w:type="page"/>
      </w:r>
      <w:bookmarkStart w:id="8" w:name="p7"/>
      <w:bookmarkEnd w:id="8"/>
    </w:p>
    <w:p w14:paraId="521F22BC" w14:textId="77777777" w:rsidR="00DD1FB8" w:rsidRPr="00421908" w:rsidRDefault="00DD1FB8" w:rsidP="00DD1FB8">
      <w:pPr>
        <w:widowControl w:val="0"/>
        <w:rPr>
          <w:color w:val="000000"/>
          <w:szCs w:val="22"/>
        </w:rPr>
      </w:pPr>
    </w:p>
    <w:bookmarkStart w:id="9" w:name="_Hlt192410490"/>
    <w:p w14:paraId="0F8456A0" w14:textId="77777777" w:rsidR="00DD1FB8" w:rsidRPr="00421908" w:rsidRDefault="00DD1FB8" w:rsidP="00DD1FB8">
      <w:pPr>
        <w:widowControl w:val="0"/>
        <w:rPr>
          <w:rStyle w:val="berschrift4Zchn"/>
          <w:sz w:val="22"/>
          <w:szCs w:val="22"/>
        </w:rPr>
      </w:pPr>
      <w:r w:rsidRPr="00421908">
        <w:rPr>
          <w:szCs w:val="22"/>
        </w:rPr>
        <w:fldChar w:fldCharType="begin"/>
      </w:r>
      <w:r w:rsidR="004F7DDE">
        <w:rPr>
          <w:szCs w:val="22"/>
        </w:rPr>
        <w:instrText>HYPERLINK "lsgprotokol</w:instrText>
      </w:r>
      <w:r w:rsidR="00A14218">
        <w:rPr>
          <w:szCs w:val="22"/>
        </w:rPr>
        <w:instrText>.docx</w:instrText>
      </w:r>
      <w:r w:rsidR="004F7DDE">
        <w:rPr>
          <w:szCs w:val="22"/>
        </w:rPr>
        <w:instrText>" \l "pr7"</w:instrText>
      </w:r>
      <w:r w:rsidRPr="00421908">
        <w:rPr>
          <w:szCs w:val="22"/>
        </w:rPr>
        <w:fldChar w:fldCharType="separate"/>
      </w:r>
      <w:r w:rsidRPr="00421908">
        <w:rPr>
          <w:rStyle w:val="berschrift4Zchn"/>
          <w:color w:val="000000"/>
          <w:sz w:val="22"/>
          <w:szCs w:val="22"/>
        </w:rPr>
        <w:t>7.</w:t>
      </w:r>
      <w:r w:rsidRPr="00421908">
        <w:rPr>
          <w:szCs w:val="22"/>
        </w:rPr>
        <w:fldChar w:fldCharType="end"/>
      </w:r>
      <w:bookmarkEnd w:id="9"/>
      <w:r w:rsidRPr="00421908">
        <w:rPr>
          <w:rStyle w:val="berschrift4Zchn"/>
          <w:color w:val="000000"/>
          <w:sz w:val="22"/>
          <w:szCs w:val="22"/>
        </w:rPr>
        <w:t xml:space="preserve"> Entladekurve eines Kondensators</w:t>
      </w:r>
    </w:p>
    <w:p w14:paraId="62FBE0CF" w14:textId="77777777" w:rsidR="00DD1FB8" w:rsidRPr="00421908" w:rsidRDefault="007D0144" w:rsidP="00DD1FB8">
      <w:pPr>
        <w:widowControl w:val="0"/>
        <w:rPr>
          <w:szCs w:val="22"/>
        </w:rPr>
      </w:pPr>
      <w:hyperlink r:id="rId9" w:anchor="pr7" w:history="1">
        <w:r w:rsidR="00DD1FB8" w:rsidRPr="00421908">
          <w:rPr>
            <w:rStyle w:val="Hyperlink"/>
            <w:color w:val="000000"/>
            <w:sz w:val="22"/>
            <w:szCs w:val="22"/>
          </w:rPr>
          <w:t>Messwerte</w:t>
        </w:r>
      </w:hyperlink>
      <w:r w:rsidR="00DD1FB8" w:rsidRPr="00421908">
        <w:rPr>
          <w:b/>
          <w:color w:val="000000"/>
          <w:szCs w:val="22"/>
          <w:u w:val="single"/>
        </w:rPr>
        <w:br/>
      </w:r>
      <w:r w:rsidR="00DD1FB8" w:rsidRPr="00421908">
        <w:rPr>
          <w:b/>
          <w:color w:val="000000"/>
          <w:szCs w:val="22"/>
          <w:u w:val="single"/>
        </w:rPr>
        <w:br/>
      </w:r>
      <w:r w:rsidR="00DD1FB8" w:rsidRPr="00421908">
        <w:rPr>
          <w:b/>
          <w:color w:val="000000"/>
          <w:szCs w:val="22"/>
        </w:rPr>
        <w:t>Aufgabe:</w:t>
      </w:r>
      <w:r w:rsidR="00DD1FB8" w:rsidRPr="00421908">
        <w:rPr>
          <w:color w:val="000000"/>
          <w:szCs w:val="22"/>
        </w:rPr>
        <w:t xml:space="preserve"> </w:t>
      </w:r>
      <w:r w:rsidR="00DD1FB8" w:rsidRPr="00421908">
        <w:rPr>
          <w:color w:val="000000"/>
          <w:szCs w:val="22"/>
        </w:rPr>
        <w:br/>
        <w:t>Bestimmen Sie die Kapazität eines Kondensators.</w:t>
      </w:r>
      <w:r w:rsidR="00DD1FB8" w:rsidRPr="00421908">
        <w:rPr>
          <w:color w:val="000000"/>
          <w:szCs w:val="22"/>
        </w:rPr>
        <w:br/>
      </w:r>
      <w:r w:rsidR="00DD1FB8" w:rsidRPr="00421908">
        <w:rPr>
          <w:color w:val="000000"/>
          <w:szCs w:val="22"/>
        </w:rPr>
        <w:br/>
      </w:r>
      <w:r w:rsidR="00DD1FB8" w:rsidRPr="00421908">
        <w:rPr>
          <w:b/>
          <w:color w:val="000000"/>
          <w:szCs w:val="22"/>
        </w:rPr>
        <w:t>Vorbereitung:</w:t>
      </w:r>
      <w:r w:rsidR="00DD1FB8" w:rsidRPr="00421908">
        <w:rPr>
          <w:color w:val="000000"/>
          <w:szCs w:val="22"/>
        </w:rPr>
        <w:br/>
      </w:r>
      <w:r w:rsidR="00DD1FB8" w:rsidRPr="00421908">
        <w:rPr>
          <w:b/>
          <w:color w:val="000000"/>
          <w:szCs w:val="22"/>
        </w:rPr>
        <w:t>1.</w:t>
      </w:r>
      <w:r w:rsidR="00DD1FB8" w:rsidRPr="00421908">
        <w:rPr>
          <w:color w:val="000000"/>
          <w:szCs w:val="22"/>
        </w:rPr>
        <w:t xml:space="preserve"> Wird ein Kondensator  an eine Spannungsquelle angeschlossen, so lädt er sich in einer bestimmten Zeit auf die an der Spannungsquelle anliegende Spannung auf. Wird der Kondensator mit der Kapazität C über einen Widerstand R entladen, so nimmt die zu Beginn des Entladevorgangs maximale Stromstärke exponentiell mit der Zeit ab.</w:t>
      </w:r>
      <w:r w:rsidR="00DD1FB8" w:rsidRPr="00421908">
        <w:rPr>
          <w:color w:val="000000"/>
          <w:szCs w:val="22"/>
        </w:rPr>
        <w:br/>
        <w:t>Skizzieren Sie den prinzipiellen Verlauf einer solchen Entladekurve I = f(t).</w:t>
      </w:r>
      <w:r w:rsidR="00DD1FB8" w:rsidRPr="00421908">
        <w:rPr>
          <w:color w:val="000000"/>
          <w:szCs w:val="22"/>
        </w:rPr>
        <w:br/>
      </w:r>
      <w:r w:rsidR="00DD1FB8" w:rsidRPr="00421908">
        <w:rPr>
          <w:color w:val="000000"/>
          <w:szCs w:val="22"/>
        </w:rPr>
        <w:br/>
      </w:r>
      <w:r w:rsidR="00DD1FB8" w:rsidRPr="00421908">
        <w:rPr>
          <w:b/>
          <w:color w:val="000000"/>
          <w:szCs w:val="22"/>
        </w:rPr>
        <w:t>2.</w:t>
      </w:r>
      <w:r w:rsidR="00DD1FB8" w:rsidRPr="00421908">
        <w:rPr>
          <w:color w:val="000000"/>
          <w:szCs w:val="22"/>
        </w:rPr>
        <w:t xml:space="preserve"> Der Anfangswert der Stromstärke (I</w:t>
      </w:r>
      <w:r w:rsidR="00DD1FB8" w:rsidRPr="00421908">
        <w:rPr>
          <w:color w:val="000000"/>
          <w:szCs w:val="22"/>
          <w:vertAlign w:val="subscript"/>
        </w:rPr>
        <w:t>max</w:t>
      </w:r>
      <w:r w:rsidR="00DD1FB8" w:rsidRPr="00421908">
        <w:rPr>
          <w:color w:val="000000"/>
          <w:szCs w:val="22"/>
        </w:rPr>
        <w:t>) zu Beginn des Entladevorgangs (t = 0) ist bereits abgesunken, bevor der Zeiger des Strommessers voll ausgeschlagen hat. Wie kann man I</w:t>
      </w:r>
      <w:r w:rsidR="00DD1FB8" w:rsidRPr="00421908">
        <w:rPr>
          <w:color w:val="000000"/>
          <w:szCs w:val="22"/>
          <w:vertAlign w:val="subscript"/>
        </w:rPr>
        <w:t>max</w:t>
      </w:r>
      <w:r w:rsidR="00DD1FB8" w:rsidRPr="00421908">
        <w:rPr>
          <w:color w:val="000000"/>
          <w:szCs w:val="22"/>
        </w:rPr>
        <w:t xml:space="preserve"> genau bestimmen?</w:t>
      </w:r>
    </w:p>
    <w:p w14:paraId="73EC573D" w14:textId="77777777" w:rsidR="00DD1FB8" w:rsidRPr="00421908" w:rsidRDefault="00DD1FB8" w:rsidP="00DD1FB8">
      <w:pPr>
        <w:widowControl w:val="0"/>
        <w:rPr>
          <w:color w:val="000000"/>
          <w:szCs w:val="22"/>
        </w:rPr>
      </w:pPr>
    </w:p>
    <w:p w14:paraId="4CDBAA88" w14:textId="77777777" w:rsidR="00DD1FB8" w:rsidRPr="00421908" w:rsidRDefault="00DD1FB8" w:rsidP="00DD1FB8">
      <w:pPr>
        <w:widowControl w:val="0"/>
        <w:rPr>
          <w:color w:val="000000"/>
          <w:szCs w:val="22"/>
        </w:rPr>
      </w:pPr>
      <w:r w:rsidRPr="00421908">
        <w:rPr>
          <w:b/>
          <w:color w:val="000000"/>
          <w:szCs w:val="22"/>
        </w:rPr>
        <w:t>3.</w:t>
      </w:r>
      <w:r w:rsidRPr="00421908">
        <w:rPr>
          <w:color w:val="000000"/>
          <w:szCs w:val="22"/>
        </w:rPr>
        <w:t xml:space="preserve"> Die Zeitkonstante </w:t>
      </w:r>
      <w:r w:rsidRPr="00421908">
        <w:rPr>
          <w:color w:val="000000"/>
          <w:position w:val="-6"/>
          <w:szCs w:val="22"/>
        </w:rPr>
        <w:object w:dxaOrig="180" w:dyaOrig="225" w14:anchorId="47BE3AED">
          <v:shape id="_x0000_i1029" type="#_x0000_t75" style="width:9pt;height:11.25pt" o:ole="" fillcolor="window">
            <v:imagedata r:id="rId10" o:title=""/>
          </v:shape>
          <o:OLEObject Type="Embed" ProgID="Equation.DSMT4" ShapeID="_x0000_i1029" DrawAspect="Content" ObjectID="_1711092599" r:id="rId11"/>
        </w:object>
      </w:r>
      <w:r w:rsidRPr="00421908">
        <w:rPr>
          <w:color w:val="000000"/>
          <w:szCs w:val="22"/>
        </w:rPr>
        <w:t xml:space="preserve"> ist das Produkt aus der Kapazität und der Größe des Widerstandes, über den sich der Kondensator entlädt:</w:t>
      </w:r>
    </w:p>
    <w:p w14:paraId="222A087D" w14:textId="77777777" w:rsidR="00DD1FB8" w:rsidRPr="00421908" w:rsidRDefault="00DD1FB8" w:rsidP="00DD1FB8">
      <w:pPr>
        <w:widowControl w:val="0"/>
        <w:rPr>
          <w:color w:val="000000"/>
          <w:szCs w:val="22"/>
        </w:rPr>
      </w:pPr>
      <w:r w:rsidRPr="00421908">
        <w:rPr>
          <w:color w:val="000000"/>
          <w:position w:val="-10"/>
          <w:szCs w:val="22"/>
        </w:rPr>
        <w:object w:dxaOrig="825" w:dyaOrig="315" w14:anchorId="67E77ED8">
          <v:shape id="_x0000_i1030" type="#_x0000_t75" style="width:41.25pt;height:15.75pt" o:ole="" fillcolor="window">
            <v:imagedata r:id="rId12" o:title=""/>
          </v:shape>
          <o:OLEObject Type="Embed" ProgID="Equation.DSMT4" ShapeID="_x0000_i1030" DrawAspect="Content" ObjectID="_1711092600" r:id="rId13"/>
        </w:object>
      </w:r>
      <w:r w:rsidRPr="00421908">
        <w:rPr>
          <w:color w:val="000000"/>
          <w:szCs w:val="22"/>
        </w:rPr>
        <w:t>.</w:t>
      </w:r>
    </w:p>
    <w:p w14:paraId="41945829" w14:textId="77777777" w:rsidR="00DD1FB8" w:rsidRPr="00421908" w:rsidRDefault="00DD1FB8" w:rsidP="00DD1FB8">
      <w:pPr>
        <w:widowControl w:val="0"/>
        <w:rPr>
          <w:color w:val="000000"/>
          <w:szCs w:val="22"/>
        </w:rPr>
      </w:pPr>
      <w:r w:rsidRPr="00421908">
        <w:rPr>
          <w:color w:val="000000"/>
          <w:szCs w:val="22"/>
        </w:rPr>
        <w:t xml:space="preserve">Die Zeit </w:t>
      </w:r>
      <w:r w:rsidRPr="00421908">
        <w:rPr>
          <w:color w:val="000000"/>
          <w:position w:val="-12"/>
          <w:szCs w:val="22"/>
        </w:rPr>
        <w:object w:dxaOrig="300" w:dyaOrig="360" w14:anchorId="36FA2220">
          <v:shape id="_x0000_i1031" type="#_x0000_t75" style="width:15pt;height:17.25pt" o:ole="" fillcolor="window">
            <v:imagedata r:id="rId14" o:title=""/>
          </v:shape>
          <o:OLEObject Type="Embed" ProgID="Equation.DSMT4" ShapeID="_x0000_i1031" DrawAspect="Content" ObjectID="_1711092601" r:id="rId15"/>
        </w:object>
      </w:r>
      <w:r w:rsidRPr="00421908">
        <w:rPr>
          <w:color w:val="000000"/>
          <w:szCs w:val="22"/>
        </w:rPr>
        <w:t xml:space="preserve">, in der die Spannung am Kondensator auf die Hälfte ihres Ausgangswertes absinkt, heißt Halbwertszeit. </w:t>
      </w:r>
      <w:r w:rsidRPr="00421908">
        <w:rPr>
          <w:color w:val="000000"/>
          <w:szCs w:val="22"/>
        </w:rPr>
        <w:br/>
        <w:t>Es gilt:</w:t>
      </w:r>
    </w:p>
    <w:p w14:paraId="7306F1EF" w14:textId="77777777" w:rsidR="00DD1FB8" w:rsidRPr="00421908" w:rsidRDefault="00DD1FB8" w:rsidP="00DD1FB8">
      <w:pPr>
        <w:widowControl w:val="0"/>
        <w:rPr>
          <w:color w:val="000000"/>
          <w:szCs w:val="22"/>
        </w:rPr>
      </w:pPr>
      <w:r w:rsidRPr="00421908">
        <w:rPr>
          <w:color w:val="000000"/>
          <w:position w:val="-12"/>
          <w:szCs w:val="22"/>
        </w:rPr>
        <w:object w:dxaOrig="1035" w:dyaOrig="360" w14:anchorId="34FBF08E">
          <v:shape id="_x0000_i1032" type="#_x0000_t75" style="width:51.75pt;height:17.25pt" o:ole="" fillcolor="window">
            <v:imagedata r:id="rId16" o:title=""/>
          </v:shape>
          <o:OLEObject Type="Embed" ProgID="Equation.DSMT4" ShapeID="_x0000_i1032" DrawAspect="Content" ObjectID="_1711092602" r:id="rId17"/>
        </w:object>
      </w:r>
      <w:r w:rsidRPr="00421908">
        <w:rPr>
          <w:color w:val="000000"/>
          <w:szCs w:val="22"/>
        </w:rPr>
        <w:br/>
      </w:r>
    </w:p>
    <w:tbl>
      <w:tblPr>
        <w:tblW w:w="0" w:type="auto"/>
        <w:tblLayout w:type="fixed"/>
        <w:tblCellMar>
          <w:left w:w="70" w:type="dxa"/>
          <w:right w:w="70" w:type="dxa"/>
        </w:tblCellMar>
        <w:tblLook w:val="04A0" w:firstRow="1" w:lastRow="0" w:firstColumn="1" w:lastColumn="0" w:noHBand="0" w:noVBand="1"/>
      </w:tblPr>
      <w:tblGrid>
        <w:gridCol w:w="4818"/>
        <w:gridCol w:w="3757"/>
      </w:tblGrid>
      <w:tr w:rsidR="00DD1FB8" w:rsidRPr="00421908" w14:paraId="5FF8A01C" w14:textId="77777777" w:rsidTr="00DD1FB8">
        <w:tc>
          <w:tcPr>
            <w:tcW w:w="4818" w:type="dxa"/>
          </w:tcPr>
          <w:p w14:paraId="6C7C643E" w14:textId="77777777" w:rsidR="00DD1FB8" w:rsidRPr="00421908" w:rsidRDefault="00DD1FB8">
            <w:pPr>
              <w:widowControl w:val="0"/>
              <w:rPr>
                <w:color w:val="000000"/>
                <w:szCs w:val="22"/>
              </w:rPr>
            </w:pPr>
            <w:r w:rsidRPr="00421908">
              <w:rPr>
                <w:b/>
                <w:color w:val="000000"/>
                <w:szCs w:val="22"/>
              </w:rPr>
              <w:t>Durchführung:</w:t>
            </w:r>
            <w:r w:rsidRPr="00421908">
              <w:rPr>
                <w:color w:val="000000"/>
                <w:szCs w:val="22"/>
              </w:rPr>
              <w:br/>
            </w:r>
            <w:r w:rsidRPr="00421908">
              <w:rPr>
                <w:b/>
                <w:color w:val="000000"/>
                <w:szCs w:val="22"/>
              </w:rPr>
              <w:t>1.</w:t>
            </w:r>
            <w:r w:rsidRPr="00421908">
              <w:rPr>
                <w:color w:val="000000"/>
                <w:szCs w:val="22"/>
              </w:rPr>
              <w:t xml:space="preserve"> Bauen Sie die Schaltung auf.</w:t>
            </w:r>
            <w:r w:rsidRPr="00421908">
              <w:rPr>
                <w:color w:val="000000"/>
                <w:szCs w:val="22"/>
              </w:rPr>
              <w:br/>
              <w:t xml:space="preserve">C = 4700µF (unbedingt Polung beachten) </w:t>
            </w:r>
            <w:r w:rsidRPr="00421908">
              <w:rPr>
                <w:color w:val="000000"/>
                <w:szCs w:val="22"/>
              </w:rPr>
              <w:br/>
              <w:t>R = 5,1k</w:t>
            </w:r>
            <w:r w:rsidRPr="00421908">
              <w:rPr>
                <w:color w:val="000000"/>
                <w:szCs w:val="22"/>
              </w:rPr>
              <w:sym w:font="Symbol" w:char="F057"/>
            </w:r>
            <w:r w:rsidRPr="00421908">
              <w:rPr>
                <w:color w:val="000000"/>
                <w:szCs w:val="22"/>
              </w:rPr>
              <w:br/>
            </w:r>
            <w:r w:rsidRPr="00421908">
              <w:rPr>
                <w:color w:val="000000"/>
                <w:szCs w:val="22"/>
              </w:rPr>
              <w:br/>
            </w:r>
            <w:r w:rsidRPr="00421908">
              <w:rPr>
                <w:b/>
                <w:color w:val="000000"/>
                <w:szCs w:val="22"/>
              </w:rPr>
              <w:t>2.</w:t>
            </w:r>
            <w:r w:rsidRPr="00421908">
              <w:rPr>
                <w:color w:val="000000"/>
                <w:szCs w:val="22"/>
              </w:rPr>
              <w:t xml:space="preserve"> Nehmen Sie für die Entladung des Kondensators C über den Widerstand R das Stromstärke-Zeit-Diagramm auf.</w:t>
            </w:r>
          </w:p>
        </w:tc>
        <w:tc>
          <w:tcPr>
            <w:tcW w:w="3757" w:type="dxa"/>
          </w:tcPr>
          <w:p w14:paraId="7B1E99A1" w14:textId="77777777" w:rsidR="00DD1FB8" w:rsidRPr="00421908" w:rsidRDefault="007D0144">
            <w:pPr>
              <w:widowControl w:val="0"/>
              <w:rPr>
                <w:color w:val="000000"/>
                <w:szCs w:val="22"/>
              </w:rPr>
            </w:pPr>
            <w:r>
              <w:rPr>
                <w:noProof/>
                <w:color w:val="000000"/>
                <w:szCs w:val="22"/>
              </w:rPr>
              <w:pict w14:anchorId="404843A3">
                <v:shape id="Grafik 37" o:spid="_x0000_i1033" type="#_x0000_t75" alt="pr7" style="width:114.75pt;height:117pt;visibility:visible">
                  <v:imagedata r:id="rId18" o:title="pr7"/>
                </v:shape>
              </w:pict>
            </w:r>
          </w:p>
        </w:tc>
      </w:tr>
    </w:tbl>
    <w:p w14:paraId="60233E4B" w14:textId="77777777" w:rsidR="00DD1FB8" w:rsidRPr="00421908" w:rsidRDefault="00DD1FB8" w:rsidP="00DD1FB8">
      <w:pPr>
        <w:widowControl w:val="0"/>
        <w:rPr>
          <w:color w:val="000000"/>
          <w:szCs w:val="22"/>
        </w:rPr>
      </w:pPr>
      <w:r w:rsidRPr="00421908">
        <w:rPr>
          <w:color w:val="000000"/>
          <w:szCs w:val="22"/>
        </w:rPr>
        <w:t>Wählen Sie die Zeitabstände der Messung der Stromstärke selbständig, nachdem Sie eine Probeentladung ausgeführt haben.</w:t>
      </w:r>
      <w:r w:rsidRPr="00421908">
        <w:rPr>
          <w:color w:val="000000"/>
          <w:szCs w:val="22"/>
        </w:rPr>
        <w:br/>
      </w:r>
      <w:r w:rsidRPr="00421908">
        <w:rPr>
          <w:color w:val="000000"/>
          <w:szCs w:val="22"/>
        </w:rPr>
        <w:br/>
      </w:r>
      <w:r w:rsidRPr="00421908">
        <w:rPr>
          <w:b/>
          <w:color w:val="000000"/>
          <w:szCs w:val="22"/>
        </w:rPr>
        <w:t>Auswertung:</w:t>
      </w:r>
      <w:r w:rsidRPr="00421908">
        <w:rPr>
          <w:color w:val="000000"/>
          <w:szCs w:val="22"/>
        </w:rPr>
        <w:br/>
      </w:r>
      <w:r w:rsidRPr="00421908">
        <w:rPr>
          <w:b/>
          <w:color w:val="000000"/>
          <w:szCs w:val="22"/>
        </w:rPr>
        <w:t>1.</w:t>
      </w:r>
      <w:r w:rsidRPr="00421908">
        <w:rPr>
          <w:color w:val="000000"/>
          <w:szCs w:val="22"/>
        </w:rPr>
        <w:t xml:space="preserve"> Stellen Sie die Messwerte in einem Diagramm dar.</w:t>
      </w:r>
      <w:r w:rsidRPr="00421908">
        <w:rPr>
          <w:color w:val="000000"/>
          <w:szCs w:val="22"/>
        </w:rPr>
        <w:br/>
      </w:r>
      <w:r w:rsidRPr="00421908">
        <w:rPr>
          <w:b/>
          <w:color w:val="000000"/>
          <w:szCs w:val="22"/>
        </w:rPr>
        <w:t>2.</w:t>
      </w:r>
      <w:r w:rsidRPr="00421908">
        <w:rPr>
          <w:color w:val="000000"/>
          <w:szCs w:val="22"/>
        </w:rPr>
        <w:t xml:space="preserve"> Berechnen Sie die Zeitkonstanten. Bestimmen Sie aus den Diagrammen die Zeitkonstanten. Vergleichen Sie.</w:t>
      </w:r>
    </w:p>
    <w:p w14:paraId="4319A135" w14:textId="77777777" w:rsidR="00DD1FB8" w:rsidRPr="00421908" w:rsidRDefault="00DD1FB8" w:rsidP="00DD1FB8">
      <w:pPr>
        <w:widowControl w:val="0"/>
        <w:rPr>
          <w:color w:val="000000"/>
          <w:szCs w:val="22"/>
        </w:rPr>
      </w:pPr>
      <w:r w:rsidRPr="00421908">
        <w:rPr>
          <w:b/>
          <w:color w:val="000000"/>
          <w:szCs w:val="22"/>
        </w:rPr>
        <w:t>3.</w:t>
      </w:r>
      <w:r w:rsidRPr="00421908">
        <w:rPr>
          <w:color w:val="000000"/>
          <w:szCs w:val="22"/>
        </w:rPr>
        <w:t xml:space="preserve"> Bestimmen Sie mit Hilfe der grafischen Integration die Ladung, die auf dem Kondensator vor dem Entladevorgang enthalten war.</w:t>
      </w:r>
    </w:p>
    <w:p w14:paraId="494A3F8D" w14:textId="77777777" w:rsidR="00DD1FB8" w:rsidRPr="00421908" w:rsidRDefault="00DD1FB8" w:rsidP="00DD1FB8">
      <w:pPr>
        <w:widowControl w:val="0"/>
        <w:rPr>
          <w:color w:val="000000"/>
          <w:szCs w:val="22"/>
        </w:rPr>
      </w:pPr>
      <w:r w:rsidRPr="00421908">
        <w:rPr>
          <w:b/>
          <w:color w:val="000000"/>
          <w:szCs w:val="22"/>
        </w:rPr>
        <w:t>4.</w:t>
      </w:r>
      <w:r w:rsidRPr="00421908">
        <w:rPr>
          <w:color w:val="000000"/>
          <w:szCs w:val="22"/>
        </w:rPr>
        <w:t xml:space="preserve"> Berechnen Sie daraus den wirklichen Kapazitätswert des Kondensators.</w:t>
      </w:r>
    </w:p>
    <w:p w14:paraId="4074E122" w14:textId="77777777" w:rsidR="00DD1FB8" w:rsidRPr="00421908" w:rsidRDefault="00DD1FB8" w:rsidP="00DD1FB8">
      <w:pPr>
        <w:widowControl w:val="0"/>
        <w:rPr>
          <w:color w:val="000000"/>
          <w:szCs w:val="22"/>
        </w:rPr>
      </w:pPr>
      <w:r w:rsidRPr="00421908">
        <w:rPr>
          <w:b/>
          <w:color w:val="000000"/>
          <w:szCs w:val="22"/>
        </w:rPr>
        <w:t>5.</w:t>
      </w:r>
      <w:r w:rsidRPr="00421908">
        <w:rPr>
          <w:color w:val="000000"/>
          <w:szCs w:val="22"/>
        </w:rPr>
        <w:t xml:space="preserve"> Falls sich die Werte unterscheiden, berechnen Sie die Zeitkonstante erneut und vergleichen Sie diese mit dem Diagrammwert.</w:t>
      </w:r>
    </w:p>
    <w:p w14:paraId="5EEDB82E" w14:textId="77777777" w:rsidR="00DD1FB8" w:rsidRPr="00421908" w:rsidRDefault="00DD1FB8" w:rsidP="00DD1FB8">
      <w:pPr>
        <w:widowControl w:val="0"/>
        <w:rPr>
          <w:color w:val="000000"/>
          <w:szCs w:val="22"/>
        </w:rPr>
      </w:pPr>
      <w:r w:rsidRPr="00421908">
        <w:rPr>
          <w:color w:val="000000"/>
          <w:szCs w:val="22"/>
        </w:rPr>
        <w:br/>
      </w:r>
    </w:p>
    <w:p w14:paraId="60BFACF4" w14:textId="77777777" w:rsidR="00DD1FB8" w:rsidRPr="00421908" w:rsidRDefault="00DD1FB8" w:rsidP="00DD1FB8">
      <w:pPr>
        <w:widowControl w:val="0"/>
        <w:rPr>
          <w:color w:val="000000"/>
          <w:szCs w:val="22"/>
        </w:rPr>
      </w:pPr>
      <w:r w:rsidRPr="00421908">
        <w:rPr>
          <w:color w:val="000000"/>
          <w:szCs w:val="22"/>
        </w:rPr>
        <w:br w:type="page"/>
      </w:r>
      <w:bookmarkStart w:id="10" w:name="p8"/>
      <w:bookmarkEnd w:id="10"/>
      <w:r w:rsidRPr="00421908">
        <w:rPr>
          <w:rStyle w:val="berschrift4Zchn"/>
          <w:color w:val="000000"/>
          <w:sz w:val="22"/>
          <w:szCs w:val="22"/>
        </w:rPr>
        <w:lastRenderedPageBreak/>
        <w:t>8. Stromstärke in verzweigten und unverzweigten Stromkreis</w:t>
      </w:r>
      <w:r w:rsidRPr="00421908">
        <w:rPr>
          <w:b/>
          <w:color w:val="000000"/>
          <w:szCs w:val="22"/>
        </w:rPr>
        <w:br/>
      </w:r>
      <w:r w:rsidRPr="00421908">
        <w:rPr>
          <w:b/>
          <w:color w:val="000000"/>
          <w:szCs w:val="22"/>
          <w:u w:val="single"/>
        </w:rPr>
        <w:t>Aufgabe:</w:t>
      </w:r>
      <w:r w:rsidRPr="00421908">
        <w:rPr>
          <w:color w:val="000000"/>
          <w:szCs w:val="22"/>
        </w:rPr>
        <w:t xml:space="preserve"> </w:t>
      </w:r>
      <w:r w:rsidRPr="00421908">
        <w:rPr>
          <w:color w:val="000000"/>
          <w:szCs w:val="22"/>
        </w:rPr>
        <w:br/>
        <w:t>Ermittle den Zusammenhang zwischen der Gesamtstromstärke und den Teilstromstärken in verzweigten und im unverzweigten Stromkreis.</w:t>
      </w:r>
      <w:r w:rsidRPr="00421908">
        <w:rPr>
          <w:color w:val="000000"/>
          <w:szCs w:val="22"/>
        </w:rPr>
        <w:br/>
      </w:r>
      <w:r w:rsidRPr="00421908">
        <w:rPr>
          <w:color w:val="000000"/>
          <w:szCs w:val="22"/>
        </w:rPr>
        <w:br/>
      </w:r>
      <w:r w:rsidRPr="00421908">
        <w:rPr>
          <w:b/>
          <w:color w:val="000000"/>
          <w:szCs w:val="22"/>
          <w:u w:val="single"/>
        </w:rPr>
        <w:t>Durchführung:</w:t>
      </w:r>
      <w:r w:rsidRPr="00421908">
        <w:rPr>
          <w:color w:val="000000"/>
          <w:szCs w:val="22"/>
        </w:rPr>
        <w:t xml:space="preserve"> </w:t>
      </w:r>
      <w:r w:rsidRPr="00421908">
        <w:rPr>
          <w:color w:val="000000"/>
          <w:szCs w:val="22"/>
        </w:rPr>
        <w:br/>
      </w:r>
    </w:p>
    <w:tbl>
      <w:tblPr>
        <w:tblW w:w="0" w:type="auto"/>
        <w:tblLayout w:type="fixed"/>
        <w:tblCellMar>
          <w:left w:w="70" w:type="dxa"/>
          <w:right w:w="70" w:type="dxa"/>
        </w:tblCellMar>
        <w:tblLook w:val="04A0" w:firstRow="1" w:lastRow="0" w:firstColumn="1" w:lastColumn="0" w:noHBand="0" w:noVBand="1"/>
      </w:tblPr>
      <w:tblGrid>
        <w:gridCol w:w="4818"/>
        <w:gridCol w:w="4818"/>
      </w:tblGrid>
      <w:tr w:rsidR="00DD1FB8" w:rsidRPr="00421908" w14:paraId="73E200FA" w14:textId="77777777" w:rsidTr="00DD1FB8">
        <w:tc>
          <w:tcPr>
            <w:tcW w:w="4818" w:type="dxa"/>
          </w:tcPr>
          <w:p w14:paraId="345AEA3A" w14:textId="77777777" w:rsidR="00DD1FB8" w:rsidRPr="00421908" w:rsidRDefault="00DD1FB8">
            <w:pPr>
              <w:widowControl w:val="0"/>
              <w:rPr>
                <w:color w:val="000000"/>
                <w:szCs w:val="22"/>
              </w:rPr>
            </w:pPr>
            <w:r w:rsidRPr="00421908">
              <w:rPr>
                <w:color w:val="000000"/>
                <w:szCs w:val="22"/>
              </w:rPr>
              <w:t xml:space="preserve">1. Baue die erste Schaltung ohne Strommesser auf. </w:t>
            </w:r>
            <w:r w:rsidRPr="00421908">
              <w:rPr>
                <w:color w:val="000000"/>
                <w:szCs w:val="22"/>
              </w:rPr>
              <w:br/>
              <w:t>2. Setze nun den Strommesser an die Stelle I</w:t>
            </w:r>
            <w:r w:rsidRPr="00421908">
              <w:rPr>
                <w:color w:val="000000"/>
                <w:szCs w:val="22"/>
                <w:vertAlign w:val="subscript"/>
              </w:rPr>
              <w:t>1</w:t>
            </w:r>
            <w:r w:rsidRPr="00421908">
              <w:rPr>
                <w:color w:val="000000"/>
                <w:szCs w:val="22"/>
              </w:rPr>
              <w:t xml:space="preserve"> und miss die Stromstärke. Trage den Wert ein.</w:t>
            </w:r>
            <w:r w:rsidRPr="00421908">
              <w:rPr>
                <w:color w:val="000000"/>
                <w:szCs w:val="22"/>
              </w:rPr>
              <w:br/>
              <w:t>3. Setze den Strommesser an die Stellen I</w:t>
            </w:r>
            <w:r w:rsidRPr="00421908">
              <w:rPr>
                <w:color w:val="000000"/>
                <w:szCs w:val="22"/>
                <w:vertAlign w:val="subscript"/>
              </w:rPr>
              <w:t>2</w:t>
            </w:r>
            <w:r w:rsidRPr="00421908">
              <w:rPr>
                <w:color w:val="000000"/>
                <w:szCs w:val="22"/>
              </w:rPr>
              <w:t xml:space="preserve"> und I</w:t>
            </w:r>
            <w:r w:rsidRPr="00421908">
              <w:rPr>
                <w:color w:val="000000"/>
                <w:szCs w:val="22"/>
                <w:vertAlign w:val="subscript"/>
              </w:rPr>
              <w:t>3</w:t>
            </w:r>
            <w:r w:rsidRPr="00421908">
              <w:rPr>
                <w:color w:val="000000"/>
                <w:szCs w:val="22"/>
              </w:rPr>
              <w:t xml:space="preserve"> und miss wieder.</w:t>
            </w:r>
            <w:r w:rsidRPr="00421908">
              <w:rPr>
                <w:color w:val="000000"/>
                <w:szCs w:val="22"/>
              </w:rPr>
              <w:br/>
            </w:r>
          </w:p>
        </w:tc>
        <w:tc>
          <w:tcPr>
            <w:tcW w:w="4818" w:type="dxa"/>
          </w:tcPr>
          <w:p w14:paraId="1ED887E4" w14:textId="77777777" w:rsidR="00DD1FB8" w:rsidRPr="00421908" w:rsidRDefault="007D0144">
            <w:pPr>
              <w:widowControl w:val="0"/>
              <w:rPr>
                <w:color w:val="000000"/>
                <w:szCs w:val="22"/>
              </w:rPr>
            </w:pPr>
            <w:r>
              <w:rPr>
                <w:noProof/>
                <w:color w:val="000000"/>
                <w:szCs w:val="22"/>
              </w:rPr>
              <w:pict w14:anchorId="2F57AC11">
                <v:shape id="Grafik 36" o:spid="_x0000_i1034" type="#_x0000_t75" alt="pr8_1" style="width:225pt;height:81.75pt;visibility:visible">
                  <v:imagedata r:id="rId19" o:title="pr8_1"/>
                </v:shape>
              </w:pict>
            </w:r>
          </w:p>
        </w:tc>
      </w:tr>
    </w:tbl>
    <w:p w14:paraId="404C7E24" w14:textId="77777777" w:rsidR="00DD1FB8" w:rsidRPr="00421908" w:rsidRDefault="00DD1FB8" w:rsidP="00DD1FB8">
      <w:pPr>
        <w:widowControl w:val="0"/>
        <w:rPr>
          <w:color w:val="000000"/>
          <w:szCs w:val="22"/>
        </w:rPr>
      </w:pPr>
      <w:r w:rsidRPr="00421908">
        <w:rPr>
          <w:color w:val="000000"/>
          <w:szCs w:val="22"/>
          <w:lang w:val="it-IT"/>
        </w:rPr>
        <w:br/>
        <w:t>I</w:t>
      </w:r>
      <w:r w:rsidRPr="00421908">
        <w:rPr>
          <w:color w:val="000000"/>
          <w:szCs w:val="22"/>
          <w:vertAlign w:val="subscript"/>
          <w:lang w:val="it-IT"/>
        </w:rPr>
        <w:t>1</w:t>
      </w:r>
      <w:r w:rsidRPr="00421908">
        <w:rPr>
          <w:color w:val="000000"/>
          <w:szCs w:val="22"/>
          <w:lang w:val="it-IT"/>
        </w:rPr>
        <w:t xml:space="preserve"> = </w:t>
      </w:r>
      <w:r w:rsidRPr="00421908">
        <w:rPr>
          <w:color w:val="000000"/>
          <w:szCs w:val="22"/>
          <w:lang w:val="it-IT"/>
        </w:rPr>
        <w:tab/>
      </w:r>
      <w:r w:rsidRPr="00421908">
        <w:rPr>
          <w:color w:val="000000"/>
          <w:szCs w:val="22"/>
          <w:lang w:val="it-IT"/>
        </w:rPr>
        <w:br/>
      </w:r>
      <w:r w:rsidRPr="00421908">
        <w:rPr>
          <w:color w:val="000000"/>
          <w:szCs w:val="22"/>
          <w:lang w:val="it-IT"/>
        </w:rPr>
        <w:br/>
        <w:t>I</w:t>
      </w:r>
      <w:r w:rsidRPr="00421908">
        <w:rPr>
          <w:color w:val="000000"/>
          <w:szCs w:val="22"/>
          <w:vertAlign w:val="subscript"/>
          <w:lang w:val="it-IT"/>
        </w:rPr>
        <w:t>2</w:t>
      </w:r>
      <w:r w:rsidRPr="00421908">
        <w:rPr>
          <w:color w:val="000000"/>
          <w:szCs w:val="22"/>
          <w:lang w:val="it-IT"/>
        </w:rPr>
        <w:t xml:space="preserve"> =</w:t>
      </w:r>
      <w:r w:rsidRPr="00421908">
        <w:rPr>
          <w:color w:val="000000"/>
          <w:szCs w:val="22"/>
          <w:lang w:val="it-IT"/>
        </w:rPr>
        <w:tab/>
      </w:r>
      <w:r w:rsidRPr="00421908">
        <w:rPr>
          <w:color w:val="000000"/>
          <w:szCs w:val="22"/>
          <w:lang w:val="it-IT"/>
        </w:rPr>
        <w:br/>
      </w:r>
      <w:r w:rsidRPr="00421908">
        <w:rPr>
          <w:color w:val="000000"/>
          <w:szCs w:val="22"/>
          <w:lang w:val="it-IT"/>
        </w:rPr>
        <w:br/>
        <w:t>I</w:t>
      </w:r>
      <w:r w:rsidRPr="00421908">
        <w:rPr>
          <w:color w:val="000000"/>
          <w:szCs w:val="22"/>
          <w:vertAlign w:val="subscript"/>
          <w:lang w:val="it-IT"/>
        </w:rPr>
        <w:t>3</w:t>
      </w:r>
      <w:r w:rsidRPr="00421908">
        <w:rPr>
          <w:color w:val="000000"/>
          <w:szCs w:val="22"/>
          <w:lang w:val="it-IT"/>
        </w:rPr>
        <w:t xml:space="preserve"> =</w:t>
      </w:r>
      <w:r w:rsidRPr="00421908">
        <w:rPr>
          <w:color w:val="000000"/>
          <w:szCs w:val="22"/>
          <w:lang w:val="it-IT"/>
        </w:rPr>
        <w:tab/>
      </w:r>
      <w:r w:rsidRPr="00421908">
        <w:rPr>
          <w:color w:val="000000"/>
          <w:szCs w:val="22"/>
          <w:lang w:val="it-IT"/>
        </w:rPr>
        <w:br/>
      </w:r>
      <w:r w:rsidRPr="00421908">
        <w:rPr>
          <w:color w:val="000000"/>
          <w:szCs w:val="22"/>
          <w:lang w:val="it-IT"/>
        </w:rPr>
        <w:br/>
        <w:t xml:space="preserve">4. </w:t>
      </w:r>
      <w:r w:rsidRPr="00421908">
        <w:rPr>
          <w:color w:val="000000"/>
          <w:szCs w:val="22"/>
        </w:rPr>
        <w:t>Vergleiche die drei Stromstärken und formuliere dazu einen Satz.</w:t>
      </w:r>
    </w:p>
    <w:p w14:paraId="519006B7" w14:textId="77777777" w:rsidR="00DD1FB8" w:rsidRPr="00421908" w:rsidRDefault="00DD1FB8" w:rsidP="00DD1FB8">
      <w:pPr>
        <w:widowControl w:val="0"/>
        <w:tabs>
          <w:tab w:val="right" w:leader="dot" w:pos="8505"/>
        </w:tabs>
        <w:rPr>
          <w:color w:val="000000"/>
          <w:szCs w:val="22"/>
        </w:rPr>
      </w:pPr>
      <w:r w:rsidRPr="00421908">
        <w:rPr>
          <w:color w:val="000000"/>
          <w:szCs w:val="22"/>
        </w:rPr>
        <w:br/>
      </w:r>
      <w:r w:rsidRPr="00421908">
        <w:rPr>
          <w:color w:val="000000"/>
          <w:szCs w:val="22"/>
        </w:rPr>
        <w:br/>
      </w:r>
      <w:r w:rsidRPr="00421908">
        <w:rPr>
          <w:color w:val="000000"/>
          <w:szCs w:val="22"/>
        </w:rPr>
        <w:tab/>
      </w:r>
      <w:r w:rsidRPr="00421908">
        <w:rPr>
          <w:color w:val="000000"/>
          <w:szCs w:val="22"/>
        </w:rPr>
        <w:tab/>
      </w:r>
      <w:r w:rsidRPr="00421908">
        <w:rPr>
          <w:color w:val="000000"/>
          <w:szCs w:val="22"/>
        </w:rPr>
        <w:br/>
      </w:r>
      <w:r w:rsidRPr="00421908">
        <w:rPr>
          <w:color w:val="000000"/>
          <w:szCs w:val="22"/>
        </w:rPr>
        <w:br/>
      </w:r>
      <w:r w:rsidRPr="00421908">
        <w:rPr>
          <w:color w:val="000000"/>
          <w:szCs w:val="22"/>
        </w:rPr>
        <w:br/>
      </w:r>
      <w:r w:rsidRPr="00421908">
        <w:rPr>
          <w:color w:val="000000"/>
          <w:szCs w:val="22"/>
        </w:rPr>
        <w:tab/>
      </w:r>
      <w:r w:rsidRPr="00421908">
        <w:rPr>
          <w:color w:val="000000"/>
          <w:szCs w:val="22"/>
        </w:rPr>
        <w:br/>
      </w:r>
      <w:r w:rsidRPr="00421908">
        <w:rPr>
          <w:color w:val="000000"/>
          <w:szCs w:val="22"/>
        </w:rPr>
        <w:br/>
      </w:r>
    </w:p>
    <w:tbl>
      <w:tblPr>
        <w:tblW w:w="0" w:type="auto"/>
        <w:tblLayout w:type="fixed"/>
        <w:tblCellMar>
          <w:left w:w="70" w:type="dxa"/>
          <w:right w:w="70" w:type="dxa"/>
        </w:tblCellMar>
        <w:tblLook w:val="04A0" w:firstRow="1" w:lastRow="0" w:firstColumn="1" w:lastColumn="0" w:noHBand="0" w:noVBand="1"/>
      </w:tblPr>
      <w:tblGrid>
        <w:gridCol w:w="5032"/>
        <w:gridCol w:w="4604"/>
      </w:tblGrid>
      <w:tr w:rsidR="00DD1FB8" w:rsidRPr="00421908" w14:paraId="52AD710E" w14:textId="77777777" w:rsidTr="00DD1FB8">
        <w:tc>
          <w:tcPr>
            <w:tcW w:w="5032" w:type="dxa"/>
          </w:tcPr>
          <w:p w14:paraId="1D5E79F1" w14:textId="77777777" w:rsidR="00DD1FB8" w:rsidRPr="00421908" w:rsidRDefault="00DD1FB8">
            <w:pPr>
              <w:widowControl w:val="0"/>
              <w:tabs>
                <w:tab w:val="right" w:leader="dot" w:pos="8505"/>
              </w:tabs>
              <w:rPr>
                <w:color w:val="000000"/>
                <w:szCs w:val="22"/>
              </w:rPr>
            </w:pPr>
            <w:r w:rsidRPr="00421908">
              <w:rPr>
                <w:color w:val="000000"/>
                <w:szCs w:val="22"/>
              </w:rPr>
              <w:t>5. Baue die zweite Schaltung ohne Strommesser auf.</w:t>
            </w:r>
            <w:r w:rsidRPr="00421908">
              <w:rPr>
                <w:color w:val="000000"/>
                <w:szCs w:val="22"/>
              </w:rPr>
              <w:br/>
            </w:r>
            <w:r w:rsidRPr="00421908">
              <w:rPr>
                <w:color w:val="000000"/>
                <w:szCs w:val="22"/>
              </w:rPr>
              <w:tab/>
              <w:t>6. Setze nun den Strommesser an die Stelle I</w:t>
            </w:r>
            <w:r w:rsidRPr="00421908">
              <w:rPr>
                <w:color w:val="000000"/>
                <w:szCs w:val="22"/>
                <w:vertAlign w:val="subscript"/>
              </w:rPr>
              <w:t>1</w:t>
            </w:r>
            <w:r w:rsidRPr="00421908">
              <w:rPr>
                <w:color w:val="000000"/>
                <w:szCs w:val="22"/>
              </w:rPr>
              <w:t xml:space="preserve"> und miss die Stromstärke. Trage den Wert ein.</w:t>
            </w:r>
            <w:r w:rsidRPr="00421908">
              <w:rPr>
                <w:color w:val="000000"/>
                <w:szCs w:val="22"/>
              </w:rPr>
              <w:br/>
              <w:t>7. Setze den Strommesser an die Stellen I</w:t>
            </w:r>
            <w:r w:rsidRPr="00421908">
              <w:rPr>
                <w:color w:val="000000"/>
                <w:szCs w:val="22"/>
                <w:vertAlign w:val="subscript"/>
              </w:rPr>
              <w:t>2</w:t>
            </w:r>
            <w:r w:rsidRPr="00421908">
              <w:rPr>
                <w:color w:val="000000"/>
                <w:szCs w:val="22"/>
              </w:rPr>
              <w:t xml:space="preserve"> und I</w:t>
            </w:r>
            <w:r w:rsidRPr="00421908">
              <w:rPr>
                <w:color w:val="000000"/>
                <w:szCs w:val="22"/>
                <w:vertAlign w:val="subscript"/>
              </w:rPr>
              <w:t>3</w:t>
            </w:r>
            <w:r w:rsidRPr="00421908">
              <w:rPr>
                <w:color w:val="000000"/>
                <w:szCs w:val="22"/>
              </w:rPr>
              <w:t xml:space="preserve"> und miss wieder.</w:t>
            </w:r>
          </w:p>
        </w:tc>
        <w:tc>
          <w:tcPr>
            <w:tcW w:w="4604" w:type="dxa"/>
          </w:tcPr>
          <w:p w14:paraId="4C78D5C3" w14:textId="77777777" w:rsidR="00DD1FB8" w:rsidRPr="00421908" w:rsidRDefault="007D0144">
            <w:pPr>
              <w:widowControl w:val="0"/>
              <w:tabs>
                <w:tab w:val="right" w:leader="dot" w:pos="8505"/>
              </w:tabs>
              <w:rPr>
                <w:color w:val="000000"/>
                <w:szCs w:val="22"/>
              </w:rPr>
            </w:pPr>
            <w:r>
              <w:rPr>
                <w:noProof/>
                <w:color w:val="000000"/>
                <w:szCs w:val="22"/>
              </w:rPr>
              <w:pict w14:anchorId="5170D893">
                <v:shape id="Grafik 35" o:spid="_x0000_i1035" type="#_x0000_t75" alt="pr8_2" style="width:185.25pt;height:167.25pt;visibility:visible">
                  <v:imagedata r:id="rId20" o:title="pr8_2"/>
                </v:shape>
              </w:pict>
            </w:r>
          </w:p>
        </w:tc>
      </w:tr>
    </w:tbl>
    <w:p w14:paraId="62D71068" w14:textId="77777777" w:rsidR="00DD1FB8" w:rsidRPr="00421908" w:rsidRDefault="00DD1FB8" w:rsidP="00DD1FB8">
      <w:pPr>
        <w:widowControl w:val="0"/>
        <w:tabs>
          <w:tab w:val="right" w:leader="dot" w:pos="3402"/>
        </w:tabs>
        <w:rPr>
          <w:color w:val="000000"/>
          <w:szCs w:val="22"/>
        </w:rPr>
      </w:pPr>
      <w:r w:rsidRPr="00421908">
        <w:rPr>
          <w:color w:val="000000"/>
          <w:szCs w:val="22"/>
          <w:lang w:val="it-IT"/>
        </w:rPr>
        <w:br/>
        <w:t>I</w:t>
      </w:r>
      <w:r w:rsidRPr="00421908">
        <w:rPr>
          <w:color w:val="000000"/>
          <w:szCs w:val="22"/>
          <w:vertAlign w:val="subscript"/>
          <w:lang w:val="it-IT"/>
        </w:rPr>
        <w:t>1</w:t>
      </w:r>
      <w:r w:rsidRPr="00421908">
        <w:rPr>
          <w:color w:val="000000"/>
          <w:szCs w:val="22"/>
          <w:lang w:val="it-IT"/>
        </w:rPr>
        <w:t xml:space="preserve"> = </w:t>
      </w:r>
      <w:r w:rsidRPr="00421908">
        <w:rPr>
          <w:color w:val="000000"/>
          <w:szCs w:val="22"/>
          <w:lang w:val="it-IT"/>
        </w:rPr>
        <w:tab/>
      </w:r>
      <w:r w:rsidRPr="00421908">
        <w:rPr>
          <w:color w:val="000000"/>
          <w:szCs w:val="22"/>
          <w:lang w:val="it-IT"/>
        </w:rPr>
        <w:br/>
      </w:r>
      <w:r w:rsidRPr="00421908">
        <w:rPr>
          <w:color w:val="000000"/>
          <w:szCs w:val="22"/>
          <w:lang w:val="it-IT"/>
        </w:rPr>
        <w:br/>
        <w:t>I</w:t>
      </w:r>
      <w:r w:rsidRPr="00421908">
        <w:rPr>
          <w:color w:val="000000"/>
          <w:szCs w:val="22"/>
          <w:vertAlign w:val="subscript"/>
          <w:lang w:val="it-IT"/>
        </w:rPr>
        <w:t>2</w:t>
      </w:r>
      <w:r w:rsidRPr="00421908">
        <w:rPr>
          <w:color w:val="000000"/>
          <w:szCs w:val="22"/>
          <w:lang w:val="it-IT"/>
        </w:rPr>
        <w:t xml:space="preserve"> =</w:t>
      </w:r>
      <w:r w:rsidRPr="00421908">
        <w:rPr>
          <w:color w:val="000000"/>
          <w:szCs w:val="22"/>
          <w:lang w:val="it-IT"/>
        </w:rPr>
        <w:tab/>
      </w:r>
      <w:r w:rsidRPr="00421908">
        <w:rPr>
          <w:color w:val="000000"/>
          <w:szCs w:val="22"/>
          <w:lang w:val="it-IT"/>
        </w:rPr>
        <w:br/>
      </w:r>
      <w:r w:rsidRPr="00421908">
        <w:rPr>
          <w:color w:val="000000"/>
          <w:szCs w:val="22"/>
          <w:lang w:val="it-IT"/>
        </w:rPr>
        <w:br/>
        <w:t>I</w:t>
      </w:r>
      <w:r w:rsidRPr="00421908">
        <w:rPr>
          <w:color w:val="000000"/>
          <w:szCs w:val="22"/>
          <w:vertAlign w:val="subscript"/>
          <w:lang w:val="it-IT"/>
        </w:rPr>
        <w:t>3</w:t>
      </w:r>
      <w:r w:rsidRPr="00421908">
        <w:rPr>
          <w:color w:val="000000"/>
          <w:szCs w:val="22"/>
          <w:lang w:val="it-IT"/>
        </w:rPr>
        <w:t xml:space="preserve"> =</w:t>
      </w:r>
      <w:r w:rsidRPr="00421908">
        <w:rPr>
          <w:color w:val="000000"/>
          <w:szCs w:val="22"/>
          <w:lang w:val="it-IT"/>
        </w:rPr>
        <w:tab/>
      </w:r>
      <w:r w:rsidRPr="00421908">
        <w:rPr>
          <w:color w:val="000000"/>
          <w:szCs w:val="22"/>
          <w:lang w:val="it-IT"/>
        </w:rPr>
        <w:br/>
      </w:r>
      <w:r w:rsidRPr="00421908">
        <w:rPr>
          <w:color w:val="000000"/>
          <w:szCs w:val="22"/>
          <w:lang w:val="it-IT"/>
        </w:rPr>
        <w:br/>
        <w:t xml:space="preserve">8. </w:t>
      </w:r>
      <w:r w:rsidRPr="00421908">
        <w:rPr>
          <w:color w:val="000000"/>
          <w:szCs w:val="22"/>
        </w:rPr>
        <w:t>Vergleiche die drei Stromstärken und formuliere dazu einen Satz.</w:t>
      </w:r>
    </w:p>
    <w:p w14:paraId="6F9D5C51" w14:textId="77777777" w:rsidR="00DD1FB8" w:rsidRPr="00421908" w:rsidRDefault="00DD1FB8" w:rsidP="00DD1FB8">
      <w:pPr>
        <w:pStyle w:val="berschrift4"/>
        <w:jc w:val="left"/>
        <w:rPr>
          <w:color w:val="000000"/>
          <w:sz w:val="22"/>
          <w:szCs w:val="22"/>
        </w:rPr>
      </w:pPr>
      <w:r w:rsidRPr="00421908">
        <w:rPr>
          <w:color w:val="000000"/>
          <w:sz w:val="22"/>
          <w:szCs w:val="22"/>
        </w:rPr>
        <w:br/>
      </w:r>
      <w:r w:rsidRPr="00421908">
        <w:rPr>
          <w:color w:val="000000"/>
          <w:sz w:val="22"/>
          <w:szCs w:val="22"/>
        </w:rPr>
        <w:tab/>
      </w:r>
      <w:r w:rsidRPr="00421908">
        <w:rPr>
          <w:color w:val="000000"/>
          <w:sz w:val="22"/>
          <w:szCs w:val="22"/>
        </w:rPr>
        <w:tab/>
      </w:r>
      <w:r w:rsidRPr="00421908">
        <w:rPr>
          <w:color w:val="000000"/>
          <w:sz w:val="22"/>
          <w:szCs w:val="22"/>
        </w:rPr>
        <w:br/>
      </w:r>
      <w:r w:rsidRPr="00421908">
        <w:rPr>
          <w:color w:val="000000"/>
          <w:sz w:val="22"/>
          <w:szCs w:val="22"/>
        </w:rPr>
        <w:br/>
      </w:r>
      <w:r w:rsidRPr="00421908">
        <w:rPr>
          <w:color w:val="000000"/>
          <w:sz w:val="22"/>
          <w:szCs w:val="22"/>
        </w:rPr>
        <w:lastRenderedPageBreak/>
        <w:tab/>
      </w:r>
      <w:r w:rsidRPr="00421908">
        <w:rPr>
          <w:color w:val="000000"/>
          <w:sz w:val="22"/>
          <w:szCs w:val="22"/>
        </w:rPr>
        <w:br/>
      </w:r>
      <w:bookmarkStart w:id="11" w:name="p9"/>
      <w:bookmarkEnd w:id="11"/>
      <w:r w:rsidRPr="00421908">
        <w:rPr>
          <w:color w:val="000000"/>
          <w:sz w:val="22"/>
          <w:szCs w:val="22"/>
        </w:rPr>
        <w:t>9. Spannungen im verzweigten und unverzweigten Stromkreis</w:t>
      </w:r>
    </w:p>
    <w:p w14:paraId="02EB76E8" w14:textId="77777777" w:rsidR="00DD1FB8" w:rsidRPr="00421908" w:rsidRDefault="00DD1FB8" w:rsidP="00DD1FB8">
      <w:pPr>
        <w:widowControl w:val="0"/>
        <w:tabs>
          <w:tab w:val="left" w:pos="3402"/>
          <w:tab w:val="left" w:pos="5103"/>
          <w:tab w:val="right" w:leader="dot" w:pos="9214"/>
        </w:tabs>
        <w:rPr>
          <w:color w:val="000000"/>
          <w:szCs w:val="22"/>
        </w:rPr>
      </w:pPr>
      <w:r w:rsidRPr="00421908">
        <w:rPr>
          <w:color w:val="000000"/>
          <w:szCs w:val="22"/>
        </w:rPr>
        <w:tab/>
      </w:r>
      <w:r w:rsidRPr="00421908">
        <w:rPr>
          <w:color w:val="000000"/>
          <w:szCs w:val="22"/>
        </w:rPr>
        <w:tab/>
      </w:r>
    </w:p>
    <w:p w14:paraId="1E3D4FEA" w14:textId="77777777" w:rsidR="00DD1FB8" w:rsidRPr="00421908" w:rsidRDefault="00DD1FB8" w:rsidP="00DD1FB8">
      <w:pPr>
        <w:widowControl w:val="0"/>
        <w:tabs>
          <w:tab w:val="left" w:pos="3402"/>
          <w:tab w:val="left" w:pos="6804"/>
          <w:tab w:val="right" w:leader="dot" w:pos="9214"/>
        </w:tabs>
        <w:rPr>
          <w:color w:val="000000"/>
          <w:szCs w:val="22"/>
        </w:rPr>
      </w:pPr>
      <w:r w:rsidRPr="00421908">
        <w:rPr>
          <w:color w:val="000000"/>
          <w:szCs w:val="22"/>
        </w:rPr>
        <w:tab/>
      </w:r>
      <w:r w:rsidRPr="00421908">
        <w:rPr>
          <w:color w:val="000000"/>
          <w:szCs w:val="22"/>
        </w:rPr>
        <w:tab/>
      </w:r>
    </w:p>
    <w:p w14:paraId="312F8F3D" w14:textId="77777777" w:rsidR="00DD1FB8" w:rsidRPr="00421908" w:rsidRDefault="00DD1FB8" w:rsidP="00DD1FB8">
      <w:pPr>
        <w:widowControl w:val="0"/>
        <w:rPr>
          <w:color w:val="000000"/>
          <w:szCs w:val="22"/>
        </w:rPr>
      </w:pPr>
      <w:r w:rsidRPr="00421908">
        <w:rPr>
          <w:b/>
          <w:color w:val="000000"/>
          <w:szCs w:val="22"/>
          <w:u w:val="single"/>
        </w:rPr>
        <w:t>Aufgabe:</w:t>
      </w:r>
      <w:r w:rsidRPr="00421908">
        <w:rPr>
          <w:color w:val="000000"/>
          <w:szCs w:val="22"/>
        </w:rPr>
        <w:t xml:space="preserve"> </w:t>
      </w:r>
      <w:r w:rsidRPr="00421908">
        <w:rPr>
          <w:color w:val="000000"/>
          <w:szCs w:val="22"/>
        </w:rPr>
        <w:br/>
        <w:t>Ermittle den Zusammenhang zwischen der Gesamtspannung und den Teilspannungen im verzweigten und im unverzweigten Stromkreis.</w:t>
      </w:r>
      <w:r w:rsidRPr="00421908">
        <w:rPr>
          <w:color w:val="000000"/>
          <w:szCs w:val="22"/>
        </w:rPr>
        <w:br/>
      </w:r>
    </w:p>
    <w:tbl>
      <w:tblPr>
        <w:tblW w:w="0" w:type="auto"/>
        <w:tblLayout w:type="fixed"/>
        <w:tblCellMar>
          <w:left w:w="70" w:type="dxa"/>
          <w:right w:w="70" w:type="dxa"/>
        </w:tblCellMar>
        <w:tblLook w:val="04A0" w:firstRow="1" w:lastRow="0" w:firstColumn="1" w:lastColumn="0" w:noHBand="0" w:noVBand="1"/>
      </w:tblPr>
      <w:tblGrid>
        <w:gridCol w:w="4818"/>
        <w:gridCol w:w="4818"/>
      </w:tblGrid>
      <w:tr w:rsidR="00DD1FB8" w:rsidRPr="00421908" w14:paraId="0097BDBD" w14:textId="77777777" w:rsidTr="00DD1FB8">
        <w:tc>
          <w:tcPr>
            <w:tcW w:w="4818" w:type="dxa"/>
          </w:tcPr>
          <w:p w14:paraId="0896EFBB" w14:textId="77777777" w:rsidR="00DD1FB8" w:rsidRPr="00421908" w:rsidRDefault="00DD1FB8">
            <w:pPr>
              <w:widowControl w:val="0"/>
              <w:rPr>
                <w:color w:val="000000"/>
                <w:szCs w:val="22"/>
              </w:rPr>
            </w:pPr>
            <w:r w:rsidRPr="00421908">
              <w:rPr>
                <w:b/>
                <w:color w:val="000000"/>
                <w:szCs w:val="22"/>
                <w:u w:val="single"/>
              </w:rPr>
              <w:t>Durchführung:</w:t>
            </w:r>
            <w:r w:rsidRPr="00421908">
              <w:rPr>
                <w:color w:val="000000"/>
                <w:szCs w:val="22"/>
              </w:rPr>
              <w:t xml:space="preserve"> </w:t>
            </w:r>
            <w:r w:rsidRPr="00421908">
              <w:rPr>
                <w:color w:val="000000"/>
                <w:szCs w:val="22"/>
              </w:rPr>
              <w:br/>
            </w:r>
            <w:r w:rsidRPr="00421908">
              <w:rPr>
                <w:color w:val="000000"/>
                <w:szCs w:val="22"/>
              </w:rPr>
              <w:br/>
            </w:r>
            <w:r w:rsidRPr="00421908">
              <w:rPr>
                <w:b/>
                <w:color w:val="000000"/>
                <w:szCs w:val="22"/>
              </w:rPr>
              <w:t>1.</w:t>
            </w:r>
            <w:r w:rsidRPr="00421908">
              <w:rPr>
                <w:color w:val="000000"/>
                <w:szCs w:val="22"/>
              </w:rPr>
              <w:t xml:space="preserve"> Baue die erste Schaltung ohne Spannungsmesser auf. </w:t>
            </w:r>
            <w:r w:rsidRPr="00421908">
              <w:rPr>
                <w:color w:val="000000"/>
                <w:szCs w:val="22"/>
              </w:rPr>
              <w:br/>
            </w:r>
            <w:r w:rsidRPr="00421908">
              <w:rPr>
                <w:b/>
                <w:color w:val="000000"/>
                <w:szCs w:val="22"/>
              </w:rPr>
              <w:t>2.</w:t>
            </w:r>
            <w:r w:rsidRPr="00421908">
              <w:rPr>
                <w:color w:val="000000"/>
                <w:szCs w:val="22"/>
              </w:rPr>
              <w:t xml:space="preserve"> Setze nun den Spannungsmesser an die Stelle U</w:t>
            </w:r>
            <w:r w:rsidRPr="00421908">
              <w:rPr>
                <w:color w:val="000000"/>
                <w:szCs w:val="22"/>
                <w:vertAlign w:val="subscript"/>
              </w:rPr>
              <w:t>1</w:t>
            </w:r>
            <w:r w:rsidRPr="00421908">
              <w:rPr>
                <w:color w:val="000000"/>
                <w:szCs w:val="22"/>
              </w:rPr>
              <w:t xml:space="preserve"> und miss die Spannung. Trage den Wert ein.</w:t>
            </w:r>
            <w:r w:rsidRPr="00421908">
              <w:rPr>
                <w:color w:val="000000"/>
                <w:szCs w:val="22"/>
              </w:rPr>
              <w:br/>
            </w:r>
            <w:r w:rsidRPr="00421908">
              <w:rPr>
                <w:b/>
                <w:color w:val="000000"/>
                <w:szCs w:val="22"/>
              </w:rPr>
              <w:t>3.</w:t>
            </w:r>
            <w:r w:rsidRPr="00421908">
              <w:rPr>
                <w:color w:val="000000"/>
                <w:szCs w:val="22"/>
              </w:rPr>
              <w:t xml:space="preserve"> Setzte den Spannungsmesser an die Stellen U</w:t>
            </w:r>
            <w:r w:rsidRPr="00421908">
              <w:rPr>
                <w:color w:val="000000"/>
                <w:szCs w:val="22"/>
                <w:vertAlign w:val="subscript"/>
              </w:rPr>
              <w:t>2</w:t>
            </w:r>
            <w:r w:rsidRPr="00421908">
              <w:rPr>
                <w:color w:val="000000"/>
                <w:szCs w:val="22"/>
              </w:rPr>
              <w:t xml:space="preserve"> und U</w:t>
            </w:r>
            <w:r w:rsidRPr="00421908">
              <w:rPr>
                <w:color w:val="000000"/>
                <w:szCs w:val="22"/>
                <w:vertAlign w:val="subscript"/>
              </w:rPr>
              <w:t>3</w:t>
            </w:r>
            <w:r w:rsidRPr="00421908">
              <w:rPr>
                <w:color w:val="000000"/>
                <w:szCs w:val="22"/>
              </w:rPr>
              <w:t xml:space="preserve"> und miss wieder.</w:t>
            </w:r>
            <w:r w:rsidRPr="00421908">
              <w:rPr>
                <w:color w:val="000000"/>
                <w:szCs w:val="22"/>
              </w:rPr>
              <w:br/>
            </w:r>
          </w:p>
        </w:tc>
        <w:tc>
          <w:tcPr>
            <w:tcW w:w="4818" w:type="dxa"/>
          </w:tcPr>
          <w:p w14:paraId="217780DF" w14:textId="77777777" w:rsidR="00DD1FB8" w:rsidRPr="00421908" w:rsidRDefault="007D0144">
            <w:pPr>
              <w:widowControl w:val="0"/>
              <w:rPr>
                <w:color w:val="000000"/>
                <w:szCs w:val="22"/>
              </w:rPr>
            </w:pPr>
            <w:r>
              <w:rPr>
                <w:noProof/>
                <w:color w:val="000000"/>
                <w:szCs w:val="22"/>
              </w:rPr>
              <w:pict w14:anchorId="7131556B">
                <v:shape id="Grafik 34" o:spid="_x0000_i1036" type="#_x0000_t75" alt="pr9_1" style="width:234pt;height:153.75pt;visibility:visible">
                  <v:imagedata r:id="rId21" o:title="pr9_1"/>
                </v:shape>
              </w:pict>
            </w:r>
          </w:p>
        </w:tc>
      </w:tr>
    </w:tbl>
    <w:p w14:paraId="58569D27" w14:textId="77777777" w:rsidR="00DD1FB8" w:rsidRPr="00421908" w:rsidRDefault="00DD1FB8" w:rsidP="00DD1FB8">
      <w:pPr>
        <w:widowControl w:val="0"/>
        <w:tabs>
          <w:tab w:val="right" w:leader="dot" w:pos="3402"/>
        </w:tabs>
        <w:rPr>
          <w:color w:val="000000"/>
          <w:szCs w:val="22"/>
        </w:rPr>
      </w:pPr>
      <w:r w:rsidRPr="00421908">
        <w:rPr>
          <w:color w:val="000000"/>
          <w:szCs w:val="22"/>
        </w:rPr>
        <w:t>U</w:t>
      </w:r>
      <w:r w:rsidRPr="00421908">
        <w:rPr>
          <w:color w:val="000000"/>
          <w:szCs w:val="22"/>
          <w:vertAlign w:val="subscript"/>
        </w:rPr>
        <w:t>1</w:t>
      </w:r>
      <w:r w:rsidRPr="00421908">
        <w:rPr>
          <w:color w:val="000000"/>
          <w:szCs w:val="22"/>
        </w:rPr>
        <w:t xml:space="preserve"> = </w:t>
      </w:r>
      <w:r w:rsidRPr="00421908">
        <w:rPr>
          <w:color w:val="000000"/>
          <w:szCs w:val="22"/>
        </w:rPr>
        <w:tab/>
      </w:r>
      <w:r w:rsidRPr="00421908">
        <w:rPr>
          <w:color w:val="000000"/>
          <w:szCs w:val="22"/>
        </w:rPr>
        <w:br/>
      </w:r>
      <w:r w:rsidRPr="00421908">
        <w:rPr>
          <w:color w:val="000000"/>
          <w:szCs w:val="22"/>
        </w:rPr>
        <w:br/>
        <w:t>U</w:t>
      </w:r>
      <w:r w:rsidRPr="00421908">
        <w:rPr>
          <w:color w:val="000000"/>
          <w:szCs w:val="22"/>
          <w:vertAlign w:val="subscript"/>
        </w:rPr>
        <w:t>2</w:t>
      </w:r>
      <w:r w:rsidRPr="00421908">
        <w:rPr>
          <w:color w:val="000000"/>
          <w:szCs w:val="22"/>
        </w:rPr>
        <w:t xml:space="preserve"> =</w:t>
      </w:r>
      <w:r w:rsidRPr="00421908">
        <w:rPr>
          <w:color w:val="000000"/>
          <w:szCs w:val="22"/>
        </w:rPr>
        <w:tab/>
      </w:r>
      <w:r w:rsidRPr="00421908">
        <w:rPr>
          <w:color w:val="000000"/>
          <w:szCs w:val="22"/>
        </w:rPr>
        <w:br/>
      </w:r>
      <w:r w:rsidRPr="00421908">
        <w:rPr>
          <w:color w:val="000000"/>
          <w:szCs w:val="22"/>
        </w:rPr>
        <w:br/>
        <w:t>U</w:t>
      </w:r>
      <w:r w:rsidRPr="00421908">
        <w:rPr>
          <w:color w:val="000000"/>
          <w:szCs w:val="22"/>
          <w:vertAlign w:val="subscript"/>
        </w:rPr>
        <w:t>3</w:t>
      </w:r>
      <w:r w:rsidRPr="00421908">
        <w:rPr>
          <w:color w:val="000000"/>
          <w:szCs w:val="22"/>
        </w:rPr>
        <w:t xml:space="preserve"> =</w:t>
      </w:r>
      <w:r w:rsidRPr="00421908">
        <w:rPr>
          <w:color w:val="000000"/>
          <w:szCs w:val="22"/>
        </w:rPr>
        <w:tab/>
      </w:r>
      <w:r w:rsidRPr="00421908">
        <w:rPr>
          <w:color w:val="000000"/>
          <w:szCs w:val="22"/>
        </w:rPr>
        <w:br/>
      </w:r>
      <w:r w:rsidRPr="00421908">
        <w:rPr>
          <w:color w:val="000000"/>
          <w:szCs w:val="22"/>
        </w:rPr>
        <w:br/>
      </w:r>
      <w:r w:rsidRPr="00421908">
        <w:rPr>
          <w:b/>
          <w:color w:val="000000"/>
          <w:szCs w:val="22"/>
        </w:rPr>
        <w:t>4.</w:t>
      </w:r>
      <w:r w:rsidRPr="00421908">
        <w:rPr>
          <w:color w:val="000000"/>
          <w:szCs w:val="22"/>
        </w:rPr>
        <w:t xml:space="preserve"> Vergleiche die drei Spannungen und formuliere dazu einen Satz.</w:t>
      </w:r>
    </w:p>
    <w:p w14:paraId="0DD7C26E" w14:textId="77777777" w:rsidR="00DD1FB8" w:rsidRPr="00421908" w:rsidRDefault="00DD1FB8" w:rsidP="00DD1FB8">
      <w:pPr>
        <w:widowControl w:val="0"/>
        <w:tabs>
          <w:tab w:val="right" w:leader="dot" w:pos="8647"/>
        </w:tabs>
        <w:rPr>
          <w:color w:val="000000"/>
          <w:szCs w:val="22"/>
        </w:rPr>
      </w:pPr>
      <w:r w:rsidRPr="00421908">
        <w:rPr>
          <w:color w:val="000000"/>
          <w:szCs w:val="22"/>
        </w:rPr>
        <w:br/>
      </w:r>
      <w:r w:rsidRPr="00421908">
        <w:rPr>
          <w:color w:val="000000"/>
          <w:szCs w:val="22"/>
        </w:rPr>
        <w:tab/>
      </w:r>
      <w:r w:rsidRPr="00421908">
        <w:rPr>
          <w:color w:val="000000"/>
          <w:szCs w:val="22"/>
        </w:rPr>
        <w:tab/>
      </w:r>
      <w:r w:rsidRPr="00421908">
        <w:rPr>
          <w:color w:val="000000"/>
          <w:szCs w:val="22"/>
        </w:rPr>
        <w:br/>
      </w:r>
      <w:r w:rsidRPr="00421908">
        <w:rPr>
          <w:color w:val="000000"/>
          <w:szCs w:val="22"/>
        </w:rPr>
        <w:br/>
      </w:r>
      <w:r w:rsidRPr="00421908">
        <w:rPr>
          <w:color w:val="000000"/>
          <w:szCs w:val="22"/>
        </w:rPr>
        <w:br/>
      </w:r>
      <w:r w:rsidRPr="00421908">
        <w:rPr>
          <w:color w:val="000000"/>
          <w:szCs w:val="22"/>
        </w:rPr>
        <w:tab/>
      </w:r>
      <w:r w:rsidRPr="00421908">
        <w:rPr>
          <w:color w:val="000000"/>
          <w:szCs w:val="22"/>
        </w:rPr>
        <w:br/>
      </w:r>
    </w:p>
    <w:tbl>
      <w:tblPr>
        <w:tblW w:w="0" w:type="auto"/>
        <w:tblLayout w:type="fixed"/>
        <w:tblCellMar>
          <w:left w:w="70" w:type="dxa"/>
          <w:right w:w="70" w:type="dxa"/>
        </w:tblCellMar>
        <w:tblLook w:val="04A0" w:firstRow="1" w:lastRow="0" w:firstColumn="1" w:lastColumn="0" w:noHBand="0" w:noVBand="1"/>
      </w:tblPr>
      <w:tblGrid>
        <w:gridCol w:w="4818"/>
        <w:gridCol w:w="4818"/>
      </w:tblGrid>
      <w:tr w:rsidR="00DD1FB8" w:rsidRPr="00421908" w14:paraId="2E72250D" w14:textId="77777777" w:rsidTr="00DD1FB8">
        <w:tc>
          <w:tcPr>
            <w:tcW w:w="4818" w:type="dxa"/>
          </w:tcPr>
          <w:p w14:paraId="294AAC10" w14:textId="77777777" w:rsidR="00DD1FB8" w:rsidRPr="00421908" w:rsidRDefault="00DD1FB8">
            <w:pPr>
              <w:widowControl w:val="0"/>
              <w:tabs>
                <w:tab w:val="right" w:leader="dot" w:pos="8505"/>
              </w:tabs>
              <w:rPr>
                <w:color w:val="000000"/>
                <w:szCs w:val="22"/>
              </w:rPr>
            </w:pPr>
            <w:r w:rsidRPr="00421908">
              <w:rPr>
                <w:b/>
                <w:color w:val="000000"/>
                <w:szCs w:val="22"/>
              </w:rPr>
              <w:t>5.</w:t>
            </w:r>
            <w:r w:rsidRPr="00421908">
              <w:rPr>
                <w:color w:val="000000"/>
                <w:szCs w:val="22"/>
              </w:rPr>
              <w:t xml:space="preserve"> Baue die zweite Schaltung ohne Spannungsmesser auf.</w:t>
            </w:r>
            <w:r w:rsidRPr="00421908">
              <w:rPr>
                <w:color w:val="000000"/>
                <w:szCs w:val="22"/>
              </w:rPr>
              <w:br/>
            </w:r>
            <w:r w:rsidRPr="00421908">
              <w:rPr>
                <w:color w:val="000000"/>
                <w:szCs w:val="22"/>
              </w:rPr>
              <w:tab/>
            </w:r>
            <w:r w:rsidRPr="00421908">
              <w:rPr>
                <w:b/>
                <w:color w:val="000000"/>
                <w:szCs w:val="22"/>
              </w:rPr>
              <w:t>6.</w:t>
            </w:r>
            <w:r w:rsidRPr="00421908">
              <w:rPr>
                <w:color w:val="000000"/>
                <w:szCs w:val="22"/>
              </w:rPr>
              <w:t xml:space="preserve"> Setze nun den Spannungsmesser an die Stelle U</w:t>
            </w:r>
            <w:r w:rsidRPr="00421908">
              <w:rPr>
                <w:color w:val="000000"/>
                <w:szCs w:val="22"/>
                <w:vertAlign w:val="subscript"/>
              </w:rPr>
              <w:t>1</w:t>
            </w:r>
            <w:r w:rsidRPr="00421908">
              <w:rPr>
                <w:color w:val="000000"/>
                <w:szCs w:val="22"/>
              </w:rPr>
              <w:t xml:space="preserve"> und miss die Spannung. Trage den Wert ein.</w:t>
            </w:r>
            <w:r w:rsidRPr="00421908">
              <w:rPr>
                <w:color w:val="000000"/>
                <w:szCs w:val="22"/>
              </w:rPr>
              <w:br/>
            </w:r>
            <w:r w:rsidRPr="00421908">
              <w:rPr>
                <w:b/>
                <w:color w:val="000000"/>
                <w:szCs w:val="22"/>
              </w:rPr>
              <w:t>7.</w:t>
            </w:r>
            <w:r w:rsidRPr="00421908">
              <w:rPr>
                <w:color w:val="000000"/>
                <w:szCs w:val="22"/>
              </w:rPr>
              <w:t xml:space="preserve"> Setzte den Spannungsmesser an die Stellen U</w:t>
            </w:r>
            <w:r w:rsidRPr="00421908">
              <w:rPr>
                <w:color w:val="000000"/>
                <w:szCs w:val="22"/>
                <w:vertAlign w:val="subscript"/>
              </w:rPr>
              <w:t>2</w:t>
            </w:r>
            <w:r w:rsidRPr="00421908">
              <w:rPr>
                <w:color w:val="000000"/>
                <w:szCs w:val="22"/>
              </w:rPr>
              <w:t xml:space="preserve"> und U</w:t>
            </w:r>
            <w:r w:rsidRPr="00421908">
              <w:rPr>
                <w:color w:val="000000"/>
                <w:szCs w:val="22"/>
                <w:vertAlign w:val="subscript"/>
              </w:rPr>
              <w:t>3</w:t>
            </w:r>
            <w:r w:rsidRPr="00421908">
              <w:rPr>
                <w:color w:val="000000"/>
                <w:szCs w:val="22"/>
              </w:rPr>
              <w:t xml:space="preserve"> und miss wieder.</w:t>
            </w:r>
          </w:p>
          <w:p w14:paraId="30B79AD6" w14:textId="77777777" w:rsidR="00DD1FB8" w:rsidRPr="00421908" w:rsidRDefault="00DD1FB8">
            <w:pPr>
              <w:widowControl w:val="0"/>
              <w:tabs>
                <w:tab w:val="right" w:leader="dot" w:pos="3402"/>
              </w:tabs>
              <w:rPr>
                <w:color w:val="000000"/>
                <w:szCs w:val="22"/>
              </w:rPr>
            </w:pPr>
            <w:r w:rsidRPr="00421908">
              <w:rPr>
                <w:color w:val="000000"/>
                <w:szCs w:val="22"/>
              </w:rPr>
              <w:br/>
              <w:t>U</w:t>
            </w:r>
            <w:r w:rsidRPr="00421908">
              <w:rPr>
                <w:color w:val="000000"/>
                <w:szCs w:val="22"/>
                <w:vertAlign w:val="subscript"/>
              </w:rPr>
              <w:t>1</w:t>
            </w:r>
            <w:r w:rsidRPr="00421908">
              <w:rPr>
                <w:color w:val="000000"/>
                <w:szCs w:val="22"/>
              </w:rPr>
              <w:t xml:space="preserve"> = </w:t>
            </w:r>
            <w:r w:rsidRPr="00421908">
              <w:rPr>
                <w:color w:val="000000"/>
                <w:szCs w:val="22"/>
              </w:rPr>
              <w:tab/>
            </w:r>
            <w:r w:rsidRPr="00421908">
              <w:rPr>
                <w:color w:val="000000"/>
                <w:szCs w:val="22"/>
              </w:rPr>
              <w:br/>
            </w:r>
            <w:r w:rsidRPr="00421908">
              <w:rPr>
                <w:color w:val="000000"/>
                <w:szCs w:val="22"/>
              </w:rPr>
              <w:br/>
              <w:t>U</w:t>
            </w:r>
            <w:r w:rsidRPr="00421908">
              <w:rPr>
                <w:color w:val="000000"/>
                <w:szCs w:val="22"/>
                <w:vertAlign w:val="subscript"/>
              </w:rPr>
              <w:t>2</w:t>
            </w:r>
            <w:r w:rsidRPr="00421908">
              <w:rPr>
                <w:color w:val="000000"/>
                <w:szCs w:val="22"/>
              </w:rPr>
              <w:t xml:space="preserve"> =</w:t>
            </w:r>
            <w:r w:rsidRPr="00421908">
              <w:rPr>
                <w:color w:val="000000"/>
                <w:szCs w:val="22"/>
              </w:rPr>
              <w:tab/>
            </w:r>
            <w:r w:rsidRPr="00421908">
              <w:rPr>
                <w:color w:val="000000"/>
                <w:szCs w:val="22"/>
              </w:rPr>
              <w:br/>
            </w:r>
            <w:r w:rsidRPr="00421908">
              <w:rPr>
                <w:color w:val="000000"/>
                <w:szCs w:val="22"/>
              </w:rPr>
              <w:br/>
              <w:t>U</w:t>
            </w:r>
            <w:r w:rsidRPr="00421908">
              <w:rPr>
                <w:color w:val="000000"/>
                <w:szCs w:val="22"/>
                <w:vertAlign w:val="subscript"/>
              </w:rPr>
              <w:t>3</w:t>
            </w:r>
            <w:r w:rsidRPr="00421908">
              <w:rPr>
                <w:color w:val="000000"/>
                <w:szCs w:val="22"/>
              </w:rPr>
              <w:t xml:space="preserve"> =</w:t>
            </w:r>
            <w:r w:rsidRPr="00421908">
              <w:rPr>
                <w:color w:val="000000"/>
                <w:szCs w:val="22"/>
              </w:rPr>
              <w:tab/>
            </w:r>
            <w:r w:rsidRPr="00421908">
              <w:rPr>
                <w:color w:val="000000"/>
                <w:szCs w:val="22"/>
              </w:rPr>
              <w:br/>
            </w:r>
            <w:r w:rsidRPr="00421908">
              <w:rPr>
                <w:color w:val="000000"/>
                <w:szCs w:val="22"/>
              </w:rPr>
              <w:br/>
            </w:r>
            <w:r w:rsidRPr="00421908">
              <w:rPr>
                <w:b/>
                <w:color w:val="000000"/>
                <w:szCs w:val="22"/>
              </w:rPr>
              <w:t>8.</w:t>
            </w:r>
            <w:r w:rsidRPr="00421908">
              <w:rPr>
                <w:color w:val="000000"/>
                <w:szCs w:val="22"/>
              </w:rPr>
              <w:t xml:space="preserve"> Vergleiche die drei Spannungen und formuliere dazu einen Satz.</w:t>
            </w:r>
          </w:p>
          <w:p w14:paraId="0EBBBFFD" w14:textId="77777777" w:rsidR="00DD1FB8" w:rsidRPr="00421908" w:rsidRDefault="00DD1FB8">
            <w:pPr>
              <w:widowControl w:val="0"/>
              <w:tabs>
                <w:tab w:val="right" w:leader="dot" w:pos="8505"/>
              </w:tabs>
              <w:rPr>
                <w:color w:val="000000"/>
                <w:szCs w:val="22"/>
              </w:rPr>
            </w:pPr>
          </w:p>
        </w:tc>
        <w:tc>
          <w:tcPr>
            <w:tcW w:w="4818" w:type="dxa"/>
          </w:tcPr>
          <w:p w14:paraId="53C101E2" w14:textId="77777777" w:rsidR="00DD1FB8" w:rsidRPr="00421908" w:rsidRDefault="007D0144">
            <w:pPr>
              <w:widowControl w:val="0"/>
              <w:tabs>
                <w:tab w:val="right" w:leader="dot" w:pos="8505"/>
              </w:tabs>
              <w:rPr>
                <w:color w:val="000000"/>
                <w:szCs w:val="22"/>
              </w:rPr>
            </w:pPr>
            <w:r>
              <w:rPr>
                <w:noProof/>
                <w:color w:val="000000"/>
                <w:szCs w:val="22"/>
              </w:rPr>
              <w:pict w14:anchorId="0CA6D7CB">
                <v:shape id="Grafik 33" o:spid="_x0000_i1037" type="#_x0000_t75" alt="pr9_2" style="width:121.5pt;height:188.25pt;visibility:visible">
                  <v:imagedata r:id="rId22" o:title="pr9_2"/>
                </v:shape>
              </w:pict>
            </w:r>
          </w:p>
        </w:tc>
      </w:tr>
    </w:tbl>
    <w:p w14:paraId="6C04376A" w14:textId="77777777" w:rsidR="00DD1FB8" w:rsidRPr="00421908" w:rsidRDefault="00DD1FB8" w:rsidP="00DD1FB8">
      <w:pPr>
        <w:widowControl w:val="0"/>
        <w:tabs>
          <w:tab w:val="right" w:leader="dot" w:pos="8505"/>
        </w:tabs>
        <w:rPr>
          <w:color w:val="000000"/>
          <w:szCs w:val="22"/>
        </w:rPr>
      </w:pPr>
    </w:p>
    <w:p w14:paraId="78CED996" w14:textId="77777777" w:rsidR="00DD1FB8" w:rsidRPr="00421908" w:rsidRDefault="00DD1FB8" w:rsidP="00DD1FB8">
      <w:pPr>
        <w:widowControl w:val="0"/>
        <w:tabs>
          <w:tab w:val="right" w:leader="dot" w:pos="8505"/>
        </w:tabs>
        <w:rPr>
          <w:color w:val="000000"/>
          <w:szCs w:val="22"/>
        </w:rPr>
      </w:pPr>
      <w:r w:rsidRPr="00421908">
        <w:rPr>
          <w:color w:val="000000"/>
          <w:szCs w:val="22"/>
        </w:rPr>
        <w:tab/>
      </w:r>
      <w:r w:rsidRPr="00421908">
        <w:rPr>
          <w:color w:val="000000"/>
          <w:szCs w:val="22"/>
        </w:rPr>
        <w:tab/>
      </w:r>
    </w:p>
    <w:p w14:paraId="327E47E7" w14:textId="77777777" w:rsidR="00DD1FB8" w:rsidRPr="00421908" w:rsidRDefault="00DD1FB8" w:rsidP="00DD1FB8">
      <w:pPr>
        <w:widowControl w:val="0"/>
        <w:tabs>
          <w:tab w:val="right" w:leader="dot" w:pos="8505"/>
        </w:tabs>
        <w:rPr>
          <w:color w:val="000000"/>
          <w:szCs w:val="22"/>
        </w:rPr>
      </w:pPr>
      <w:r w:rsidRPr="00421908">
        <w:rPr>
          <w:color w:val="000000"/>
          <w:szCs w:val="22"/>
        </w:rPr>
        <w:br/>
      </w:r>
      <w:r w:rsidRPr="00421908">
        <w:rPr>
          <w:color w:val="000000"/>
          <w:szCs w:val="22"/>
        </w:rPr>
        <w:br/>
      </w:r>
      <w:r w:rsidRPr="00421908">
        <w:rPr>
          <w:color w:val="000000"/>
          <w:szCs w:val="22"/>
        </w:rPr>
        <w:tab/>
      </w:r>
      <w:r w:rsidRPr="00421908">
        <w:rPr>
          <w:color w:val="000000"/>
          <w:szCs w:val="22"/>
        </w:rPr>
        <w:tab/>
      </w:r>
    </w:p>
    <w:p w14:paraId="31993EDD" w14:textId="77777777" w:rsidR="00DD1FB8" w:rsidRPr="00421908" w:rsidRDefault="00DD1FB8" w:rsidP="00DD1FB8">
      <w:pPr>
        <w:widowControl w:val="0"/>
        <w:rPr>
          <w:rStyle w:val="Hyperlink"/>
          <w:rFonts w:cs="Times New Roman"/>
          <w:color w:val="000000"/>
          <w:sz w:val="22"/>
          <w:szCs w:val="22"/>
        </w:rPr>
      </w:pPr>
      <w:r w:rsidRPr="00421908">
        <w:rPr>
          <w:color w:val="000000"/>
          <w:szCs w:val="22"/>
        </w:rPr>
        <w:br w:type="page"/>
      </w:r>
      <w:bookmarkStart w:id="12" w:name="p10"/>
      <w:bookmarkStart w:id="13" w:name="_Hlt197154891"/>
      <w:bookmarkEnd w:id="12"/>
      <w:r w:rsidRPr="00421908">
        <w:rPr>
          <w:rStyle w:val="berschrift4Zchn"/>
          <w:color w:val="000000"/>
          <w:sz w:val="22"/>
          <w:szCs w:val="22"/>
        </w:rPr>
        <w:lastRenderedPageBreak/>
        <w:t>1</w:t>
      </w:r>
      <w:bookmarkStart w:id="14" w:name="_Hlt223350127"/>
      <w:r w:rsidRPr="00421908">
        <w:rPr>
          <w:rStyle w:val="berschrift4Zchn"/>
          <w:color w:val="000000"/>
          <w:sz w:val="22"/>
          <w:szCs w:val="22"/>
        </w:rPr>
        <w:t>0</w:t>
      </w:r>
      <w:bookmarkEnd w:id="14"/>
      <w:r w:rsidRPr="00421908">
        <w:rPr>
          <w:rStyle w:val="berschrift4Zchn"/>
          <w:color w:val="000000"/>
          <w:sz w:val="22"/>
          <w:szCs w:val="22"/>
        </w:rPr>
        <w:t>.</w:t>
      </w:r>
      <w:bookmarkEnd w:id="13"/>
      <w:r w:rsidRPr="00421908">
        <w:rPr>
          <w:rStyle w:val="berschrift4Zchn"/>
          <w:color w:val="000000"/>
          <w:sz w:val="22"/>
          <w:szCs w:val="22"/>
        </w:rPr>
        <w:t xml:space="preserve"> Spannung und Stromstärke am belasteten Transformators</w:t>
      </w:r>
      <w:r w:rsidRPr="00421908">
        <w:rPr>
          <w:rFonts w:ascii="Souvenir Lt BT" w:hAnsi="Souvenir Lt BT"/>
          <w:b/>
          <w:color w:val="000000"/>
          <w:szCs w:val="22"/>
          <w:u w:val="single"/>
        </w:rPr>
        <w:br/>
      </w:r>
      <w:hyperlink r:id="rId23" w:history="1">
        <w:r w:rsidRPr="00421908">
          <w:rPr>
            <w:rStyle w:val="Hyperlink"/>
            <w:color w:val="000000"/>
            <w:sz w:val="22"/>
            <w:szCs w:val="22"/>
          </w:rPr>
          <w:t>Messwerte</w:t>
        </w:r>
      </w:hyperlink>
    </w:p>
    <w:p w14:paraId="5F0D64DF" w14:textId="77777777" w:rsidR="00DD1FB8" w:rsidRPr="00421908" w:rsidRDefault="00DD1FB8" w:rsidP="00DD1FB8">
      <w:pPr>
        <w:widowControl w:val="0"/>
        <w:rPr>
          <w:rFonts w:ascii="Souvenir Lt BT" w:hAnsi="Souvenir Lt BT"/>
          <w:b/>
          <w:szCs w:val="22"/>
        </w:rPr>
      </w:pPr>
    </w:p>
    <w:p w14:paraId="1FE3AEE2" w14:textId="77777777" w:rsidR="00DD1FB8" w:rsidRPr="00421908" w:rsidRDefault="00DD1FB8" w:rsidP="00DD1FB8">
      <w:pPr>
        <w:widowControl w:val="0"/>
        <w:rPr>
          <w:color w:val="000000"/>
          <w:szCs w:val="22"/>
        </w:rPr>
      </w:pPr>
      <w:r w:rsidRPr="00421908">
        <w:rPr>
          <w:i/>
          <w:color w:val="000000"/>
          <w:szCs w:val="22"/>
          <w:u w:val="single"/>
        </w:rPr>
        <w:t>Aufgabe:</w:t>
      </w:r>
      <w:r w:rsidRPr="00421908">
        <w:rPr>
          <w:color w:val="000000"/>
          <w:szCs w:val="22"/>
        </w:rPr>
        <w:t xml:space="preserve"> </w:t>
      </w:r>
      <w:r w:rsidRPr="00421908">
        <w:rPr>
          <w:color w:val="000000"/>
          <w:szCs w:val="22"/>
        </w:rPr>
        <w:br/>
        <w:t>1. Untersuchen Sie die Spannungs- und Stromverhältnisse am realen Transformator.</w:t>
      </w:r>
      <w:r w:rsidRPr="00421908">
        <w:rPr>
          <w:color w:val="000000"/>
          <w:szCs w:val="22"/>
        </w:rPr>
        <w:br/>
        <w:t>2. Bestimmen Sie den Wirkungsgrad eines Transformators bei unterschiedlichen Belastungen.</w:t>
      </w:r>
      <w:r w:rsidRPr="00421908">
        <w:rPr>
          <w:color w:val="000000"/>
          <w:szCs w:val="22"/>
        </w:rPr>
        <w:br/>
      </w:r>
      <w:r w:rsidRPr="00421908">
        <w:rPr>
          <w:color w:val="000000"/>
          <w:szCs w:val="22"/>
        </w:rPr>
        <w:br/>
      </w:r>
      <w:r w:rsidRPr="00421908">
        <w:rPr>
          <w:i/>
          <w:color w:val="000000"/>
          <w:szCs w:val="22"/>
          <w:u w:val="single"/>
        </w:rPr>
        <w:t>Vorbereitung:</w:t>
      </w:r>
      <w:r w:rsidRPr="00421908">
        <w:rPr>
          <w:i/>
          <w:color w:val="000000"/>
          <w:szCs w:val="22"/>
          <w:u w:val="single"/>
        </w:rPr>
        <w:br/>
      </w:r>
      <w:r w:rsidRPr="00421908">
        <w:rPr>
          <w:i/>
          <w:color w:val="000000"/>
          <w:szCs w:val="22"/>
          <w:u w:val="single"/>
        </w:rPr>
        <w:br/>
      </w:r>
      <w:r w:rsidRPr="00421908">
        <w:rPr>
          <w:color w:val="000000"/>
          <w:szCs w:val="22"/>
        </w:rPr>
        <w:t>1. Skizzieren Sie den Aufbau eines Transformators und erklären Sie die Wirkungsweise.</w:t>
      </w:r>
    </w:p>
    <w:p w14:paraId="7CB8CED8" w14:textId="77777777" w:rsidR="00DD1FB8" w:rsidRPr="00421908" w:rsidRDefault="00DD1FB8" w:rsidP="00DD1FB8">
      <w:pPr>
        <w:widowControl w:val="0"/>
        <w:rPr>
          <w:color w:val="000000"/>
          <w:szCs w:val="22"/>
        </w:rPr>
      </w:pPr>
      <w:r w:rsidRPr="00421908">
        <w:rPr>
          <w:color w:val="000000"/>
          <w:szCs w:val="22"/>
        </w:rPr>
        <w:t xml:space="preserve">2. a) Nennen Sie je eine praktische Anwendung für das Hoch- und das Runtertransformieren einer Spannung durch einen Trafo. </w:t>
      </w:r>
    </w:p>
    <w:p w14:paraId="58E41DE4" w14:textId="77777777" w:rsidR="00DD1FB8" w:rsidRPr="00421908" w:rsidRDefault="00DD1FB8" w:rsidP="00DD1FB8">
      <w:pPr>
        <w:widowControl w:val="0"/>
        <w:rPr>
          <w:color w:val="000000"/>
          <w:szCs w:val="22"/>
        </w:rPr>
      </w:pPr>
      <w:r w:rsidRPr="00421908">
        <w:rPr>
          <w:color w:val="000000"/>
          <w:szCs w:val="22"/>
        </w:rPr>
        <w:t xml:space="preserve">b) Erklären Sie kurz, warum man die Spannung ändern muss. </w:t>
      </w:r>
    </w:p>
    <w:p w14:paraId="425BA38C" w14:textId="77777777" w:rsidR="00DD1FB8" w:rsidRPr="00421908" w:rsidRDefault="00DD1FB8" w:rsidP="00DD1FB8">
      <w:pPr>
        <w:widowControl w:val="0"/>
        <w:rPr>
          <w:color w:val="000000"/>
          <w:szCs w:val="22"/>
        </w:rPr>
      </w:pPr>
      <w:r w:rsidRPr="00421908">
        <w:rPr>
          <w:color w:val="000000"/>
          <w:szCs w:val="22"/>
        </w:rPr>
        <w:t>c) Welche Eigenschaft muss die Primärspannung haben?</w:t>
      </w:r>
      <w:r w:rsidRPr="00421908">
        <w:rPr>
          <w:color w:val="000000"/>
          <w:szCs w:val="22"/>
        </w:rPr>
        <w:br/>
        <w:t>3. Was versteht man unter belasteter und unbelasteter Transformator?</w:t>
      </w:r>
      <w:r w:rsidRPr="00421908">
        <w:rPr>
          <w:color w:val="000000"/>
          <w:szCs w:val="22"/>
        </w:rPr>
        <w:br/>
        <w:t>4. Erklären Sie den Begriff Wirkungsgrad an einem Beispiel aus der Mechanik oder Thermodynamik.</w:t>
      </w:r>
      <w:r w:rsidRPr="00421908">
        <w:rPr>
          <w:color w:val="000000"/>
          <w:szCs w:val="22"/>
        </w:rPr>
        <w:br/>
      </w:r>
      <w:r w:rsidRPr="00421908">
        <w:rPr>
          <w:color w:val="000000"/>
          <w:szCs w:val="22"/>
        </w:rPr>
        <w:br/>
      </w:r>
      <w:r w:rsidRPr="00421908">
        <w:rPr>
          <w:i/>
          <w:color w:val="000000"/>
          <w:szCs w:val="22"/>
          <w:u w:val="single"/>
        </w:rPr>
        <w:t>Durchführung:</w:t>
      </w:r>
      <w:r w:rsidRPr="00421908">
        <w:rPr>
          <w:i/>
          <w:color w:val="000000"/>
          <w:szCs w:val="22"/>
          <w:u w:val="single"/>
        </w:rPr>
        <w:br/>
      </w:r>
    </w:p>
    <w:tbl>
      <w:tblPr>
        <w:tblW w:w="0" w:type="auto"/>
        <w:tblLayout w:type="fixed"/>
        <w:tblCellMar>
          <w:left w:w="70" w:type="dxa"/>
          <w:right w:w="70" w:type="dxa"/>
        </w:tblCellMar>
        <w:tblLook w:val="04A0" w:firstRow="1" w:lastRow="0" w:firstColumn="1" w:lastColumn="0" w:noHBand="0" w:noVBand="1"/>
      </w:tblPr>
      <w:tblGrid>
        <w:gridCol w:w="4818"/>
        <w:gridCol w:w="4818"/>
      </w:tblGrid>
      <w:tr w:rsidR="00DD1FB8" w:rsidRPr="00421908" w14:paraId="45686C0D" w14:textId="77777777" w:rsidTr="00DD1FB8">
        <w:tc>
          <w:tcPr>
            <w:tcW w:w="4818" w:type="dxa"/>
          </w:tcPr>
          <w:p w14:paraId="509E0507" w14:textId="77777777" w:rsidR="00DD1FB8" w:rsidRPr="00421908" w:rsidRDefault="00DD1FB8">
            <w:pPr>
              <w:widowControl w:val="0"/>
              <w:rPr>
                <w:color w:val="000000"/>
                <w:szCs w:val="22"/>
              </w:rPr>
            </w:pPr>
            <w:r w:rsidRPr="00421908">
              <w:rPr>
                <w:color w:val="000000"/>
                <w:szCs w:val="22"/>
              </w:rPr>
              <w:t>Bauen Sie die Schaltung auf. Verwenden Sie bei der Primärspule 500 Windungen und bei der Sekundärspule 250 Windungen. Am Stromversorgungsgerät sind 6 V einzustellen.</w:t>
            </w:r>
            <w:r w:rsidRPr="00421908">
              <w:rPr>
                <w:color w:val="000000"/>
                <w:szCs w:val="22"/>
              </w:rPr>
              <w:br/>
              <w:t>Die Belastung wird durch Einstellen des Drehwiderstandes verändert. Ein hoher Sekundärstrom bedeutet eine große Belastung und umgekehrt.</w:t>
            </w:r>
            <w:r w:rsidRPr="00421908">
              <w:rPr>
                <w:color w:val="000000"/>
                <w:szCs w:val="22"/>
              </w:rPr>
              <w:br/>
            </w:r>
            <w:r w:rsidRPr="00421908">
              <w:rPr>
                <w:b/>
                <w:color w:val="000000"/>
                <w:szCs w:val="22"/>
              </w:rPr>
              <w:t>1.</w:t>
            </w:r>
            <w:r w:rsidRPr="00421908">
              <w:rPr>
                <w:color w:val="000000"/>
                <w:szCs w:val="22"/>
              </w:rPr>
              <w:t xml:space="preserve"> Messen Sie für verschieden Belastungen die Spannungen und Ströme. </w:t>
            </w:r>
          </w:p>
          <w:p w14:paraId="5933CF35" w14:textId="77777777" w:rsidR="00DD1FB8" w:rsidRPr="00421908" w:rsidRDefault="00DD1FB8">
            <w:pPr>
              <w:widowControl w:val="0"/>
              <w:rPr>
                <w:color w:val="000000"/>
                <w:szCs w:val="22"/>
              </w:rPr>
            </w:pPr>
          </w:p>
        </w:tc>
        <w:tc>
          <w:tcPr>
            <w:tcW w:w="4818" w:type="dxa"/>
          </w:tcPr>
          <w:p w14:paraId="33A11326" w14:textId="77777777" w:rsidR="00DD1FB8" w:rsidRPr="00421908" w:rsidRDefault="007D0144">
            <w:pPr>
              <w:widowControl w:val="0"/>
              <w:rPr>
                <w:color w:val="000000"/>
                <w:szCs w:val="22"/>
              </w:rPr>
            </w:pPr>
            <w:r>
              <w:rPr>
                <w:noProof/>
                <w:color w:val="000000"/>
                <w:szCs w:val="22"/>
              </w:rPr>
              <w:pict w14:anchorId="77B14C34">
                <v:shape id="Grafik 32" o:spid="_x0000_i1038" type="#_x0000_t75" alt="pr10" style="width:233.25pt;height:129pt;visibility:visible">
                  <v:imagedata r:id="rId24" o:title="pr10"/>
                </v:shape>
              </w:pict>
            </w:r>
          </w:p>
        </w:tc>
      </w:tr>
    </w:tbl>
    <w:p w14:paraId="520600FE" w14:textId="77777777" w:rsidR="00DD1FB8" w:rsidRPr="00421908" w:rsidRDefault="00DD1FB8" w:rsidP="00DD1FB8">
      <w:pPr>
        <w:widowControl w:val="0"/>
        <w:rPr>
          <w:color w:val="000000"/>
          <w:szCs w:val="22"/>
        </w:rPr>
      </w:pPr>
    </w:p>
    <w:p w14:paraId="4B60FB0C" w14:textId="77777777" w:rsidR="00DD1FB8" w:rsidRPr="00421908" w:rsidRDefault="00DD1FB8" w:rsidP="00DD1FB8">
      <w:pPr>
        <w:widowControl w:val="0"/>
        <w:rPr>
          <w:color w:val="000000"/>
          <w:szCs w:val="22"/>
        </w:rPr>
      </w:pPr>
      <w:r w:rsidRPr="00421908">
        <w:rPr>
          <w:color w:val="000000"/>
          <w:szCs w:val="22"/>
        </w:rPr>
        <w:t xml:space="preserve">Stellen Sie dazu mit Hilfe des Potentiometers die kleinste und größte Sekundärstromstärke ein und notieren Sie diese beiden Werte. </w:t>
      </w:r>
    </w:p>
    <w:p w14:paraId="628BCEFA" w14:textId="77777777" w:rsidR="00DD1FB8" w:rsidRPr="00421908" w:rsidRDefault="00DD1FB8" w:rsidP="00DD1FB8">
      <w:pPr>
        <w:widowControl w:val="0"/>
        <w:rPr>
          <w:color w:val="000000"/>
          <w:szCs w:val="22"/>
        </w:rPr>
      </w:pPr>
      <w:r w:rsidRPr="00421908">
        <w:rPr>
          <w:color w:val="000000"/>
          <w:szCs w:val="22"/>
        </w:rPr>
        <w:t>Berechnen Sie dann 5 weitere Sekundärstromstärken, die gleichmäßig über diesen Berech verteilt liegen.</w:t>
      </w:r>
    </w:p>
    <w:p w14:paraId="289041EF" w14:textId="77777777" w:rsidR="00DD1FB8" w:rsidRPr="00421908" w:rsidRDefault="00DD1FB8" w:rsidP="00DD1FB8">
      <w:pPr>
        <w:widowControl w:val="0"/>
        <w:rPr>
          <w:rFonts w:ascii="Symbol" w:hAnsi="Symbol"/>
          <w:color w:val="000000"/>
          <w:szCs w:val="22"/>
        </w:rPr>
      </w:pPr>
      <w:r w:rsidRPr="00421908">
        <w:rPr>
          <w:color w:val="000000"/>
          <w:szCs w:val="22"/>
        </w:rPr>
        <w:t>Stellen Sie nun mit dem Potentiometer die 7 Sekundärstromstärken ein und messen Sie jeweils alle weiteren Größen.</w:t>
      </w:r>
    </w:p>
    <w:p w14:paraId="413E43FE" w14:textId="77777777" w:rsidR="00DD1FB8" w:rsidRPr="00421908" w:rsidRDefault="00DD1FB8" w:rsidP="00DD1FB8">
      <w:pPr>
        <w:widowControl w:val="0"/>
        <w:rPr>
          <w:b/>
          <w:color w:val="000000"/>
          <w:szCs w:val="22"/>
        </w:rPr>
      </w:pPr>
    </w:p>
    <w:p w14:paraId="0CC33CC5" w14:textId="77777777" w:rsidR="00DD1FB8" w:rsidRPr="00421908" w:rsidRDefault="00DD1FB8" w:rsidP="00DD1FB8">
      <w:pPr>
        <w:widowControl w:val="0"/>
        <w:rPr>
          <w:color w:val="000000"/>
          <w:szCs w:val="22"/>
        </w:rPr>
      </w:pPr>
      <w:r w:rsidRPr="00421908">
        <w:rPr>
          <w:b/>
          <w:color w:val="000000"/>
          <w:szCs w:val="22"/>
        </w:rPr>
        <w:t>2.</w:t>
      </w:r>
      <w:r w:rsidRPr="00421908">
        <w:rPr>
          <w:color w:val="000000"/>
          <w:szCs w:val="22"/>
        </w:rPr>
        <w:t xml:space="preserve"> Berechnen Sie daraus die Verhältnisse </w:t>
      </w:r>
      <w:r w:rsidRPr="00421908">
        <w:rPr>
          <w:color w:val="000000"/>
          <w:position w:val="-30"/>
          <w:szCs w:val="22"/>
        </w:rPr>
        <w:object w:dxaOrig="375" w:dyaOrig="705" w14:anchorId="67C54F57">
          <v:shape id="_x0000_i1039" type="#_x0000_t75" style="width:19.5pt;height:35.25pt" o:ole="" fillcolor="window">
            <v:imagedata r:id="rId25" o:title=""/>
          </v:shape>
          <o:OLEObject Type="Embed" ProgID="Equation.DSMT4" ShapeID="_x0000_i1039" DrawAspect="Content" ObjectID="_1711092603" r:id="rId26"/>
        </w:object>
      </w:r>
      <w:r w:rsidRPr="00421908">
        <w:rPr>
          <w:color w:val="000000"/>
          <w:szCs w:val="22"/>
        </w:rPr>
        <w:t>und</w:t>
      </w:r>
      <w:r w:rsidRPr="00421908">
        <w:rPr>
          <w:color w:val="000000"/>
          <w:position w:val="-30"/>
          <w:szCs w:val="22"/>
        </w:rPr>
        <w:object w:dxaOrig="285" w:dyaOrig="705" w14:anchorId="17819E8A">
          <v:shape id="_x0000_i1040" type="#_x0000_t75" style="width:14.25pt;height:35.25pt" o:ole="" fillcolor="window">
            <v:imagedata r:id="rId27" o:title=""/>
          </v:shape>
          <o:OLEObject Type="Embed" ProgID="Equation.DSMT4" ShapeID="_x0000_i1040" DrawAspect="Content" ObjectID="_1711092604" r:id="rId28"/>
        </w:object>
      </w:r>
      <w:r w:rsidRPr="00421908">
        <w:rPr>
          <w:color w:val="000000"/>
          <w:szCs w:val="22"/>
        </w:rPr>
        <w:t>.</w:t>
      </w:r>
    </w:p>
    <w:p w14:paraId="38FF0EB5" w14:textId="77777777" w:rsidR="00DD1FB8" w:rsidRPr="00421908" w:rsidRDefault="00DD1FB8" w:rsidP="00DD1FB8">
      <w:pPr>
        <w:widowControl w:val="0"/>
        <w:rPr>
          <w:color w:val="000000"/>
          <w:szCs w:val="22"/>
        </w:rPr>
      </w:pPr>
      <w:r w:rsidRPr="00421908">
        <w:rPr>
          <w:color w:val="000000"/>
          <w:szCs w:val="22"/>
        </w:rPr>
        <w:t>Vergleichen Sie diese Verhältnisse mit den idealen Werten für den unbelasteten Trafo. (</w:t>
      </w:r>
      <w:r w:rsidRPr="00421908">
        <w:rPr>
          <w:color w:val="000000"/>
          <w:position w:val="-30"/>
          <w:szCs w:val="22"/>
        </w:rPr>
        <w:object w:dxaOrig="375" w:dyaOrig="705" w14:anchorId="62ABD71E">
          <v:shape id="_x0000_i1041" type="#_x0000_t75" style="width:19.5pt;height:35.25pt" o:ole="" fillcolor="window">
            <v:imagedata r:id="rId25" o:title=""/>
          </v:shape>
          <o:OLEObject Type="Embed" ProgID="Equation.DSMT4" ShapeID="_x0000_i1041" DrawAspect="Content" ObjectID="_1711092605" r:id="rId29"/>
        </w:object>
      </w:r>
      <w:r w:rsidRPr="00421908">
        <w:rPr>
          <w:color w:val="000000"/>
          <w:szCs w:val="22"/>
        </w:rPr>
        <w:t xml:space="preserve">mit </w:t>
      </w:r>
      <w:r w:rsidRPr="00421908">
        <w:rPr>
          <w:color w:val="000000"/>
          <w:position w:val="-30"/>
          <w:szCs w:val="22"/>
        </w:rPr>
        <w:object w:dxaOrig="375" w:dyaOrig="705" w14:anchorId="75688292">
          <v:shape id="_x0000_i1042" type="#_x0000_t75" style="width:19.5pt;height:35.25pt" o:ole="" fillcolor="window">
            <v:imagedata r:id="rId30" o:title=""/>
          </v:shape>
          <o:OLEObject Type="Embed" ProgID="Equation.DSMT4" ShapeID="_x0000_i1042" DrawAspect="Content" ObjectID="_1711092606" r:id="rId31"/>
        </w:object>
      </w:r>
      <w:r w:rsidRPr="00421908">
        <w:rPr>
          <w:color w:val="000000"/>
          <w:szCs w:val="22"/>
        </w:rPr>
        <w:t xml:space="preserve"> und </w:t>
      </w:r>
      <w:r w:rsidRPr="00421908">
        <w:rPr>
          <w:color w:val="000000"/>
          <w:position w:val="-30"/>
          <w:szCs w:val="22"/>
        </w:rPr>
        <w:object w:dxaOrig="285" w:dyaOrig="705" w14:anchorId="456611BA">
          <v:shape id="_x0000_i1043" type="#_x0000_t75" style="width:14.25pt;height:35.25pt" o:ole="" fillcolor="window">
            <v:imagedata r:id="rId27" o:title=""/>
          </v:shape>
          <o:OLEObject Type="Embed" ProgID="Equation.DSMT4" ShapeID="_x0000_i1043" DrawAspect="Content" ObjectID="_1711092607" r:id="rId32"/>
        </w:object>
      </w:r>
      <w:r w:rsidRPr="00421908">
        <w:rPr>
          <w:color w:val="000000"/>
          <w:szCs w:val="22"/>
        </w:rPr>
        <w:t xml:space="preserve"> mit </w:t>
      </w:r>
      <w:r w:rsidRPr="00421908">
        <w:rPr>
          <w:color w:val="000000"/>
          <w:position w:val="-30"/>
          <w:szCs w:val="22"/>
        </w:rPr>
        <w:object w:dxaOrig="375" w:dyaOrig="705" w14:anchorId="77C2DB9E">
          <v:shape id="_x0000_i1044" type="#_x0000_t75" style="width:19.5pt;height:35.25pt" o:ole="" fillcolor="window">
            <v:imagedata r:id="rId33" o:title=""/>
          </v:shape>
          <o:OLEObject Type="Embed" ProgID="Equation.DSMT4" ShapeID="_x0000_i1044" DrawAspect="Content" ObjectID="_1711092608" r:id="rId34"/>
        </w:object>
      </w:r>
      <w:r w:rsidRPr="00421908">
        <w:rPr>
          <w:color w:val="000000"/>
          <w:szCs w:val="22"/>
        </w:rPr>
        <w:t>. (noch nichts aufschreiben!)</w:t>
      </w:r>
    </w:p>
    <w:p w14:paraId="2BE417FD" w14:textId="77777777" w:rsidR="00DD1FB8" w:rsidRPr="00421908" w:rsidRDefault="00DD1FB8" w:rsidP="00DD1FB8">
      <w:pPr>
        <w:widowControl w:val="0"/>
        <w:rPr>
          <w:color w:val="000000"/>
          <w:szCs w:val="22"/>
        </w:rPr>
      </w:pPr>
      <w:r w:rsidRPr="00421908">
        <w:rPr>
          <w:color w:val="000000"/>
          <w:szCs w:val="22"/>
        </w:rPr>
        <w:t>Beurteilen Sie für das Spannungsverhältnis und für das Stromverhältnis die Abweichung vom idealen  Wert mit wachsender Belastung. (jetzt aufschreiben)</w:t>
      </w:r>
      <w:r w:rsidRPr="00421908">
        <w:rPr>
          <w:color w:val="000000"/>
          <w:szCs w:val="22"/>
        </w:rPr>
        <w:br/>
      </w:r>
      <w:r w:rsidRPr="00421908">
        <w:rPr>
          <w:color w:val="000000"/>
          <w:szCs w:val="22"/>
        </w:rPr>
        <w:br/>
      </w:r>
      <w:r w:rsidRPr="00421908">
        <w:rPr>
          <w:b/>
          <w:color w:val="000000"/>
          <w:szCs w:val="22"/>
        </w:rPr>
        <w:t>3.</w:t>
      </w:r>
      <w:r w:rsidRPr="00421908">
        <w:rPr>
          <w:color w:val="000000"/>
          <w:szCs w:val="22"/>
        </w:rPr>
        <w:t xml:space="preserve"> Berechnen Sie aus den Messwerten nun die Primär- und Sekundärleistung und dann den Wirkungsgrad für jeden der 7 Schritte.</w:t>
      </w:r>
      <w:r w:rsidRPr="00421908">
        <w:rPr>
          <w:color w:val="000000"/>
          <w:szCs w:val="22"/>
        </w:rPr>
        <w:br/>
      </w:r>
      <w:r w:rsidRPr="00421908">
        <w:rPr>
          <w:color w:val="000000"/>
          <w:szCs w:val="22"/>
        </w:rPr>
        <w:br/>
      </w:r>
      <w:r w:rsidRPr="00421908">
        <w:rPr>
          <w:b/>
          <w:color w:val="000000"/>
          <w:szCs w:val="22"/>
        </w:rPr>
        <w:t>4.</w:t>
      </w:r>
      <w:r w:rsidRPr="00421908">
        <w:rPr>
          <w:color w:val="000000"/>
          <w:szCs w:val="22"/>
        </w:rPr>
        <w:t xml:space="preserve"> Stellen Sie in einem Diagramm den Wirkungsgrad in Abhängigkeit von der Sekundärstromstärke dar. Für welchen Sekundärstrom würde der Trafo am wirtschaftlichsten arbeiten?</w:t>
      </w:r>
      <w:r w:rsidRPr="00421908">
        <w:rPr>
          <w:color w:val="000000"/>
          <w:szCs w:val="22"/>
        </w:rPr>
        <w:br/>
      </w:r>
      <w:r w:rsidRPr="00421908">
        <w:rPr>
          <w:color w:val="000000"/>
          <w:szCs w:val="22"/>
        </w:rPr>
        <w:br w:type="page"/>
      </w:r>
      <w:bookmarkStart w:id="15" w:name="p11"/>
      <w:bookmarkEnd w:id="15"/>
      <w:r w:rsidRPr="00421908">
        <w:rPr>
          <w:rStyle w:val="berschrift4Zchn"/>
          <w:color w:val="000000"/>
          <w:sz w:val="22"/>
          <w:szCs w:val="22"/>
        </w:rPr>
        <w:lastRenderedPageBreak/>
        <w:t>11. Gleichmäßig beschleunigte Bewegung</w:t>
      </w:r>
      <w:r w:rsidRPr="00421908">
        <w:rPr>
          <w:b/>
          <w:color w:val="000000"/>
          <w:szCs w:val="22"/>
          <w:u w:val="single"/>
        </w:rPr>
        <w:br/>
      </w:r>
      <w:r w:rsidRPr="00421908">
        <w:rPr>
          <w:b/>
          <w:color w:val="000000"/>
          <w:szCs w:val="22"/>
          <w:u w:val="single"/>
        </w:rPr>
        <w:br/>
      </w:r>
      <w:r w:rsidRPr="00421908">
        <w:rPr>
          <w:i/>
          <w:color w:val="000000"/>
          <w:szCs w:val="22"/>
          <w:u w:val="single"/>
        </w:rPr>
        <w:t>Aufgabe:</w:t>
      </w:r>
      <w:r w:rsidRPr="00421908">
        <w:rPr>
          <w:i/>
          <w:color w:val="000000"/>
          <w:szCs w:val="22"/>
          <w:u w:val="single"/>
        </w:rPr>
        <w:br/>
      </w:r>
      <w:r w:rsidRPr="00421908">
        <w:rPr>
          <w:b/>
          <w:color w:val="000000"/>
          <w:szCs w:val="22"/>
        </w:rPr>
        <w:t>1.</w:t>
      </w:r>
      <w:r w:rsidRPr="00421908">
        <w:rPr>
          <w:color w:val="000000"/>
          <w:szCs w:val="22"/>
        </w:rPr>
        <w:t xml:space="preserve">  Überprüfen Sie das Weg-Zeit-Gesetz der gleichmäßig beschleunigten Bewegung mit Hilfe des Drehgerätes.</w:t>
      </w:r>
      <w:r w:rsidRPr="00421908">
        <w:rPr>
          <w:color w:val="000000"/>
          <w:szCs w:val="22"/>
        </w:rPr>
        <w:br/>
      </w:r>
      <w:r w:rsidRPr="00421908">
        <w:rPr>
          <w:b/>
          <w:color w:val="000000"/>
          <w:szCs w:val="22"/>
        </w:rPr>
        <w:t>2.</w:t>
      </w:r>
      <w:r w:rsidRPr="00421908">
        <w:rPr>
          <w:color w:val="000000"/>
          <w:szCs w:val="22"/>
        </w:rPr>
        <w:t xml:space="preserve"> Bestimmen Sie die Beschleunigung der geradlinigen Bewegung.</w:t>
      </w:r>
      <w:r w:rsidRPr="00421908">
        <w:rPr>
          <w:color w:val="000000"/>
          <w:szCs w:val="22"/>
        </w:rPr>
        <w:br/>
      </w:r>
      <w:r w:rsidRPr="00421908">
        <w:rPr>
          <w:b/>
          <w:color w:val="000000"/>
          <w:szCs w:val="22"/>
        </w:rPr>
        <w:t>3.</w:t>
      </w:r>
      <w:r w:rsidRPr="00421908">
        <w:rPr>
          <w:color w:val="000000"/>
          <w:szCs w:val="22"/>
        </w:rPr>
        <w:t xml:space="preserve"> Berechnen Sie die Endgeschwindigkeit einer Markierung auf dem Faden für die längste Beschleunigungsstrecke und überprüfen Sie diese Geschwindigkeit experimentell.</w:t>
      </w:r>
      <w:r w:rsidRPr="00421908">
        <w:rPr>
          <w:color w:val="000000"/>
          <w:szCs w:val="22"/>
        </w:rPr>
        <w:br/>
      </w:r>
      <w:r w:rsidRPr="00421908">
        <w:rPr>
          <w:color w:val="000000"/>
          <w:szCs w:val="22"/>
        </w:rPr>
        <w:br/>
      </w:r>
      <w:r w:rsidRPr="00421908">
        <w:rPr>
          <w:i/>
          <w:color w:val="000000"/>
          <w:szCs w:val="22"/>
          <w:u w:val="single"/>
        </w:rPr>
        <w:t>Vorbereitung:</w:t>
      </w:r>
      <w:r w:rsidRPr="00421908">
        <w:rPr>
          <w:i/>
          <w:color w:val="000000"/>
          <w:szCs w:val="22"/>
          <w:u w:val="single"/>
        </w:rPr>
        <w:br/>
      </w:r>
      <w:r w:rsidRPr="00421908">
        <w:rPr>
          <w:i/>
          <w:color w:val="000000"/>
          <w:szCs w:val="22"/>
          <w:u w:val="single"/>
        </w:rPr>
        <w:br/>
      </w:r>
      <w:r w:rsidRPr="00421908">
        <w:rPr>
          <w:b/>
          <w:color w:val="000000"/>
          <w:szCs w:val="22"/>
        </w:rPr>
        <w:t>1.</w:t>
      </w:r>
      <w:r w:rsidRPr="00421908">
        <w:rPr>
          <w:color w:val="000000"/>
          <w:szCs w:val="22"/>
        </w:rPr>
        <w:t xml:space="preserve"> Wiederholen Sie Ihr Wissen über die gleichförmige Bewegung und die gleichmäßig beschleunigte Bewegung. Stellen Sie die Gesetze, Diagramme und Proportionalitäten für die beiden Bewegungen in einer Tabelle gegenüber.</w:t>
      </w:r>
      <w:r w:rsidRPr="00421908">
        <w:rPr>
          <w:color w:val="000000"/>
          <w:szCs w:val="22"/>
        </w:rPr>
        <w:br/>
      </w:r>
      <w:r w:rsidRPr="00421908">
        <w:rPr>
          <w:b/>
          <w:color w:val="000000"/>
          <w:szCs w:val="22"/>
        </w:rPr>
        <w:t>2.</w:t>
      </w:r>
      <w:r w:rsidRPr="00421908">
        <w:rPr>
          <w:color w:val="000000"/>
          <w:szCs w:val="22"/>
        </w:rPr>
        <w:t xml:space="preserve"> Wie lässt sich bei gleichmäßig beschleunigter Bewegung aus dem zurückgelegten Weg und der dazu gemessenen Zeit die Beschleunigung des Körpers berechnen?</w:t>
      </w:r>
      <w:r w:rsidRPr="00421908">
        <w:rPr>
          <w:color w:val="000000"/>
          <w:szCs w:val="22"/>
        </w:rPr>
        <w:br/>
      </w:r>
    </w:p>
    <w:tbl>
      <w:tblPr>
        <w:tblW w:w="0" w:type="auto"/>
        <w:tblLayout w:type="fixed"/>
        <w:tblCellMar>
          <w:left w:w="70" w:type="dxa"/>
          <w:right w:w="70" w:type="dxa"/>
        </w:tblCellMar>
        <w:tblLook w:val="04A0" w:firstRow="1" w:lastRow="0" w:firstColumn="1" w:lastColumn="0" w:noHBand="0" w:noVBand="1"/>
      </w:tblPr>
      <w:tblGrid>
        <w:gridCol w:w="8362"/>
      </w:tblGrid>
      <w:tr w:rsidR="00DD1FB8" w:rsidRPr="00421908" w14:paraId="497B6047" w14:textId="77777777" w:rsidTr="00DD1FB8">
        <w:tc>
          <w:tcPr>
            <w:tcW w:w="8362" w:type="dxa"/>
          </w:tcPr>
          <w:p w14:paraId="6878FD67" w14:textId="77777777" w:rsidR="00DD1FB8" w:rsidRPr="00421908" w:rsidRDefault="00DD1FB8">
            <w:pPr>
              <w:widowControl w:val="0"/>
              <w:rPr>
                <w:i/>
                <w:color w:val="000000"/>
                <w:szCs w:val="22"/>
                <w:u w:val="single"/>
              </w:rPr>
            </w:pPr>
            <w:r w:rsidRPr="00421908">
              <w:rPr>
                <w:i/>
                <w:color w:val="000000"/>
                <w:szCs w:val="22"/>
                <w:u w:val="single"/>
              </w:rPr>
              <w:t>Versuchsanordnung:</w:t>
            </w:r>
          </w:p>
          <w:p w14:paraId="049E56FA" w14:textId="77777777" w:rsidR="00DD1FB8" w:rsidRPr="00421908" w:rsidRDefault="00DD1FB8">
            <w:pPr>
              <w:widowControl w:val="0"/>
              <w:rPr>
                <w:color w:val="000000"/>
                <w:szCs w:val="22"/>
              </w:rPr>
            </w:pPr>
          </w:p>
        </w:tc>
      </w:tr>
      <w:tr w:rsidR="00DD1FB8" w:rsidRPr="00421908" w14:paraId="58FF4A3E" w14:textId="77777777" w:rsidTr="00DD1FB8">
        <w:tc>
          <w:tcPr>
            <w:tcW w:w="8362" w:type="dxa"/>
          </w:tcPr>
          <w:p w14:paraId="1D296B1F" w14:textId="77777777" w:rsidR="00DD1FB8" w:rsidRPr="00421908" w:rsidRDefault="007D0144">
            <w:pPr>
              <w:widowControl w:val="0"/>
              <w:rPr>
                <w:color w:val="000000"/>
                <w:szCs w:val="22"/>
              </w:rPr>
            </w:pPr>
            <w:r>
              <w:rPr>
                <w:noProof/>
                <w:color w:val="000000"/>
                <w:szCs w:val="22"/>
              </w:rPr>
              <w:pict w14:anchorId="09702E71">
                <v:shape id="Grafik 31" o:spid="_x0000_i1045" type="#_x0000_t75" alt="pr11" style="width:411pt;height:152.25pt;visibility:visible">
                  <v:imagedata r:id="rId35" o:title="pr11"/>
                </v:shape>
              </w:pict>
            </w:r>
          </w:p>
        </w:tc>
      </w:tr>
    </w:tbl>
    <w:p w14:paraId="54D01F63" w14:textId="77777777" w:rsidR="00DD1FB8" w:rsidRPr="00421908" w:rsidRDefault="00DD1FB8" w:rsidP="00DD1FB8">
      <w:pPr>
        <w:widowControl w:val="0"/>
        <w:rPr>
          <w:rStyle w:val="berschrift4Zchn"/>
          <w:color w:val="000000"/>
          <w:sz w:val="22"/>
          <w:szCs w:val="22"/>
        </w:rPr>
      </w:pPr>
      <w:r w:rsidRPr="00421908">
        <w:rPr>
          <w:color w:val="000000"/>
          <w:szCs w:val="22"/>
        </w:rPr>
        <w:br/>
      </w:r>
      <w:r w:rsidRPr="00421908">
        <w:rPr>
          <w:noProof/>
          <w:color w:val="000000"/>
          <w:szCs w:val="22"/>
        </w:rPr>
        <w:t xml:space="preserve"> </w:t>
      </w:r>
      <w:r w:rsidRPr="00421908">
        <w:rPr>
          <w:i/>
          <w:color w:val="000000"/>
          <w:szCs w:val="22"/>
          <w:u w:val="single"/>
        </w:rPr>
        <w:br/>
        <w:t>Hinweise zum Versuchsablauf:</w:t>
      </w:r>
      <w:r w:rsidRPr="00421908">
        <w:rPr>
          <w:i/>
          <w:color w:val="000000"/>
          <w:szCs w:val="22"/>
          <w:u w:val="single"/>
        </w:rPr>
        <w:br/>
      </w:r>
      <w:r w:rsidRPr="00421908">
        <w:rPr>
          <w:i/>
          <w:color w:val="000000"/>
          <w:szCs w:val="22"/>
          <w:u w:val="single"/>
        </w:rPr>
        <w:br/>
      </w:r>
      <w:r w:rsidRPr="00421908">
        <w:rPr>
          <w:b/>
          <w:color w:val="000000"/>
          <w:szCs w:val="22"/>
        </w:rPr>
        <w:t>1.</w:t>
      </w:r>
      <w:r w:rsidRPr="00421908">
        <w:rPr>
          <w:color w:val="000000"/>
          <w:szCs w:val="22"/>
        </w:rPr>
        <w:t xml:space="preserve"> Kontrollieren Sie, ob sich das Fähnchen nach leichtem Anstoß des Drehkörpers gleichförmig bewegt, wenn nur der Reibungsausgleich wirkt.</w:t>
      </w:r>
      <w:r w:rsidRPr="00421908">
        <w:rPr>
          <w:color w:val="000000"/>
          <w:szCs w:val="22"/>
        </w:rPr>
        <w:br/>
      </w:r>
      <w:r w:rsidRPr="00421908">
        <w:rPr>
          <w:b/>
          <w:color w:val="000000"/>
          <w:szCs w:val="22"/>
        </w:rPr>
        <w:t>2.</w:t>
      </w:r>
      <w:r w:rsidRPr="00421908">
        <w:rPr>
          <w:color w:val="000000"/>
          <w:szCs w:val="22"/>
        </w:rPr>
        <w:t xml:space="preserve"> Hängen sie als Hakenkörper ein Massestück 5g an.</w:t>
      </w:r>
      <w:r w:rsidRPr="00421908">
        <w:rPr>
          <w:color w:val="000000"/>
          <w:szCs w:val="22"/>
        </w:rPr>
        <w:br/>
      </w:r>
      <w:r w:rsidRPr="00421908">
        <w:rPr>
          <w:b/>
          <w:color w:val="000000"/>
          <w:szCs w:val="22"/>
        </w:rPr>
        <w:t>3.</w:t>
      </w:r>
      <w:r w:rsidRPr="00421908">
        <w:rPr>
          <w:color w:val="000000"/>
          <w:szCs w:val="22"/>
        </w:rPr>
        <w:t xml:space="preserve"> Messen Sie die Zeiten, die das Fähnchen für die Strecken 2cm, 4cm, 6cm, 10 cm, 20 cm, 30 cm, 40 cm, 50 cm und 60 cm benötigt.</w:t>
      </w:r>
      <w:r w:rsidRPr="00421908">
        <w:rPr>
          <w:color w:val="000000"/>
          <w:szCs w:val="22"/>
        </w:rPr>
        <w:br/>
      </w:r>
      <w:r w:rsidRPr="00421908">
        <w:rPr>
          <w:b/>
          <w:color w:val="000000"/>
          <w:szCs w:val="22"/>
        </w:rPr>
        <w:t>4.</w:t>
      </w:r>
      <w:r w:rsidRPr="00421908">
        <w:rPr>
          <w:color w:val="000000"/>
          <w:szCs w:val="22"/>
        </w:rPr>
        <w:t xml:space="preserve"> Überprüfen Sie rechnerisch und zeichnerisch, ob die Bewegung gleichmäßig beschleunigt  verläuft.</w:t>
      </w:r>
      <w:r w:rsidRPr="00421908">
        <w:rPr>
          <w:color w:val="000000"/>
          <w:szCs w:val="22"/>
        </w:rPr>
        <w:br/>
      </w:r>
      <w:r w:rsidRPr="00421908">
        <w:rPr>
          <w:b/>
          <w:color w:val="000000"/>
          <w:szCs w:val="22"/>
        </w:rPr>
        <w:t>5.</w:t>
      </w:r>
      <w:r w:rsidRPr="00421908">
        <w:rPr>
          <w:color w:val="000000"/>
          <w:szCs w:val="22"/>
        </w:rPr>
        <w:t xml:space="preserve"> Berechnen Sie aus den Wertepaaren die Beschleunigung. Geben Sie den Mittelwert der Beschleunigung an.</w:t>
      </w:r>
      <w:r w:rsidRPr="00421908">
        <w:rPr>
          <w:color w:val="000000"/>
          <w:szCs w:val="22"/>
        </w:rPr>
        <w:br/>
      </w:r>
      <w:r w:rsidRPr="00421908">
        <w:rPr>
          <w:b/>
          <w:color w:val="000000"/>
          <w:szCs w:val="22"/>
        </w:rPr>
        <w:t>6.</w:t>
      </w:r>
      <w:r w:rsidRPr="00421908">
        <w:rPr>
          <w:color w:val="000000"/>
          <w:szCs w:val="22"/>
        </w:rPr>
        <w:t xml:space="preserve"> Berechnen Sie mit diesem Mittelwert der Beschleunigung die Geschwindigkeit des Fähnchens nach einer Strecke von 60 cm. </w:t>
      </w:r>
      <w:r w:rsidRPr="00421908">
        <w:rPr>
          <w:color w:val="000000"/>
          <w:szCs w:val="22"/>
        </w:rPr>
        <w:br/>
      </w:r>
      <w:r w:rsidRPr="00421908">
        <w:rPr>
          <w:b/>
          <w:color w:val="000000"/>
          <w:szCs w:val="22"/>
        </w:rPr>
        <w:t>7.</w:t>
      </w:r>
      <w:r w:rsidRPr="00421908">
        <w:rPr>
          <w:color w:val="000000"/>
          <w:szCs w:val="22"/>
        </w:rPr>
        <w:t xml:space="preserve"> Überprüfen Sie diese Geschwindigkeit experimentell.</w:t>
      </w:r>
      <w:r w:rsidRPr="00421908">
        <w:rPr>
          <w:color w:val="000000"/>
          <w:szCs w:val="22"/>
        </w:rPr>
        <w:br/>
        <w:t>Sie müssen dafür sorgen, dass nach 60 cm Beschleunigungsstrecke die beschleunigende Kraft zu wirken aufhört. Dann bewegt sich das Fähnchen mit der momentanen Geschwindigkeit gleichförmig weiter. Diese Geschwindigkeit ist durch Messen von Weg und Zeit leicht bestimmbar.</w:t>
      </w:r>
      <w:r w:rsidRPr="00421908">
        <w:rPr>
          <w:color w:val="000000"/>
          <w:szCs w:val="22"/>
        </w:rPr>
        <w:br/>
        <w:t>Experimentell ist das folgendermaßen zu realisieren:</w:t>
      </w:r>
      <w:r w:rsidRPr="00421908">
        <w:rPr>
          <w:color w:val="000000"/>
          <w:szCs w:val="22"/>
        </w:rPr>
        <w:br/>
        <w:t xml:space="preserve">Der Hakenkörper wird etwa 30 cm unterhalb des Reibungsausgleiches angehängt und dann herabgelassen, bis er den Fußboden berührt. Das Fähnchen wird nun auf die 60-cm-Marke geschoben. Dann wird der Faden aufgewickelt, bis das Fähnchen die Nullmarke erreicht hat. Beim Loslassen des Gerätes wird der Körper entlang der Strecke von 60 cm beschleunigt. </w:t>
      </w:r>
      <w:r w:rsidRPr="00421908">
        <w:rPr>
          <w:color w:val="000000"/>
          <w:szCs w:val="22"/>
        </w:rPr>
        <w:lastRenderedPageBreak/>
        <w:t>Danach setzt der Hakenkörper auf dem Boden auf und das Fähnchen bewegt sich gleichförmig weiter.</w:t>
      </w:r>
      <w:r w:rsidRPr="00421908">
        <w:rPr>
          <w:color w:val="000000"/>
          <w:szCs w:val="22"/>
        </w:rPr>
        <w:br/>
        <w:t>Messen Sie mehrmals die Zeit, die das Fähnchen braucht, um sich 20 cm gleichförmig zu bewegen. Berechnen Sie die Geschwindigkeit und vergleichen Sie diese mit der Gemessenen.</w:t>
      </w:r>
      <w:r w:rsidRPr="00421908">
        <w:rPr>
          <w:color w:val="000000"/>
          <w:szCs w:val="22"/>
        </w:rPr>
        <w:br w:type="page"/>
      </w:r>
      <w:bookmarkStart w:id="16" w:name="p12"/>
      <w:bookmarkEnd w:id="16"/>
      <w:r w:rsidRPr="00421908">
        <w:rPr>
          <w:rStyle w:val="berschrift4Zchn"/>
          <w:color w:val="000000"/>
          <w:sz w:val="22"/>
          <w:szCs w:val="22"/>
        </w:rPr>
        <w:lastRenderedPageBreak/>
        <w:t>12. Fallbeschleunigung</w:t>
      </w:r>
    </w:p>
    <w:p w14:paraId="4F510443" w14:textId="77777777" w:rsidR="00DD1FB8" w:rsidRPr="00421908" w:rsidRDefault="00DD1FB8" w:rsidP="00DD1FB8">
      <w:pPr>
        <w:widowControl w:val="0"/>
        <w:rPr>
          <w:szCs w:val="22"/>
        </w:rPr>
      </w:pPr>
      <w:r w:rsidRPr="00421908">
        <w:rPr>
          <w:b/>
          <w:color w:val="000000"/>
          <w:szCs w:val="22"/>
          <w:u w:val="single"/>
        </w:rPr>
        <w:br/>
      </w:r>
      <w:r w:rsidRPr="00421908">
        <w:rPr>
          <w:i/>
          <w:color w:val="000000"/>
          <w:szCs w:val="22"/>
          <w:u w:val="single"/>
        </w:rPr>
        <w:t>Aufgabe:</w:t>
      </w:r>
      <w:r w:rsidRPr="00421908">
        <w:rPr>
          <w:i/>
          <w:color w:val="000000"/>
          <w:szCs w:val="22"/>
          <w:u w:val="single"/>
        </w:rPr>
        <w:br/>
      </w:r>
      <w:r w:rsidRPr="00421908">
        <w:rPr>
          <w:color w:val="000000"/>
          <w:szCs w:val="22"/>
        </w:rPr>
        <w:t>Bestimmen Sie die Fallbeschleunigung mit einem Fadenpendel.</w:t>
      </w:r>
      <w:r w:rsidRPr="00421908">
        <w:rPr>
          <w:color w:val="000000"/>
          <w:szCs w:val="22"/>
        </w:rPr>
        <w:br/>
      </w:r>
      <w:r w:rsidRPr="00421908">
        <w:rPr>
          <w:color w:val="000000"/>
          <w:szCs w:val="22"/>
        </w:rPr>
        <w:br/>
      </w:r>
      <w:r w:rsidRPr="00421908">
        <w:rPr>
          <w:i/>
          <w:color w:val="000000"/>
          <w:szCs w:val="22"/>
          <w:u w:val="single"/>
        </w:rPr>
        <w:t>Vorbereitung:</w:t>
      </w:r>
      <w:r w:rsidRPr="00421908">
        <w:rPr>
          <w:i/>
          <w:color w:val="000000"/>
          <w:szCs w:val="22"/>
          <w:u w:val="single"/>
        </w:rPr>
        <w:br/>
      </w:r>
      <w:r w:rsidRPr="00421908">
        <w:rPr>
          <w:color w:val="000000"/>
          <w:szCs w:val="22"/>
        </w:rPr>
        <w:t>1. Stellen Sie die Kenngrößen einer Schwingung zusammen und geben Sie die Definitionen an.</w:t>
      </w:r>
      <w:r w:rsidRPr="00421908">
        <w:rPr>
          <w:color w:val="000000"/>
          <w:szCs w:val="22"/>
        </w:rPr>
        <w:br/>
        <w:t>2. Stellen Sie die Gleichung für die Schwingungsdauer eines Fadenpendels nach der Fallbeschleunigung um.</w:t>
      </w:r>
      <w:r w:rsidRPr="00421908">
        <w:rPr>
          <w:color w:val="000000"/>
          <w:szCs w:val="22"/>
        </w:rPr>
        <w:br/>
        <w:t>3. Die Fallbeschleunigung auf der Erde soll 100% betragen. Wie viel % beträgt dann die Fallbeschleunigung auf dem Mond?</w:t>
      </w:r>
      <w:r w:rsidRPr="00421908">
        <w:rPr>
          <w:color w:val="000000"/>
          <w:szCs w:val="22"/>
        </w:rPr>
        <w:br/>
        <w:t>Erklären Sie den Unterschied.</w:t>
      </w:r>
      <w:r w:rsidRPr="00421908">
        <w:rPr>
          <w:color w:val="000000"/>
          <w:szCs w:val="22"/>
        </w:rPr>
        <w:br/>
      </w:r>
    </w:p>
    <w:tbl>
      <w:tblPr>
        <w:tblW w:w="0" w:type="auto"/>
        <w:tblLayout w:type="fixed"/>
        <w:tblCellMar>
          <w:left w:w="70" w:type="dxa"/>
          <w:right w:w="70" w:type="dxa"/>
        </w:tblCellMar>
        <w:tblLook w:val="04A0" w:firstRow="1" w:lastRow="0" w:firstColumn="1" w:lastColumn="0" w:noHBand="0" w:noVBand="1"/>
      </w:tblPr>
      <w:tblGrid>
        <w:gridCol w:w="8362"/>
      </w:tblGrid>
      <w:tr w:rsidR="00DD1FB8" w:rsidRPr="00421908" w14:paraId="6B6DA723" w14:textId="77777777" w:rsidTr="00DD1FB8">
        <w:tc>
          <w:tcPr>
            <w:tcW w:w="8362" w:type="dxa"/>
          </w:tcPr>
          <w:p w14:paraId="721D5C5F" w14:textId="77777777" w:rsidR="00DD1FB8" w:rsidRPr="00421908" w:rsidRDefault="00DD1FB8">
            <w:pPr>
              <w:widowControl w:val="0"/>
              <w:rPr>
                <w:color w:val="000000"/>
                <w:szCs w:val="22"/>
              </w:rPr>
            </w:pPr>
            <w:r w:rsidRPr="00421908">
              <w:rPr>
                <w:i/>
                <w:color w:val="000000"/>
                <w:szCs w:val="22"/>
                <w:u w:val="single"/>
              </w:rPr>
              <w:t>Versuchsanordnung:</w:t>
            </w:r>
          </w:p>
        </w:tc>
      </w:tr>
      <w:tr w:rsidR="00DD1FB8" w:rsidRPr="00421908" w14:paraId="0C452FAC" w14:textId="77777777" w:rsidTr="00DD1FB8">
        <w:tc>
          <w:tcPr>
            <w:tcW w:w="8362" w:type="dxa"/>
          </w:tcPr>
          <w:p w14:paraId="68B1E904" w14:textId="77777777" w:rsidR="00DD1FB8" w:rsidRPr="00421908" w:rsidRDefault="007D0144">
            <w:pPr>
              <w:widowControl w:val="0"/>
              <w:rPr>
                <w:color w:val="000000"/>
                <w:szCs w:val="22"/>
              </w:rPr>
            </w:pPr>
            <w:r>
              <w:rPr>
                <w:noProof/>
                <w:color w:val="000000"/>
                <w:szCs w:val="22"/>
              </w:rPr>
              <w:pict w14:anchorId="2FB26A36">
                <v:shape id="Grafik 30" o:spid="_x0000_i1046" type="#_x0000_t75" alt="pr12" style="width:222.75pt;height:243.75pt;visibility:visible">
                  <v:imagedata r:id="rId36" o:title="pr12"/>
                </v:shape>
              </w:pict>
            </w:r>
          </w:p>
        </w:tc>
      </w:tr>
    </w:tbl>
    <w:p w14:paraId="55429E91" w14:textId="77777777" w:rsidR="00DD1FB8" w:rsidRPr="00421908" w:rsidRDefault="00DD1FB8" w:rsidP="00DD1FB8">
      <w:pPr>
        <w:widowControl w:val="0"/>
        <w:rPr>
          <w:i/>
          <w:color w:val="000000"/>
          <w:szCs w:val="22"/>
          <w:u w:val="single"/>
        </w:rPr>
      </w:pPr>
      <w:r w:rsidRPr="00421908">
        <w:rPr>
          <w:color w:val="000000"/>
          <w:szCs w:val="22"/>
        </w:rPr>
        <w:br/>
      </w:r>
      <w:r w:rsidRPr="00421908">
        <w:rPr>
          <w:i/>
          <w:color w:val="000000"/>
          <w:szCs w:val="22"/>
          <w:u w:val="single"/>
        </w:rPr>
        <w:t xml:space="preserve"> </w:t>
      </w:r>
      <w:r w:rsidRPr="00421908">
        <w:rPr>
          <w:i/>
          <w:color w:val="000000"/>
          <w:szCs w:val="22"/>
          <w:u w:val="single"/>
        </w:rPr>
        <w:br/>
      </w:r>
    </w:p>
    <w:p w14:paraId="77CA0CA5" w14:textId="77777777" w:rsidR="00DD1FB8" w:rsidRPr="00421908" w:rsidRDefault="00DD1FB8" w:rsidP="00DD1FB8">
      <w:pPr>
        <w:widowControl w:val="0"/>
        <w:rPr>
          <w:color w:val="000000"/>
          <w:szCs w:val="22"/>
        </w:rPr>
      </w:pPr>
    </w:p>
    <w:p w14:paraId="1D540C55" w14:textId="77777777" w:rsidR="00DD1FB8" w:rsidRPr="00421908" w:rsidRDefault="00DD1FB8" w:rsidP="00DD1FB8">
      <w:pPr>
        <w:widowControl w:val="0"/>
        <w:rPr>
          <w:rStyle w:val="berschrift4Zchn"/>
          <w:sz w:val="22"/>
          <w:szCs w:val="22"/>
        </w:rPr>
      </w:pPr>
      <w:r w:rsidRPr="00421908">
        <w:rPr>
          <w:i/>
          <w:color w:val="000000"/>
          <w:szCs w:val="22"/>
          <w:u w:val="single"/>
        </w:rPr>
        <w:br/>
        <w:t>Hinweise zum Versuchsablauf:</w:t>
      </w:r>
      <w:r w:rsidRPr="00421908">
        <w:rPr>
          <w:i/>
          <w:color w:val="000000"/>
          <w:szCs w:val="22"/>
          <w:u w:val="single"/>
        </w:rPr>
        <w:br/>
      </w:r>
      <w:r w:rsidRPr="00421908">
        <w:rPr>
          <w:i/>
          <w:color w:val="000000"/>
          <w:szCs w:val="22"/>
          <w:u w:val="single"/>
        </w:rPr>
        <w:br/>
      </w:r>
      <w:r w:rsidRPr="00421908">
        <w:rPr>
          <w:color w:val="000000"/>
          <w:szCs w:val="22"/>
        </w:rPr>
        <w:t>1. Bestimmen Sie die Schwingungsdauer, indem Sie den Pendelkörper nur wenige Zentimeter aus seiner Ruhelage auslenken und die Zeit für 10 Schwingungen messen.</w:t>
      </w:r>
      <w:r w:rsidRPr="00421908">
        <w:rPr>
          <w:color w:val="000000"/>
          <w:szCs w:val="22"/>
        </w:rPr>
        <w:br/>
        <w:t>2. Wählen Sie mindestens 6 verschiedenen Fadenlängen.</w:t>
      </w:r>
      <w:r w:rsidRPr="00421908">
        <w:rPr>
          <w:color w:val="000000"/>
          <w:szCs w:val="22"/>
        </w:rPr>
        <w:br/>
        <w:t>3. Berechnen Sie für jede Pendellänge die Fallbeschleunigung und dann den Mittelwert aller Ergebnisse.</w:t>
      </w:r>
      <w:r w:rsidRPr="00421908">
        <w:rPr>
          <w:color w:val="000000"/>
          <w:szCs w:val="22"/>
        </w:rPr>
        <w:br/>
        <w:t>4. Geben Sie an, um wie viel % der von Ihnen ermittelte Wert vom Normalwert  g = 9,81 ms</w:t>
      </w:r>
      <w:r w:rsidRPr="00421908">
        <w:rPr>
          <w:color w:val="000000"/>
          <w:position w:val="6"/>
          <w:szCs w:val="22"/>
          <w:vertAlign w:val="superscript"/>
        </w:rPr>
        <w:t>-1</w:t>
      </w:r>
      <w:r w:rsidRPr="00421908">
        <w:rPr>
          <w:color w:val="000000"/>
          <w:szCs w:val="22"/>
        </w:rPr>
        <w:t xml:space="preserve"> abweicht. </w:t>
      </w:r>
      <w:r w:rsidRPr="00421908">
        <w:rPr>
          <w:color w:val="000000"/>
          <w:szCs w:val="22"/>
        </w:rPr>
        <w:br/>
        <w:t>5. Geben Sie mögliche Fehlerquelle an und schätzen Sie ein, welche Quelle das Messergebnis am meisten beeinflusst. Begründen Sie Ihre Antwort.</w:t>
      </w:r>
      <w:r w:rsidRPr="00421908">
        <w:rPr>
          <w:color w:val="000000"/>
          <w:szCs w:val="22"/>
        </w:rPr>
        <w:br/>
      </w:r>
      <w:r w:rsidRPr="00421908">
        <w:rPr>
          <w:color w:val="000000"/>
          <w:szCs w:val="22"/>
        </w:rPr>
        <w:br w:type="page"/>
      </w:r>
      <w:bookmarkStart w:id="17" w:name="p13"/>
      <w:bookmarkEnd w:id="17"/>
      <w:r w:rsidRPr="00421908">
        <w:rPr>
          <w:rStyle w:val="berschrift4Zchn"/>
          <w:color w:val="000000"/>
          <w:sz w:val="22"/>
          <w:szCs w:val="22"/>
        </w:rPr>
        <w:lastRenderedPageBreak/>
        <w:t>13. Grundgesetz der Mechanik</w:t>
      </w:r>
    </w:p>
    <w:p w14:paraId="3C69CC0E" w14:textId="77777777" w:rsidR="00DD1FB8" w:rsidRPr="00421908" w:rsidRDefault="00DD1FB8" w:rsidP="00DD1FB8">
      <w:pPr>
        <w:widowControl w:val="0"/>
        <w:rPr>
          <w:szCs w:val="22"/>
          <w:u w:val="single"/>
        </w:rPr>
      </w:pPr>
    </w:p>
    <w:p w14:paraId="41C6113F" w14:textId="77777777" w:rsidR="00DD1FB8" w:rsidRPr="00421908" w:rsidRDefault="00DD1FB8" w:rsidP="00DD1FB8">
      <w:pPr>
        <w:widowControl w:val="0"/>
        <w:rPr>
          <w:i/>
          <w:color w:val="000000"/>
          <w:szCs w:val="22"/>
          <w:u w:val="single"/>
        </w:rPr>
      </w:pPr>
      <w:r w:rsidRPr="00421908">
        <w:rPr>
          <w:i/>
          <w:color w:val="000000"/>
          <w:szCs w:val="22"/>
          <w:u w:val="single"/>
        </w:rPr>
        <w:t>Aufgaben:</w:t>
      </w:r>
    </w:p>
    <w:p w14:paraId="669087C2" w14:textId="77777777" w:rsidR="00DD1FB8" w:rsidRPr="00421908" w:rsidRDefault="00DD1FB8" w:rsidP="00DD1FB8">
      <w:pPr>
        <w:widowControl w:val="0"/>
        <w:rPr>
          <w:color w:val="000000"/>
          <w:szCs w:val="22"/>
        </w:rPr>
      </w:pPr>
      <w:r w:rsidRPr="00421908">
        <w:rPr>
          <w:color w:val="000000"/>
          <w:szCs w:val="22"/>
        </w:rPr>
        <w:t>1. Untersuchen Sie die Abhängigkeit der Beschleunigung von der Kraft bei konstanter Masse!</w:t>
      </w:r>
    </w:p>
    <w:p w14:paraId="51B51091" w14:textId="77777777" w:rsidR="00DD1FB8" w:rsidRPr="00421908" w:rsidRDefault="00DD1FB8" w:rsidP="00DD1FB8">
      <w:pPr>
        <w:widowControl w:val="0"/>
        <w:rPr>
          <w:color w:val="000000"/>
          <w:szCs w:val="22"/>
        </w:rPr>
      </w:pPr>
      <w:r w:rsidRPr="00421908">
        <w:rPr>
          <w:color w:val="000000"/>
          <w:szCs w:val="22"/>
        </w:rPr>
        <w:t>2. Untersuchen Sie die Abhängigkeit der Beschleunigung von der Masse bei konstanter Kraft!</w:t>
      </w:r>
    </w:p>
    <w:p w14:paraId="2A496484" w14:textId="77777777" w:rsidR="00DD1FB8" w:rsidRPr="00421908" w:rsidRDefault="00DD1FB8" w:rsidP="00DD1FB8">
      <w:pPr>
        <w:widowControl w:val="0"/>
        <w:rPr>
          <w:i/>
          <w:color w:val="000000"/>
          <w:szCs w:val="22"/>
          <w:u w:val="single"/>
        </w:rPr>
      </w:pPr>
      <w:r w:rsidRPr="00421908">
        <w:rPr>
          <w:i/>
          <w:color w:val="000000"/>
          <w:szCs w:val="22"/>
          <w:u w:val="single"/>
        </w:rPr>
        <w:t>Vorbereitung:</w:t>
      </w:r>
    </w:p>
    <w:p w14:paraId="5CA1EDA0" w14:textId="77777777" w:rsidR="00DD1FB8" w:rsidRPr="00421908" w:rsidRDefault="00DD1FB8" w:rsidP="00DD1FB8">
      <w:pPr>
        <w:widowControl w:val="0"/>
        <w:rPr>
          <w:color w:val="000000"/>
          <w:szCs w:val="22"/>
        </w:rPr>
      </w:pPr>
      <w:r w:rsidRPr="00421908">
        <w:rPr>
          <w:color w:val="000000"/>
          <w:szCs w:val="22"/>
        </w:rPr>
        <w:t>1. Leiten Sie eine Gleichung her, mit der sich bei  gleichmäßig beschleunigter Bewegung eines Wagens die Beschleunigung aus dem zurückgelegten Weg und der dazu gemessenen Zeit berechnen lässt.</w:t>
      </w:r>
    </w:p>
    <w:tbl>
      <w:tblPr>
        <w:tblW w:w="0" w:type="auto"/>
        <w:tblLayout w:type="fixed"/>
        <w:tblCellMar>
          <w:left w:w="70" w:type="dxa"/>
          <w:right w:w="70" w:type="dxa"/>
        </w:tblCellMar>
        <w:tblLook w:val="04A0" w:firstRow="1" w:lastRow="0" w:firstColumn="1" w:lastColumn="0" w:noHBand="0" w:noVBand="1"/>
      </w:tblPr>
      <w:tblGrid>
        <w:gridCol w:w="8362"/>
      </w:tblGrid>
      <w:tr w:rsidR="00DD1FB8" w:rsidRPr="00421908" w14:paraId="08EF522F" w14:textId="77777777" w:rsidTr="00DD1FB8">
        <w:tc>
          <w:tcPr>
            <w:tcW w:w="8362" w:type="dxa"/>
          </w:tcPr>
          <w:p w14:paraId="4B25EC84" w14:textId="77777777" w:rsidR="00DD1FB8" w:rsidRPr="00421908" w:rsidRDefault="00DD1FB8">
            <w:pPr>
              <w:widowControl w:val="0"/>
              <w:rPr>
                <w:i/>
                <w:color w:val="000000"/>
                <w:szCs w:val="22"/>
                <w:u w:val="single"/>
              </w:rPr>
            </w:pPr>
            <w:r w:rsidRPr="00421908">
              <w:rPr>
                <w:i/>
                <w:color w:val="000000"/>
                <w:szCs w:val="22"/>
                <w:u w:val="single"/>
              </w:rPr>
              <w:t>Versuchsanordnung:</w:t>
            </w:r>
          </w:p>
        </w:tc>
      </w:tr>
      <w:tr w:rsidR="00DD1FB8" w:rsidRPr="00421908" w14:paraId="3ED6F335" w14:textId="77777777" w:rsidTr="00DD1FB8">
        <w:tc>
          <w:tcPr>
            <w:tcW w:w="8362" w:type="dxa"/>
          </w:tcPr>
          <w:p w14:paraId="60307A76" w14:textId="77777777" w:rsidR="00DD1FB8" w:rsidRPr="00421908" w:rsidRDefault="00DD1FB8">
            <w:pPr>
              <w:widowControl w:val="0"/>
              <w:rPr>
                <w:i/>
                <w:color w:val="000000"/>
                <w:szCs w:val="22"/>
                <w:u w:val="single"/>
              </w:rPr>
            </w:pPr>
            <w:r w:rsidRPr="00421908">
              <w:rPr>
                <w:rFonts w:ascii="Tms Rmn" w:hAnsi="Tms Rmn"/>
                <w:color w:val="000000"/>
                <w:szCs w:val="22"/>
              </w:rPr>
              <w:object w:dxaOrig="8220" w:dyaOrig="1770" w14:anchorId="6AA16631">
                <v:shape id="_x0000_i1047" type="#_x0000_t75" style="width:411pt;height:88.5pt" o:ole="" fillcolor="window">
                  <v:imagedata r:id="rId37" o:title=""/>
                </v:shape>
                <o:OLEObject Type="Embed" ProgID="MSDraw.1.01" ShapeID="_x0000_i1047" DrawAspect="Content" ObjectID="_1711092609" r:id="rId38"/>
              </w:object>
            </w:r>
          </w:p>
        </w:tc>
      </w:tr>
    </w:tbl>
    <w:p w14:paraId="573D1923" w14:textId="77777777" w:rsidR="00DD1FB8" w:rsidRPr="00421908" w:rsidRDefault="00DD1FB8" w:rsidP="00DD1FB8">
      <w:pPr>
        <w:widowControl w:val="0"/>
        <w:rPr>
          <w:color w:val="000000"/>
          <w:szCs w:val="22"/>
        </w:rPr>
      </w:pPr>
    </w:p>
    <w:p w14:paraId="5DFA283C" w14:textId="77777777" w:rsidR="00DD1FB8" w:rsidRPr="00421908" w:rsidRDefault="00DD1FB8" w:rsidP="00DD1FB8">
      <w:pPr>
        <w:widowControl w:val="0"/>
        <w:rPr>
          <w:color w:val="000000"/>
          <w:szCs w:val="22"/>
        </w:rPr>
      </w:pPr>
    </w:p>
    <w:p w14:paraId="60E65B70" w14:textId="77777777" w:rsidR="00DD1FB8" w:rsidRPr="00421908" w:rsidRDefault="00DD1FB8" w:rsidP="00DD1FB8">
      <w:pPr>
        <w:widowControl w:val="0"/>
        <w:rPr>
          <w:i/>
          <w:color w:val="000000"/>
          <w:szCs w:val="22"/>
          <w:u w:val="single"/>
        </w:rPr>
      </w:pPr>
      <w:r w:rsidRPr="00421908">
        <w:rPr>
          <w:i/>
          <w:color w:val="000000"/>
          <w:szCs w:val="22"/>
          <w:u w:val="single"/>
        </w:rPr>
        <w:t>Hinweise zum Versuchsablauf:</w:t>
      </w:r>
    </w:p>
    <w:p w14:paraId="004EC922" w14:textId="77777777" w:rsidR="00DD1FB8" w:rsidRPr="00421908" w:rsidRDefault="00DD1FB8" w:rsidP="00DD1FB8">
      <w:pPr>
        <w:widowControl w:val="0"/>
        <w:rPr>
          <w:color w:val="000000"/>
          <w:szCs w:val="22"/>
        </w:rPr>
      </w:pPr>
      <w:r w:rsidRPr="00421908">
        <w:rPr>
          <w:color w:val="000000"/>
          <w:szCs w:val="22"/>
        </w:rPr>
        <w:br/>
        <w:t>Bauen Sie die Versuchsanordnung auf.</w:t>
      </w:r>
      <w:r w:rsidRPr="00421908">
        <w:rPr>
          <w:color w:val="000000"/>
          <w:szCs w:val="22"/>
        </w:rPr>
        <w:br/>
      </w:r>
      <w:r w:rsidRPr="00421908">
        <w:rPr>
          <w:color w:val="000000"/>
          <w:szCs w:val="22"/>
        </w:rPr>
        <w:br/>
        <w:t>Durch eine leichte Neigung der Bahn erzeugen Sie den Reibungsausgleich. Der Wagen muss sich nach dem Anstoßen gleichförmig weiterbewegen.</w:t>
      </w:r>
      <w:r w:rsidRPr="00421908">
        <w:rPr>
          <w:color w:val="000000"/>
          <w:szCs w:val="22"/>
        </w:rPr>
        <w:br/>
      </w:r>
      <w:r w:rsidRPr="00421908">
        <w:rPr>
          <w:color w:val="000000"/>
          <w:szCs w:val="22"/>
        </w:rPr>
        <w:br/>
        <w:t>Achten Sie auf die richtige Schaltung der Lichtschranken. Stellen Sie am Lichtschrankengerät ein: TOR, DUNKEL, SCHRANKE 1+2.</w:t>
      </w:r>
      <w:r w:rsidRPr="00421908">
        <w:rPr>
          <w:color w:val="000000"/>
          <w:szCs w:val="22"/>
        </w:rPr>
        <w:br/>
      </w:r>
      <w:r w:rsidRPr="00421908">
        <w:rPr>
          <w:color w:val="000000"/>
          <w:szCs w:val="22"/>
        </w:rPr>
        <w:br/>
        <w:t>Stellen Sie am Polydigit ein: EIN, 100 Hz, MESSEN. Durch Drücken der NULL-Taste werden die Ziffern zurückgestellt.</w:t>
      </w:r>
      <w:r w:rsidRPr="00421908">
        <w:rPr>
          <w:color w:val="000000"/>
          <w:szCs w:val="22"/>
        </w:rPr>
        <w:br/>
        <w:t>Wenn die Zeit weiterläuft, müssen Sie durch Unterbrechen einer Lichtschranke die Messung abbrechen.</w:t>
      </w:r>
      <w:r w:rsidRPr="00421908">
        <w:rPr>
          <w:color w:val="000000"/>
          <w:szCs w:val="22"/>
        </w:rPr>
        <w:br/>
      </w:r>
      <w:r w:rsidRPr="00421908">
        <w:rPr>
          <w:color w:val="000000"/>
          <w:szCs w:val="22"/>
        </w:rPr>
        <w:br/>
        <w:t>Der Wagen darf jede Schranke beim Vorüberfahren nur einmal unterbrechen!</w:t>
      </w:r>
      <w:r w:rsidRPr="00421908">
        <w:rPr>
          <w:color w:val="000000"/>
          <w:szCs w:val="22"/>
        </w:rPr>
        <w:br/>
        <w:t>Dann startet der Wagen an der ersten Lichtschranke die Messung und beendet sie an der zweiten Lichtschranke.</w:t>
      </w:r>
      <w:r w:rsidRPr="00421908">
        <w:rPr>
          <w:color w:val="000000"/>
          <w:szCs w:val="22"/>
        </w:rPr>
        <w:br/>
      </w:r>
      <w:r w:rsidRPr="00421908">
        <w:rPr>
          <w:color w:val="000000"/>
          <w:szCs w:val="22"/>
        </w:rPr>
        <w:br/>
        <w:t xml:space="preserve">Zur ersten Aufgabe: </w:t>
      </w:r>
      <w:r w:rsidRPr="00421908">
        <w:rPr>
          <w:color w:val="000000"/>
          <w:szCs w:val="22"/>
        </w:rPr>
        <w:br/>
      </w:r>
      <w:r w:rsidRPr="00421908">
        <w:rPr>
          <w:color w:val="000000"/>
          <w:szCs w:val="22"/>
        </w:rPr>
        <w:br/>
        <w:t>Bestimmen Sie die Beschleunigung für mindestens 5 verschiedene Kräfte (Verwenden Sie möglichst kleine Kräfte). Die Masse des Wagens muss konstant bleiben. Stellen Sie den Zusammenhang in einem Diagramm dar und überprüfen Sie ihn rechnerisch.</w:t>
      </w:r>
      <w:r w:rsidRPr="00421908">
        <w:rPr>
          <w:color w:val="000000"/>
          <w:szCs w:val="22"/>
        </w:rPr>
        <w:br/>
      </w:r>
      <w:r w:rsidRPr="00421908">
        <w:rPr>
          <w:color w:val="000000"/>
          <w:szCs w:val="22"/>
        </w:rPr>
        <w:br/>
        <w:t>Zur zweiten Aufgabe:</w:t>
      </w:r>
      <w:r w:rsidRPr="00421908">
        <w:rPr>
          <w:color w:val="000000"/>
          <w:szCs w:val="22"/>
        </w:rPr>
        <w:br/>
      </w:r>
      <w:r w:rsidRPr="00421908">
        <w:rPr>
          <w:color w:val="000000"/>
          <w:szCs w:val="22"/>
        </w:rPr>
        <w:br/>
        <w:t>Bestimmen Sie die Beschleunigung für mindestens 3 verschiedene Massen. Die beschleunigende Kraft muss konstant bleiben. Stellen Sie den Zusammenhang in einem Diagramm dar und überprüfen Sie ihn rechnerisch.</w:t>
      </w:r>
      <w:r w:rsidRPr="00421908">
        <w:rPr>
          <w:color w:val="000000"/>
          <w:szCs w:val="22"/>
        </w:rPr>
        <w:br/>
      </w:r>
    </w:p>
    <w:p w14:paraId="6986D0FA" w14:textId="77777777" w:rsidR="00DD1FB8" w:rsidRPr="00421908" w:rsidRDefault="00DD1FB8" w:rsidP="00DD1FB8">
      <w:pPr>
        <w:widowControl w:val="0"/>
        <w:rPr>
          <w:color w:val="000000"/>
          <w:szCs w:val="22"/>
        </w:rPr>
      </w:pPr>
    </w:p>
    <w:p w14:paraId="740BE66D" w14:textId="77777777" w:rsidR="00DD1FB8" w:rsidRPr="00421908" w:rsidRDefault="00DD1FB8" w:rsidP="00DD1FB8">
      <w:pPr>
        <w:pStyle w:val="berschrift4"/>
        <w:jc w:val="left"/>
        <w:rPr>
          <w:color w:val="000000"/>
          <w:sz w:val="22"/>
          <w:szCs w:val="22"/>
        </w:rPr>
      </w:pPr>
      <w:r w:rsidRPr="00421908">
        <w:rPr>
          <w:b w:val="0"/>
          <w:color w:val="000000"/>
          <w:sz w:val="22"/>
          <w:szCs w:val="22"/>
        </w:rPr>
        <w:br w:type="page"/>
      </w:r>
      <w:bookmarkStart w:id="18" w:name="p14"/>
      <w:bookmarkEnd w:id="18"/>
      <w:r w:rsidRPr="00421908">
        <w:rPr>
          <w:color w:val="000000"/>
          <w:sz w:val="22"/>
          <w:szCs w:val="22"/>
        </w:rPr>
        <w:lastRenderedPageBreak/>
        <w:t>14. Impulserhaltungssatz</w:t>
      </w:r>
    </w:p>
    <w:p w14:paraId="0793E980" w14:textId="77777777" w:rsidR="00DD1FB8" w:rsidRPr="00421908" w:rsidRDefault="00DD1FB8" w:rsidP="00DD1FB8">
      <w:pPr>
        <w:widowControl w:val="0"/>
        <w:rPr>
          <w:color w:val="000000"/>
          <w:szCs w:val="22"/>
        </w:rPr>
      </w:pPr>
      <w:r w:rsidRPr="00421908">
        <w:rPr>
          <w:i/>
          <w:color w:val="000000"/>
          <w:szCs w:val="22"/>
          <w:u w:val="single"/>
        </w:rPr>
        <w:t xml:space="preserve">Aufgabe: </w:t>
      </w:r>
      <w:r w:rsidRPr="00421908">
        <w:rPr>
          <w:i/>
          <w:color w:val="000000"/>
          <w:szCs w:val="22"/>
          <w:u w:val="single"/>
        </w:rPr>
        <w:br/>
      </w:r>
      <w:r w:rsidRPr="00421908">
        <w:rPr>
          <w:color w:val="000000"/>
          <w:szCs w:val="22"/>
        </w:rPr>
        <w:t>Bestimmen Sie die Geschwindigkeit einer Kugel nach einem elastischen Stoß!</w:t>
      </w:r>
    </w:p>
    <w:p w14:paraId="50717764" w14:textId="77777777" w:rsidR="00DD1FB8" w:rsidRPr="00421908" w:rsidRDefault="00DD1FB8" w:rsidP="00DD1FB8">
      <w:pPr>
        <w:widowControl w:val="0"/>
        <w:rPr>
          <w:color w:val="000000"/>
          <w:szCs w:val="22"/>
        </w:rPr>
      </w:pPr>
    </w:p>
    <w:p w14:paraId="2BFE1165" w14:textId="77777777" w:rsidR="00DD1FB8" w:rsidRPr="00421908" w:rsidRDefault="00DD1FB8" w:rsidP="00DD1FB8">
      <w:pPr>
        <w:widowControl w:val="0"/>
        <w:rPr>
          <w:color w:val="000000"/>
          <w:szCs w:val="22"/>
        </w:rPr>
      </w:pPr>
      <w:r w:rsidRPr="00421908">
        <w:rPr>
          <w:i/>
          <w:color w:val="000000"/>
          <w:szCs w:val="22"/>
          <w:u w:val="single"/>
        </w:rPr>
        <w:t>Vorbereitung:</w:t>
      </w:r>
      <w:r w:rsidRPr="00421908">
        <w:rPr>
          <w:i/>
          <w:color w:val="000000"/>
          <w:szCs w:val="22"/>
          <w:u w:val="single"/>
        </w:rPr>
        <w:br/>
      </w:r>
      <w:r w:rsidRPr="00421908">
        <w:rPr>
          <w:color w:val="000000"/>
          <w:szCs w:val="22"/>
        </w:rPr>
        <w:br/>
        <w:t>1. Wie lautet der Impulserhaltungssatz für den zentralen, elastischen Stoß zwischen zwei Kugeln?</w:t>
      </w:r>
      <w:r w:rsidRPr="00421908">
        <w:rPr>
          <w:color w:val="000000"/>
          <w:szCs w:val="22"/>
        </w:rPr>
        <w:br/>
        <w:t>2. Beschreiben Sie die Energieumwandlungen am mathematischen Pendel! (Mit Skizze)</w:t>
      </w:r>
      <w:r w:rsidRPr="00421908">
        <w:rPr>
          <w:color w:val="000000"/>
          <w:szCs w:val="22"/>
        </w:rPr>
        <w:br/>
        <w:t>3. Ermitteln Sie v</w:t>
      </w:r>
      <w:r w:rsidRPr="00421908">
        <w:rPr>
          <w:color w:val="000000"/>
          <w:position w:val="-6"/>
          <w:szCs w:val="22"/>
          <w:vertAlign w:val="subscript"/>
        </w:rPr>
        <w:t>max</w:t>
      </w:r>
      <w:r w:rsidRPr="00421908">
        <w:rPr>
          <w:color w:val="000000"/>
          <w:szCs w:val="22"/>
        </w:rPr>
        <w:t xml:space="preserve"> = f(h) für den Pendelkörper mit Hilfe des Energieerhaltungssatzes der Mechanik.</w:t>
      </w:r>
      <w:r w:rsidRPr="00421908">
        <w:rPr>
          <w:color w:val="000000"/>
          <w:szCs w:val="22"/>
        </w:rPr>
        <w:br/>
        <w:t>4. Skizzieren Sie den Bewegungsablauf einer horizontal abgeworfenen Kugel und geben Sie an, aus welchen Teilbewegungen sich die Gesamtbewegung zusammensetzt.</w:t>
      </w:r>
      <w:r w:rsidRPr="00421908">
        <w:rPr>
          <w:color w:val="000000"/>
          <w:szCs w:val="22"/>
        </w:rPr>
        <w:br/>
        <w:t xml:space="preserve">5. Geben Sie hierfür das Ort-Zeit-Gesetz der Bewegungskomponenten in x-Richtung x = f(t) und in y-Richtung y = f(t) an. </w:t>
      </w:r>
      <w:r w:rsidRPr="00421908">
        <w:rPr>
          <w:color w:val="000000"/>
          <w:szCs w:val="22"/>
        </w:rPr>
        <w:br/>
        <w:t>Diese bilden eine Parameterdarstellung der Wurfkurve. Eliminieren Sie den Parameter t.</w:t>
      </w:r>
      <w:r w:rsidRPr="00421908">
        <w:rPr>
          <w:color w:val="000000"/>
          <w:szCs w:val="22"/>
        </w:rPr>
        <w:br/>
        <w:t>Sie erhalten dadurch die Gleichung y = f(x) der Wurfbahn.</w:t>
      </w:r>
      <w:r w:rsidRPr="00421908">
        <w:rPr>
          <w:color w:val="000000"/>
          <w:szCs w:val="22"/>
        </w:rPr>
        <w:br/>
        <w:t>6. Wie kann man aus diesen Gleichungen (aus Frage Nr.5) die Abwurfgeschwindigkeit ermitteln?</w:t>
      </w:r>
    </w:p>
    <w:p w14:paraId="4CEE0FE8" w14:textId="77777777" w:rsidR="00DD1FB8" w:rsidRPr="00421908" w:rsidRDefault="00DD1FB8" w:rsidP="00DD1FB8">
      <w:pPr>
        <w:widowControl w:val="0"/>
        <w:rPr>
          <w:color w:val="000000"/>
          <w:szCs w:val="22"/>
        </w:rPr>
      </w:pPr>
    </w:p>
    <w:tbl>
      <w:tblPr>
        <w:tblW w:w="0" w:type="auto"/>
        <w:tblLayout w:type="fixed"/>
        <w:tblCellMar>
          <w:left w:w="70" w:type="dxa"/>
          <w:right w:w="70" w:type="dxa"/>
        </w:tblCellMar>
        <w:tblLook w:val="04A0" w:firstRow="1" w:lastRow="0" w:firstColumn="1" w:lastColumn="0" w:noHBand="0" w:noVBand="1"/>
      </w:tblPr>
      <w:tblGrid>
        <w:gridCol w:w="8362"/>
      </w:tblGrid>
      <w:tr w:rsidR="00DD1FB8" w:rsidRPr="00421908" w14:paraId="63E31A0C" w14:textId="77777777" w:rsidTr="00DD1FB8">
        <w:tc>
          <w:tcPr>
            <w:tcW w:w="8362" w:type="dxa"/>
          </w:tcPr>
          <w:p w14:paraId="63E5044E" w14:textId="77777777" w:rsidR="00DD1FB8" w:rsidRPr="00421908" w:rsidRDefault="00DD1FB8">
            <w:pPr>
              <w:widowControl w:val="0"/>
              <w:rPr>
                <w:color w:val="000000"/>
                <w:szCs w:val="22"/>
              </w:rPr>
            </w:pPr>
            <w:r w:rsidRPr="00421908">
              <w:rPr>
                <w:i/>
                <w:color w:val="000000"/>
                <w:szCs w:val="22"/>
                <w:u w:val="single"/>
              </w:rPr>
              <w:t>Versuchsaufbau:</w:t>
            </w:r>
          </w:p>
        </w:tc>
      </w:tr>
      <w:tr w:rsidR="00DD1FB8" w:rsidRPr="00421908" w14:paraId="1B9A3689" w14:textId="77777777" w:rsidTr="00DD1FB8">
        <w:tc>
          <w:tcPr>
            <w:tcW w:w="8362" w:type="dxa"/>
          </w:tcPr>
          <w:p w14:paraId="1A6B25EA" w14:textId="77777777" w:rsidR="00DD1FB8" w:rsidRPr="00421908" w:rsidRDefault="00DD1FB8">
            <w:pPr>
              <w:widowControl w:val="0"/>
              <w:rPr>
                <w:color w:val="000000"/>
                <w:szCs w:val="22"/>
              </w:rPr>
            </w:pPr>
            <w:r w:rsidRPr="00421908">
              <w:rPr>
                <w:rFonts w:ascii="Tms Rmn" w:hAnsi="Tms Rmn"/>
                <w:color w:val="000000"/>
                <w:szCs w:val="22"/>
              </w:rPr>
              <w:object w:dxaOrig="7770" w:dyaOrig="4215" w14:anchorId="4CDA5811">
                <v:shape id="_x0000_i1048" type="#_x0000_t75" style="width:387.75pt;height:210.75pt" o:ole="" fillcolor="window">
                  <v:imagedata r:id="rId39" o:title=""/>
                </v:shape>
                <o:OLEObject Type="Embed" ProgID="MSDraw.1.01" ShapeID="_x0000_i1048" DrawAspect="Content" ObjectID="_1711092610" r:id="rId40"/>
              </w:object>
            </w:r>
          </w:p>
        </w:tc>
      </w:tr>
    </w:tbl>
    <w:p w14:paraId="062AE5E9" w14:textId="77777777" w:rsidR="00DD1FB8" w:rsidRPr="00421908" w:rsidRDefault="00DD1FB8" w:rsidP="00DD1FB8">
      <w:pPr>
        <w:widowControl w:val="0"/>
        <w:rPr>
          <w:color w:val="000000"/>
          <w:szCs w:val="22"/>
        </w:rPr>
      </w:pPr>
    </w:p>
    <w:p w14:paraId="36C2E1B4" w14:textId="77777777" w:rsidR="00DD1FB8" w:rsidRPr="00421908" w:rsidRDefault="00DD1FB8" w:rsidP="00DD1FB8">
      <w:pPr>
        <w:widowControl w:val="0"/>
        <w:rPr>
          <w:color w:val="000000"/>
          <w:szCs w:val="22"/>
        </w:rPr>
      </w:pPr>
    </w:p>
    <w:p w14:paraId="6D5989DC" w14:textId="77777777" w:rsidR="00DD1FB8" w:rsidRPr="00421908" w:rsidRDefault="00DD1FB8" w:rsidP="00DD1FB8">
      <w:pPr>
        <w:widowControl w:val="0"/>
        <w:rPr>
          <w:color w:val="000000"/>
          <w:szCs w:val="22"/>
        </w:rPr>
      </w:pPr>
    </w:p>
    <w:p w14:paraId="1F0AA41A" w14:textId="77777777" w:rsidR="00DD1FB8" w:rsidRPr="00421908" w:rsidRDefault="00DD1FB8" w:rsidP="00DD1FB8">
      <w:pPr>
        <w:widowControl w:val="0"/>
        <w:rPr>
          <w:i/>
          <w:color w:val="000000"/>
          <w:szCs w:val="22"/>
          <w:u w:val="single"/>
        </w:rPr>
      </w:pPr>
      <w:r w:rsidRPr="00421908">
        <w:rPr>
          <w:i/>
          <w:color w:val="000000"/>
          <w:szCs w:val="22"/>
          <w:u w:val="single"/>
        </w:rPr>
        <w:t>Hinweise zum Versuchsablauf:</w:t>
      </w:r>
    </w:p>
    <w:p w14:paraId="76463190" w14:textId="77777777" w:rsidR="00DD1FB8" w:rsidRPr="00421908" w:rsidRDefault="00DD1FB8" w:rsidP="00DD1FB8">
      <w:pPr>
        <w:widowControl w:val="0"/>
        <w:rPr>
          <w:color w:val="000000"/>
          <w:szCs w:val="22"/>
        </w:rPr>
      </w:pPr>
      <w:r w:rsidRPr="00421908">
        <w:rPr>
          <w:color w:val="000000"/>
          <w:szCs w:val="22"/>
        </w:rPr>
        <w:tab/>
        <w:t>Für die Geschwindigkeit der anfangs ruhenden Kugel auf der Lagefläche folgt wegen v</w:t>
      </w:r>
      <w:r w:rsidRPr="00421908">
        <w:rPr>
          <w:color w:val="000000"/>
          <w:position w:val="-6"/>
          <w:szCs w:val="22"/>
          <w:vertAlign w:val="subscript"/>
        </w:rPr>
        <w:t>2</w:t>
      </w:r>
      <w:r w:rsidRPr="00421908">
        <w:rPr>
          <w:color w:val="000000"/>
          <w:szCs w:val="22"/>
        </w:rPr>
        <w:t xml:space="preserve"> = 0:</w:t>
      </w:r>
    </w:p>
    <w:p w14:paraId="7DE86362" w14:textId="77777777" w:rsidR="00DD1FB8" w:rsidRPr="00421908" w:rsidRDefault="00DD1FB8" w:rsidP="00DD1FB8">
      <w:pPr>
        <w:widowControl w:val="0"/>
        <w:rPr>
          <w:color w:val="000000"/>
          <w:szCs w:val="22"/>
        </w:rPr>
      </w:pPr>
      <w:r w:rsidRPr="00421908">
        <w:rPr>
          <w:color w:val="000000"/>
          <w:szCs w:val="22"/>
        </w:rPr>
        <w:br/>
        <w:t xml:space="preserve"> </w:t>
      </w:r>
      <w:r w:rsidRPr="00421908">
        <w:rPr>
          <w:color w:val="000000"/>
          <w:szCs w:val="22"/>
        </w:rPr>
        <w:object w:dxaOrig="1560" w:dyaOrig="735" w14:anchorId="6F715E16">
          <v:shape id="_x0000_i1049" type="#_x0000_t75" style="width:78pt;height:36.75pt" o:ole="" fillcolor="window">
            <v:imagedata r:id="rId41" o:title=""/>
          </v:shape>
          <o:OLEObject Type="Embed" ProgID="MSDraw.1.01" ShapeID="_x0000_i1049" DrawAspect="Content" ObjectID="_1711092611" r:id="rId42"/>
        </w:object>
      </w:r>
      <w:r w:rsidRPr="00421908">
        <w:rPr>
          <w:color w:val="000000"/>
          <w:szCs w:val="22"/>
        </w:rPr>
        <w:br/>
      </w:r>
    </w:p>
    <w:p w14:paraId="5739B364" w14:textId="77777777" w:rsidR="00DD1FB8" w:rsidRPr="00421908" w:rsidRDefault="00DD1FB8" w:rsidP="00DD1FB8">
      <w:pPr>
        <w:widowControl w:val="0"/>
        <w:rPr>
          <w:color w:val="000000"/>
          <w:szCs w:val="22"/>
        </w:rPr>
      </w:pPr>
      <w:r w:rsidRPr="00421908">
        <w:rPr>
          <w:color w:val="000000"/>
          <w:szCs w:val="22"/>
        </w:rPr>
        <w:t xml:space="preserve">    Der Pendelkörper wird ausgelenkt und magnetisch festgehalten. Nach Öffnen des Stromkreises stößt das Pendel gegen die ruhende Kugel. Diese vollführt daraufhin einen horizontalen Wurf. </w:t>
      </w:r>
      <w:r w:rsidRPr="00421908">
        <w:rPr>
          <w:color w:val="000000"/>
          <w:szCs w:val="22"/>
        </w:rPr>
        <w:br/>
        <w:t>Die Abwurfgeschwindigkeit u</w:t>
      </w:r>
      <w:r w:rsidRPr="00421908">
        <w:rPr>
          <w:color w:val="000000"/>
          <w:position w:val="-6"/>
          <w:szCs w:val="22"/>
          <w:vertAlign w:val="subscript"/>
        </w:rPr>
        <w:t>2</w:t>
      </w:r>
      <w:r w:rsidRPr="00421908">
        <w:rPr>
          <w:color w:val="000000"/>
          <w:szCs w:val="22"/>
        </w:rPr>
        <w:t xml:space="preserve"> wird einmal nach dem Gesetz des Stoßes und einmal nach dem des horizontalen Wurfs berechnet. </w:t>
      </w:r>
      <w:r w:rsidRPr="00421908">
        <w:rPr>
          <w:color w:val="000000"/>
          <w:szCs w:val="22"/>
        </w:rPr>
        <w:br/>
        <w:t>Der letzte Wert wird als wahr angenommen.</w:t>
      </w:r>
      <w:r w:rsidRPr="00421908">
        <w:rPr>
          <w:color w:val="000000"/>
          <w:szCs w:val="22"/>
        </w:rPr>
        <w:br/>
      </w:r>
      <w:r w:rsidRPr="00421908">
        <w:rPr>
          <w:color w:val="000000"/>
          <w:szCs w:val="22"/>
        </w:rPr>
        <w:lastRenderedPageBreak/>
        <w:br/>
        <w:t>Zur Auswertung vergleichen Sie die beiden Ergebnisse von v</w:t>
      </w:r>
      <w:r w:rsidRPr="00421908">
        <w:rPr>
          <w:color w:val="000000"/>
          <w:position w:val="-6"/>
          <w:szCs w:val="22"/>
          <w:vertAlign w:val="subscript"/>
        </w:rPr>
        <w:t>2</w:t>
      </w:r>
      <w:r w:rsidRPr="00421908">
        <w:rPr>
          <w:color w:val="000000"/>
          <w:szCs w:val="22"/>
        </w:rPr>
        <w:t>.</w:t>
      </w:r>
      <w:r w:rsidRPr="00421908">
        <w:rPr>
          <w:color w:val="000000"/>
          <w:szCs w:val="22"/>
        </w:rPr>
        <w:br/>
        <w:t>Berechnen Sie die prozentuale Abweichung voneinander!</w:t>
      </w:r>
      <w:r w:rsidRPr="00421908">
        <w:rPr>
          <w:color w:val="000000"/>
          <w:szCs w:val="22"/>
        </w:rPr>
        <w:br/>
        <w:t xml:space="preserve">Geben Sie mögliche Fehlerquellen an.  </w:t>
      </w:r>
    </w:p>
    <w:p w14:paraId="5BA3E8DB" w14:textId="77777777" w:rsidR="00DD1FB8" w:rsidRPr="00421908" w:rsidRDefault="00DD1FB8" w:rsidP="00DD1FB8">
      <w:pPr>
        <w:pStyle w:val="berschrift4"/>
        <w:jc w:val="left"/>
        <w:rPr>
          <w:color w:val="000000"/>
          <w:sz w:val="22"/>
          <w:szCs w:val="22"/>
        </w:rPr>
      </w:pPr>
      <w:r w:rsidRPr="00421908">
        <w:rPr>
          <w:b w:val="0"/>
          <w:color w:val="000000"/>
          <w:sz w:val="22"/>
          <w:szCs w:val="22"/>
        </w:rPr>
        <w:br w:type="page"/>
      </w:r>
      <w:bookmarkStart w:id="19" w:name="p15"/>
      <w:bookmarkEnd w:id="19"/>
      <w:r w:rsidRPr="00421908">
        <w:rPr>
          <w:color w:val="000000"/>
          <w:sz w:val="22"/>
          <w:szCs w:val="22"/>
        </w:rPr>
        <w:lastRenderedPageBreak/>
        <w:t>15. Gekoppelte Schwinger</w:t>
      </w:r>
    </w:p>
    <w:p w14:paraId="3A28F81E" w14:textId="77777777" w:rsidR="00DD1FB8" w:rsidRPr="00421908" w:rsidRDefault="00DD1FB8" w:rsidP="00DD1FB8">
      <w:pPr>
        <w:widowControl w:val="0"/>
        <w:tabs>
          <w:tab w:val="left" w:pos="900"/>
        </w:tabs>
        <w:rPr>
          <w:color w:val="000000"/>
          <w:szCs w:val="22"/>
        </w:rPr>
      </w:pPr>
      <w:r w:rsidRPr="00421908">
        <w:rPr>
          <w:i/>
          <w:color w:val="000000"/>
          <w:szCs w:val="22"/>
          <w:u w:val="single"/>
        </w:rPr>
        <w:t>Aufgabe:</w:t>
      </w:r>
      <w:r w:rsidRPr="00421908">
        <w:rPr>
          <w:i/>
          <w:color w:val="000000"/>
          <w:szCs w:val="22"/>
          <w:u w:val="single"/>
        </w:rPr>
        <w:br/>
      </w:r>
      <w:r w:rsidRPr="00421908">
        <w:rPr>
          <w:color w:val="000000"/>
          <w:szCs w:val="22"/>
        </w:rPr>
        <w:t xml:space="preserve">1.  Nehmen Sie die Resonanzkurve für zwei gekoppelte Fadenpendel auf. </w:t>
      </w:r>
      <w:r w:rsidRPr="00421908">
        <w:rPr>
          <w:color w:val="000000"/>
          <w:szCs w:val="22"/>
        </w:rPr>
        <w:br/>
        <w:t>2. Untersuchen Sie die Abhängigkeit der Energieübertragung in Abhängigkeit von der Kopplung.</w:t>
      </w:r>
    </w:p>
    <w:p w14:paraId="50C37994" w14:textId="77777777" w:rsidR="00DD1FB8" w:rsidRPr="00421908" w:rsidRDefault="00DD1FB8" w:rsidP="00DD1FB8">
      <w:pPr>
        <w:widowControl w:val="0"/>
        <w:tabs>
          <w:tab w:val="left" w:pos="900"/>
        </w:tabs>
        <w:rPr>
          <w:color w:val="000000"/>
          <w:szCs w:val="22"/>
        </w:rPr>
      </w:pPr>
    </w:p>
    <w:p w14:paraId="761C0512" w14:textId="77777777" w:rsidR="00DD1FB8" w:rsidRPr="00421908" w:rsidRDefault="00DD1FB8" w:rsidP="00DD1FB8">
      <w:pPr>
        <w:widowControl w:val="0"/>
        <w:tabs>
          <w:tab w:val="left" w:pos="900"/>
        </w:tabs>
        <w:rPr>
          <w:i/>
          <w:color w:val="000000"/>
          <w:szCs w:val="22"/>
          <w:u w:val="single"/>
        </w:rPr>
      </w:pPr>
      <w:r w:rsidRPr="00421908">
        <w:rPr>
          <w:i/>
          <w:color w:val="000000"/>
          <w:szCs w:val="22"/>
          <w:u w:val="single"/>
        </w:rPr>
        <w:t>Vorbereitung:</w:t>
      </w:r>
    </w:p>
    <w:p w14:paraId="2BFB695E" w14:textId="77777777" w:rsidR="00DD1FB8" w:rsidRPr="00421908" w:rsidRDefault="00DD1FB8" w:rsidP="00DD1FB8">
      <w:pPr>
        <w:widowControl w:val="0"/>
        <w:tabs>
          <w:tab w:val="left" w:pos="900"/>
        </w:tabs>
        <w:rPr>
          <w:color w:val="000000"/>
          <w:szCs w:val="22"/>
        </w:rPr>
      </w:pPr>
      <w:r w:rsidRPr="00421908">
        <w:rPr>
          <w:color w:val="000000"/>
          <w:szCs w:val="22"/>
        </w:rPr>
        <w:t>1. Beschreiben Sie, wie man die Periodendauer und die Frequenz eines Pendelschwingers bestimmt.</w:t>
      </w:r>
    </w:p>
    <w:p w14:paraId="67060F4A" w14:textId="77777777" w:rsidR="00DD1FB8" w:rsidRPr="00421908" w:rsidRDefault="00DD1FB8" w:rsidP="00DD1FB8">
      <w:pPr>
        <w:widowControl w:val="0"/>
        <w:tabs>
          <w:tab w:val="left" w:pos="900"/>
        </w:tabs>
        <w:rPr>
          <w:color w:val="000000"/>
          <w:szCs w:val="22"/>
        </w:rPr>
      </w:pPr>
      <w:r w:rsidRPr="00421908">
        <w:rPr>
          <w:color w:val="000000"/>
          <w:szCs w:val="22"/>
        </w:rPr>
        <w:t>2. Zwei Schwinger sind miteinander gekoppelt. Der eine Schwinger wird in Schwingung versetzt, während der andere noch in Ruhe ist. Beschreiben Sie die ablaufenden Energieumwandlungen.</w:t>
      </w:r>
    </w:p>
    <w:tbl>
      <w:tblPr>
        <w:tblW w:w="0" w:type="auto"/>
        <w:tblLayout w:type="fixed"/>
        <w:tblCellMar>
          <w:left w:w="70" w:type="dxa"/>
          <w:right w:w="70" w:type="dxa"/>
        </w:tblCellMar>
        <w:tblLook w:val="04A0" w:firstRow="1" w:lastRow="0" w:firstColumn="1" w:lastColumn="0" w:noHBand="0" w:noVBand="1"/>
      </w:tblPr>
      <w:tblGrid>
        <w:gridCol w:w="8362"/>
      </w:tblGrid>
      <w:tr w:rsidR="00DD1FB8" w:rsidRPr="00421908" w14:paraId="13F560D5" w14:textId="77777777" w:rsidTr="00DD1FB8">
        <w:tc>
          <w:tcPr>
            <w:tcW w:w="8362" w:type="dxa"/>
          </w:tcPr>
          <w:p w14:paraId="6E858969" w14:textId="77777777" w:rsidR="00DD1FB8" w:rsidRPr="00421908" w:rsidRDefault="00DD1FB8">
            <w:pPr>
              <w:widowControl w:val="0"/>
              <w:rPr>
                <w:color w:val="000000"/>
                <w:szCs w:val="22"/>
              </w:rPr>
            </w:pPr>
            <w:r w:rsidRPr="00421908">
              <w:rPr>
                <w:i/>
                <w:color w:val="000000"/>
                <w:szCs w:val="22"/>
                <w:u w:val="single"/>
              </w:rPr>
              <w:t>Versuchsanordnung:</w:t>
            </w:r>
          </w:p>
        </w:tc>
      </w:tr>
      <w:tr w:rsidR="00DD1FB8" w:rsidRPr="00421908" w14:paraId="0D202C14" w14:textId="77777777" w:rsidTr="00DD1FB8">
        <w:tc>
          <w:tcPr>
            <w:tcW w:w="8362" w:type="dxa"/>
          </w:tcPr>
          <w:p w14:paraId="47907D35" w14:textId="77777777" w:rsidR="00DD1FB8" w:rsidRPr="00421908" w:rsidRDefault="00DD1FB8">
            <w:pPr>
              <w:widowControl w:val="0"/>
              <w:tabs>
                <w:tab w:val="left" w:pos="900"/>
              </w:tabs>
              <w:rPr>
                <w:color w:val="000000"/>
                <w:szCs w:val="22"/>
              </w:rPr>
            </w:pPr>
            <w:r w:rsidRPr="00421908">
              <w:rPr>
                <w:rFonts w:ascii="Tms Rmn" w:hAnsi="Tms Rmn"/>
                <w:color w:val="000000"/>
                <w:szCs w:val="22"/>
              </w:rPr>
              <w:object w:dxaOrig="3360" w:dyaOrig="3570" w14:anchorId="6B3370FE">
                <v:shape id="_x0000_i1050" type="#_x0000_t75" style="width:168pt;height:178.5pt" o:ole="" fillcolor="window">
                  <v:imagedata r:id="rId43" o:title=""/>
                </v:shape>
                <o:OLEObject Type="Embed" ProgID="MSDraw.1.01" ShapeID="_x0000_i1050" DrawAspect="Content" ObjectID="_1711092612" r:id="rId44"/>
              </w:object>
            </w:r>
          </w:p>
        </w:tc>
      </w:tr>
    </w:tbl>
    <w:p w14:paraId="2647BC3B" w14:textId="77777777" w:rsidR="00DD1FB8" w:rsidRPr="00421908" w:rsidRDefault="00DD1FB8" w:rsidP="00DD1FB8">
      <w:pPr>
        <w:widowControl w:val="0"/>
        <w:tabs>
          <w:tab w:val="left" w:pos="900"/>
        </w:tabs>
        <w:rPr>
          <w:color w:val="000000"/>
          <w:szCs w:val="22"/>
        </w:rPr>
      </w:pPr>
    </w:p>
    <w:p w14:paraId="290CE96B" w14:textId="77777777" w:rsidR="00DD1FB8" w:rsidRPr="00421908" w:rsidRDefault="00DD1FB8" w:rsidP="00DD1FB8">
      <w:pPr>
        <w:widowControl w:val="0"/>
        <w:rPr>
          <w:color w:val="000000"/>
          <w:szCs w:val="22"/>
        </w:rPr>
      </w:pPr>
    </w:p>
    <w:p w14:paraId="6F637A5F" w14:textId="77777777" w:rsidR="00DD1FB8" w:rsidRPr="00421908" w:rsidRDefault="00DD1FB8" w:rsidP="00DD1FB8">
      <w:pPr>
        <w:widowControl w:val="0"/>
        <w:rPr>
          <w:color w:val="000000"/>
          <w:szCs w:val="22"/>
        </w:rPr>
      </w:pPr>
    </w:p>
    <w:p w14:paraId="565A79CF" w14:textId="77777777" w:rsidR="00DD1FB8" w:rsidRPr="00421908" w:rsidRDefault="00DD1FB8" w:rsidP="00DD1FB8">
      <w:pPr>
        <w:widowControl w:val="0"/>
        <w:rPr>
          <w:color w:val="000000"/>
          <w:szCs w:val="22"/>
        </w:rPr>
      </w:pPr>
      <w:r w:rsidRPr="00421908">
        <w:rPr>
          <w:i/>
          <w:color w:val="000000"/>
          <w:szCs w:val="22"/>
          <w:u w:val="single"/>
        </w:rPr>
        <w:t>Hinweise zum Versuchsablauf:</w:t>
      </w:r>
      <w:r w:rsidRPr="00421908">
        <w:rPr>
          <w:i/>
          <w:color w:val="000000"/>
          <w:szCs w:val="22"/>
          <w:u w:val="single"/>
        </w:rPr>
        <w:br/>
      </w:r>
      <w:r w:rsidRPr="00421908">
        <w:rPr>
          <w:color w:val="000000"/>
          <w:szCs w:val="22"/>
        </w:rPr>
        <w:br/>
        <w:t>Der Erreger hat eine konstante Erregerfrequenz. Der Anschlag gewährleistet stets die gleiche Anfangsamplitude des Erregers. Der Abstand der Kopplung von der Aufhängung muss für beide Pendel immer gleich sein.</w:t>
      </w:r>
      <w:r w:rsidRPr="00421908">
        <w:rPr>
          <w:color w:val="000000"/>
          <w:szCs w:val="22"/>
        </w:rPr>
        <w:br/>
      </w:r>
      <w:r w:rsidRPr="00421908">
        <w:rPr>
          <w:color w:val="000000"/>
          <w:szCs w:val="22"/>
        </w:rPr>
        <w:br/>
        <w:t xml:space="preserve">Bestimmen Sie zuerst bei gelöster Kopplung die Erregerfrequenz. </w:t>
      </w:r>
      <w:r w:rsidRPr="00421908">
        <w:rPr>
          <w:color w:val="000000"/>
          <w:szCs w:val="22"/>
        </w:rPr>
        <w:br/>
      </w:r>
      <w:r w:rsidRPr="00421908">
        <w:rPr>
          <w:color w:val="000000"/>
          <w:szCs w:val="22"/>
        </w:rPr>
        <w:br/>
        <w:t>Die Länge des Schwingers sollte zu Beginn 15 cm kürzer sein als die Länge des Erregerpendels. Stellen Sie wenigstens 15 verschiedene Längen an Schwinger ein und bestimmen Sie für jede Länge die Amplituden des Schwingers.</w:t>
      </w:r>
      <w:r w:rsidRPr="00421908">
        <w:rPr>
          <w:color w:val="000000"/>
          <w:szCs w:val="22"/>
        </w:rPr>
        <w:br/>
        <w:t>Tragen Sie die Längen des Schwingers und die gemessenen Amplituden in eine Tabelle ein. Berechen Sie dann aus den Fadenlängen die jeweilige  Frequenz.</w:t>
      </w:r>
      <w:r w:rsidRPr="00421908">
        <w:rPr>
          <w:color w:val="000000"/>
          <w:szCs w:val="22"/>
        </w:rPr>
        <w:br/>
        <w:t>Zeichnen Sie die Resonanzkurve und kennzeichnen Sie die Resonanzstelle.</w:t>
      </w:r>
      <w:r w:rsidRPr="00421908">
        <w:rPr>
          <w:color w:val="000000"/>
          <w:szCs w:val="22"/>
        </w:rPr>
        <w:br/>
        <w:t xml:space="preserve">  </w:t>
      </w:r>
      <w:r w:rsidRPr="00421908">
        <w:rPr>
          <w:color w:val="000000"/>
          <w:szCs w:val="22"/>
        </w:rPr>
        <w:br/>
        <w:t xml:space="preserve">Für die zweite Aufgabe wird die Kopplung durch Verändern des Koppelgewichtes variiert. Bestimmen Sie die Zeiten, bis im Resonanzfall die gesamte Energie von Erreger zum Schwinger übertragen wird. </w:t>
      </w:r>
      <w:r w:rsidRPr="00421908">
        <w:rPr>
          <w:color w:val="000000"/>
          <w:szCs w:val="22"/>
        </w:rPr>
        <w:br/>
        <w:t>Stellen Sie in einem Diagramm die Abhängigkeit dieser Zeit von der Kopplung dar.</w:t>
      </w:r>
      <w:r w:rsidRPr="00421908">
        <w:rPr>
          <w:color w:val="000000"/>
          <w:szCs w:val="22"/>
        </w:rPr>
        <w:br/>
      </w:r>
      <w:r w:rsidRPr="00421908">
        <w:rPr>
          <w:color w:val="000000"/>
          <w:szCs w:val="22"/>
        </w:rPr>
        <w:br/>
      </w:r>
    </w:p>
    <w:p w14:paraId="67FFD83B" w14:textId="77777777" w:rsidR="00DD1FB8" w:rsidRPr="00421908" w:rsidRDefault="00DD1FB8" w:rsidP="00DD1FB8">
      <w:pPr>
        <w:widowControl w:val="0"/>
        <w:rPr>
          <w:color w:val="000000"/>
          <w:szCs w:val="22"/>
        </w:rPr>
      </w:pPr>
      <w:r w:rsidRPr="00421908">
        <w:rPr>
          <w:color w:val="000000"/>
          <w:szCs w:val="22"/>
        </w:rPr>
        <w:t>Literatur: Grehn(Hg.), Metzler Physik, S. 116f,  J.B. Metzlersche Verlagsbuchhandlung  Stuttgart, 1991</w:t>
      </w:r>
    </w:p>
    <w:p w14:paraId="5D174E10" w14:textId="77777777" w:rsidR="00DD1FB8" w:rsidRPr="00421908" w:rsidRDefault="00DD1FB8" w:rsidP="00DD1FB8">
      <w:pPr>
        <w:pStyle w:val="berschrift4"/>
        <w:jc w:val="left"/>
        <w:rPr>
          <w:color w:val="000000"/>
          <w:sz w:val="22"/>
          <w:szCs w:val="22"/>
        </w:rPr>
      </w:pPr>
      <w:r w:rsidRPr="00421908">
        <w:rPr>
          <w:b w:val="0"/>
          <w:color w:val="000000"/>
          <w:sz w:val="22"/>
          <w:szCs w:val="22"/>
        </w:rPr>
        <w:br w:type="page"/>
      </w:r>
      <w:bookmarkStart w:id="20" w:name="p16"/>
      <w:bookmarkEnd w:id="20"/>
      <w:r w:rsidRPr="00421908">
        <w:rPr>
          <w:color w:val="000000"/>
          <w:sz w:val="22"/>
          <w:szCs w:val="22"/>
        </w:rPr>
        <w:lastRenderedPageBreak/>
        <w:t>16. Trägheitsmoment</w:t>
      </w:r>
    </w:p>
    <w:p w14:paraId="621A949A" w14:textId="77777777" w:rsidR="00DD1FB8" w:rsidRPr="00421908" w:rsidRDefault="00DD1FB8" w:rsidP="00DD1FB8">
      <w:pPr>
        <w:widowControl w:val="0"/>
        <w:rPr>
          <w:i/>
          <w:color w:val="000000"/>
          <w:szCs w:val="22"/>
          <w:u w:val="single"/>
        </w:rPr>
      </w:pPr>
      <w:r w:rsidRPr="00421908">
        <w:rPr>
          <w:i/>
          <w:color w:val="000000"/>
          <w:szCs w:val="22"/>
          <w:u w:val="single"/>
        </w:rPr>
        <w:t>Aufgabe:</w:t>
      </w:r>
    </w:p>
    <w:p w14:paraId="30C3BB27" w14:textId="77777777" w:rsidR="00DD1FB8" w:rsidRPr="00421908" w:rsidRDefault="00DD1FB8" w:rsidP="00DD1FB8">
      <w:pPr>
        <w:widowControl w:val="0"/>
        <w:rPr>
          <w:color w:val="000000"/>
          <w:szCs w:val="22"/>
        </w:rPr>
      </w:pPr>
      <w:r w:rsidRPr="00421908">
        <w:rPr>
          <w:color w:val="000000"/>
          <w:szCs w:val="22"/>
        </w:rPr>
        <w:t>1. Bestimmen Sie das Trägheitsmoment eines Probekörpers mit Hilfe von Torsionsschwingungen.</w:t>
      </w:r>
    </w:p>
    <w:p w14:paraId="5FEF8D86" w14:textId="77777777" w:rsidR="00DD1FB8" w:rsidRPr="00421908" w:rsidRDefault="00DD1FB8" w:rsidP="00DD1FB8">
      <w:pPr>
        <w:widowControl w:val="0"/>
        <w:rPr>
          <w:color w:val="000000"/>
          <w:szCs w:val="22"/>
        </w:rPr>
      </w:pPr>
      <w:r w:rsidRPr="00421908">
        <w:rPr>
          <w:color w:val="000000"/>
          <w:szCs w:val="22"/>
        </w:rPr>
        <w:t>2. Untersuchen Sie die Abhängigkeit des Trägheitsmomentes von der Masse des schwingenden Körpers und dem Abstand der Masse vom Drehzentrum</w:t>
      </w:r>
    </w:p>
    <w:p w14:paraId="04153D07" w14:textId="77777777" w:rsidR="00DD1FB8" w:rsidRPr="00421908" w:rsidRDefault="00DD1FB8" w:rsidP="00DD1FB8">
      <w:pPr>
        <w:widowControl w:val="0"/>
        <w:rPr>
          <w:color w:val="000000"/>
          <w:szCs w:val="22"/>
        </w:rPr>
      </w:pPr>
      <w:r w:rsidRPr="00421908">
        <w:rPr>
          <w:i/>
          <w:color w:val="000000"/>
          <w:szCs w:val="22"/>
          <w:u w:val="single"/>
        </w:rPr>
        <w:t>Vorbereitung:</w:t>
      </w:r>
    </w:p>
    <w:p w14:paraId="3DD2E5DF" w14:textId="77777777" w:rsidR="00DD1FB8" w:rsidRPr="00421908" w:rsidRDefault="00DD1FB8" w:rsidP="00DD1FB8">
      <w:pPr>
        <w:widowControl w:val="0"/>
        <w:rPr>
          <w:color w:val="000000"/>
          <w:szCs w:val="22"/>
        </w:rPr>
      </w:pPr>
      <w:r w:rsidRPr="00421908">
        <w:rPr>
          <w:color w:val="000000"/>
          <w:szCs w:val="22"/>
        </w:rPr>
        <w:tab/>
        <w:t>1. Torsion : Verdrehung, Drillung, Verwindung &lt;lat.&gt;</w:t>
      </w:r>
    </w:p>
    <w:p w14:paraId="5EC97BEB" w14:textId="77777777" w:rsidR="00DD1FB8" w:rsidRPr="00421908" w:rsidRDefault="00DD1FB8" w:rsidP="00DD1FB8">
      <w:pPr>
        <w:widowControl w:val="0"/>
        <w:rPr>
          <w:color w:val="000000"/>
          <w:szCs w:val="22"/>
        </w:rPr>
      </w:pPr>
      <w:r w:rsidRPr="00421908">
        <w:rPr>
          <w:color w:val="000000"/>
          <w:szCs w:val="22"/>
        </w:rPr>
        <w:tab/>
        <w:t>2. Bei dem 1. Experiment soll das Trägheitsmoment eines Drehstabes ermittelt werden. Die Schwingungsdauer T eines Torsionsschwingers ist</w:t>
      </w:r>
    </w:p>
    <w:p w14:paraId="72A3D364" w14:textId="77777777" w:rsidR="00DD1FB8" w:rsidRPr="00421908" w:rsidRDefault="00DD1FB8" w:rsidP="00DD1FB8">
      <w:pPr>
        <w:widowControl w:val="0"/>
        <w:tabs>
          <w:tab w:val="left" w:pos="793"/>
        </w:tabs>
        <w:rPr>
          <w:color w:val="000000"/>
          <w:szCs w:val="22"/>
        </w:rPr>
      </w:pPr>
      <w:r w:rsidRPr="00421908">
        <w:rPr>
          <w:color w:val="000000"/>
          <w:szCs w:val="22"/>
        </w:rPr>
        <w:tab/>
      </w:r>
      <w:r w:rsidRPr="00421908">
        <w:rPr>
          <w:color w:val="000000"/>
          <w:szCs w:val="22"/>
        </w:rPr>
        <w:tab/>
      </w:r>
      <w:r w:rsidRPr="00421908">
        <w:rPr>
          <w:color w:val="000000"/>
          <w:szCs w:val="22"/>
        </w:rPr>
        <w:object w:dxaOrig="780" w:dyaOrig="480" w14:anchorId="2F82BBFB">
          <v:shape id="_x0000_i1051" type="#_x0000_t75" style="width:39.75pt;height:24pt" o:ole="" fillcolor="window">
            <v:imagedata r:id="rId45" o:title=""/>
          </v:shape>
          <o:OLEObject Type="Embed" ProgID="Equation.2" ShapeID="_x0000_i1051" DrawAspect="Content" ObjectID="_1711092613" r:id="rId46"/>
        </w:object>
      </w:r>
      <w:r w:rsidRPr="00421908">
        <w:rPr>
          <w:color w:val="000000"/>
          <w:szCs w:val="22"/>
        </w:rPr>
        <w:br/>
        <w:t>wobei J das Trägheitsmoment des schwingenden Körpers und D das Direktionsmoment der Anordnung, eine von den Abmessungen und dem Material des Torsionsdrahtes abhängige Konstante ist. Es ist das Drehmoment, durch das der Körper um den Einheitswinkel 1 rad (57,3°) aus der Ruhelage ausgelenkt würde.</w:t>
      </w:r>
    </w:p>
    <w:p w14:paraId="11F1882F" w14:textId="77777777" w:rsidR="00DD1FB8" w:rsidRPr="00421908" w:rsidRDefault="00DD1FB8" w:rsidP="00DD1FB8">
      <w:pPr>
        <w:widowControl w:val="0"/>
        <w:tabs>
          <w:tab w:val="left" w:pos="793"/>
        </w:tabs>
        <w:rPr>
          <w:color w:val="000000"/>
          <w:szCs w:val="22"/>
        </w:rPr>
      </w:pPr>
      <w:r w:rsidRPr="00421908">
        <w:rPr>
          <w:color w:val="000000"/>
          <w:szCs w:val="22"/>
        </w:rPr>
        <w:tab/>
        <w:t>Das Direktionsmoment selbst braucht man bei diesem Experiment nicht zu kennen, wenn man nach folgender Überlegung eine Gleichung zur Berechnung des Trägheitsmoments herleitet:</w:t>
      </w:r>
      <w:r w:rsidRPr="00421908">
        <w:rPr>
          <w:color w:val="000000"/>
          <w:szCs w:val="22"/>
        </w:rPr>
        <w:br/>
        <w:t>Bringt man am Probekörper eine zusätzliche Masse m in Form zweier gleicher zylindrischer Körper im gleichen Abstand von der Drehachse an, so vergrößert sich das Trägheitsmoment um</w:t>
      </w:r>
      <w:r w:rsidRPr="00421908">
        <w:rPr>
          <w:color w:val="000000"/>
          <w:szCs w:val="22"/>
        </w:rPr>
        <w:br/>
      </w:r>
      <w:r w:rsidRPr="00421908">
        <w:rPr>
          <w:color w:val="000000"/>
          <w:szCs w:val="22"/>
        </w:rPr>
        <w:tab/>
      </w:r>
      <w:r w:rsidRPr="00421908">
        <w:rPr>
          <w:color w:val="000000"/>
          <w:szCs w:val="22"/>
        </w:rPr>
        <w:tab/>
        <w:t>J</w:t>
      </w:r>
      <w:r w:rsidRPr="00421908">
        <w:rPr>
          <w:color w:val="000000"/>
          <w:position w:val="-6"/>
          <w:szCs w:val="22"/>
          <w:vertAlign w:val="subscript"/>
        </w:rPr>
        <w:t>z</w:t>
      </w:r>
      <w:r w:rsidRPr="00421908">
        <w:rPr>
          <w:color w:val="000000"/>
          <w:szCs w:val="22"/>
        </w:rPr>
        <w:t xml:space="preserve"> = m * r²,</w:t>
      </w:r>
      <w:r w:rsidRPr="00421908">
        <w:rPr>
          <w:color w:val="000000"/>
          <w:szCs w:val="22"/>
        </w:rPr>
        <w:br/>
        <w:t xml:space="preserve">wobei m die Summe der Massen der beiden zusätzlich angebrachten Körper und r ihr Abstand von der Drehachse ist. Die beiden Teilmassen werden dabei als Punktmassen angenommen. Das Gesamtträgheitsmoment beträgt dann </w:t>
      </w:r>
    </w:p>
    <w:p w14:paraId="7A02396E" w14:textId="77777777" w:rsidR="00DD1FB8" w:rsidRPr="00421908" w:rsidRDefault="00DD1FB8" w:rsidP="00DD1FB8">
      <w:pPr>
        <w:widowControl w:val="0"/>
        <w:tabs>
          <w:tab w:val="left" w:pos="793"/>
        </w:tabs>
        <w:rPr>
          <w:color w:val="000000"/>
          <w:szCs w:val="22"/>
        </w:rPr>
      </w:pPr>
      <w:r w:rsidRPr="00421908">
        <w:rPr>
          <w:color w:val="000000"/>
          <w:szCs w:val="22"/>
        </w:rPr>
        <w:tab/>
      </w:r>
      <w:r w:rsidRPr="00421908">
        <w:rPr>
          <w:color w:val="000000"/>
          <w:szCs w:val="22"/>
        </w:rPr>
        <w:tab/>
      </w:r>
      <w:r w:rsidRPr="00421908">
        <w:rPr>
          <w:color w:val="000000"/>
          <w:szCs w:val="22"/>
        </w:rPr>
        <w:tab/>
        <w:t>J + J</w:t>
      </w:r>
      <w:r w:rsidRPr="00421908">
        <w:rPr>
          <w:color w:val="000000"/>
          <w:position w:val="-6"/>
          <w:szCs w:val="22"/>
          <w:vertAlign w:val="subscript"/>
        </w:rPr>
        <w:t>z</w:t>
      </w:r>
      <w:r w:rsidRPr="00421908">
        <w:rPr>
          <w:color w:val="000000"/>
          <w:szCs w:val="22"/>
        </w:rPr>
        <w:t>.</w:t>
      </w:r>
    </w:p>
    <w:p w14:paraId="4262204E" w14:textId="77777777" w:rsidR="00DD1FB8" w:rsidRPr="00421908" w:rsidRDefault="00DD1FB8" w:rsidP="00DD1FB8">
      <w:pPr>
        <w:widowControl w:val="0"/>
        <w:tabs>
          <w:tab w:val="left" w:pos="793"/>
        </w:tabs>
        <w:rPr>
          <w:color w:val="000000"/>
          <w:szCs w:val="22"/>
        </w:rPr>
      </w:pPr>
      <w:r w:rsidRPr="00421908">
        <w:rPr>
          <w:color w:val="000000"/>
          <w:szCs w:val="22"/>
        </w:rPr>
        <w:tab/>
        <w:t>Für die Schwingungsdauer dieses Systems ergibt sich folglich die Gleichung</w:t>
      </w:r>
    </w:p>
    <w:p w14:paraId="497E272D" w14:textId="77777777" w:rsidR="00DD1FB8" w:rsidRPr="00421908" w:rsidRDefault="00DD1FB8" w:rsidP="00DD1FB8">
      <w:pPr>
        <w:widowControl w:val="0"/>
        <w:tabs>
          <w:tab w:val="left" w:pos="793"/>
        </w:tabs>
        <w:rPr>
          <w:color w:val="000000"/>
          <w:szCs w:val="22"/>
        </w:rPr>
      </w:pPr>
      <w:r w:rsidRPr="00421908">
        <w:rPr>
          <w:color w:val="000000"/>
          <w:szCs w:val="22"/>
        </w:rPr>
        <w:tab/>
      </w:r>
      <w:r w:rsidRPr="00421908">
        <w:rPr>
          <w:color w:val="000000"/>
          <w:szCs w:val="22"/>
        </w:rPr>
        <w:tab/>
      </w:r>
      <w:r w:rsidRPr="00421908">
        <w:rPr>
          <w:color w:val="000000"/>
          <w:szCs w:val="22"/>
        </w:rPr>
        <w:tab/>
      </w:r>
      <w:r w:rsidRPr="00421908">
        <w:rPr>
          <w:color w:val="000000"/>
          <w:szCs w:val="22"/>
        </w:rPr>
        <w:object w:dxaOrig="1080" w:dyaOrig="480" w14:anchorId="457261D4">
          <v:shape id="_x0000_i1052" type="#_x0000_t75" style="width:54.75pt;height:24pt" o:ole="" fillcolor="window">
            <v:imagedata r:id="rId47" o:title=""/>
          </v:shape>
          <o:OLEObject Type="Embed" ProgID="Equation.2" ShapeID="_x0000_i1052" DrawAspect="Content" ObjectID="_1711092614" r:id="rId48"/>
        </w:object>
      </w:r>
      <w:r w:rsidRPr="00421908">
        <w:rPr>
          <w:color w:val="000000"/>
          <w:szCs w:val="22"/>
        </w:rPr>
        <w:t>.</w:t>
      </w:r>
    </w:p>
    <w:p w14:paraId="07B1D732" w14:textId="77777777" w:rsidR="00DD1FB8" w:rsidRPr="00421908" w:rsidRDefault="00DD1FB8" w:rsidP="00DD1FB8">
      <w:pPr>
        <w:widowControl w:val="0"/>
        <w:tabs>
          <w:tab w:val="left" w:pos="793"/>
        </w:tabs>
        <w:rPr>
          <w:color w:val="000000"/>
          <w:szCs w:val="22"/>
        </w:rPr>
      </w:pPr>
      <w:r w:rsidRPr="00421908">
        <w:rPr>
          <w:color w:val="000000"/>
          <w:szCs w:val="22"/>
        </w:rPr>
        <w:tab/>
        <w:t>Stellen Sie diese Gleichung und die Gleichung der Schwingungsdauer des Torsionsschwingers nach D um und ermitteln Sie daraus eine Gleichung zur Berechnung von J.</w:t>
      </w:r>
    </w:p>
    <w:p w14:paraId="4C995794" w14:textId="77777777" w:rsidR="00DD1FB8" w:rsidRPr="00421908" w:rsidRDefault="00DD1FB8" w:rsidP="00DD1FB8">
      <w:pPr>
        <w:widowControl w:val="0"/>
        <w:rPr>
          <w:color w:val="000000"/>
          <w:szCs w:val="22"/>
        </w:rPr>
      </w:pPr>
      <w:r w:rsidRPr="00421908">
        <w:rPr>
          <w:i/>
          <w:color w:val="000000"/>
          <w:szCs w:val="22"/>
          <w:u w:val="single"/>
        </w:rPr>
        <w:t>Hinweise zum Versuchsablauf:</w:t>
      </w:r>
    </w:p>
    <w:p w14:paraId="31C1AE5F" w14:textId="77777777" w:rsidR="00DD1FB8" w:rsidRPr="00421908" w:rsidRDefault="00DD1FB8" w:rsidP="00DD1FB8">
      <w:pPr>
        <w:widowControl w:val="0"/>
        <w:rPr>
          <w:color w:val="000000"/>
          <w:szCs w:val="22"/>
        </w:rPr>
      </w:pPr>
      <w:r w:rsidRPr="00421908">
        <w:rPr>
          <w:color w:val="000000"/>
          <w:szCs w:val="22"/>
        </w:rPr>
        <w:tab/>
        <w:t>1. Experiment: Bestimmen Sie zuerst als Mittelwert aus zehn Schwingungen die Schwingungsdauer T des Drehstabes ohne zusätzliche angebrachte Körper. Danach bringt man zwei gleiche zusätzliche Körper im gleichen Abstand von der Drehachse an und ermittelt die Schwingungsdauer T</w:t>
      </w:r>
      <w:r w:rsidRPr="00421908">
        <w:rPr>
          <w:color w:val="000000"/>
          <w:position w:val="-6"/>
          <w:szCs w:val="22"/>
          <w:vertAlign w:val="subscript"/>
        </w:rPr>
        <w:t>z</w:t>
      </w:r>
      <w:r w:rsidRPr="00421908">
        <w:rPr>
          <w:color w:val="000000"/>
          <w:szCs w:val="22"/>
        </w:rPr>
        <w:t xml:space="preserve"> dieses Systems. Die Messwerte werden in einer Tabelle erfasst und ausgewertet. Das Trägheitsmoment ermitteln Sie nach der in der Vorbereitung hergeleiteten Formel.</w:t>
      </w:r>
      <w:r w:rsidRPr="00421908">
        <w:rPr>
          <w:color w:val="000000"/>
          <w:szCs w:val="22"/>
        </w:rPr>
        <w:br/>
        <w:t>Zur Kontrolle wiederholen Sie das Experiment, nachdem Sie durch Verändern des Abstandes r das zusätzliche Trägheitsmoment J</w:t>
      </w:r>
      <w:r w:rsidRPr="00421908">
        <w:rPr>
          <w:color w:val="000000"/>
          <w:position w:val="-6"/>
          <w:szCs w:val="22"/>
          <w:vertAlign w:val="subscript"/>
        </w:rPr>
        <w:t>z</w:t>
      </w:r>
      <w:r w:rsidRPr="00421908">
        <w:rPr>
          <w:color w:val="000000"/>
          <w:szCs w:val="22"/>
        </w:rPr>
        <w:t xml:space="preserve"> verändert haben. Die errechneten Ergebnisse für das Trägheitsmoment J müssen angenähert übereinstimmen.</w:t>
      </w:r>
    </w:p>
    <w:p w14:paraId="6E4B31AC" w14:textId="77777777" w:rsidR="00DD1FB8" w:rsidRPr="00421908" w:rsidRDefault="00DD1FB8" w:rsidP="00DD1FB8">
      <w:pPr>
        <w:widowControl w:val="0"/>
        <w:rPr>
          <w:color w:val="000000"/>
          <w:szCs w:val="22"/>
        </w:rPr>
      </w:pPr>
    </w:p>
    <w:p w14:paraId="55BD9868" w14:textId="77777777" w:rsidR="00DD1FB8" w:rsidRPr="00421908" w:rsidRDefault="00DD1FB8" w:rsidP="00DD1FB8">
      <w:pPr>
        <w:widowControl w:val="0"/>
        <w:rPr>
          <w:color w:val="000000"/>
          <w:szCs w:val="22"/>
        </w:rPr>
      </w:pPr>
      <w:r w:rsidRPr="00421908">
        <w:rPr>
          <w:color w:val="000000"/>
          <w:szCs w:val="22"/>
        </w:rPr>
        <w:object w:dxaOrig="6315" w:dyaOrig="2055" w14:anchorId="501FCD18">
          <v:shape id="_x0000_i1053" type="#_x0000_t75" style="width:315.75pt;height:102.75pt" o:ole="" fillcolor="window">
            <v:imagedata r:id="rId49" o:title=""/>
          </v:shape>
          <o:OLEObject Type="Embed" ProgID="MSWorks.Sheet.3" ShapeID="_x0000_i1053" DrawAspect="Content" ObjectID="_1711092615" r:id="rId50"/>
        </w:object>
      </w:r>
    </w:p>
    <w:p w14:paraId="658CB09C" w14:textId="77777777" w:rsidR="00DD1FB8" w:rsidRPr="00421908" w:rsidRDefault="00DD1FB8" w:rsidP="00DD1FB8">
      <w:pPr>
        <w:widowControl w:val="0"/>
        <w:rPr>
          <w:color w:val="000000"/>
          <w:szCs w:val="22"/>
        </w:rPr>
      </w:pPr>
      <w:r w:rsidRPr="00421908">
        <w:rPr>
          <w:color w:val="000000"/>
          <w:szCs w:val="22"/>
        </w:rPr>
        <w:t xml:space="preserve">2. Experiment: Man belaste den Torsionsschwinger symmetrisch mit je 20g ...100g und bestimme die Schwingungsdauer als Mittelwert aus fünf Schwingungen. Für die zweite </w:t>
      </w:r>
      <w:r w:rsidRPr="00421908">
        <w:rPr>
          <w:color w:val="000000"/>
          <w:szCs w:val="22"/>
        </w:rPr>
        <w:lastRenderedPageBreak/>
        <w:t xml:space="preserve">Abhängigkeit werden je 100g in 2cm-Schritten nach außen verlagert und die Schwingungsdauer bestimmt. </w:t>
      </w:r>
      <w:r w:rsidRPr="00421908">
        <w:rPr>
          <w:color w:val="000000"/>
          <w:szCs w:val="22"/>
        </w:rPr>
        <w:br/>
        <w:t>Machen Sie eine zeichnerische und rechnerische Auswertung. Schließen Sie aus den Abhängigkeiten der Schwingungsdauer von m und r auf das Trägheitsmoment. (Auf Grund der im Vergleich zum unbelasteten Schwinger großen Massen der Hakenkörper kann das Trägheitsmoment des Schwingers vernachlässigt werden.</w:t>
      </w:r>
    </w:p>
    <w:p w14:paraId="616040EA" w14:textId="77777777" w:rsidR="00DD1FB8" w:rsidRPr="00421908" w:rsidRDefault="00DD1FB8" w:rsidP="00DD1FB8">
      <w:pPr>
        <w:pStyle w:val="berschrift4"/>
        <w:jc w:val="left"/>
        <w:rPr>
          <w:color w:val="000000"/>
          <w:sz w:val="22"/>
          <w:szCs w:val="22"/>
        </w:rPr>
      </w:pPr>
      <w:r w:rsidRPr="00421908">
        <w:rPr>
          <w:b w:val="0"/>
          <w:color w:val="000000"/>
          <w:sz w:val="22"/>
          <w:szCs w:val="22"/>
        </w:rPr>
        <w:br w:type="page"/>
      </w:r>
      <w:bookmarkStart w:id="21" w:name="p17"/>
      <w:bookmarkEnd w:id="21"/>
      <w:r w:rsidRPr="00421908">
        <w:rPr>
          <w:color w:val="000000"/>
          <w:sz w:val="22"/>
          <w:szCs w:val="22"/>
        </w:rPr>
        <w:lastRenderedPageBreak/>
        <w:t>17. Wurfbahn eines Körpers</w:t>
      </w:r>
    </w:p>
    <w:p w14:paraId="44A72E98" w14:textId="77777777" w:rsidR="00DD1FB8" w:rsidRPr="00421908" w:rsidRDefault="00DD1FB8" w:rsidP="00DD1FB8">
      <w:pPr>
        <w:widowControl w:val="0"/>
        <w:rPr>
          <w:color w:val="000000"/>
          <w:szCs w:val="22"/>
        </w:rPr>
      </w:pPr>
      <w:r w:rsidRPr="00421908">
        <w:rPr>
          <w:i/>
          <w:color w:val="000000"/>
          <w:szCs w:val="22"/>
          <w:u w:val="single"/>
        </w:rPr>
        <w:t xml:space="preserve">Aufgabe: </w:t>
      </w:r>
      <w:r w:rsidRPr="00421908">
        <w:rPr>
          <w:color w:val="000000"/>
          <w:szCs w:val="22"/>
        </w:rPr>
        <w:t>Ermitteln Sie die Wurfbahn eines horizontal abgeworfenen Körpers experimentell und theoretisch.</w:t>
      </w:r>
    </w:p>
    <w:p w14:paraId="5CB35209" w14:textId="77777777" w:rsidR="00DD1FB8" w:rsidRPr="00421908" w:rsidRDefault="00DD1FB8" w:rsidP="00DD1FB8">
      <w:pPr>
        <w:widowControl w:val="0"/>
        <w:rPr>
          <w:color w:val="000000"/>
          <w:szCs w:val="22"/>
        </w:rPr>
      </w:pPr>
      <w:r w:rsidRPr="00421908">
        <w:rPr>
          <w:i/>
          <w:color w:val="000000"/>
          <w:szCs w:val="22"/>
          <w:u w:val="single"/>
        </w:rPr>
        <w:t>Vorbereitung:</w:t>
      </w:r>
    </w:p>
    <w:p w14:paraId="665F14C9" w14:textId="77777777" w:rsidR="00DD1FB8" w:rsidRPr="00421908" w:rsidRDefault="00DD1FB8" w:rsidP="00DD1FB8">
      <w:pPr>
        <w:widowControl w:val="0"/>
        <w:rPr>
          <w:color w:val="000000"/>
          <w:szCs w:val="22"/>
        </w:rPr>
      </w:pPr>
      <w:r w:rsidRPr="00421908">
        <w:rPr>
          <w:color w:val="000000"/>
          <w:szCs w:val="22"/>
        </w:rPr>
        <w:t xml:space="preserve">1. Geben Sie die Ort-Zeit-Gesetze der Bewegungskomponenten x = f(t) in x-Richtung und y = f(t) in y-Richtung an. Leiten Sie daraus die Gleichung y = f(x) ab. </w:t>
      </w:r>
    </w:p>
    <w:p w14:paraId="68AD43F9" w14:textId="77777777" w:rsidR="00DD1FB8" w:rsidRPr="00421908" w:rsidRDefault="00DD1FB8" w:rsidP="00DD1FB8">
      <w:pPr>
        <w:widowControl w:val="0"/>
        <w:rPr>
          <w:color w:val="000000"/>
          <w:szCs w:val="22"/>
        </w:rPr>
      </w:pPr>
      <w:r w:rsidRPr="00421908">
        <w:rPr>
          <w:color w:val="000000"/>
          <w:szCs w:val="22"/>
        </w:rPr>
        <w:t>2. Leiten Sie eine Gleichung v</w:t>
      </w:r>
      <w:r w:rsidRPr="00421908">
        <w:rPr>
          <w:color w:val="000000"/>
          <w:position w:val="-6"/>
          <w:szCs w:val="22"/>
          <w:vertAlign w:val="subscript"/>
        </w:rPr>
        <w:t>o</w:t>
      </w:r>
      <w:r w:rsidRPr="00421908">
        <w:rPr>
          <w:color w:val="000000"/>
          <w:szCs w:val="22"/>
        </w:rPr>
        <w:t xml:space="preserve"> = f(h) zur Berechnung der Geschwindigkeit v</w:t>
      </w:r>
      <w:r w:rsidRPr="00421908">
        <w:rPr>
          <w:color w:val="000000"/>
          <w:position w:val="-6"/>
          <w:szCs w:val="22"/>
          <w:vertAlign w:val="subscript"/>
        </w:rPr>
        <w:t>o</w:t>
      </w:r>
      <w:r w:rsidRPr="00421908">
        <w:rPr>
          <w:color w:val="000000"/>
          <w:szCs w:val="22"/>
        </w:rPr>
        <w:t>, mit der die Kugel die geneigte Ebene verlässt, her.</w:t>
      </w:r>
    </w:p>
    <w:p w14:paraId="5A15A94E" w14:textId="77777777" w:rsidR="00DD1FB8" w:rsidRPr="00421908" w:rsidRDefault="00DD1FB8" w:rsidP="00DD1FB8">
      <w:pPr>
        <w:widowControl w:val="0"/>
        <w:rPr>
          <w:color w:val="000000"/>
          <w:szCs w:val="22"/>
        </w:rPr>
      </w:pPr>
      <w:r w:rsidRPr="00421908">
        <w:rPr>
          <w:i/>
          <w:color w:val="000000"/>
          <w:szCs w:val="22"/>
          <w:u w:val="single"/>
        </w:rPr>
        <w:t>Hinweise zum Versuchsablauf:</w:t>
      </w:r>
    </w:p>
    <w:p w14:paraId="0C0D0D3A" w14:textId="77777777" w:rsidR="00DD1FB8" w:rsidRPr="00421908" w:rsidRDefault="00DD1FB8" w:rsidP="00DD1FB8">
      <w:pPr>
        <w:widowControl w:val="0"/>
        <w:rPr>
          <w:color w:val="000000"/>
          <w:szCs w:val="22"/>
        </w:rPr>
      </w:pPr>
      <w:r w:rsidRPr="00421908">
        <w:rPr>
          <w:color w:val="000000"/>
          <w:szCs w:val="22"/>
        </w:rPr>
        <w:t xml:space="preserve">1. Lassen Sie die Kugel aus einer Ablaufhöhe von etwa 10cm rollen. </w:t>
      </w:r>
    </w:p>
    <w:p w14:paraId="6BC10F28" w14:textId="77777777" w:rsidR="00DD1FB8" w:rsidRPr="00421908" w:rsidRDefault="00DD1FB8" w:rsidP="00DD1FB8">
      <w:pPr>
        <w:widowControl w:val="0"/>
        <w:rPr>
          <w:color w:val="000000"/>
          <w:szCs w:val="22"/>
        </w:rPr>
      </w:pPr>
      <w:r w:rsidRPr="00421908">
        <w:rPr>
          <w:color w:val="000000"/>
          <w:szCs w:val="22"/>
        </w:rPr>
        <w:t xml:space="preserve">2. Den Aufschlagpunkt der Kugel bestimmt man mit einem Blatt Zeichenpapier, das unter einem Blatt Kohlepapier liegt. </w:t>
      </w:r>
    </w:p>
    <w:p w14:paraId="686F6E5C" w14:textId="77777777" w:rsidR="00DD1FB8" w:rsidRPr="00421908" w:rsidRDefault="00DD1FB8" w:rsidP="00DD1FB8">
      <w:pPr>
        <w:widowControl w:val="0"/>
        <w:rPr>
          <w:color w:val="000000"/>
          <w:szCs w:val="22"/>
        </w:rPr>
      </w:pPr>
      <w:r w:rsidRPr="00421908">
        <w:rPr>
          <w:color w:val="000000"/>
          <w:szCs w:val="22"/>
        </w:rPr>
        <w:t>3. Benutzen Sie ein Lot, um zu sichern, dass die Vorderkante des Zeichenblattes genau senkrecht unter der Abwurfstelle liegt.</w:t>
      </w:r>
    </w:p>
    <w:p w14:paraId="15E9B0F1" w14:textId="77777777" w:rsidR="00DD1FB8" w:rsidRPr="00421908" w:rsidRDefault="00DD1FB8" w:rsidP="00DD1FB8">
      <w:pPr>
        <w:widowControl w:val="0"/>
        <w:rPr>
          <w:color w:val="000000"/>
          <w:szCs w:val="22"/>
        </w:rPr>
      </w:pPr>
      <w:r w:rsidRPr="00421908">
        <w:rPr>
          <w:color w:val="000000"/>
          <w:szCs w:val="22"/>
        </w:rPr>
        <w:t>4. Vergrößern Sie die Falltiefe der Kugel ausgehend vom kleinsten einstellbaren Wert um jeweils 5 cm bis 50cm. Bestimmen Sie für jede Falltiefe den Mittelwert der Wurfweite aus 3 Messungen.</w:t>
      </w:r>
    </w:p>
    <w:p w14:paraId="4135C825" w14:textId="77777777" w:rsidR="00DD1FB8" w:rsidRPr="00421908" w:rsidRDefault="00DD1FB8" w:rsidP="00DD1FB8">
      <w:pPr>
        <w:widowControl w:val="0"/>
        <w:rPr>
          <w:color w:val="000000"/>
          <w:szCs w:val="22"/>
        </w:rPr>
      </w:pPr>
      <w:r w:rsidRPr="00421908">
        <w:rPr>
          <w:i/>
          <w:color w:val="000000"/>
          <w:szCs w:val="22"/>
          <w:u w:val="single"/>
        </w:rPr>
        <w:t>Auswertung:</w:t>
      </w:r>
    </w:p>
    <w:p w14:paraId="474C0EEE" w14:textId="77777777" w:rsidR="00DD1FB8" w:rsidRPr="00421908" w:rsidRDefault="00DD1FB8" w:rsidP="00DD1FB8">
      <w:pPr>
        <w:widowControl w:val="0"/>
        <w:rPr>
          <w:color w:val="000000"/>
          <w:szCs w:val="22"/>
        </w:rPr>
      </w:pPr>
      <w:r w:rsidRPr="00421908">
        <w:rPr>
          <w:color w:val="000000"/>
          <w:szCs w:val="22"/>
        </w:rPr>
        <w:t>1. Stellen Sie die experimentell ermittelte Wurfbahn in einem Koordinatensystem grafisch dar.</w:t>
      </w:r>
    </w:p>
    <w:p w14:paraId="4BE591FC" w14:textId="77777777" w:rsidR="00DD1FB8" w:rsidRPr="00421908" w:rsidRDefault="00DD1FB8" w:rsidP="00DD1FB8">
      <w:pPr>
        <w:widowControl w:val="0"/>
        <w:rPr>
          <w:color w:val="000000"/>
          <w:szCs w:val="22"/>
        </w:rPr>
      </w:pPr>
      <w:r w:rsidRPr="00421908">
        <w:rPr>
          <w:color w:val="000000"/>
          <w:szCs w:val="22"/>
        </w:rPr>
        <w:t>2. Berechnen Sie die Abwurfgeschwindigkeit v</w:t>
      </w:r>
      <w:r w:rsidRPr="00421908">
        <w:rPr>
          <w:color w:val="000000"/>
          <w:position w:val="-6"/>
          <w:szCs w:val="22"/>
          <w:vertAlign w:val="subscript"/>
        </w:rPr>
        <w:t>o</w:t>
      </w:r>
      <w:r w:rsidRPr="00421908">
        <w:rPr>
          <w:color w:val="000000"/>
          <w:szCs w:val="22"/>
        </w:rPr>
        <w:t xml:space="preserve"> der Kugel.</w:t>
      </w:r>
    </w:p>
    <w:p w14:paraId="411E3C00" w14:textId="77777777" w:rsidR="00DD1FB8" w:rsidRPr="00421908" w:rsidRDefault="00DD1FB8" w:rsidP="00DD1FB8">
      <w:pPr>
        <w:widowControl w:val="0"/>
        <w:rPr>
          <w:color w:val="000000"/>
          <w:szCs w:val="22"/>
        </w:rPr>
      </w:pPr>
      <w:r w:rsidRPr="00421908">
        <w:rPr>
          <w:color w:val="000000"/>
          <w:szCs w:val="22"/>
        </w:rPr>
        <w:t>3. Berechnen Sie mit der ermittelten Abwurfgeschwindigkeit v</w:t>
      </w:r>
      <w:r w:rsidRPr="00421908">
        <w:rPr>
          <w:color w:val="000000"/>
          <w:position w:val="-6"/>
          <w:szCs w:val="22"/>
          <w:vertAlign w:val="subscript"/>
        </w:rPr>
        <w:t>o</w:t>
      </w:r>
      <w:r w:rsidRPr="00421908">
        <w:rPr>
          <w:color w:val="000000"/>
          <w:szCs w:val="22"/>
        </w:rPr>
        <w:t xml:space="preserve"> einige Wertepaare für die Wurfbahn. Zeichnen Sie in das Koordinatensystem aus 1. die berechnete Wurfbahn ein.</w:t>
      </w:r>
    </w:p>
    <w:p w14:paraId="3FF0A278" w14:textId="77777777" w:rsidR="00DD1FB8" w:rsidRPr="00421908" w:rsidRDefault="00DD1FB8" w:rsidP="00DD1FB8">
      <w:pPr>
        <w:widowControl w:val="0"/>
        <w:rPr>
          <w:color w:val="000000"/>
          <w:szCs w:val="22"/>
        </w:rPr>
      </w:pPr>
      <w:r w:rsidRPr="00421908">
        <w:rPr>
          <w:color w:val="000000"/>
          <w:szCs w:val="22"/>
        </w:rPr>
        <w:t>4. Vergleichen Sie die beiden Graphen. Begründen Sie durch Angeben von systematischen und zufälligen Fehlern eventuell auftretende Abweichungen.</w:t>
      </w:r>
    </w:p>
    <w:p w14:paraId="0D95A09A" w14:textId="77777777" w:rsidR="00DD1FB8" w:rsidRPr="00421908" w:rsidRDefault="00DD1FB8" w:rsidP="00DD1FB8">
      <w:pPr>
        <w:pStyle w:val="berschrift4"/>
        <w:jc w:val="left"/>
        <w:rPr>
          <w:color w:val="000000"/>
          <w:sz w:val="22"/>
          <w:szCs w:val="22"/>
        </w:rPr>
      </w:pPr>
      <w:r w:rsidRPr="00421908">
        <w:rPr>
          <w:b w:val="0"/>
          <w:color w:val="000000"/>
          <w:sz w:val="22"/>
          <w:szCs w:val="22"/>
        </w:rPr>
        <w:br w:type="page"/>
      </w:r>
      <w:bookmarkStart w:id="22" w:name="p18"/>
      <w:bookmarkEnd w:id="22"/>
      <w:r w:rsidRPr="00421908">
        <w:rPr>
          <w:color w:val="000000"/>
          <w:sz w:val="22"/>
          <w:szCs w:val="22"/>
        </w:rPr>
        <w:lastRenderedPageBreak/>
        <w:t>18.</w:t>
      </w:r>
      <w:bookmarkStart w:id="23" w:name="p19"/>
      <w:bookmarkStart w:id="24" w:name="_Hlt497655800"/>
      <w:bookmarkEnd w:id="23"/>
      <w:r w:rsidRPr="00421908">
        <w:rPr>
          <w:color w:val="000000"/>
          <w:sz w:val="22"/>
          <w:szCs w:val="22"/>
        </w:rPr>
        <w:t xml:space="preserve"> Spannung und Stromstärke beim idealen Transformator</w:t>
      </w:r>
    </w:p>
    <w:bookmarkEnd w:id="24"/>
    <w:p w14:paraId="403EE09A" w14:textId="77777777" w:rsidR="00DD1FB8" w:rsidRPr="00421908" w:rsidRDefault="00DD1FB8" w:rsidP="00DD1FB8">
      <w:pPr>
        <w:widowControl w:val="0"/>
        <w:rPr>
          <w:color w:val="000000"/>
          <w:szCs w:val="22"/>
        </w:rPr>
      </w:pPr>
      <w:r w:rsidRPr="00421908">
        <w:rPr>
          <w:i/>
          <w:color w:val="000000"/>
          <w:szCs w:val="22"/>
          <w:u w:val="single"/>
        </w:rPr>
        <w:t>Aufgabe:</w:t>
      </w:r>
      <w:r w:rsidRPr="00421908">
        <w:rPr>
          <w:color w:val="000000"/>
          <w:szCs w:val="22"/>
        </w:rPr>
        <w:t xml:space="preserve"> </w:t>
      </w:r>
    </w:p>
    <w:p w14:paraId="473B57AD" w14:textId="77777777" w:rsidR="00DD1FB8" w:rsidRPr="00421908" w:rsidRDefault="00DD1FB8" w:rsidP="00DD1FB8">
      <w:pPr>
        <w:widowControl w:val="0"/>
        <w:numPr>
          <w:ilvl w:val="0"/>
          <w:numId w:val="3"/>
        </w:numPr>
        <w:ind w:left="0" w:firstLine="0"/>
        <w:rPr>
          <w:color w:val="000000"/>
          <w:szCs w:val="22"/>
        </w:rPr>
      </w:pPr>
      <w:r w:rsidRPr="00421908">
        <w:rPr>
          <w:color w:val="000000"/>
          <w:szCs w:val="22"/>
        </w:rPr>
        <w:t>Untersuchen Sie die Spannungsübersetzung am unbelasteten Transformator!</w:t>
      </w:r>
    </w:p>
    <w:p w14:paraId="4A9F589F" w14:textId="77777777" w:rsidR="00DD1FB8" w:rsidRPr="00421908" w:rsidRDefault="00DD1FB8" w:rsidP="00DD1FB8">
      <w:pPr>
        <w:widowControl w:val="0"/>
        <w:numPr>
          <w:ilvl w:val="0"/>
          <w:numId w:val="3"/>
        </w:numPr>
        <w:ind w:left="0" w:firstLine="0"/>
        <w:rPr>
          <w:color w:val="000000"/>
          <w:szCs w:val="22"/>
        </w:rPr>
      </w:pPr>
      <w:r w:rsidRPr="00421908">
        <w:rPr>
          <w:color w:val="000000"/>
          <w:szCs w:val="22"/>
        </w:rPr>
        <w:t>Untersuche Sie die Stromstärkeübersetzung am stark belasteten Transformator!</w:t>
      </w:r>
    </w:p>
    <w:p w14:paraId="5E179E42" w14:textId="77777777" w:rsidR="00DD1FB8" w:rsidRPr="00421908" w:rsidRDefault="00DD1FB8" w:rsidP="00DD1FB8">
      <w:pPr>
        <w:widowControl w:val="0"/>
        <w:rPr>
          <w:color w:val="000000"/>
          <w:szCs w:val="22"/>
        </w:rPr>
      </w:pPr>
    </w:p>
    <w:p w14:paraId="4B1F234A" w14:textId="77777777" w:rsidR="00DD1FB8" w:rsidRPr="00421908" w:rsidRDefault="00DD1FB8" w:rsidP="00DD1FB8">
      <w:pPr>
        <w:widowControl w:val="0"/>
        <w:rPr>
          <w:i/>
          <w:color w:val="000000"/>
          <w:szCs w:val="22"/>
          <w:u w:val="single"/>
        </w:rPr>
      </w:pPr>
      <w:r w:rsidRPr="00421908">
        <w:rPr>
          <w:i/>
          <w:color w:val="000000"/>
          <w:szCs w:val="22"/>
          <w:u w:val="single"/>
        </w:rPr>
        <w:t>Durchführung:</w:t>
      </w:r>
    </w:p>
    <w:p w14:paraId="0499BB82" w14:textId="77777777" w:rsidR="00DD1FB8" w:rsidRPr="00421908" w:rsidRDefault="007D0144" w:rsidP="00DD1FB8">
      <w:pPr>
        <w:widowControl w:val="0"/>
        <w:rPr>
          <w:color w:val="000000"/>
          <w:szCs w:val="22"/>
        </w:rPr>
      </w:pPr>
      <w:r>
        <w:rPr>
          <w:noProof/>
          <w:szCs w:val="22"/>
        </w:rPr>
        <w:pict w14:anchorId="6F0BEBB5">
          <v:shapetype id="_x0000_t202" coordsize="21600,21600" o:spt="202" path="m,l,21600r21600,l21600,xe">
            <v:stroke joinstyle="miter"/>
            <v:path gradientshapeok="t" o:connecttype="rect"/>
          </v:shapetype>
          <v:shape id="Textfeld 49" o:spid="_x0000_s1043" type="#_x0000_t202" style="position:absolute;margin-left:224pt;margin-top:8pt;width:105.7pt;height:75.35pt;z-index:-251661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" o:allowincell="f" stroked="f">
            <v:textbox>
              <w:txbxContent>
                <w:p w14:paraId="3224E19A" w14:textId="77777777" w:rsidR="007D0144" w:rsidRDefault="007D0144" w:rsidP="00DD1FB8">
                  <w:r>
                    <w:rPr>
                      <w:sz w:val="24"/>
                    </w:rPr>
                    <w:object w:dxaOrig="3576" w:dyaOrig="2640" w14:anchorId="38F3CF29">
                      <v:shape id="_x0000_i1055" type="#_x0000_t75" style="width:178.5pt;height:132pt" o:ole="" fillcolor="window">
                        <v:imagedata r:id="rId51" o:title=""/>
                      </v:shape>
                      <o:OLEObject Type="Embed" ProgID="CorelDraw.Graphic.6" ShapeID="_x0000_i1055" DrawAspect="Content" ObjectID="_1711092709" r:id="rId52"/>
                    </w:object>
                  </w:r>
                </w:p>
              </w:txbxContent>
            </v:textbox>
          </v:shape>
        </w:pict>
      </w:r>
      <w:r w:rsidR="00DD1FB8" w:rsidRPr="00421908">
        <w:rPr>
          <w:color w:val="000000"/>
          <w:szCs w:val="22"/>
        </w:rPr>
        <w:t>Spannungsübersetzung</w:t>
      </w:r>
      <w:r w:rsidR="00DD1FB8" w:rsidRPr="00421908">
        <w:rPr>
          <w:color w:val="000000"/>
          <w:szCs w:val="22"/>
        </w:rPr>
        <w:tab/>
      </w:r>
      <w:r w:rsidR="00DD1FB8" w:rsidRPr="00421908">
        <w:rPr>
          <w:color w:val="000000"/>
          <w:szCs w:val="22"/>
        </w:rPr>
        <w:tab/>
      </w:r>
      <w:r w:rsidR="00DD1FB8" w:rsidRPr="00421908">
        <w:rPr>
          <w:color w:val="000000"/>
          <w:szCs w:val="22"/>
        </w:rPr>
        <w:tab/>
      </w:r>
      <w:r w:rsidR="00DD1FB8" w:rsidRPr="00421908">
        <w:rPr>
          <w:color w:val="000000"/>
          <w:szCs w:val="22"/>
        </w:rPr>
        <w:tab/>
        <w:t>Stromstärkeübersetzung</w:t>
      </w:r>
    </w:p>
    <w:p w14:paraId="18BB13BD" w14:textId="77777777" w:rsidR="00DD1FB8" w:rsidRPr="00421908" w:rsidRDefault="00DD1FB8" w:rsidP="00DD1FB8">
      <w:pPr>
        <w:widowControl w:val="0"/>
        <w:rPr>
          <w:color w:val="000000"/>
          <w:szCs w:val="22"/>
        </w:rPr>
      </w:pPr>
      <w:r w:rsidRPr="00421908">
        <w:rPr>
          <w:color w:val="000000"/>
          <w:szCs w:val="22"/>
        </w:rPr>
        <w:object w:dxaOrig="3645" w:dyaOrig="2610" w14:anchorId="375E5E5D">
          <v:shape id="_x0000_i1056" type="#_x0000_t75" style="width:182.25pt;height:129.75pt" o:ole="" fillcolor="window">
            <v:imagedata r:id="rId53" o:title=""/>
          </v:shape>
          <o:OLEObject Type="Embed" ProgID="CorelDraw.Graphic.6" ShapeID="_x0000_i1056" DrawAspect="Content" ObjectID="_1711092616" r:id="rId54"/>
        </w:object>
      </w:r>
    </w:p>
    <w:p w14:paraId="5BF10543" w14:textId="77777777" w:rsidR="00DD1FB8" w:rsidRPr="00421908" w:rsidRDefault="00DD1FB8" w:rsidP="00DD1FB8">
      <w:pPr>
        <w:widowControl w:val="0"/>
        <w:rPr>
          <w:color w:val="000000"/>
          <w:szCs w:val="22"/>
        </w:rPr>
      </w:pPr>
    </w:p>
    <w:p w14:paraId="4863BFBE" w14:textId="77777777" w:rsidR="00DD1FB8" w:rsidRPr="00421908" w:rsidRDefault="00DD1FB8" w:rsidP="00DD1FB8">
      <w:pPr>
        <w:widowControl w:val="0"/>
        <w:rPr>
          <w:b/>
          <w:color w:val="000000"/>
          <w:szCs w:val="22"/>
        </w:rPr>
      </w:pPr>
      <w:r w:rsidRPr="00421908">
        <w:rPr>
          <w:b/>
          <w:color w:val="000000"/>
          <w:szCs w:val="22"/>
        </w:rPr>
        <w:t>Spannungsübersetzung:</w:t>
      </w:r>
    </w:p>
    <w:p w14:paraId="35BFC526" w14:textId="77777777" w:rsidR="00DD1FB8" w:rsidRPr="00421908" w:rsidRDefault="00DD1FB8" w:rsidP="00DD1FB8">
      <w:pPr>
        <w:widowControl w:val="0"/>
        <w:rPr>
          <w:color w:val="000000"/>
          <w:szCs w:val="22"/>
        </w:rPr>
      </w:pPr>
      <w:r w:rsidRPr="00421908">
        <w:rPr>
          <w:color w:val="000000"/>
          <w:szCs w:val="22"/>
        </w:rPr>
        <w:t xml:space="preserve">Bauen Sie die Schaltung auf. Achten Sie darauf, dass Wechselspannung verwendet wird. </w:t>
      </w:r>
    </w:p>
    <w:p w14:paraId="18FB1694" w14:textId="77777777" w:rsidR="00DD1FB8" w:rsidRPr="00421908" w:rsidRDefault="00DD1FB8" w:rsidP="00DD1FB8">
      <w:pPr>
        <w:widowControl w:val="0"/>
        <w:rPr>
          <w:color w:val="000000"/>
          <w:szCs w:val="22"/>
        </w:rPr>
      </w:pPr>
      <w:r w:rsidRPr="00421908">
        <w:rPr>
          <w:b/>
          <w:color w:val="000000"/>
          <w:szCs w:val="22"/>
        </w:rPr>
        <w:t>Verwenden Sie verschiedene Windungszahlen und Primärspannungen</w:t>
      </w:r>
      <w:r w:rsidRPr="00421908">
        <w:rPr>
          <w:color w:val="000000"/>
          <w:szCs w:val="22"/>
        </w:rPr>
        <w:t xml:space="preserve"> und bestimmen Sie die Sekundärspannungen. </w:t>
      </w:r>
    </w:p>
    <w:p w14:paraId="739DE216" w14:textId="77777777" w:rsidR="00DD1FB8" w:rsidRPr="00421908" w:rsidRDefault="00DD1FB8" w:rsidP="00DD1FB8">
      <w:pPr>
        <w:widowControl w:val="0"/>
        <w:rPr>
          <w:color w:val="000000"/>
          <w:szCs w:val="22"/>
        </w:rPr>
      </w:pPr>
      <w:r w:rsidRPr="00421908">
        <w:rPr>
          <w:color w:val="000000"/>
          <w:szCs w:val="22"/>
        </w:rPr>
        <w:t>Welcher Zusammenhang ist zwischen den Windungszahlen und den Spannungen zu erkennen?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063"/>
        <w:gridCol w:w="992"/>
        <w:gridCol w:w="992"/>
        <w:gridCol w:w="992"/>
        <w:gridCol w:w="993"/>
        <w:gridCol w:w="1134"/>
        <w:gridCol w:w="1134"/>
      </w:tblGrid>
      <w:tr w:rsidR="00DD1FB8" w:rsidRPr="00421908" w14:paraId="150896BD" w14:textId="77777777" w:rsidTr="00DD1FB8">
        <w:tc>
          <w:tcPr>
            <w:tcW w:w="1063" w:type="dxa"/>
            <w:tcBorders>
              <w:top w:val="single" w:sz="4" w:space="0" w:color="auto"/>
              <w:left w:val="single" w:sz="4" w:space="0" w:color="auto"/>
              <w:bottom w:val="single" w:sz="4" w:space="0" w:color="auto"/>
              <w:right w:val="single" w:sz="4" w:space="0" w:color="auto"/>
            </w:tcBorders>
          </w:tcPr>
          <w:p w14:paraId="0AF75A49" w14:textId="77777777" w:rsidR="00DD1FB8" w:rsidRPr="00421908" w:rsidRDefault="00DD1FB8">
            <w:pPr>
              <w:widowControl w:val="0"/>
              <w:rPr>
                <w:color w:val="000000"/>
                <w:szCs w:val="22"/>
              </w:rPr>
            </w:pPr>
            <w:r w:rsidRPr="00421908">
              <w:rPr>
                <w:color w:val="000000"/>
                <w:szCs w:val="22"/>
              </w:rPr>
              <w:t>Messung</w:t>
            </w:r>
          </w:p>
        </w:tc>
        <w:tc>
          <w:tcPr>
            <w:tcW w:w="992" w:type="dxa"/>
            <w:tcBorders>
              <w:top w:val="single" w:sz="4" w:space="0" w:color="auto"/>
              <w:left w:val="single" w:sz="4" w:space="0" w:color="auto"/>
              <w:bottom w:val="single" w:sz="4" w:space="0" w:color="auto"/>
              <w:right w:val="single" w:sz="4" w:space="0" w:color="auto"/>
            </w:tcBorders>
          </w:tcPr>
          <w:p w14:paraId="4E4F5266" w14:textId="77777777" w:rsidR="00DD1FB8" w:rsidRPr="00421908" w:rsidRDefault="00DD1FB8">
            <w:pPr>
              <w:widowControl w:val="0"/>
              <w:rPr>
                <w:color w:val="000000"/>
                <w:szCs w:val="22"/>
              </w:rPr>
            </w:pPr>
            <w:r w:rsidRPr="00421908">
              <w:rPr>
                <w:color w:val="000000"/>
                <w:szCs w:val="22"/>
              </w:rPr>
              <w:t>1</w:t>
            </w:r>
          </w:p>
        </w:tc>
        <w:tc>
          <w:tcPr>
            <w:tcW w:w="992" w:type="dxa"/>
            <w:tcBorders>
              <w:top w:val="single" w:sz="4" w:space="0" w:color="auto"/>
              <w:left w:val="single" w:sz="4" w:space="0" w:color="auto"/>
              <w:bottom w:val="single" w:sz="4" w:space="0" w:color="auto"/>
              <w:right w:val="single" w:sz="4" w:space="0" w:color="auto"/>
            </w:tcBorders>
          </w:tcPr>
          <w:p w14:paraId="5418EF84" w14:textId="77777777" w:rsidR="00DD1FB8" w:rsidRPr="00421908" w:rsidRDefault="00DD1FB8">
            <w:pPr>
              <w:widowControl w:val="0"/>
              <w:rPr>
                <w:color w:val="000000"/>
                <w:szCs w:val="22"/>
              </w:rPr>
            </w:pPr>
            <w:r w:rsidRPr="00421908">
              <w:rPr>
                <w:color w:val="000000"/>
                <w:szCs w:val="22"/>
              </w:rPr>
              <w:t>2</w:t>
            </w:r>
          </w:p>
        </w:tc>
        <w:tc>
          <w:tcPr>
            <w:tcW w:w="992" w:type="dxa"/>
            <w:tcBorders>
              <w:top w:val="single" w:sz="4" w:space="0" w:color="auto"/>
              <w:left w:val="single" w:sz="4" w:space="0" w:color="auto"/>
              <w:bottom w:val="single" w:sz="4" w:space="0" w:color="auto"/>
              <w:right w:val="single" w:sz="4" w:space="0" w:color="auto"/>
            </w:tcBorders>
          </w:tcPr>
          <w:p w14:paraId="5BA97A56" w14:textId="77777777" w:rsidR="00DD1FB8" w:rsidRPr="00421908" w:rsidRDefault="00DD1FB8">
            <w:pPr>
              <w:widowControl w:val="0"/>
              <w:rPr>
                <w:color w:val="000000"/>
                <w:szCs w:val="22"/>
              </w:rPr>
            </w:pPr>
            <w:r w:rsidRPr="00421908">
              <w:rPr>
                <w:color w:val="000000"/>
                <w:szCs w:val="22"/>
              </w:rPr>
              <w:t>3</w:t>
            </w:r>
          </w:p>
        </w:tc>
        <w:tc>
          <w:tcPr>
            <w:tcW w:w="993" w:type="dxa"/>
            <w:tcBorders>
              <w:top w:val="single" w:sz="4" w:space="0" w:color="auto"/>
              <w:left w:val="single" w:sz="4" w:space="0" w:color="auto"/>
              <w:bottom w:val="single" w:sz="4" w:space="0" w:color="auto"/>
              <w:right w:val="single" w:sz="4" w:space="0" w:color="auto"/>
            </w:tcBorders>
          </w:tcPr>
          <w:p w14:paraId="0FC717DA" w14:textId="77777777" w:rsidR="00DD1FB8" w:rsidRPr="00421908" w:rsidRDefault="00DD1FB8">
            <w:pPr>
              <w:widowControl w:val="0"/>
              <w:rPr>
                <w:color w:val="000000"/>
                <w:szCs w:val="22"/>
              </w:rPr>
            </w:pPr>
            <w:r w:rsidRPr="00421908">
              <w:rPr>
                <w:color w:val="000000"/>
                <w:szCs w:val="22"/>
              </w:rPr>
              <w:t>4</w:t>
            </w:r>
          </w:p>
        </w:tc>
        <w:tc>
          <w:tcPr>
            <w:tcW w:w="1134" w:type="dxa"/>
            <w:tcBorders>
              <w:top w:val="single" w:sz="4" w:space="0" w:color="auto"/>
              <w:left w:val="single" w:sz="4" w:space="0" w:color="auto"/>
              <w:bottom w:val="single" w:sz="4" w:space="0" w:color="auto"/>
              <w:right w:val="single" w:sz="4" w:space="0" w:color="auto"/>
            </w:tcBorders>
          </w:tcPr>
          <w:p w14:paraId="63EABB2B" w14:textId="77777777" w:rsidR="00DD1FB8" w:rsidRPr="00421908" w:rsidRDefault="00DD1FB8">
            <w:pPr>
              <w:widowControl w:val="0"/>
              <w:rPr>
                <w:color w:val="000000"/>
                <w:szCs w:val="22"/>
              </w:rPr>
            </w:pPr>
            <w:r w:rsidRPr="00421908">
              <w:rPr>
                <w:color w:val="000000"/>
                <w:szCs w:val="22"/>
              </w:rPr>
              <w:t>5</w:t>
            </w:r>
          </w:p>
        </w:tc>
        <w:tc>
          <w:tcPr>
            <w:tcW w:w="1134" w:type="dxa"/>
            <w:tcBorders>
              <w:top w:val="single" w:sz="4" w:space="0" w:color="auto"/>
              <w:left w:val="single" w:sz="4" w:space="0" w:color="auto"/>
              <w:bottom w:val="single" w:sz="4" w:space="0" w:color="auto"/>
              <w:right w:val="single" w:sz="4" w:space="0" w:color="auto"/>
            </w:tcBorders>
          </w:tcPr>
          <w:p w14:paraId="3F1B4A92" w14:textId="77777777" w:rsidR="00DD1FB8" w:rsidRPr="00421908" w:rsidRDefault="00DD1FB8">
            <w:pPr>
              <w:widowControl w:val="0"/>
              <w:rPr>
                <w:color w:val="000000"/>
                <w:szCs w:val="22"/>
              </w:rPr>
            </w:pPr>
            <w:r w:rsidRPr="00421908">
              <w:rPr>
                <w:color w:val="000000"/>
                <w:szCs w:val="22"/>
              </w:rPr>
              <w:t>6</w:t>
            </w:r>
          </w:p>
        </w:tc>
      </w:tr>
      <w:tr w:rsidR="00DD1FB8" w:rsidRPr="00421908" w14:paraId="684AAA81" w14:textId="77777777" w:rsidTr="00DD1FB8">
        <w:trPr>
          <w:trHeight w:val="400"/>
        </w:trPr>
        <w:tc>
          <w:tcPr>
            <w:tcW w:w="1063" w:type="dxa"/>
            <w:tcBorders>
              <w:top w:val="single" w:sz="4" w:space="0" w:color="auto"/>
              <w:left w:val="single" w:sz="4" w:space="0" w:color="auto"/>
              <w:bottom w:val="single" w:sz="4" w:space="0" w:color="auto"/>
              <w:right w:val="single" w:sz="4" w:space="0" w:color="auto"/>
            </w:tcBorders>
          </w:tcPr>
          <w:p w14:paraId="058B8005" w14:textId="77777777" w:rsidR="00DD1FB8" w:rsidRPr="00421908" w:rsidRDefault="00DD1FB8">
            <w:pPr>
              <w:widowControl w:val="0"/>
              <w:rPr>
                <w:color w:val="000000"/>
                <w:szCs w:val="22"/>
              </w:rPr>
            </w:pPr>
            <w:r w:rsidRPr="00421908">
              <w:rPr>
                <w:color w:val="000000"/>
                <w:szCs w:val="22"/>
              </w:rPr>
              <w:t>N</w:t>
            </w:r>
            <w:r w:rsidRPr="00421908">
              <w:rPr>
                <w:color w:val="000000"/>
                <w:szCs w:val="22"/>
                <w:vertAlign w:val="subscript"/>
              </w:rPr>
              <w:t xml:space="preserve">1 </w:t>
            </w:r>
          </w:p>
        </w:tc>
        <w:tc>
          <w:tcPr>
            <w:tcW w:w="992" w:type="dxa"/>
            <w:tcBorders>
              <w:top w:val="single" w:sz="4" w:space="0" w:color="auto"/>
              <w:left w:val="single" w:sz="4" w:space="0" w:color="auto"/>
              <w:bottom w:val="single" w:sz="4" w:space="0" w:color="auto"/>
              <w:right w:val="single" w:sz="4" w:space="0" w:color="auto"/>
            </w:tcBorders>
          </w:tcPr>
          <w:p w14:paraId="53BAEB80" w14:textId="77777777" w:rsidR="00DD1FB8" w:rsidRPr="00421908" w:rsidRDefault="00DD1FB8">
            <w:pPr>
              <w:widowControl w:val="0"/>
              <w:rPr>
                <w:color w:val="000000"/>
                <w:szCs w:val="22"/>
              </w:rPr>
            </w:pPr>
          </w:p>
        </w:tc>
        <w:tc>
          <w:tcPr>
            <w:tcW w:w="992" w:type="dxa"/>
            <w:tcBorders>
              <w:top w:val="single" w:sz="4" w:space="0" w:color="auto"/>
              <w:left w:val="single" w:sz="4" w:space="0" w:color="auto"/>
              <w:bottom w:val="single" w:sz="4" w:space="0" w:color="auto"/>
              <w:right w:val="single" w:sz="4" w:space="0" w:color="auto"/>
            </w:tcBorders>
          </w:tcPr>
          <w:p w14:paraId="44E9635E" w14:textId="77777777" w:rsidR="00DD1FB8" w:rsidRPr="00421908" w:rsidRDefault="00DD1FB8">
            <w:pPr>
              <w:widowControl w:val="0"/>
              <w:rPr>
                <w:color w:val="000000"/>
                <w:szCs w:val="22"/>
              </w:rPr>
            </w:pPr>
          </w:p>
        </w:tc>
        <w:tc>
          <w:tcPr>
            <w:tcW w:w="992" w:type="dxa"/>
            <w:tcBorders>
              <w:top w:val="single" w:sz="4" w:space="0" w:color="auto"/>
              <w:left w:val="single" w:sz="4" w:space="0" w:color="auto"/>
              <w:bottom w:val="single" w:sz="4" w:space="0" w:color="auto"/>
              <w:right w:val="single" w:sz="4" w:space="0" w:color="auto"/>
            </w:tcBorders>
          </w:tcPr>
          <w:p w14:paraId="4895ED22" w14:textId="77777777" w:rsidR="00DD1FB8" w:rsidRPr="00421908" w:rsidRDefault="00DD1FB8">
            <w:pPr>
              <w:widowControl w:val="0"/>
              <w:rPr>
                <w:color w:val="000000"/>
                <w:szCs w:val="22"/>
              </w:rPr>
            </w:pPr>
          </w:p>
        </w:tc>
        <w:tc>
          <w:tcPr>
            <w:tcW w:w="993" w:type="dxa"/>
            <w:tcBorders>
              <w:top w:val="single" w:sz="4" w:space="0" w:color="auto"/>
              <w:left w:val="single" w:sz="4" w:space="0" w:color="auto"/>
              <w:bottom w:val="single" w:sz="4" w:space="0" w:color="auto"/>
              <w:right w:val="single" w:sz="4" w:space="0" w:color="auto"/>
            </w:tcBorders>
          </w:tcPr>
          <w:p w14:paraId="3AB6FEFA" w14:textId="77777777" w:rsidR="00DD1FB8" w:rsidRPr="00421908" w:rsidRDefault="00DD1FB8">
            <w:pPr>
              <w:widowControl w:val="0"/>
              <w:rPr>
                <w:color w:val="000000"/>
                <w:szCs w:val="22"/>
              </w:rPr>
            </w:pPr>
          </w:p>
        </w:tc>
        <w:tc>
          <w:tcPr>
            <w:tcW w:w="1134" w:type="dxa"/>
            <w:tcBorders>
              <w:top w:val="single" w:sz="4" w:space="0" w:color="auto"/>
              <w:left w:val="single" w:sz="4" w:space="0" w:color="auto"/>
              <w:bottom w:val="single" w:sz="4" w:space="0" w:color="auto"/>
              <w:right w:val="single" w:sz="4" w:space="0" w:color="auto"/>
            </w:tcBorders>
          </w:tcPr>
          <w:p w14:paraId="19609D8E" w14:textId="77777777" w:rsidR="00DD1FB8" w:rsidRPr="00421908" w:rsidRDefault="00DD1FB8">
            <w:pPr>
              <w:widowControl w:val="0"/>
              <w:rPr>
                <w:color w:val="000000"/>
                <w:szCs w:val="22"/>
              </w:rPr>
            </w:pPr>
          </w:p>
        </w:tc>
        <w:tc>
          <w:tcPr>
            <w:tcW w:w="1134" w:type="dxa"/>
            <w:tcBorders>
              <w:top w:val="single" w:sz="4" w:space="0" w:color="auto"/>
              <w:left w:val="single" w:sz="4" w:space="0" w:color="auto"/>
              <w:bottom w:val="single" w:sz="4" w:space="0" w:color="auto"/>
              <w:right w:val="single" w:sz="4" w:space="0" w:color="auto"/>
            </w:tcBorders>
          </w:tcPr>
          <w:p w14:paraId="2A89172C" w14:textId="77777777" w:rsidR="00DD1FB8" w:rsidRPr="00421908" w:rsidRDefault="00DD1FB8">
            <w:pPr>
              <w:widowControl w:val="0"/>
              <w:rPr>
                <w:color w:val="000000"/>
                <w:szCs w:val="22"/>
              </w:rPr>
            </w:pPr>
          </w:p>
        </w:tc>
      </w:tr>
      <w:tr w:rsidR="00DD1FB8" w:rsidRPr="00421908" w14:paraId="4E0F7DDE" w14:textId="77777777" w:rsidTr="00DD1FB8">
        <w:trPr>
          <w:trHeight w:val="400"/>
        </w:trPr>
        <w:tc>
          <w:tcPr>
            <w:tcW w:w="1063" w:type="dxa"/>
            <w:tcBorders>
              <w:top w:val="single" w:sz="4" w:space="0" w:color="auto"/>
              <w:left w:val="single" w:sz="4" w:space="0" w:color="auto"/>
              <w:bottom w:val="single" w:sz="4" w:space="0" w:color="auto"/>
              <w:right w:val="single" w:sz="4" w:space="0" w:color="auto"/>
            </w:tcBorders>
          </w:tcPr>
          <w:p w14:paraId="137C078F" w14:textId="77777777" w:rsidR="00DD1FB8" w:rsidRPr="00421908" w:rsidRDefault="00DD1FB8">
            <w:pPr>
              <w:widowControl w:val="0"/>
              <w:rPr>
                <w:color w:val="000000"/>
                <w:szCs w:val="22"/>
              </w:rPr>
            </w:pPr>
            <w:r w:rsidRPr="00421908">
              <w:rPr>
                <w:color w:val="000000"/>
                <w:szCs w:val="22"/>
              </w:rPr>
              <w:t>N</w:t>
            </w:r>
            <w:r w:rsidRPr="00421908">
              <w:rPr>
                <w:color w:val="000000"/>
                <w:szCs w:val="22"/>
                <w:vertAlign w:val="subscript"/>
              </w:rPr>
              <w:t>2</w:t>
            </w:r>
          </w:p>
        </w:tc>
        <w:tc>
          <w:tcPr>
            <w:tcW w:w="992" w:type="dxa"/>
            <w:tcBorders>
              <w:top w:val="single" w:sz="4" w:space="0" w:color="auto"/>
              <w:left w:val="single" w:sz="4" w:space="0" w:color="auto"/>
              <w:bottom w:val="single" w:sz="4" w:space="0" w:color="auto"/>
              <w:right w:val="single" w:sz="4" w:space="0" w:color="auto"/>
            </w:tcBorders>
          </w:tcPr>
          <w:p w14:paraId="183AB39F" w14:textId="77777777" w:rsidR="00DD1FB8" w:rsidRPr="00421908" w:rsidRDefault="00DD1FB8">
            <w:pPr>
              <w:widowControl w:val="0"/>
              <w:rPr>
                <w:color w:val="000000"/>
                <w:szCs w:val="22"/>
              </w:rPr>
            </w:pPr>
          </w:p>
        </w:tc>
        <w:tc>
          <w:tcPr>
            <w:tcW w:w="992" w:type="dxa"/>
            <w:tcBorders>
              <w:top w:val="single" w:sz="4" w:space="0" w:color="auto"/>
              <w:left w:val="single" w:sz="4" w:space="0" w:color="auto"/>
              <w:bottom w:val="single" w:sz="4" w:space="0" w:color="auto"/>
              <w:right w:val="single" w:sz="4" w:space="0" w:color="auto"/>
            </w:tcBorders>
          </w:tcPr>
          <w:p w14:paraId="1F0996DB" w14:textId="77777777" w:rsidR="00DD1FB8" w:rsidRPr="00421908" w:rsidRDefault="00DD1FB8">
            <w:pPr>
              <w:widowControl w:val="0"/>
              <w:rPr>
                <w:color w:val="000000"/>
                <w:szCs w:val="22"/>
              </w:rPr>
            </w:pPr>
          </w:p>
        </w:tc>
        <w:tc>
          <w:tcPr>
            <w:tcW w:w="992" w:type="dxa"/>
            <w:tcBorders>
              <w:top w:val="single" w:sz="4" w:space="0" w:color="auto"/>
              <w:left w:val="single" w:sz="4" w:space="0" w:color="auto"/>
              <w:bottom w:val="single" w:sz="4" w:space="0" w:color="auto"/>
              <w:right w:val="single" w:sz="4" w:space="0" w:color="auto"/>
            </w:tcBorders>
          </w:tcPr>
          <w:p w14:paraId="4DED1CF6" w14:textId="77777777" w:rsidR="00DD1FB8" w:rsidRPr="00421908" w:rsidRDefault="00DD1FB8">
            <w:pPr>
              <w:widowControl w:val="0"/>
              <w:rPr>
                <w:color w:val="000000"/>
                <w:szCs w:val="22"/>
              </w:rPr>
            </w:pPr>
          </w:p>
        </w:tc>
        <w:tc>
          <w:tcPr>
            <w:tcW w:w="993" w:type="dxa"/>
            <w:tcBorders>
              <w:top w:val="single" w:sz="4" w:space="0" w:color="auto"/>
              <w:left w:val="single" w:sz="4" w:space="0" w:color="auto"/>
              <w:bottom w:val="single" w:sz="4" w:space="0" w:color="auto"/>
              <w:right w:val="single" w:sz="4" w:space="0" w:color="auto"/>
            </w:tcBorders>
          </w:tcPr>
          <w:p w14:paraId="1C7CD532" w14:textId="77777777" w:rsidR="00DD1FB8" w:rsidRPr="00421908" w:rsidRDefault="00DD1FB8">
            <w:pPr>
              <w:widowControl w:val="0"/>
              <w:rPr>
                <w:color w:val="000000"/>
                <w:szCs w:val="22"/>
              </w:rPr>
            </w:pPr>
          </w:p>
        </w:tc>
        <w:tc>
          <w:tcPr>
            <w:tcW w:w="1134" w:type="dxa"/>
            <w:tcBorders>
              <w:top w:val="single" w:sz="4" w:space="0" w:color="auto"/>
              <w:left w:val="single" w:sz="4" w:space="0" w:color="auto"/>
              <w:bottom w:val="single" w:sz="4" w:space="0" w:color="auto"/>
              <w:right w:val="single" w:sz="4" w:space="0" w:color="auto"/>
            </w:tcBorders>
          </w:tcPr>
          <w:p w14:paraId="7C0BB21B" w14:textId="77777777" w:rsidR="00DD1FB8" w:rsidRPr="00421908" w:rsidRDefault="00DD1FB8">
            <w:pPr>
              <w:widowControl w:val="0"/>
              <w:rPr>
                <w:color w:val="000000"/>
                <w:szCs w:val="22"/>
              </w:rPr>
            </w:pPr>
          </w:p>
        </w:tc>
        <w:tc>
          <w:tcPr>
            <w:tcW w:w="1134" w:type="dxa"/>
            <w:tcBorders>
              <w:top w:val="single" w:sz="4" w:space="0" w:color="auto"/>
              <w:left w:val="single" w:sz="4" w:space="0" w:color="auto"/>
              <w:bottom w:val="single" w:sz="4" w:space="0" w:color="auto"/>
              <w:right w:val="single" w:sz="4" w:space="0" w:color="auto"/>
            </w:tcBorders>
          </w:tcPr>
          <w:p w14:paraId="67BCB8EE" w14:textId="77777777" w:rsidR="00DD1FB8" w:rsidRPr="00421908" w:rsidRDefault="00DD1FB8">
            <w:pPr>
              <w:widowControl w:val="0"/>
              <w:rPr>
                <w:color w:val="000000"/>
                <w:szCs w:val="22"/>
              </w:rPr>
            </w:pPr>
          </w:p>
        </w:tc>
      </w:tr>
      <w:tr w:rsidR="00DD1FB8" w:rsidRPr="00421908" w14:paraId="07EBEE48" w14:textId="77777777" w:rsidTr="00DD1FB8">
        <w:trPr>
          <w:trHeight w:val="400"/>
        </w:trPr>
        <w:tc>
          <w:tcPr>
            <w:tcW w:w="1063" w:type="dxa"/>
            <w:tcBorders>
              <w:top w:val="single" w:sz="4" w:space="0" w:color="auto"/>
              <w:left w:val="single" w:sz="4" w:space="0" w:color="auto"/>
              <w:bottom w:val="single" w:sz="4" w:space="0" w:color="auto"/>
              <w:right w:val="single" w:sz="4" w:space="0" w:color="auto"/>
            </w:tcBorders>
          </w:tcPr>
          <w:p w14:paraId="435C8DB5" w14:textId="77777777" w:rsidR="00DD1FB8" w:rsidRPr="00421908" w:rsidRDefault="00DD1FB8">
            <w:pPr>
              <w:widowControl w:val="0"/>
              <w:rPr>
                <w:color w:val="000000"/>
                <w:szCs w:val="22"/>
              </w:rPr>
            </w:pPr>
            <w:r w:rsidRPr="00421908">
              <w:rPr>
                <w:color w:val="000000"/>
                <w:szCs w:val="22"/>
              </w:rPr>
              <w:t>U</w:t>
            </w:r>
            <w:r w:rsidRPr="00421908">
              <w:rPr>
                <w:color w:val="000000"/>
                <w:szCs w:val="22"/>
                <w:vertAlign w:val="subscript"/>
              </w:rPr>
              <w:t>1</w:t>
            </w:r>
            <w:r w:rsidRPr="00421908">
              <w:rPr>
                <w:color w:val="000000"/>
                <w:szCs w:val="22"/>
              </w:rPr>
              <w:t xml:space="preserve"> in V</w:t>
            </w:r>
          </w:p>
        </w:tc>
        <w:tc>
          <w:tcPr>
            <w:tcW w:w="992" w:type="dxa"/>
            <w:tcBorders>
              <w:top w:val="single" w:sz="4" w:space="0" w:color="auto"/>
              <w:left w:val="single" w:sz="4" w:space="0" w:color="auto"/>
              <w:bottom w:val="single" w:sz="4" w:space="0" w:color="auto"/>
              <w:right w:val="single" w:sz="4" w:space="0" w:color="auto"/>
            </w:tcBorders>
          </w:tcPr>
          <w:p w14:paraId="50B52D59" w14:textId="77777777" w:rsidR="00DD1FB8" w:rsidRPr="00421908" w:rsidRDefault="00DD1FB8">
            <w:pPr>
              <w:widowControl w:val="0"/>
              <w:rPr>
                <w:color w:val="000000"/>
                <w:szCs w:val="22"/>
              </w:rPr>
            </w:pPr>
          </w:p>
        </w:tc>
        <w:tc>
          <w:tcPr>
            <w:tcW w:w="992" w:type="dxa"/>
            <w:tcBorders>
              <w:top w:val="single" w:sz="4" w:space="0" w:color="auto"/>
              <w:left w:val="single" w:sz="4" w:space="0" w:color="auto"/>
              <w:bottom w:val="single" w:sz="4" w:space="0" w:color="auto"/>
              <w:right w:val="single" w:sz="4" w:space="0" w:color="auto"/>
            </w:tcBorders>
          </w:tcPr>
          <w:p w14:paraId="51998BF1" w14:textId="77777777" w:rsidR="00DD1FB8" w:rsidRPr="00421908" w:rsidRDefault="00DD1FB8">
            <w:pPr>
              <w:widowControl w:val="0"/>
              <w:rPr>
                <w:color w:val="000000"/>
                <w:szCs w:val="22"/>
              </w:rPr>
            </w:pPr>
          </w:p>
        </w:tc>
        <w:tc>
          <w:tcPr>
            <w:tcW w:w="992" w:type="dxa"/>
            <w:tcBorders>
              <w:top w:val="single" w:sz="4" w:space="0" w:color="auto"/>
              <w:left w:val="single" w:sz="4" w:space="0" w:color="auto"/>
              <w:bottom w:val="single" w:sz="4" w:space="0" w:color="auto"/>
              <w:right w:val="single" w:sz="4" w:space="0" w:color="auto"/>
            </w:tcBorders>
          </w:tcPr>
          <w:p w14:paraId="0A9A89E0" w14:textId="77777777" w:rsidR="00DD1FB8" w:rsidRPr="00421908" w:rsidRDefault="00DD1FB8">
            <w:pPr>
              <w:widowControl w:val="0"/>
              <w:rPr>
                <w:color w:val="000000"/>
                <w:szCs w:val="22"/>
              </w:rPr>
            </w:pPr>
          </w:p>
        </w:tc>
        <w:tc>
          <w:tcPr>
            <w:tcW w:w="993" w:type="dxa"/>
            <w:tcBorders>
              <w:top w:val="single" w:sz="4" w:space="0" w:color="auto"/>
              <w:left w:val="single" w:sz="4" w:space="0" w:color="auto"/>
              <w:bottom w:val="single" w:sz="4" w:space="0" w:color="auto"/>
              <w:right w:val="single" w:sz="4" w:space="0" w:color="auto"/>
            </w:tcBorders>
          </w:tcPr>
          <w:p w14:paraId="65A80A60" w14:textId="77777777" w:rsidR="00DD1FB8" w:rsidRPr="00421908" w:rsidRDefault="00DD1FB8">
            <w:pPr>
              <w:widowControl w:val="0"/>
              <w:rPr>
                <w:color w:val="000000"/>
                <w:szCs w:val="22"/>
              </w:rPr>
            </w:pPr>
          </w:p>
        </w:tc>
        <w:tc>
          <w:tcPr>
            <w:tcW w:w="1134" w:type="dxa"/>
            <w:tcBorders>
              <w:top w:val="single" w:sz="4" w:space="0" w:color="auto"/>
              <w:left w:val="single" w:sz="4" w:space="0" w:color="auto"/>
              <w:bottom w:val="single" w:sz="4" w:space="0" w:color="auto"/>
              <w:right w:val="single" w:sz="4" w:space="0" w:color="auto"/>
            </w:tcBorders>
          </w:tcPr>
          <w:p w14:paraId="7AA2E0F5" w14:textId="77777777" w:rsidR="00DD1FB8" w:rsidRPr="00421908" w:rsidRDefault="00DD1FB8">
            <w:pPr>
              <w:widowControl w:val="0"/>
              <w:rPr>
                <w:color w:val="000000"/>
                <w:szCs w:val="22"/>
              </w:rPr>
            </w:pPr>
          </w:p>
        </w:tc>
        <w:tc>
          <w:tcPr>
            <w:tcW w:w="1134" w:type="dxa"/>
            <w:tcBorders>
              <w:top w:val="single" w:sz="4" w:space="0" w:color="auto"/>
              <w:left w:val="single" w:sz="4" w:space="0" w:color="auto"/>
              <w:bottom w:val="single" w:sz="4" w:space="0" w:color="auto"/>
              <w:right w:val="single" w:sz="4" w:space="0" w:color="auto"/>
            </w:tcBorders>
          </w:tcPr>
          <w:p w14:paraId="559D2046" w14:textId="77777777" w:rsidR="00DD1FB8" w:rsidRPr="00421908" w:rsidRDefault="00DD1FB8">
            <w:pPr>
              <w:widowControl w:val="0"/>
              <w:rPr>
                <w:color w:val="000000"/>
                <w:szCs w:val="22"/>
              </w:rPr>
            </w:pPr>
          </w:p>
        </w:tc>
      </w:tr>
      <w:tr w:rsidR="00DD1FB8" w:rsidRPr="00421908" w14:paraId="4CEBE86D" w14:textId="77777777" w:rsidTr="00DD1FB8">
        <w:trPr>
          <w:trHeight w:val="400"/>
        </w:trPr>
        <w:tc>
          <w:tcPr>
            <w:tcW w:w="1063" w:type="dxa"/>
            <w:tcBorders>
              <w:top w:val="single" w:sz="4" w:space="0" w:color="auto"/>
              <w:left w:val="single" w:sz="4" w:space="0" w:color="auto"/>
              <w:bottom w:val="single" w:sz="4" w:space="0" w:color="auto"/>
              <w:right w:val="single" w:sz="4" w:space="0" w:color="auto"/>
            </w:tcBorders>
          </w:tcPr>
          <w:p w14:paraId="0120F343" w14:textId="77777777" w:rsidR="00DD1FB8" w:rsidRPr="00421908" w:rsidRDefault="00DD1FB8">
            <w:pPr>
              <w:widowControl w:val="0"/>
              <w:rPr>
                <w:color w:val="000000"/>
                <w:szCs w:val="22"/>
              </w:rPr>
            </w:pPr>
            <w:r w:rsidRPr="00421908">
              <w:rPr>
                <w:color w:val="000000"/>
                <w:szCs w:val="22"/>
              </w:rPr>
              <w:t>U</w:t>
            </w:r>
            <w:r w:rsidRPr="00421908">
              <w:rPr>
                <w:color w:val="000000"/>
                <w:szCs w:val="22"/>
                <w:vertAlign w:val="subscript"/>
              </w:rPr>
              <w:t>2</w:t>
            </w:r>
            <w:r w:rsidRPr="00421908">
              <w:rPr>
                <w:color w:val="000000"/>
                <w:szCs w:val="22"/>
              </w:rPr>
              <w:t xml:space="preserve"> in V</w:t>
            </w:r>
          </w:p>
        </w:tc>
        <w:tc>
          <w:tcPr>
            <w:tcW w:w="992" w:type="dxa"/>
            <w:tcBorders>
              <w:top w:val="single" w:sz="4" w:space="0" w:color="auto"/>
              <w:left w:val="single" w:sz="4" w:space="0" w:color="auto"/>
              <w:bottom w:val="single" w:sz="4" w:space="0" w:color="auto"/>
              <w:right w:val="single" w:sz="4" w:space="0" w:color="auto"/>
            </w:tcBorders>
          </w:tcPr>
          <w:p w14:paraId="6821002B" w14:textId="77777777" w:rsidR="00DD1FB8" w:rsidRPr="00421908" w:rsidRDefault="00DD1FB8">
            <w:pPr>
              <w:widowControl w:val="0"/>
              <w:rPr>
                <w:color w:val="000000"/>
                <w:szCs w:val="22"/>
              </w:rPr>
            </w:pPr>
          </w:p>
        </w:tc>
        <w:tc>
          <w:tcPr>
            <w:tcW w:w="992" w:type="dxa"/>
            <w:tcBorders>
              <w:top w:val="single" w:sz="4" w:space="0" w:color="auto"/>
              <w:left w:val="single" w:sz="4" w:space="0" w:color="auto"/>
              <w:bottom w:val="single" w:sz="4" w:space="0" w:color="auto"/>
              <w:right w:val="single" w:sz="4" w:space="0" w:color="auto"/>
            </w:tcBorders>
          </w:tcPr>
          <w:p w14:paraId="55105F9E" w14:textId="77777777" w:rsidR="00DD1FB8" w:rsidRPr="00421908" w:rsidRDefault="00DD1FB8">
            <w:pPr>
              <w:widowControl w:val="0"/>
              <w:rPr>
                <w:color w:val="000000"/>
                <w:szCs w:val="22"/>
              </w:rPr>
            </w:pPr>
          </w:p>
        </w:tc>
        <w:tc>
          <w:tcPr>
            <w:tcW w:w="992" w:type="dxa"/>
            <w:tcBorders>
              <w:top w:val="single" w:sz="4" w:space="0" w:color="auto"/>
              <w:left w:val="single" w:sz="4" w:space="0" w:color="auto"/>
              <w:bottom w:val="single" w:sz="4" w:space="0" w:color="auto"/>
              <w:right w:val="single" w:sz="4" w:space="0" w:color="auto"/>
            </w:tcBorders>
          </w:tcPr>
          <w:p w14:paraId="70310836" w14:textId="77777777" w:rsidR="00DD1FB8" w:rsidRPr="00421908" w:rsidRDefault="00DD1FB8">
            <w:pPr>
              <w:widowControl w:val="0"/>
              <w:rPr>
                <w:color w:val="000000"/>
                <w:szCs w:val="22"/>
              </w:rPr>
            </w:pPr>
          </w:p>
        </w:tc>
        <w:tc>
          <w:tcPr>
            <w:tcW w:w="993" w:type="dxa"/>
            <w:tcBorders>
              <w:top w:val="single" w:sz="4" w:space="0" w:color="auto"/>
              <w:left w:val="single" w:sz="4" w:space="0" w:color="auto"/>
              <w:bottom w:val="single" w:sz="4" w:space="0" w:color="auto"/>
              <w:right w:val="single" w:sz="4" w:space="0" w:color="auto"/>
            </w:tcBorders>
          </w:tcPr>
          <w:p w14:paraId="2414FB53" w14:textId="77777777" w:rsidR="00DD1FB8" w:rsidRPr="00421908" w:rsidRDefault="00DD1FB8">
            <w:pPr>
              <w:widowControl w:val="0"/>
              <w:rPr>
                <w:color w:val="000000"/>
                <w:szCs w:val="22"/>
              </w:rPr>
            </w:pPr>
          </w:p>
        </w:tc>
        <w:tc>
          <w:tcPr>
            <w:tcW w:w="1134" w:type="dxa"/>
            <w:tcBorders>
              <w:top w:val="single" w:sz="4" w:space="0" w:color="auto"/>
              <w:left w:val="single" w:sz="4" w:space="0" w:color="auto"/>
              <w:bottom w:val="single" w:sz="4" w:space="0" w:color="auto"/>
              <w:right w:val="single" w:sz="4" w:space="0" w:color="auto"/>
            </w:tcBorders>
          </w:tcPr>
          <w:p w14:paraId="53FA74CB" w14:textId="77777777" w:rsidR="00DD1FB8" w:rsidRPr="00421908" w:rsidRDefault="00DD1FB8">
            <w:pPr>
              <w:widowControl w:val="0"/>
              <w:rPr>
                <w:color w:val="000000"/>
                <w:szCs w:val="22"/>
              </w:rPr>
            </w:pPr>
          </w:p>
        </w:tc>
        <w:tc>
          <w:tcPr>
            <w:tcW w:w="1134" w:type="dxa"/>
            <w:tcBorders>
              <w:top w:val="single" w:sz="4" w:space="0" w:color="auto"/>
              <w:left w:val="single" w:sz="4" w:space="0" w:color="auto"/>
              <w:bottom w:val="single" w:sz="4" w:space="0" w:color="auto"/>
              <w:right w:val="single" w:sz="4" w:space="0" w:color="auto"/>
            </w:tcBorders>
          </w:tcPr>
          <w:p w14:paraId="4A5F8130" w14:textId="77777777" w:rsidR="00DD1FB8" w:rsidRPr="00421908" w:rsidRDefault="00DD1FB8">
            <w:pPr>
              <w:widowControl w:val="0"/>
              <w:rPr>
                <w:color w:val="000000"/>
                <w:szCs w:val="22"/>
              </w:rPr>
            </w:pPr>
          </w:p>
        </w:tc>
      </w:tr>
      <w:tr w:rsidR="00DD1FB8" w:rsidRPr="00421908" w14:paraId="755A8BAF" w14:textId="77777777" w:rsidTr="00DD1FB8">
        <w:trPr>
          <w:trHeight w:val="400"/>
        </w:trPr>
        <w:tc>
          <w:tcPr>
            <w:tcW w:w="1063" w:type="dxa"/>
            <w:tcBorders>
              <w:top w:val="single" w:sz="4" w:space="0" w:color="auto"/>
              <w:left w:val="single" w:sz="4" w:space="0" w:color="auto"/>
              <w:bottom w:val="single" w:sz="4" w:space="0" w:color="auto"/>
              <w:right w:val="single" w:sz="4" w:space="0" w:color="auto"/>
            </w:tcBorders>
          </w:tcPr>
          <w:p w14:paraId="11407D36" w14:textId="77777777" w:rsidR="00DD1FB8" w:rsidRPr="00421908" w:rsidRDefault="00DD1FB8">
            <w:pPr>
              <w:widowControl w:val="0"/>
              <w:rPr>
                <w:color w:val="000000"/>
                <w:szCs w:val="22"/>
              </w:rPr>
            </w:pPr>
            <w:r w:rsidRPr="00421908">
              <w:rPr>
                <w:color w:val="000000"/>
                <w:szCs w:val="22"/>
              </w:rPr>
              <w:t>N</w:t>
            </w:r>
            <w:r w:rsidRPr="00421908">
              <w:rPr>
                <w:color w:val="000000"/>
                <w:szCs w:val="22"/>
                <w:vertAlign w:val="subscript"/>
              </w:rPr>
              <w:t>1</w:t>
            </w:r>
            <w:r w:rsidRPr="00421908">
              <w:rPr>
                <w:color w:val="000000"/>
                <w:szCs w:val="22"/>
              </w:rPr>
              <w:t>/N</w:t>
            </w:r>
            <w:r w:rsidRPr="00421908">
              <w:rPr>
                <w:color w:val="000000"/>
                <w:szCs w:val="22"/>
                <w:vertAlign w:val="subscript"/>
              </w:rPr>
              <w:t>2</w:t>
            </w:r>
          </w:p>
        </w:tc>
        <w:tc>
          <w:tcPr>
            <w:tcW w:w="992" w:type="dxa"/>
            <w:tcBorders>
              <w:top w:val="single" w:sz="4" w:space="0" w:color="auto"/>
              <w:left w:val="single" w:sz="4" w:space="0" w:color="auto"/>
              <w:bottom w:val="single" w:sz="4" w:space="0" w:color="auto"/>
              <w:right w:val="single" w:sz="4" w:space="0" w:color="auto"/>
            </w:tcBorders>
          </w:tcPr>
          <w:p w14:paraId="72102B66" w14:textId="77777777" w:rsidR="00DD1FB8" w:rsidRPr="00421908" w:rsidRDefault="00DD1FB8">
            <w:pPr>
              <w:widowControl w:val="0"/>
              <w:rPr>
                <w:color w:val="000000"/>
                <w:szCs w:val="22"/>
              </w:rPr>
            </w:pPr>
          </w:p>
        </w:tc>
        <w:tc>
          <w:tcPr>
            <w:tcW w:w="992" w:type="dxa"/>
            <w:tcBorders>
              <w:top w:val="single" w:sz="4" w:space="0" w:color="auto"/>
              <w:left w:val="single" w:sz="4" w:space="0" w:color="auto"/>
              <w:bottom w:val="single" w:sz="4" w:space="0" w:color="auto"/>
              <w:right w:val="single" w:sz="4" w:space="0" w:color="auto"/>
            </w:tcBorders>
          </w:tcPr>
          <w:p w14:paraId="715DDD64" w14:textId="77777777" w:rsidR="00DD1FB8" w:rsidRPr="00421908" w:rsidRDefault="00DD1FB8">
            <w:pPr>
              <w:widowControl w:val="0"/>
              <w:rPr>
                <w:color w:val="000000"/>
                <w:szCs w:val="22"/>
              </w:rPr>
            </w:pPr>
          </w:p>
        </w:tc>
        <w:tc>
          <w:tcPr>
            <w:tcW w:w="992" w:type="dxa"/>
            <w:tcBorders>
              <w:top w:val="single" w:sz="4" w:space="0" w:color="auto"/>
              <w:left w:val="single" w:sz="4" w:space="0" w:color="auto"/>
              <w:bottom w:val="single" w:sz="4" w:space="0" w:color="auto"/>
              <w:right w:val="single" w:sz="4" w:space="0" w:color="auto"/>
            </w:tcBorders>
          </w:tcPr>
          <w:p w14:paraId="3903308D" w14:textId="77777777" w:rsidR="00DD1FB8" w:rsidRPr="00421908" w:rsidRDefault="00DD1FB8">
            <w:pPr>
              <w:widowControl w:val="0"/>
              <w:rPr>
                <w:color w:val="000000"/>
                <w:szCs w:val="22"/>
              </w:rPr>
            </w:pPr>
          </w:p>
        </w:tc>
        <w:tc>
          <w:tcPr>
            <w:tcW w:w="993" w:type="dxa"/>
            <w:tcBorders>
              <w:top w:val="single" w:sz="4" w:space="0" w:color="auto"/>
              <w:left w:val="single" w:sz="4" w:space="0" w:color="auto"/>
              <w:bottom w:val="single" w:sz="4" w:space="0" w:color="auto"/>
              <w:right w:val="single" w:sz="4" w:space="0" w:color="auto"/>
            </w:tcBorders>
          </w:tcPr>
          <w:p w14:paraId="4A6A685D" w14:textId="77777777" w:rsidR="00DD1FB8" w:rsidRPr="00421908" w:rsidRDefault="00DD1FB8">
            <w:pPr>
              <w:widowControl w:val="0"/>
              <w:rPr>
                <w:color w:val="000000"/>
                <w:szCs w:val="22"/>
              </w:rPr>
            </w:pPr>
          </w:p>
        </w:tc>
        <w:tc>
          <w:tcPr>
            <w:tcW w:w="1134" w:type="dxa"/>
            <w:tcBorders>
              <w:top w:val="single" w:sz="4" w:space="0" w:color="auto"/>
              <w:left w:val="single" w:sz="4" w:space="0" w:color="auto"/>
              <w:bottom w:val="single" w:sz="4" w:space="0" w:color="auto"/>
              <w:right w:val="single" w:sz="4" w:space="0" w:color="auto"/>
            </w:tcBorders>
          </w:tcPr>
          <w:p w14:paraId="6F329B23" w14:textId="77777777" w:rsidR="00DD1FB8" w:rsidRPr="00421908" w:rsidRDefault="00DD1FB8">
            <w:pPr>
              <w:widowControl w:val="0"/>
              <w:rPr>
                <w:color w:val="000000"/>
                <w:szCs w:val="22"/>
              </w:rPr>
            </w:pPr>
          </w:p>
        </w:tc>
        <w:tc>
          <w:tcPr>
            <w:tcW w:w="1134" w:type="dxa"/>
            <w:tcBorders>
              <w:top w:val="single" w:sz="4" w:space="0" w:color="auto"/>
              <w:left w:val="single" w:sz="4" w:space="0" w:color="auto"/>
              <w:bottom w:val="single" w:sz="4" w:space="0" w:color="auto"/>
              <w:right w:val="single" w:sz="4" w:space="0" w:color="auto"/>
            </w:tcBorders>
          </w:tcPr>
          <w:p w14:paraId="03768860" w14:textId="77777777" w:rsidR="00DD1FB8" w:rsidRPr="00421908" w:rsidRDefault="00DD1FB8">
            <w:pPr>
              <w:widowControl w:val="0"/>
              <w:rPr>
                <w:color w:val="000000"/>
                <w:szCs w:val="22"/>
              </w:rPr>
            </w:pPr>
          </w:p>
        </w:tc>
      </w:tr>
      <w:tr w:rsidR="00DD1FB8" w:rsidRPr="00421908" w14:paraId="6AFFF20E" w14:textId="77777777" w:rsidTr="00DD1FB8">
        <w:trPr>
          <w:trHeight w:val="400"/>
        </w:trPr>
        <w:tc>
          <w:tcPr>
            <w:tcW w:w="1063" w:type="dxa"/>
            <w:tcBorders>
              <w:top w:val="single" w:sz="4" w:space="0" w:color="auto"/>
              <w:left w:val="single" w:sz="4" w:space="0" w:color="auto"/>
              <w:bottom w:val="single" w:sz="4" w:space="0" w:color="auto"/>
              <w:right w:val="single" w:sz="4" w:space="0" w:color="auto"/>
            </w:tcBorders>
          </w:tcPr>
          <w:p w14:paraId="2DADBD59" w14:textId="77777777" w:rsidR="00DD1FB8" w:rsidRPr="00421908" w:rsidRDefault="00DD1FB8">
            <w:pPr>
              <w:widowControl w:val="0"/>
              <w:rPr>
                <w:color w:val="000000"/>
                <w:szCs w:val="22"/>
              </w:rPr>
            </w:pPr>
            <w:r w:rsidRPr="00421908">
              <w:rPr>
                <w:color w:val="000000"/>
                <w:szCs w:val="22"/>
              </w:rPr>
              <w:t>U</w:t>
            </w:r>
            <w:r w:rsidRPr="00421908">
              <w:rPr>
                <w:color w:val="000000"/>
                <w:szCs w:val="22"/>
                <w:vertAlign w:val="subscript"/>
              </w:rPr>
              <w:t>1</w:t>
            </w:r>
            <w:r w:rsidRPr="00421908">
              <w:rPr>
                <w:color w:val="000000"/>
                <w:szCs w:val="22"/>
              </w:rPr>
              <w:t>/U</w:t>
            </w:r>
            <w:r w:rsidRPr="00421908">
              <w:rPr>
                <w:color w:val="000000"/>
                <w:szCs w:val="22"/>
                <w:vertAlign w:val="subscript"/>
              </w:rPr>
              <w:t>2</w:t>
            </w:r>
          </w:p>
        </w:tc>
        <w:tc>
          <w:tcPr>
            <w:tcW w:w="992" w:type="dxa"/>
            <w:tcBorders>
              <w:top w:val="single" w:sz="4" w:space="0" w:color="auto"/>
              <w:left w:val="single" w:sz="4" w:space="0" w:color="auto"/>
              <w:bottom w:val="single" w:sz="4" w:space="0" w:color="auto"/>
              <w:right w:val="single" w:sz="4" w:space="0" w:color="auto"/>
            </w:tcBorders>
          </w:tcPr>
          <w:p w14:paraId="7D45D413" w14:textId="77777777" w:rsidR="00DD1FB8" w:rsidRPr="00421908" w:rsidRDefault="00DD1FB8">
            <w:pPr>
              <w:widowControl w:val="0"/>
              <w:rPr>
                <w:color w:val="000000"/>
                <w:szCs w:val="22"/>
              </w:rPr>
            </w:pPr>
          </w:p>
        </w:tc>
        <w:tc>
          <w:tcPr>
            <w:tcW w:w="992" w:type="dxa"/>
            <w:tcBorders>
              <w:top w:val="single" w:sz="4" w:space="0" w:color="auto"/>
              <w:left w:val="single" w:sz="4" w:space="0" w:color="auto"/>
              <w:bottom w:val="single" w:sz="4" w:space="0" w:color="auto"/>
              <w:right w:val="single" w:sz="4" w:space="0" w:color="auto"/>
            </w:tcBorders>
          </w:tcPr>
          <w:p w14:paraId="7AE5C772" w14:textId="77777777" w:rsidR="00DD1FB8" w:rsidRPr="00421908" w:rsidRDefault="00DD1FB8">
            <w:pPr>
              <w:widowControl w:val="0"/>
              <w:rPr>
                <w:color w:val="000000"/>
                <w:szCs w:val="22"/>
              </w:rPr>
            </w:pPr>
          </w:p>
        </w:tc>
        <w:tc>
          <w:tcPr>
            <w:tcW w:w="992" w:type="dxa"/>
            <w:tcBorders>
              <w:top w:val="single" w:sz="4" w:space="0" w:color="auto"/>
              <w:left w:val="single" w:sz="4" w:space="0" w:color="auto"/>
              <w:bottom w:val="single" w:sz="4" w:space="0" w:color="auto"/>
              <w:right w:val="single" w:sz="4" w:space="0" w:color="auto"/>
            </w:tcBorders>
          </w:tcPr>
          <w:p w14:paraId="5C216C01" w14:textId="77777777" w:rsidR="00DD1FB8" w:rsidRPr="00421908" w:rsidRDefault="00DD1FB8">
            <w:pPr>
              <w:widowControl w:val="0"/>
              <w:rPr>
                <w:color w:val="000000"/>
                <w:szCs w:val="22"/>
              </w:rPr>
            </w:pPr>
          </w:p>
        </w:tc>
        <w:tc>
          <w:tcPr>
            <w:tcW w:w="993" w:type="dxa"/>
            <w:tcBorders>
              <w:top w:val="single" w:sz="4" w:space="0" w:color="auto"/>
              <w:left w:val="single" w:sz="4" w:space="0" w:color="auto"/>
              <w:bottom w:val="single" w:sz="4" w:space="0" w:color="auto"/>
              <w:right w:val="single" w:sz="4" w:space="0" w:color="auto"/>
            </w:tcBorders>
          </w:tcPr>
          <w:p w14:paraId="09394B7E" w14:textId="77777777" w:rsidR="00DD1FB8" w:rsidRPr="00421908" w:rsidRDefault="00DD1FB8">
            <w:pPr>
              <w:widowControl w:val="0"/>
              <w:rPr>
                <w:color w:val="000000"/>
                <w:szCs w:val="22"/>
              </w:rPr>
            </w:pPr>
          </w:p>
        </w:tc>
        <w:tc>
          <w:tcPr>
            <w:tcW w:w="1134" w:type="dxa"/>
            <w:tcBorders>
              <w:top w:val="single" w:sz="4" w:space="0" w:color="auto"/>
              <w:left w:val="single" w:sz="4" w:space="0" w:color="auto"/>
              <w:bottom w:val="single" w:sz="4" w:space="0" w:color="auto"/>
              <w:right w:val="single" w:sz="4" w:space="0" w:color="auto"/>
            </w:tcBorders>
          </w:tcPr>
          <w:p w14:paraId="7611CE2D" w14:textId="77777777" w:rsidR="00DD1FB8" w:rsidRPr="00421908" w:rsidRDefault="00DD1FB8">
            <w:pPr>
              <w:widowControl w:val="0"/>
              <w:rPr>
                <w:color w:val="000000"/>
                <w:szCs w:val="22"/>
              </w:rPr>
            </w:pPr>
          </w:p>
        </w:tc>
        <w:tc>
          <w:tcPr>
            <w:tcW w:w="1134" w:type="dxa"/>
            <w:tcBorders>
              <w:top w:val="single" w:sz="4" w:space="0" w:color="auto"/>
              <w:left w:val="single" w:sz="4" w:space="0" w:color="auto"/>
              <w:bottom w:val="single" w:sz="4" w:space="0" w:color="auto"/>
              <w:right w:val="single" w:sz="4" w:space="0" w:color="auto"/>
            </w:tcBorders>
          </w:tcPr>
          <w:p w14:paraId="241F9766" w14:textId="77777777" w:rsidR="00DD1FB8" w:rsidRPr="00421908" w:rsidRDefault="00DD1FB8">
            <w:pPr>
              <w:widowControl w:val="0"/>
              <w:rPr>
                <w:color w:val="000000"/>
                <w:szCs w:val="22"/>
              </w:rPr>
            </w:pPr>
          </w:p>
        </w:tc>
      </w:tr>
    </w:tbl>
    <w:p w14:paraId="77F5E04B" w14:textId="77777777" w:rsidR="00DD1FB8" w:rsidRPr="00421908" w:rsidRDefault="00DD1FB8" w:rsidP="00DD1FB8">
      <w:pPr>
        <w:widowControl w:val="0"/>
        <w:rPr>
          <w:color w:val="000000"/>
          <w:szCs w:val="22"/>
        </w:rPr>
      </w:pPr>
    </w:p>
    <w:p w14:paraId="2EAA9BF4" w14:textId="77777777" w:rsidR="00DD1FB8" w:rsidRPr="00421908" w:rsidRDefault="00DD1FB8" w:rsidP="00DD1FB8">
      <w:pPr>
        <w:widowControl w:val="0"/>
        <w:rPr>
          <w:b/>
          <w:color w:val="000000"/>
          <w:szCs w:val="22"/>
        </w:rPr>
      </w:pPr>
      <w:r w:rsidRPr="00421908">
        <w:rPr>
          <w:b/>
          <w:color w:val="000000"/>
          <w:szCs w:val="22"/>
        </w:rPr>
        <w:t>Stromstärkeübersetzung:</w:t>
      </w:r>
    </w:p>
    <w:p w14:paraId="622D991C" w14:textId="77777777" w:rsidR="00DD1FB8" w:rsidRPr="00421908" w:rsidRDefault="00DD1FB8" w:rsidP="00DD1FB8">
      <w:pPr>
        <w:widowControl w:val="0"/>
        <w:rPr>
          <w:color w:val="000000"/>
          <w:szCs w:val="22"/>
        </w:rPr>
      </w:pPr>
      <w:r w:rsidRPr="00421908">
        <w:rPr>
          <w:color w:val="000000"/>
          <w:szCs w:val="22"/>
        </w:rPr>
        <w:t>Wiederholen Sie das Experiment mit der veränderten Schaltung.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063"/>
        <w:gridCol w:w="992"/>
        <w:gridCol w:w="992"/>
        <w:gridCol w:w="992"/>
        <w:gridCol w:w="993"/>
        <w:gridCol w:w="1134"/>
        <w:gridCol w:w="1134"/>
      </w:tblGrid>
      <w:tr w:rsidR="00DD1FB8" w:rsidRPr="00421908" w14:paraId="61DB1DC5" w14:textId="77777777" w:rsidTr="00DD1FB8">
        <w:tc>
          <w:tcPr>
            <w:tcW w:w="1063" w:type="dxa"/>
            <w:tcBorders>
              <w:top w:val="single" w:sz="4" w:space="0" w:color="auto"/>
              <w:left w:val="single" w:sz="4" w:space="0" w:color="auto"/>
              <w:bottom w:val="single" w:sz="4" w:space="0" w:color="auto"/>
              <w:right w:val="single" w:sz="4" w:space="0" w:color="auto"/>
            </w:tcBorders>
          </w:tcPr>
          <w:p w14:paraId="0A57AD3A" w14:textId="77777777" w:rsidR="00DD1FB8" w:rsidRPr="00421908" w:rsidRDefault="00DD1FB8">
            <w:pPr>
              <w:widowControl w:val="0"/>
              <w:rPr>
                <w:color w:val="000000"/>
                <w:szCs w:val="22"/>
              </w:rPr>
            </w:pPr>
            <w:r w:rsidRPr="00421908">
              <w:rPr>
                <w:color w:val="000000"/>
                <w:szCs w:val="22"/>
              </w:rPr>
              <w:t>Messung</w:t>
            </w:r>
          </w:p>
        </w:tc>
        <w:tc>
          <w:tcPr>
            <w:tcW w:w="992" w:type="dxa"/>
            <w:tcBorders>
              <w:top w:val="single" w:sz="4" w:space="0" w:color="auto"/>
              <w:left w:val="single" w:sz="4" w:space="0" w:color="auto"/>
              <w:bottom w:val="single" w:sz="4" w:space="0" w:color="auto"/>
              <w:right w:val="single" w:sz="4" w:space="0" w:color="auto"/>
            </w:tcBorders>
          </w:tcPr>
          <w:p w14:paraId="609D4CAE" w14:textId="77777777" w:rsidR="00DD1FB8" w:rsidRPr="00421908" w:rsidRDefault="00DD1FB8">
            <w:pPr>
              <w:widowControl w:val="0"/>
              <w:rPr>
                <w:color w:val="000000"/>
                <w:szCs w:val="22"/>
              </w:rPr>
            </w:pPr>
            <w:r w:rsidRPr="00421908">
              <w:rPr>
                <w:color w:val="000000"/>
                <w:szCs w:val="22"/>
              </w:rPr>
              <w:t>1</w:t>
            </w:r>
          </w:p>
        </w:tc>
        <w:tc>
          <w:tcPr>
            <w:tcW w:w="992" w:type="dxa"/>
            <w:tcBorders>
              <w:top w:val="single" w:sz="4" w:space="0" w:color="auto"/>
              <w:left w:val="single" w:sz="4" w:space="0" w:color="auto"/>
              <w:bottom w:val="single" w:sz="4" w:space="0" w:color="auto"/>
              <w:right w:val="single" w:sz="4" w:space="0" w:color="auto"/>
            </w:tcBorders>
          </w:tcPr>
          <w:p w14:paraId="0D939B69" w14:textId="77777777" w:rsidR="00DD1FB8" w:rsidRPr="00421908" w:rsidRDefault="00DD1FB8">
            <w:pPr>
              <w:widowControl w:val="0"/>
              <w:rPr>
                <w:color w:val="000000"/>
                <w:szCs w:val="22"/>
              </w:rPr>
            </w:pPr>
            <w:r w:rsidRPr="00421908">
              <w:rPr>
                <w:color w:val="000000"/>
                <w:szCs w:val="22"/>
              </w:rPr>
              <w:t>2</w:t>
            </w:r>
          </w:p>
        </w:tc>
        <w:tc>
          <w:tcPr>
            <w:tcW w:w="992" w:type="dxa"/>
            <w:tcBorders>
              <w:top w:val="single" w:sz="4" w:space="0" w:color="auto"/>
              <w:left w:val="single" w:sz="4" w:space="0" w:color="auto"/>
              <w:bottom w:val="single" w:sz="4" w:space="0" w:color="auto"/>
              <w:right w:val="single" w:sz="4" w:space="0" w:color="auto"/>
            </w:tcBorders>
          </w:tcPr>
          <w:p w14:paraId="72BDC9B5" w14:textId="77777777" w:rsidR="00DD1FB8" w:rsidRPr="00421908" w:rsidRDefault="00DD1FB8">
            <w:pPr>
              <w:widowControl w:val="0"/>
              <w:rPr>
                <w:color w:val="000000"/>
                <w:szCs w:val="22"/>
              </w:rPr>
            </w:pPr>
            <w:r w:rsidRPr="00421908">
              <w:rPr>
                <w:color w:val="000000"/>
                <w:szCs w:val="22"/>
              </w:rPr>
              <w:t>3</w:t>
            </w:r>
          </w:p>
        </w:tc>
        <w:tc>
          <w:tcPr>
            <w:tcW w:w="993" w:type="dxa"/>
            <w:tcBorders>
              <w:top w:val="single" w:sz="4" w:space="0" w:color="auto"/>
              <w:left w:val="single" w:sz="4" w:space="0" w:color="auto"/>
              <w:bottom w:val="single" w:sz="4" w:space="0" w:color="auto"/>
              <w:right w:val="single" w:sz="4" w:space="0" w:color="auto"/>
            </w:tcBorders>
          </w:tcPr>
          <w:p w14:paraId="75F0184A" w14:textId="77777777" w:rsidR="00DD1FB8" w:rsidRPr="00421908" w:rsidRDefault="00DD1FB8">
            <w:pPr>
              <w:widowControl w:val="0"/>
              <w:rPr>
                <w:color w:val="000000"/>
                <w:szCs w:val="22"/>
              </w:rPr>
            </w:pPr>
            <w:r w:rsidRPr="00421908">
              <w:rPr>
                <w:color w:val="000000"/>
                <w:szCs w:val="22"/>
              </w:rPr>
              <w:t>4</w:t>
            </w:r>
          </w:p>
        </w:tc>
        <w:tc>
          <w:tcPr>
            <w:tcW w:w="1134" w:type="dxa"/>
            <w:tcBorders>
              <w:top w:val="single" w:sz="4" w:space="0" w:color="auto"/>
              <w:left w:val="single" w:sz="4" w:space="0" w:color="auto"/>
              <w:bottom w:val="single" w:sz="4" w:space="0" w:color="auto"/>
              <w:right w:val="single" w:sz="4" w:space="0" w:color="auto"/>
            </w:tcBorders>
          </w:tcPr>
          <w:p w14:paraId="16E0D2AF" w14:textId="77777777" w:rsidR="00DD1FB8" w:rsidRPr="00421908" w:rsidRDefault="00DD1FB8">
            <w:pPr>
              <w:widowControl w:val="0"/>
              <w:rPr>
                <w:color w:val="000000"/>
                <w:szCs w:val="22"/>
              </w:rPr>
            </w:pPr>
            <w:r w:rsidRPr="00421908">
              <w:rPr>
                <w:color w:val="000000"/>
                <w:szCs w:val="22"/>
              </w:rPr>
              <w:t>5</w:t>
            </w:r>
          </w:p>
        </w:tc>
        <w:tc>
          <w:tcPr>
            <w:tcW w:w="1134" w:type="dxa"/>
            <w:tcBorders>
              <w:top w:val="single" w:sz="4" w:space="0" w:color="auto"/>
              <w:left w:val="single" w:sz="4" w:space="0" w:color="auto"/>
              <w:bottom w:val="single" w:sz="4" w:space="0" w:color="auto"/>
              <w:right w:val="single" w:sz="4" w:space="0" w:color="auto"/>
            </w:tcBorders>
          </w:tcPr>
          <w:p w14:paraId="49FF4A88" w14:textId="77777777" w:rsidR="00DD1FB8" w:rsidRPr="00421908" w:rsidRDefault="00DD1FB8">
            <w:pPr>
              <w:widowControl w:val="0"/>
              <w:rPr>
                <w:color w:val="000000"/>
                <w:szCs w:val="22"/>
              </w:rPr>
            </w:pPr>
            <w:r w:rsidRPr="00421908">
              <w:rPr>
                <w:color w:val="000000"/>
                <w:szCs w:val="22"/>
              </w:rPr>
              <w:t>6</w:t>
            </w:r>
          </w:p>
        </w:tc>
      </w:tr>
      <w:tr w:rsidR="00DD1FB8" w:rsidRPr="00421908" w14:paraId="2860647B" w14:textId="77777777" w:rsidTr="00DD1FB8">
        <w:trPr>
          <w:trHeight w:val="400"/>
        </w:trPr>
        <w:tc>
          <w:tcPr>
            <w:tcW w:w="1063" w:type="dxa"/>
            <w:tcBorders>
              <w:top w:val="single" w:sz="4" w:space="0" w:color="auto"/>
              <w:left w:val="single" w:sz="4" w:space="0" w:color="auto"/>
              <w:bottom w:val="single" w:sz="4" w:space="0" w:color="auto"/>
              <w:right w:val="single" w:sz="4" w:space="0" w:color="auto"/>
            </w:tcBorders>
          </w:tcPr>
          <w:p w14:paraId="2E11EAA8" w14:textId="77777777" w:rsidR="00DD1FB8" w:rsidRPr="00421908" w:rsidRDefault="00DD1FB8">
            <w:pPr>
              <w:widowControl w:val="0"/>
              <w:rPr>
                <w:color w:val="000000"/>
                <w:szCs w:val="22"/>
              </w:rPr>
            </w:pPr>
            <w:r w:rsidRPr="00421908">
              <w:rPr>
                <w:color w:val="000000"/>
                <w:szCs w:val="22"/>
              </w:rPr>
              <w:t>N</w:t>
            </w:r>
            <w:r w:rsidRPr="00421908">
              <w:rPr>
                <w:color w:val="000000"/>
                <w:szCs w:val="22"/>
                <w:vertAlign w:val="subscript"/>
              </w:rPr>
              <w:t>1</w:t>
            </w:r>
            <w:r w:rsidRPr="00421908">
              <w:rPr>
                <w:color w:val="000000"/>
                <w:szCs w:val="22"/>
              </w:rPr>
              <w:t xml:space="preserve"> </w:t>
            </w:r>
          </w:p>
        </w:tc>
        <w:tc>
          <w:tcPr>
            <w:tcW w:w="992" w:type="dxa"/>
            <w:tcBorders>
              <w:top w:val="single" w:sz="4" w:space="0" w:color="auto"/>
              <w:left w:val="single" w:sz="4" w:space="0" w:color="auto"/>
              <w:bottom w:val="single" w:sz="4" w:space="0" w:color="auto"/>
              <w:right w:val="single" w:sz="4" w:space="0" w:color="auto"/>
            </w:tcBorders>
          </w:tcPr>
          <w:p w14:paraId="0063EB94" w14:textId="77777777" w:rsidR="00DD1FB8" w:rsidRPr="00421908" w:rsidRDefault="00DD1FB8">
            <w:pPr>
              <w:widowControl w:val="0"/>
              <w:rPr>
                <w:color w:val="000000"/>
                <w:szCs w:val="22"/>
              </w:rPr>
            </w:pPr>
          </w:p>
        </w:tc>
        <w:tc>
          <w:tcPr>
            <w:tcW w:w="992" w:type="dxa"/>
            <w:tcBorders>
              <w:top w:val="single" w:sz="4" w:space="0" w:color="auto"/>
              <w:left w:val="single" w:sz="4" w:space="0" w:color="auto"/>
              <w:bottom w:val="single" w:sz="4" w:space="0" w:color="auto"/>
              <w:right w:val="single" w:sz="4" w:space="0" w:color="auto"/>
            </w:tcBorders>
          </w:tcPr>
          <w:p w14:paraId="14513741" w14:textId="77777777" w:rsidR="00DD1FB8" w:rsidRPr="00421908" w:rsidRDefault="00DD1FB8">
            <w:pPr>
              <w:widowControl w:val="0"/>
              <w:rPr>
                <w:color w:val="000000"/>
                <w:szCs w:val="22"/>
              </w:rPr>
            </w:pPr>
          </w:p>
        </w:tc>
        <w:tc>
          <w:tcPr>
            <w:tcW w:w="992" w:type="dxa"/>
            <w:tcBorders>
              <w:top w:val="single" w:sz="4" w:space="0" w:color="auto"/>
              <w:left w:val="single" w:sz="4" w:space="0" w:color="auto"/>
              <w:bottom w:val="single" w:sz="4" w:space="0" w:color="auto"/>
              <w:right w:val="single" w:sz="4" w:space="0" w:color="auto"/>
            </w:tcBorders>
          </w:tcPr>
          <w:p w14:paraId="0AC16BB8" w14:textId="77777777" w:rsidR="00DD1FB8" w:rsidRPr="00421908" w:rsidRDefault="00DD1FB8">
            <w:pPr>
              <w:widowControl w:val="0"/>
              <w:rPr>
                <w:color w:val="000000"/>
                <w:szCs w:val="22"/>
              </w:rPr>
            </w:pPr>
          </w:p>
        </w:tc>
        <w:tc>
          <w:tcPr>
            <w:tcW w:w="993" w:type="dxa"/>
            <w:tcBorders>
              <w:top w:val="single" w:sz="4" w:space="0" w:color="auto"/>
              <w:left w:val="single" w:sz="4" w:space="0" w:color="auto"/>
              <w:bottom w:val="single" w:sz="4" w:space="0" w:color="auto"/>
              <w:right w:val="single" w:sz="4" w:space="0" w:color="auto"/>
            </w:tcBorders>
          </w:tcPr>
          <w:p w14:paraId="394E2F0B" w14:textId="77777777" w:rsidR="00DD1FB8" w:rsidRPr="00421908" w:rsidRDefault="00DD1FB8">
            <w:pPr>
              <w:widowControl w:val="0"/>
              <w:rPr>
                <w:color w:val="000000"/>
                <w:szCs w:val="22"/>
              </w:rPr>
            </w:pPr>
          </w:p>
        </w:tc>
        <w:tc>
          <w:tcPr>
            <w:tcW w:w="1134" w:type="dxa"/>
            <w:tcBorders>
              <w:top w:val="single" w:sz="4" w:space="0" w:color="auto"/>
              <w:left w:val="single" w:sz="4" w:space="0" w:color="auto"/>
              <w:bottom w:val="single" w:sz="4" w:space="0" w:color="auto"/>
              <w:right w:val="single" w:sz="4" w:space="0" w:color="auto"/>
            </w:tcBorders>
          </w:tcPr>
          <w:p w14:paraId="076F83AF" w14:textId="77777777" w:rsidR="00DD1FB8" w:rsidRPr="00421908" w:rsidRDefault="00DD1FB8">
            <w:pPr>
              <w:widowControl w:val="0"/>
              <w:rPr>
                <w:color w:val="000000"/>
                <w:szCs w:val="22"/>
              </w:rPr>
            </w:pPr>
          </w:p>
        </w:tc>
        <w:tc>
          <w:tcPr>
            <w:tcW w:w="1134" w:type="dxa"/>
            <w:tcBorders>
              <w:top w:val="single" w:sz="4" w:space="0" w:color="auto"/>
              <w:left w:val="single" w:sz="4" w:space="0" w:color="auto"/>
              <w:bottom w:val="single" w:sz="4" w:space="0" w:color="auto"/>
              <w:right w:val="single" w:sz="4" w:space="0" w:color="auto"/>
            </w:tcBorders>
          </w:tcPr>
          <w:p w14:paraId="5C1B8F96" w14:textId="77777777" w:rsidR="00DD1FB8" w:rsidRPr="00421908" w:rsidRDefault="00DD1FB8">
            <w:pPr>
              <w:widowControl w:val="0"/>
              <w:rPr>
                <w:color w:val="000000"/>
                <w:szCs w:val="22"/>
              </w:rPr>
            </w:pPr>
          </w:p>
        </w:tc>
      </w:tr>
      <w:tr w:rsidR="00DD1FB8" w:rsidRPr="00421908" w14:paraId="19C3F221" w14:textId="77777777" w:rsidTr="00DD1FB8">
        <w:trPr>
          <w:trHeight w:val="400"/>
        </w:trPr>
        <w:tc>
          <w:tcPr>
            <w:tcW w:w="1063" w:type="dxa"/>
            <w:tcBorders>
              <w:top w:val="single" w:sz="4" w:space="0" w:color="auto"/>
              <w:left w:val="single" w:sz="4" w:space="0" w:color="auto"/>
              <w:bottom w:val="single" w:sz="4" w:space="0" w:color="auto"/>
              <w:right w:val="single" w:sz="4" w:space="0" w:color="auto"/>
            </w:tcBorders>
          </w:tcPr>
          <w:p w14:paraId="14FB873F" w14:textId="77777777" w:rsidR="00DD1FB8" w:rsidRPr="00421908" w:rsidRDefault="00DD1FB8">
            <w:pPr>
              <w:widowControl w:val="0"/>
              <w:rPr>
                <w:color w:val="000000"/>
                <w:szCs w:val="22"/>
              </w:rPr>
            </w:pPr>
            <w:r w:rsidRPr="00421908">
              <w:rPr>
                <w:color w:val="000000"/>
                <w:szCs w:val="22"/>
              </w:rPr>
              <w:t>N</w:t>
            </w:r>
            <w:r w:rsidRPr="00421908">
              <w:rPr>
                <w:color w:val="000000"/>
                <w:szCs w:val="22"/>
                <w:vertAlign w:val="subscript"/>
              </w:rPr>
              <w:t>2</w:t>
            </w:r>
          </w:p>
        </w:tc>
        <w:tc>
          <w:tcPr>
            <w:tcW w:w="992" w:type="dxa"/>
            <w:tcBorders>
              <w:top w:val="single" w:sz="4" w:space="0" w:color="auto"/>
              <w:left w:val="single" w:sz="4" w:space="0" w:color="auto"/>
              <w:bottom w:val="single" w:sz="4" w:space="0" w:color="auto"/>
              <w:right w:val="single" w:sz="4" w:space="0" w:color="auto"/>
            </w:tcBorders>
          </w:tcPr>
          <w:p w14:paraId="10803715" w14:textId="77777777" w:rsidR="00DD1FB8" w:rsidRPr="00421908" w:rsidRDefault="00DD1FB8">
            <w:pPr>
              <w:widowControl w:val="0"/>
              <w:rPr>
                <w:color w:val="000000"/>
                <w:szCs w:val="22"/>
              </w:rPr>
            </w:pPr>
          </w:p>
        </w:tc>
        <w:tc>
          <w:tcPr>
            <w:tcW w:w="992" w:type="dxa"/>
            <w:tcBorders>
              <w:top w:val="single" w:sz="4" w:space="0" w:color="auto"/>
              <w:left w:val="single" w:sz="4" w:space="0" w:color="auto"/>
              <w:bottom w:val="single" w:sz="4" w:space="0" w:color="auto"/>
              <w:right w:val="single" w:sz="4" w:space="0" w:color="auto"/>
            </w:tcBorders>
          </w:tcPr>
          <w:p w14:paraId="21CDE723" w14:textId="77777777" w:rsidR="00DD1FB8" w:rsidRPr="00421908" w:rsidRDefault="00DD1FB8">
            <w:pPr>
              <w:widowControl w:val="0"/>
              <w:rPr>
                <w:color w:val="000000"/>
                <w:szCs w:val="22"/>
              </w:rPr>
            </w:pPr>
          </w:p>
        </w:tc>
        <w:tc>
          <w:tcPr>
            <w:tcW w:w="992" w:type="dxa"/>
            <w:tcBorders>
              <w:top w:val="single" w:sz="4" w:space="0" w:color="auto"/>
              <w:left w:val="single" w:sz="4" w:space="0" w:color="auto"/>
              <w:bottom w:val="single" w:sz="4" w:space="0" w:color="auto"/>
              <w:right w:val="single" w:sz="4" w:space="0" w:color="auto"/>
            </w:tcBorders>
          </w:tcPr>
          <w:p w14:paraId="732900A1" w14:textId="77777777" w:rsidR="00DD1FB8" w:rsidRPr="00421908" w:rsidRDefault="00DD1FB8">
            <w:pPr>
              <w:widowControl w:val="0"/>
              <w:rPr>
                <w:color w:val="000000"/>
                <w:szCs w:val="22"/>
              </w:rPr>
            </w:pPr>
          </w:p>
        </w:tc>
        <w:tc>
          <w:tcPr>
            <w:tcW w:w="993" w:type="dxa"/>
            <w:tcBorders>
              <w:top w:val="single" w:sz="4" w:space="0" w:color="auto"/>
              <w:left w:val="single" w:sz="4" w:space="0" w:color="auto"/>
              <w:bottom w:val="single" w:sz="4" w:space="0" w:color="auto"/>
              <w:right w:val="single" w:sz="4" w:space="0" w:color="auto"/>
            </w:tcBorders>
          </w:tcPr>
          <w:p w14:paraId="070A154E" w14:textId="77777777" w:rsidR="00DD1FB8" w:rsidRPr="00421908" w:rsidRDefault="00DD1FB8">
            <w:pPr>
              <w:widowControl w:val="0"/>
              <w:rPr>
                <w:color w:val="000000"/>
                <w:szCs w:val="22"/>
              </w:rPr>
            </w:pPr>
          </w:p>
        </w:tc>
        <w:tc>
          <w:tcPr>
            <w:tcW w:w="1134" w:type="dxa"/>
            <w:tcBorders>
              <w:top w:val="single" w:sz="4" w:space="0" w:color="auto"/>
              <w:left w:val="single" w:sz="4" w:space="0" w:color="auto"/>
              <w:bottom w:val="single" w:sz="4" w:space="0" w:color="auto"/>
              <w:right w:val="single" w:sz="4" w:space="0" w:color="auto"/>
            </w:tcBorders>
          </w:tcPr>
          <w:p w14:paraId="28E00BB5" w14:textId="77777777" w:rsidR="00DD1FB8" w:rsidRPr="00421908" w:rsidRDefault="00DD1FB8">
            <w:pPr>
              <w:widowControl w:val="0"/>
              <w:rPr>
                <w:color w:val="000000"/>
                <w:szCs w:val="22"/>
              </w:rPr>
            </w:pPr>
          </w:p>
        </w:tc>
        <w:tc>
          <w:tcPr>
            <w:tcW w:w="1134" w:type="dxa"/>
            <w:tcBorders>
              <w:top w:val="single" w:sz="4" w:space="0" w:color="auto"/>
              <w:left w:val="single" w:sz="4" w:space="0" w:color="auto"/>
              <w:bottom w:val="single" w:sz="4" w:space="0" w:color="auto"/>
              <w:right w:val="single" w:sz="4" w:space="0" w:color="auto"/>
            </w:tcBorders>
          </w:tcPr>
          <w:p w14:paraId="362DE556" w14:textId="77777777" w:rsidR="00DD1FB8" w:rsidRPr="00421908" w:rsidRDefault="00DD1FB8">
            <w:pPr>
              <w:widowControl w:val="0"/>
              <w:rPr>
                <w:color w:val="000000"/>
                <w:szCs w:val="22"/>
              </w:rPr>
            </w:pPr>
          </w:p>
        </w:tc>
      </w:tr>
      <w:tr w:rsidR="00DD1FB8" w:rsidRPr="00421908" w14:paraId="670AB0B6" w14:textId="77777777" w:rsidTr="00DD1FB8">
        <w:trPr>
          <w:trHeight w:val="400"/>
        </w:trPr>
        <w:tc>
          <w:tcPr>
            <w:tcW w:w="1063" w:type="dxa"/>
            <w:tcBorders>
              <w:top w:val="single" w:sz="4" w:space="0" w:color="auto"/>
              <w:left w:val="single" w:sz="4" w:space="0" w:color="auto"/>
              <w:bottom w:val="single" w:sz="4" w:space="0" w:color="auto"/>
              <w:right w:val="single" w:sz="4" w:space="0" w:color="auto"/>
            </w:tcBorders>
          </w:tcPr>
          <w:p w14:paraId="0D2CA652" w14:textId="77777777" w:rsidR="00DD1FB8" w:rsidRPr="00421908" w:rsidRDefault="00DD1FB8">
            <w:pPr>
              <w:widowControl w:val="0"/>
              <w:rPr>
                <w:color w:val="000000"/>
                <w:szCs w:val="22"/>
                <w:lang w:val="it-IT"/>
              </w:rPr>
            </w:pPr>
            <w:r w:rsidRPr="00421908">
              <w:rPr>
                <w:color w:val="000000"/>
                <w:szCs w:val="22"/>
                <w:lang w:val="it-IT"/>
              </w:rPr>
              <w:t>I</w:t>
            </w:r>
            <w:r w:rsidRPr="00421908">
              <w:rPr>
                <w:color w:val="000000"/>
                <w:szCs w:val="22"/>
                <w:vertAlign w:val="subscript"/>
                <w:lang w:val="it-IT"/>
              </w:rPr>
              <w:t>1</w:t>
            </w:r>
            <w:r w:rsidRPr="00421908">
              <w:rPr>
                <w:color w:val="000000"/>
                <w:szCs w:val="22"/>
                <w:lang w:val="it-IT"/>
              </w:rPr>
              <w:t xml:space="preserve"> in mA</w:t>
            </w:r>
          </w:p>
        </w:tc>
        <w:tc>
          <w:tcPr>
            <w:tcW w:w="992" w:type="dxa"/>
            <w:tcBorders>
              <w:top w:val="single" w:sz="4" w:space="0" w:color="auto"/>
              <w:left w:val="single" w:sz="4" w:space="0" w:color="auto"/>
              <w:bottom w:val="single" w:sz="4" w:space="0" w:color="auto"/>
              <w:right w:val="single" w:sz="4" w:space="0" w:color="auto"/>
            </w:tcBorders>
          </w:tcPr>
          <w:p w14:paraId="04F55276" w14:textId="77777777" w:rsidR="00DD1FB8" w:rsidRPr="00421908" w:rsidRDefault="00DD1FB8">
            <w:pPr>
              <w:widowControl w:val="0"/>
              <w:rPr>
                <w:color w:val="000000"/>
                <w:szCs w:val="22"/>
                <w:lang w:val="it-IT"/>
              </w:rPr>
            </w:pPr>
          </w:p>
        </w:tc>
        <w:tc>
          <w:tcPr>
            <w:tcW w:w="992" w:type="dxa"/>
            <w:tcBorders>
              <w:top w:val="single" w:sz="4" w:space="0" w:color="auto"/>
              <w:left w:val="single" w:sz="4" w:space="0" w:color="auto"/>
              <w:bottom w:val="single" w:sz="4" w:space="0" w:color="auto"/>
              <w:right w:val="single" w:sz="4" w:space="0" w:color="auto"/>
            </w:tcBorders>
          </w:tcPr>
          <w:p w14:paraId="526934F5" w14:textId="77777777" w:rsidR="00DD1FB8" w:rsidRPr="00421908" w:rsidRDefault="00DD1FB8">
            <w:pPr>
              <w:widowControl w:val="0"/>
              <w:rPr>
                <w:color w:val="000000"/>
                <w:szCs w:val="22"/>
                <w:lang w:val="it-IT"/>
              </w:rPr>
            </w:pPr>
          </w:p>
        </w:tc>
        <w:tc>
          <w:tcPr>
            <w:tcW w:w="992" w:type="dxa"/>
            <w:tcBorders>
              <w:top w:val="single" w:sz="4" w:space="0" w:color="auto"/>
              <w:left w:val="single" w:sz="4" w:space="0" w:color="auto"/>
              <w:bottom w:val="single" w:sz="4" w:space="0" w:color="auto"/>
              <w:right w:val="single" w:sz="4" w:space="0" w:color="auto"/>
            </w:tcBorders>
          </w:tcPr>
          <w:p w14:paraId="29218EC5" w14:textId="77777777" w:rsidR="00DD1FB8" w:rsidRPr="00421908" w:rsidRDefault="00DD1FB8">
            <w:pPr>
              <w:widowControl w:val="0"/>
              <w:rPr>
                <w:color w:val="000000"/>
                <w:szCs w:val="22"/>
                <w:lang w:val="it-IT"/>
              </w:rPr>
            </w:pPr>
          </w:p>
        </w:tc>
        <w:tc>
          <w:tcPr>
            <w:tcW w:w="993" w:type="dxa"/>
            <w:tcBorders>
              <w:top w:val="single" w:sz="4" w:space="0" w:color="auto"/>
              <w:left w:val="single" w:sz="4" w:space="0" w:color="auto"/>
              <w:bottom w:val="single" w:sz="4" w:space="0" w:color="auto"/>
              <w:right w:val="single" w:sz="4" w:space="0" w:color="auto"/>
            </w:tcBorders>
          </w:tcPr>
          <w:p w14:paraId="076EE766" w14:textId="77777777" w:rsidR="00DD1FB8" w:rsidRPr="00421908" w:rsidRDefault="00DD1FB8">
            <w:pPr>
              <w:widowControl w:val="0"/>
              <w:rPr>
                <w:color w:val="000000"/>
                <w:szCs w:val="22"/>
                <w:lang w:val="it-IT"/>
              </w:rPr>
            </w:pPr>
          </w:p>
        </w:tc>
        <w:tc>
          <w:tcPr>
            <w:tcW w:w="1134" w:type="dxa"/>
            <w:tcBorders>
              <w:top w:val="single" w:sz="4" w:space="0" w:color="auto"/>
              <w:left w:val="single" w:sz="4" w:space="0" w:color="auto"/>
              <w:bottom w:val="single" w:sz="4" w:space="0" w:color="auto"/>
              <w:right w:val="single" w:sz="4" w:space="0" w:color="auto"/>
            </w:tcBorders>
          </w:tcPr>
          <w:p w14:paraId="44AFE0A3" w14:textId="77777777" w:rsidR="00DD1FB8" w:rsidRPr="00421908" w:rsidRDefault="00DD1FB8">
            <w:pPr>
              <w:widowControl w:val="0"/>
              <w:rPr>
                <w:color w:val="000000"/>
                <w:szCs w:val="22"/>
                <w:lang w:val="it-IT"/>
              </w:rPr>
            </w:pPr>
          </w:p>
        </w:tc>
        <w:tc>
          <w:tcPr>
            <w:tcW w:w="1134" w:type="dxa"/>
            <w:tcBorders>
              <w:top w:val="single" w:sz="4" w:space="0" w:color="auto"/>
              <w:left w:val="single" w:sz="4" w:space="0" w:color="auto"/>
              <w:bottom w:val="single" w:sz="4" w:space="0" w:color="auto"/>
              <w:right w:val="single" w:sz="4" w:space="0" w:color="auto"/>
            </w:tcBorders>
          </w:tcPr>
          <w:p w14:paraId="2A49A9FA" w14:textId="77777777" w:rsidR="00DD1FB8" w:rsidRPr="00421908" w:rsidRDefault="00DD1FB8">
            <w:pPr>
              <w:widowControl w:val="0"/>
              <w:rPr>
                <w:color w:val="000000"/>
                <w:szCs w:val="22"/>
                <w:lang w:val="it-IT"/>
              </w:rPr>
            </w:pPr>
          </w:p>
        </w:tc>
      </w:tr>
      <w:tr w:rsidR="00DD1FB8" w:rsidRPr="00421908" w14:paraId="1BDB5D0E" w14:textId="77777777" w:rsidTr="00DD1FB8">
        <w:trPr>
          <w:trHeight w:val="400"/>
        </w:trPr>
        <w:tc>
          <w:tcPr>
            <w:tcW w:w="1063" w:type="dxa"/>
            <w:tcBorders>
              <w:top w:val="single" w:sz="4" w:space="0" w:color="auto"/>
              <w:left w:val="single" w:sz="4" w:space="0" w:color="auto"/>
              <w:bottom w:val="single" w:sz="4" w:space="0" w:color="auto"/>
              <w:right w:val="single" w:sz="4" w:space="0" w:color="auto"/>
            </w:tcBorders>
          </w:tcPr>
          <w:p w14:paraId="202A2E9B" w14:textId="77777777" w:rsidR="00DD1FB8" w:rsidRPr="00421908" w:rsidRDefault="00DD1FB8">
            <w:pPr>
              <w:widowControl w:val="0"/>
              <w:rPr>
                <w:color w:val="000000"/>
                <w:szCs w:val="22"/>
                <w:lang w:val="it-IT"/>
              </w:rPr>
            </w:pPr>
            <w:r w:rsidRPr="00421908">
              <w:rPr>
                <w:color w:val="000000"/>
                <w:szCs w:val="22"/>
                <w:lang w:val="it-IT"/>
              </w:rPr>
              <w:t>I</w:t>
            </w:r>
            <w:r w:rsidRPr="00421908">
              <w:rPr>
                <w:color w:val="000000"/>
                <w:szCs w:val="22"/>
                <w:vertAlign w:val="subscript"/>
                <w:lang w:val="it-IT"/>
              </w:rPr>
              <w:t xml:space="preserve">2 </w:t>
            </w:r>
            <w:r w:rsidRPr="00421908">
              <w:rPr>
                <w:color w:val="000000"/>
                <w:szCs w:val="22"/>
                <w:lang w:val="it-IT"/>
              </w:rPr>
              <w:t>in mA</w:t>
            </w:r>
          </w:p>
        </w:tc>
        <w:tc>
          <w:tcPr>
            <w:tcW w:w="992" w:type="dxa"/>
            <w:tcBorders>
              <w:top w:val="single" w:sz="4" w:space="0" w:color="auto"/>
              <w:left w:val="single" w:sz="4" w:space="0" w:color="auto"/>
              <w:bottom w:val="single" w:sz="4" w:space="0" w:color="auto"/>
              <w:right w:val="single" w:sz="4" w:space="0" w:color="auto"/>
            </w:tcBorders>
          </w:tcPr>
          <w:p w14:paraId="0D4AA6C9" w14:textId="77777777" w:rsidR="00DD1FB8" w:rsidRPr="00421908" w:rsidRDefault="00DD1FB8">
            <w:pPr>
              <w:widowControl w:val="0"/>
              <w:rPr>
                <w:color w:val="000000"/>
                <w:szCs w:val="22"/>
                <w:lang w:val="it-IT"/>
              </w:rPr>
            </w:pPr>
          </w:p>
        </w:tc>
        <w:tc>
          <w:tcPr>
            <w:tcW w:w="992" w:type="dxa"/>
            <w:tcBorders>
              <w:top w:val="single" w:sz="4" w:space="0" w:color="auto"/>
              <w:left w:val="single" w:sz="4" w:space="0" w:color="auto"/>
              <w:bottom w:val="single" w:sz="4" w:space="0" w:color="auto"/>
              <w:right w:val="single" w:sz="4" w:space="0" w:color="auto"/>
            </w:tcBorders>
          </w:tcPr>
          <w:p w14:paraId="03ED2286" w14:textId="77777777" w:rsidR="00DD1FB8" w:rsidRPr="00421908" w:rsidRDefault="00DD1FB8">
            <w:pPr>
              <w:widowControl w:val="0"/>
              <w:rPr>
                <w:color w:val="000000"/>
                <w:szCs w:val="22"/>
                <w:lang w:val="it-IT"/>
              </w:rPr>
            </w:pPr>
          </w:p>
        </w:tc>
        <w:tc>
          <w:tcPr>
            <w:tcW w:w="992" w:type="dxa"/>
            <w:tcBorders>
              <w:top w:val="single" w:sz="4" w:space="0" w:color="auto"/>
              <w:left w:val="single" w:sz="4" w:space="0" w:color="auto"/>
              <w:bottom w:val="single" w:sz="4" w:space="0" w:color="auto"/>
              <w:right w:val="single" w:sz="4" w:space="0" w:color="auto"/>
            </w:tcBorders>
          </w:tcPr>
          <w:p w14:paraId="3B521651" w14:textId="77777777" w:rsidR="00DD1FB8" w:rsidRPr="00421908" w:rsidRDefault="00DD1FB8">
            <w:pPr>
              <w:widowControl w:val="0"/>
              <w:rPr>
                <w:color w:val="000000"/>
                <w:szCs w:val="22"/>
                <w:lang w:val="it-IT"/>
              </w:rPr>
            </w:pPr>
          </w:p>
        </w:tc>
        <w:tc>
          <w:tcPr>
            <w:tcW w:w="993" w:type="dxa"/>
            <w:tcBorders>
              <w:top w:val="single" w:sz="4" w:space="0" w:color="auto"/>
              <w:left w:val="single" w:sz="4" w:space="0" w:color="auto"/>
              <w:bottom w:val="single" w:sz="4" w:space="0" w:color="auto"/>
              <w:right w:val="single" w:sz="4" w:space="0" w:color="auto"/>
            </w:tcBorders>
          </w:tcPr>
          <w:p w14:paraId="572EFEA3" w14:textId="77777777" w:rsidR="00DD1FB8" w:rsidRPr="00421908" w:rsidRDefault="00DD1FB8">
            <w:pPr>
              <w:widowControl w:val="0"/>
              <w:rPr>
                <w:color w:val="000000"/>
                <w:szCs w:val="22"/>
                <w:lang w:val="it-IT"/>
              </w:rPr>
            </w:pPr>
          </w:p>
        </w:tc>
        <w:tc>
          <w:tcPr>
            <w:tcW w:w="1134" w:type="dxa"/>
            <w:tcBorders>
              <w:top w:val="single" w:sz="4" w:space="0" w:color="auto"/>
              <w:left w:val="single" w:sz="4" w:space="0" w:color="auto"/>
              <w:bottom w:val="single" w:sz="4" w:space="0" w:color="auto"/>
              <w:right w:val="single" w:sz="4" w:space="0" w:color="auto"/>
            </w:tcBorders>
          </w:tcPr>
          <w:p w14:paraId="40EB8B8E" w14:textId="77777777" w:rsidR="00DD1FB8" w:rsidRPr="00421908" w:rsidRDefault="00DD1FB8">
            <w:pPr>
              <w:widowControl w:val="0"/>
              <w:rPr>
                <w:color w:val="000000"/>
                <w:szCs w:val="22"/>
                <w:lang w:val="it-IT"/>
              </w:rPr>
            </w:pPr>
          </w:p>
        </w:tc>
        <w:tc>
          <w:tcPr>
            <w:tcW w:w="1134" w:type="dxa"/>
            <w:tcBorders>
              <w:top w:val="single" w:sz="4" w:space="0" w:color="auto"/>
              <w:left w:val="single" w:sz="4" w:space="0" w:color="auto"/>
              <w:bottom w:val="single" w:sz="4" w:space="0" w:color="auto"/>
              <w:right w:val="single" w:sz="4" w:space="0" w:color="auto"/>
            </w:tcBorders>
          </w:tcPr>
          <w:p w14:paraId="2755A659" w14:textId="77777777" w:rsidR="00DD1FB8" w:rsidRPr="00421908" w:rsidRDefault="00DD1FB8">
            <w:pPr>
              <w:widowControl w:val="0"/>
              <w:rPr>
                <w:color w:val="000000"/>
                <w:szCs w:val="22"/>
                <w:lang w:val="it-IT"/>
              </w:rPr>
            </w:pPr>
          </w:p>
        </w:tc>
      </w:tr>
      <w:tr w:rsidR="00DD1FB8" w:rsidRPr="00421908" w14:paraId="46717B75" w14:textId="77777777" w:rsidTr="00DD1FB8">
        <w:trPr>
          <w:trHeight w:val="400"/>
        </w:trPr>
        <w:tc>
          <w:tcPr>
            <w:tcW w:w="1063" w:type="dxa"/>
            <w:tcBorders>
              <w:top w:val="single" w:sz="4" w:space="0" w:color="auto"/>
              <w:left w:val="single" w:sz="4" w:space="0" w:color="auto"/>
              <w:bottom w:val="single" w:sz="4" w:space="0" w:color="auto"/>
              <w:right w:val="single" w:sz="4" w:space="0" w:color="auto"/>
            </w:tcBorders>
          </w:tcPr>
          <w:p w14:paraId="498DA8D1" w14:textId="77777777" w:rsidR="00DD1FB8" w:rsidRPr="00421908" w:rsidRDefault="00DD1FB8">
            <w:pPr>
              <w:widowControl w:val="0"/>
              <w:rPr>
                <w:color w:val="000000"/>
                <w:szCs w:val="22"/>
                <w:lang w:val="it-IT"/>
              </w:rPr>
            </w:pPr>
          </w:p>
        </w:tc>
        <w:tc>
          <w:tcPr>
            <w:tcW w:w="992" w:type="dxa"/>
            <w:tcBorders>
              <w:top w:val="single" w:sz="4" w:space="0" w:color="auto"/>
              <w:left w:val="single" w:sz="4" w:space="0" w:color="auto"/>
              <w:bottom w:val="single" w:sz="4" w:space="0" w:color="auto"/>
              <w:right w:val="single" w:sz="4" w:space="0" w:color="auto"/>
            </w:tcBorders>
          </w:tcPr>
          <w:p w14:paraId="5A9245BF" w14:textId="77777777" w:rsidR="00DD1FB8" w:rsidRPr="00421908" w:rsidRDefault="00DD1FB8">
            <w:pPr>
              <w:widowControl w:val="0"/>
              <w:rPr>
                <w:color w:val="000000"/>
                <w:szCs w:val="22"/>
                <w:lang w:val="it-IT"/>
              </w:rPr>
            </w:pPr>
          </w:p>
        </w:tc>
        <w:tc>
          <w:tcPr>
            <w:tcW w:w="992" w:type="dxa"/>
            <w:tcBorders>
              <w:top w:val="single" w:sz="4" w:space="0" w:color="auto"/>
              <w:left w:val="single" w:sz="4" w:space="0" w:color="auto"/>
              <w:bottom w:val="single" w:sz="4" w:space="0" w:color="auto"/>
              <w:right w:val="single" w:sz="4" w:space="0" w:color="auto"/>
            </w:tcBorders>
          </w:tcPr>
          <w:p w14:paraId="388A98D6" w14:textId="77777777" w:rsidR="00DD1FB8" w:rsidRPr="00421908" w:rsidRDefault="00DD1FB8">
            <w:pPr>
              <w:widowControl w:val="0"/>
              <w:rPr>
                <w:color w:val="000000"/>
                <w:szCs w:val="22"/>
                <w:lang w:val="it-IT"/>
              </w:rPr>
            </w:pPr>
          </w:p>
        </w:tc>
        <w:tc>
          <w:tcPr>
            <w:tcW w:w="992" w:type="dxa"/>
            <w:tcBorders>
              <w:top w:val="single" w:sz="4" w:space="0" w:color="auto"/>
              <w:left w:val="single" w:sz="4" w:space="0" w:color="auto"/>
              <w:bottom w:val="single" w:sz="4" w:space="0" w:color="auto"/>
              <w:right w:val="single" w:sz="4" w:space="0" w:color="auto"/>
            </w:tcBorders>
          </w:tcPr>
          <w:p w14:paraId="38162B86" w14:textId="77777777" w:rsidR="00DD1FB8" w:rsidRPr="00421908" w:rsidRDefault="00DD1FB8">
            <w:pPr>
              <w:widowControl w:val="0"/>
              <w:rPr>
                <w:color w:val="000000"/>
                <w:szCs w:val="22"/>
                <w:lang w:val="it-IT"/>
              </w:rPr>
            </w:pPr>
          </w:p>
        </w:tc>
        <w:tc>
          <w:tcPr>
            <w:tcW w:w="993" w:type="dxa"/>
            <w:tcBorders>
              <w:top w:val="single" w:sz="4" w:space="0" w:color="auto"/>
              <w:left w:val="single" w:sz="4" w:space="0" w:color="auto"/>
              <w:bottom w:val="single" w:sz="4" w:space="0" w:color="auto"/>
              <w:right w:val="single" w:sz="4" w:space="0" w:color="auto"/>
            </w:tcBorders>
          </w:tcPr>
          <w:p w14:paraId="45908F18" w14:textId="77777777" w:rsidR="00DD1FB8" w:rsidRPr="00421908" w:rsidRDefault="00DD1FB8">
            <w:pPr>
              <w:widowControl w:val="0"/>
              <w:rPr>
                <w:color w:val="000000"/>
                <w:szCs w:val="22"/>
                <w:lang w:val="it-IT"/>
              </w:rPr>
            </w:pPr>
          </w:p>
        </w:tc>
        <w:tc>
          <w:tcPr>
            <w:tcW w:w="1134" w:type="dxa"/>
            <w:tcBorders>
              <w:top w:val="single" w:sz="4" w:space="0" w:color="auto"/>
              <w:left w:val="single" w:sz="4" w:space="0" w:color="auto"/>
              <w:bottom w:val="single" w:sz="4" w:space="0" w:color="auto"/>
              <w:right w:val="single" w:sz="4" w:space="0" w:color="auto"/>
            </w:tcBorders>
          </w:tcPr>
          <w:p w14:paraId="55CE5645" w14:textId="77777777" w:rsidR="00DD1FB8" w:rsidRPr="00421908" w:rsidRDefault="00DD1FB8">
            <w:pPr>
              <w:widowControl w:val="0"/>
              <w:rPr>
                <w:color w:val="000000"/>
                <w:szCs w:val="22"/>
                <w:lang w:val="it-IT"/>
              </w:rPr>
            </w:pPr>
          </w:p>
        </w:tc>
        <w:tc>
          <w:tcPr>
            <w:tcW w:w="1134" w:type="dxa"/>
            <w:tcBorders>
              <w:top w:val="single" w:sz="4" w:space="0" w:color="auto"/>
              <w:left w:val="single" w:sz="4" w:space="0" w:color="auto"/>
              <w:bottom w:val="single" w:sz="4" w:space="0" w:color="auto"/>
              <w:right w:val="single" w:sz="4" w:space="0" w:color="auto"/>
            </w:tcBorders>
          </w:tcPr>
          <w:p w14:paraId="67D08B00" w14:textId="77777777" w:rsidR="00DD1FB8" w:rsidRPr="00421908" w:rsidRDefault="00DD1FB8">
            <w:pPr>
              <w:widowControl w:val="0"/>
              <w:rPr>
                <w:color w:val="000000"/>
                <w:szCs w:val="22"/>
                <w:lang w:val="it-IT"/>
              </w:rPr>
            </w:pPr>
          </w:p>
        </w:tc>
      </w:tr>
      <w:tr w:rsidR="00DD1FB8" w:rsidRPr="00421908" w14:paraId="41B1A21B" w14:textId="77777777" w:rsidTr="00DD1FB8">
        <w:trPr>
          <w:trHeight w:val="400"/>
        </w:trPr>
        <w:tc>
          <w:tcPr>
            <w:tcW w:w="1063" w:type="dxa"/>
            <w:tcBorders>
              <w:top w:val="single" w:sz="4" w:space="0" w:color="auto"/>
              <w:left w:val="single" w:sz="4" w:space="0" w:color="auto"/>
              <w:bottom w:val="single" w:sz="4" w:space="0" w:color="auto"/>
              <w:right w:val="single" w:sz="4" w:space="0" w:color="auto"/>
            </w:tcBorders>
          </w:tcPr>
          <w:p w14:paraId="0A9A0608" w14:textId="77777777" w:rsidR="00DD1FB8" w:rsidRPr="00421908" w:rsidRDefault="00DD1FB8">
            <w:pPr>
              <w:widowControl w:val="0"/>
              <w:rPr>
                <w:color w:val="000000"/>
                <w:szCs w:val="22"/>
                <w:lang w:val="it-IT"/>
              </w:rPr>
            </w:pPr>
          </w:p>
        </w:tc>
        <w:tc>
          <w:tcPr>
            <w:tcW w:w="992" w:type="dxa"/>
            <w:tcBorders>
              <w:top w:val="single" w:sz="4" w:space="0" w:color="auto"/>
              <w:left w:val="single" w:sz="4" w:space="0" w:color="auto"/>
              <w:bottom w:val="single" w:sz="4" w:space="0" w:color="auto"/>
              <w:right w:val="single" w:sz="4" w:space="0" w:color="auto"/>
            </w:tcBorders>
          </w:tcPr>
          <w:p w14:paraId="51E6222B" w14:textId="77777777" w:rsidR="00DD1FB8" w:rsidRPr="00421908" w:rsidRDefault="00DD1FB8">
            <w:pPr>
              <w:widowControl w:val="0"/>
              <w:rPr>
                <w:color w:val="000000"/>
                <w:szCs w:val="22"/>
                <w:lang w:val="it-IT"/>
              </w:rPr>
            </w:pPr>
          </w:p>
        </w:tc>
        <w:tc>
          <w:tcPr>
            <w:tcW w:w="992" w:type="dxa"/>
            <w:tcBorders>
              <w:top w:val="single" w:sz="4" w:space="0" w:color="auto"/>
              <w:left w:val="single" w:sz="4" w:space="0" w:color="auto"/>
              <w:bottom w:val="single" w:sz="4" w:space="0" w:color="auto"/>
              <w:right w:val="single" w:sz="4" w:space="0" w:color="auto"/>
            </w:tcBorders>
          </w:tcPr>
          <w:p w14:paraId="04B9AD7B" w14:textId="77777777" w:rsidR="00DD1FB8" w:rsidRPr="00421908" w:rsidRDefault="00DD1FB8">
            <w:pPr>
              <w:widowControl w:val="0"/>
              <w:rPr>
                <w:color w:val="000000"/>
                <w:szCs w:val="22"/>
                <w:lang w:val="it-IT"/>
              </w:rPr>
            </w:pPr>
          </w:p>
        </w:tc>
        <w:tc>
          <w:tcPr>
            <w:tcW w:w="992" w:type="dxa"/>
            <w:tcBorders>
              <w:top w:val="single" w:sz="4" w:space="0" w:color="auto"/>
              <w:left w:val="single" w:sz="4" w:space="0" w:color="auto"/>
              <w:bottom w:val="single" w:sz="4" w:space="0" w:color="auto"/>
              <w:right w:val="single" w:sz="4" w:space="0" w:color="auto"/>
            </w:tcBorders>
          </w:tcPr>
          <w:p w14:paraId="624103B3" w14:textId="77777777" w:rsidR="00DD1FB8" w:rsidRPr="00421908" w:rsidRDefault="00DD1FB8">
            <w:pPr>
              <w:widowControl w:val="0"/>
              <w:rPr>
                <w:color w:val="000000"/>
                <w:szCs w:val="22"/>
                <w:lang w:val="it-IT"/>
              </w:rPr>
            </w:pPr>
          </w:p>
        </w:tc>
        <w:tc>
          <w:tcPr>
            <w:tcW w:w="993" w:type="dxa"/>
            <w:tcBorders>
              <w:top w:val="single" w:sz="4" w:space="0" w:color="auto"/>
              <w:left w:val="single" w:sz="4" w:space="0" w:color="auto"/>
              <w:bottom w:val="single" w:sz="4" w:space="0" w:color="auto"/>
              <w:right w:val="single" w:sz="4" w:space="0" w:color="auto"/>
            </w:tcBorders>
          </w:tcPr>
          <w:p w14:paraId="7337D6D2" w14:textId="77777777" w:rsidR="00DD1FB8" w:rsidRPr="00421908" w:rsidRDefault="00DD1FB8">
            <w:pPr>
              <w:widowControl w:val="0"/>
              <w:rPr>
                <w:color w:val="000000"/>
                <w:szCs w:val="22"/>
                <w:lang w:val="it-IT"/>
              </w:rPr>
            </w:pPr>
          </w:p>
        </w:tc>
        <w:tc>
          <w:tcPr>
            <w:tcW w:w="1134" w:type="dxa"/>
            <w:tcBorders>
              <w:top w:val="single" w:sz="4" w:space="0" w:color="auto"/>
              <w:left w:val="single" w:sz="4" w:space="0" w:color="auto"/>
              <w:bottom w:val="single" w:sz="4" w:space="0" w:color="auto"/>
              <w:right w:val="single" w:sz="4" w:space="0" w:color="auto"/>
            </w:tcBorders>
          </w:tcPr>
          <w:p w14:paraId="40392C9A" w14:textId="77777777" w:rsidR="00DD1FB8" w:rsidRPr="00421908" w:rsidRDefault="00DD1FB8">
            <w:pPr>
              <w:widowControl w:val="0"/>
              <w:rPr>
                <w:color w:val="000000"/>
                <w:szCs w:val="22"/>
                <w:lang w:val="it-IT"/>
              </w:rPr>
            </w:pPr>
          </w:p>
        </w:tc>
        <w:tc>
          <w:tcPr>
            <w:tcW w:w="1134" w:type="dxa"/>
            <w:tcBorders>
              <w:top w:val="single" w:sz="4" w:space="0" w:color="auto"/>
              <w:left w:val="single" w:sz="4" w:space="0" w:color="auto"/>
              <w:bottom w:val="single" w:sz="4" w:space="0" w:color="auto"/>
              <w:right w:val="single" w:sz="4" w:space="0" w:color="auto"/>
            </w:tcBorders>
          </w:tcPr>
          <w:p w14:paraId="6C70E297" w14:textId="77777777" w:rsidR="00DD1FB8" w:rsidRPr="00421908" w:rsidRDefault="00DD1FB8">
            <w:pPr>
              <w:widowControl w:val="0"/>
              <w:rPr>
                <w:color w:val="000000"/>
                <w:szCs w:val="22"/>
                <w:lang w:val="it-IT"/>
              </w:rPr>
            </w:pPr>
          </w:p>
        </w:tc>
      </w:tr>
    </w:tbl>
    <w:p w14:paraId="56A4CB56" w14:textId="77777777" w:rsidR="00DD1FB8" w:rsidRPr="00421908" w:rsidRDefault="00DD1FB8" w:rsidP="00DD1FB8">
      <w:pPr>
        <w:widowControl w:val="0"/>
        <w:rPr>
          <w:color w:val="000000"/>
          <w:szCs w:val="22"/>
          <w:lang w:val="it-IT"/>
        </w:rPr>
      </w:pPr>
    </w:p>
    <w:p w14:paraId="0B1980CE" w14:textId="77777777" w:rsidR="00DD1FB8" w:rsidRPr="00421908" w:rsidRDefault="00DD1FB8" w:rsidP="00DD1FB8">
      <w:pPr>
        <w:widowControl w:val="0"/>
        <w:rPr>
          <w:color w:val="000000"/>
          <w:szCs w:val="22"/>
        </w:rPr>
      </w:pPr>
      <w:r w:rsidRPr="00421908">
        <w:rPr>
          <w:color w:val="000000"/>
          <w:szCs w:val="22"/>
        </w:rPr>
        <w:t>Welcher Zusammenhang ist zwischen den Windungszahlen und den Stromstärken zu erkennen?</w:t>
      </w:r>
    </w:p>
    <w:p w14:paraId="6C6F1B27" w14:textId="77777777" w:rsidR="00DD1FB8" w:rsidRPr="00421908" w:rsidRDefault="00DD1FB8" w:rsidP="00DD1FB8">
      <w:pPr>
        <w:pStyle w:val="berschrift4"/>
        <w:jc w:val="left"/>
        <w:rPr>
          <w:bCs/>
          <w:color w:val="000000"/>
          <w:sz w:val="22"/>
          <w:szCs w:val="22"/>
        </w:rPr>
      </w:pPr>
      <w:r w:rsidRPr="00421908">
        <w:rPr>
          <w:b w:val="0"/>
          <w:color w:val="000000"/>
          <w:sz w:val="22"/>
          <w:szCs w:val="22"/>
        </w:rPr>
        <w:br w:type="page"/>
      </w:r>
      <w:bookmarkStart w:id="25" w:name="p20"/>
      <w:bookmarkEnd w:id="25"/>
      <w:r w:rsidRPr="00421908">
        <w:rPr>
          <w:bCs/>
          <w:color w:val="000000"/>
          <w:sz w:val="22"/>
          <w:szCs w:val="22"/>
        </w:rPr>
        <w:lastRenderedPageBreak/>
        <w:t>20.</w:t>
      </w:r>
      <w:bookmarkStart w:id="26" w:name="_Hlt497655881"/>
      <w:r w:rsidRPr="00421908">
        <w:rPr>
          <w:bCs/>
          <w:color w:val="000000"/>
          <w:sz w:val="22"/>
          <w:szCs w:val="22"/>
        </w:rPr>
        <w:t xml:space="preserve"> Zeitkonstante einer RC-Kombination</w:t>
      </w:r>
      <w:bookmarkEnd w:id="26"/>
    </w:p>
    <w:p w14:paraId="7D718978" w14:textId="77777777" w:rsidR="00DD1FB8" w:rsidRPr="00421908" w:rsidRDefault="00DD1FB8" w:rsidP="00DD1FB8">
      <w:pPr>
        <w:widowControl w:val="0"/>
        <w:rPr>
          <w:color w:val="000000"/>
          <w:szCs w:val="22"/>
        </w:rPr>
      </w:pPr>
      <w:r w:rsidRPr="00421908">
        <w:rPr>
          <w:i/>
          <w:color w:val="000000"/>
          <w:szCs w:val="22"/>
          <w:u w:val="single"/>
        </w:rPr>
        <w:t>Aufgabe:</w:t>
      </w:r>
      <w:r w:rsidRPr="00421908">
        <w:rPr>
          <w:color w:val="000000"/>
          <w:szCs w:val="22"/>
        </w:rPr>
        <w:t xml:space="preserve"> </w:t>
      </w:r>
    </w:p>
    <w:p w14:paraId="07B3CCCA" w14:textId="77777777" w:rsidR="00DD1FB8" w:rsidRPr="00421908" w:rsidRDefault="00DD1FB8" w:rsidP="00DD1FB8">
      <w:pPr>
        <w:widowControl w:val="0"/>
        <w:rPr>
          <w:color w:val="000000"/>
          <w:szCs w:val="22"/>
        </w:rPr>
      </w:pPr>
      <w:r w:rsidRPr="00421908">
        <w:rPr>
          <w:color w:val="000000"/>
          <w:szCs w:val="22"/>
        </w:rPr>
        <w:t>Bestimmen Sie aus der Entladekurve I(t) einer RC-Kombination die Zeitkonstante.</w:t>
      </w:r>
    </w:p>
    <w:p w14:paraId="17C40F2B" w14:textId="77777777" w:rsidR="00DD1FB8" w:rsidRPr="00421908" w:rsidRDefault="00DD1FB8" w:rsidP="00DD1FB8">
      <w:pPr>
        <w:widowControl w:val="0"/>
        <w:rPr>
          <w:color w:val="000000"/>
          <w:szCs w:val="22"/>
        </w:rPr>
      </w:pPr>
      <w:r w:rsidRPr="00421908">
        <w:rPr>
          <w:i/>
          <w:color w:val="000000"/>
          <w:szCs w:val="22"/>
          <w:u w:val="single"/>
        </w:rPr>
        <w:t>Vorbereitung:</w:t>
      </w:r>
    </w:p>
    <w:p w14:paraId="5786976C" w14:textId="77777777" w:rsidR="00DD1FB8" w:rsidRPr="00421908" w:rsidRDefault="00DD1FB8" w:rsidP="00DD1FB8">
      <w:pPr>
        <w:widowControl w:val="0"/>
        <w:rPr>
          <w:color w:val="000000"/>
          <w:szCs w:val="22"/>
        </w:rPr>
      </w:pPr>
      <w:r w:rsidRPr="00421908">
        <w:rPr>
          <w:color w:val="000000"/>
          <w:szCs w:val="22"/>
        </w:rPr>
        <w:t>1. Arbeiten Sie durch: Metzler Physik, Seite 201ff, „Auf- und Entladung eines Kondensators“</w:t>
      </w:r>
    </w:p>
    <w:p w14:paraId="616BE9EB" w14:textId="77777777" w:rsidR="00DD1FB8" w:rsidRPr="00421908" w:rsidRDefault="00DD1FB8" w:rsidP="00DD1FB8">
      <w:pPr>
        <w:widowControl w:val="0"/>
        <w:rPr>
          <w:color w:val="000000"/>
          <w:szCs w:val="22"/>
        </w:rPr>
      </w:pPr>
      <w:r w:rsidRPr="00421908">
        <w:rPr>
          <w:color w:val="000000"/>
          <w:szCs w:val="22"/>
        </w:rPr>
        <w:t>2. Wird ein Kondenstor an eine Spannungsquelle angeschlossen, so lädt er sich in einer bestimmten Zeit auf die an der Spannungsquelle anliegende Spannung auf. Wird der Kondensator mit der Kapazität C über einen Widerstand R entladen, so nimmt die zu Beginn des Entladevorgangs maximale Stromstärke exponentiell mit der Zeit ab.</w:t>
      </w:r>
    </w:p>
    <w:p w14:paraId="03F9B47E" w14:textId="77777777" w:rsidR="00DD1FB8" w:rsidRPr="00421908" w:rsidRDefault="00DD1FB8" w:rsidP="00DD1FB8">
      <w:pPr>
        <w:widowControl w:val="0"/>
        <w:rPr>
          <w:color w:val="000000"/>
          <w:szCs w:val="22"/>
        </w:rPr>
      </w:pPr>
      <w:r w:rsidRPr="00421908">
        <w:rPr>
          <w:color w:val="000000"/>
          <w:szCs w:val="22"/>
        </w:rPr>
        <w:t>Skizzieren Sie den prinzipiellen Verlauf einer solchen Entladekurve I(t) und geben Sie die Gleichung für diese Kurve an.</w:t>
      </w:r>
    </w:p>
    <w:p w14:paraId="1D8DEA44" w14:textId="77777777" w:rsidR="00DD1FB8" w:rsidRPr="00421908" w:rsidRDefault="00DD1FB8" w:rsidP="00DD1FB8">
      <w:pPr>
        <w:widowControl w:val="0"/>
        <w:rPr>
          <w:color w:val="000000"/>
          <w:szCs w:val="22"/>
        </w:rPr>
      </w:pPr>
      <w:r w:rsidRPr="00421908">
        <w:rPr>
          <w:color w:val="000000"/>
          <w:szCs w:val="22"/>
        </w:rPr>
        <w:t>3. Der Anfangswert der Entladestromstärke (I</w:t>
      </w:r>
      <w:r w:rsidRPr="00421908">
        <w:rPr>
          <w:color w:val="000000"/>
          <w:position w:val="-6"/>
          <w:szCs w:val="22"/>
          <w:vertAlign w:val="subscript"/>
        </w:rPr>
        <w:t>max</w:t>
      </w:r>
      <w:r w:rsidRPr="00421908">
        <w:rPr>
          <w:color w:val="000000"/>
          <w:szCs w:val="22"/>
        </w:rPr>
        <w:t>) zu Beginn des Entladevorgangs (t=0) ist bereits abgesunken, bevor der Zeiger des Stromstärkemessers voll ausgeschlagen hat. Man kann aber I</w:t>
      </w:r>
      <w:r w:rsidRPr="00421908">
        <w:rPr>
          <w:color w:val="000000"/>
          <w:position w:val="-6"/>
          <w:szCs w:val="22"/>
          <w:vertAlign w:val="subscript"/>
        </w:rPr>
        <w:t>max</w:t>
      </w:r>
      <w:r w:rsidRPr="00421908">
        <w:rPr>
          <w:color w:val="000000"/>
          <w:szCs w:val="22"/>
        </w:rPr>
        <w:t xml:space="preserve"> mit Hilfe der Ladespannung U genauer bestimmen. Geben Sie eine Gleichung dafür an. </w:t>
      </w:r>
    </w:p>
    <w:p w14:paraId="6860F7C9" w14:textId="77777777" w:rsidR="00DD1FB8" w:rsidRPr="00421908" w:rsidRDefault="00DD1FB8" w:rsidP="00DD1FB8">
      <w:pPr>
        <w:widowControl w:val="0"/>
        <w:rPr>
          <w:color w:val="000000"/>
          <w:szCs w:val="22"/>
        </w:rPr>
      </w:pPr>
      <w:r w:rsidRPr="00421908">
        <w:rPr>
          <w:color w:val="000000"/>
          <w:szCs w:val="22"/>
        </w:rPr>
        <w:t xml:space="preserve">4. Ihnen stehen die unten aufgeführten Kondensatoren und Widerstände zur Verfügung. Berechnen Sie für folgende zwei Zeitkonstanten je eine mögliche RC-Kombination: </w:t>
      </w:r>
      <w:r w:rsidRPr="00421908">
        <w:rPr>
          <w:rFonts w:ascii="Symbol" w:hAnsi="Symbol"/>
          <w:color w:val="000000"/>
          <w:szCs w:val="22"/>
        </w:rPr>
        <w:t></w:t>
      </w:r>
      <w:r w:rsidRPr="00421908">
        <w:rPr>
          <w:color w:val="000000"/>
          <w:position w:val="-6"/>
          <w:szCs w:val="22"/>
          <w:vertAlign w:val="subscript"/>
        </w:rPr>
        <w:t>1</w:t>
      </w:r>
      <w:r w:rsidRPr="00421908">
        <w:rPr>
          <w:color w:val="000000"/>
          <w:szCs w:val="22"/>
        </w:rPr>
        <w:t xml:space="preserve"> </w:t>
      </w:r>
      <w:r w:rsidRPr="00421908">
        <w:rPr>
          <w:rFonts w:ascii="Symbol" w:hAnsi="Symbol"/>
          <w:color w:val="000000"/>
          <w:szCs w:val="22"/>
        </w:rPr>
        <w:t></w:t>
      </w:r>
      <w:r w:rsidRPr="00421908">
        <w:rPr>
          <w:color w:val="000000"/>
          <w:szCs w:val="22"/>
        </w:rPr>
        <w:t xml:space="preserve"> 2 s, </w:t>
      </w:r>
      <w:r w:rsidRPr="00421908">
        <w:rPr>
          <w:rFonts w:ascii="Symbol" w:hAnsi="Symbol"/>
          <w:color w:val="000000"/>
          <w:szCs w:val="22"/>
        </w:rPr>
        <w:t></w:t>
      </w:r>
      <w:r w:rsidRPr="00421908">
        <w:rPr>
          <w:color w:val="000000"/>
          <w:position w:val="-6"/>
          <w:szCs w:val="22"/>
          <w:vertAlign w:val="subscript"/>
        </w:rPr>
        <w:t>2</w:t>
      </w:r>
      <w:r w:rsidRPr="00421908">
        <w:rPr>
          <w:color w:val="000000"/>
          <w:szCs w:val="22"/>
        </w:rPr>
        <w:t xml:space="preserve"> </w:t>
      </w:r>
      <w:r w:rsidRPr="00421908">
        <w:rPr>
          <w:rFonts w:ascii="Symbol" w:hAnsi="Symbol"/>
          <w:color w:val="000000"/>
          <w:szCs w:val="22"/>
        </w:rPr>
        <w:t></w:t>
      </w:r>
      <w:r w:rsidRPr="00421908">
        <w:rPr>
          <w:color w:val="000000"/>
          <w:szCs w:val="22"/>
        </w:rPr>
        <w:t xml:space="preserve"> 20 s, </w:t>
      </w:r>
      <w:r w:rsidRPr="00421908">
        <w:rPr>
          <w:rFonts w:ascii="Symbol" w:hAnsi="Symbol"/>
          <w:color w:val="000000"/>
          <w:szCs w:val="22"/>
        </w:rPr>
        <w:t></w:t>
      </w:r>
      <w:r w:rsidRPr="00421908">
        <w:rPr>
          <w:color w:val="000000"/>
          <w:position w:val="-6"/>
          <w:szCs w:val="22"/>
          <w:vertAlign w:val="subscript"/>
        </w:rPr>
        <w:t>3</w:t>
      </w:r>
      <w:r w:rsidRPr="00421908">
        <w:rPr>
          <w:color w:val="000000"/>
          <w:szCs w:val="22"/>
        </w:rPr>
        <w:t xml:space="preserve"> </w:t>
      </w:r>
      <w:r w:rsidRPr="00421908">
        <w:rPr>
          <w:rFonts w:ascii="Symbol" w:hAnsi="Symbol"/>
          <w:color w:val="000000"/>
          <w:szCs w:val="22"/>
        </w:rPr>
        <w:t></w:t>
      </w:r>
      <w:r w:rsidRPr="00421908">
        <w:rPr>
          <w:color w:val="000000"/>
          <w:szCs w:val="22"/>
        </w:rPr>
        <w:t xml:space="preserve"> 50 s.</w:t>
      </w:r>
    </w:p>
    <w:p w14:paraId="6B0EC5FD" w14:textId="77777777" w:rsidR="00DD1FB8" w:rsidRPr="00421908" w:rsidRDefault="00DD1FB8" w:rsidP="00DD1FB8">
      <w:pPr>
        <w:widowControl w:val="0"/>
        <w:rPr>
          <w:color w:val="000000"/>
          <w:szCs w:val="22"/>
        </w:rPr>
      </w:pPr>
      <w:r w:rsidRPr="00421908">
        <w:rPr>
          <w:color w:val="000000"/>
          <w:szCs w:val="22"/>
        </w:rPr>
        <w:t>( 1µF, 4µF, 50µF, 2000µF, 4700µF, 510</w:t>
      </w:r>
      <w:r w:rsidRPr="00421908">
        <w:rPr>
          <w:rFonts w:ascii="Symbol" w:hAnsi="Symbol"/>
          <w:color w:val="000000"/>
          <w:szCs w:val="22"/>
        </w:rPr>
        <w:t></w:t>
      </w:r>
      <w:r w:rsidRPr="00421908">
        <w:rPr>
          <w:color w:val="000000"/>
          <w:szCs w:val="22"/>
        </w:rPr>
        <w:t>, 1k</w:t>
      </w:r>
      <w:r w:rsidRPr="00421908">
        <w:rPr>
          <w:rFonts w:ascii="Symbol" w:hAnsi="Symbol"/>
          <w:color w:val="000000"/>
          <w:szCs w:val="22"/>
        </w:rPr>
        <w:t></w:t>
      </w:r>
      <w:r w:rsidRPr="00421908">
        <w:rPr>
          <w:color w:val="000000"/>
          <w:szCs w:val="22"/>
        </w:rPr>
        <w:t>, 10k</w:t>
      </w:r>
      <w:r w:rsidRPr="00421908">
        <w:rPr>
          <w:rFonts w:ascii="Symbol" w:hAnsi="Symbol"/>
          <w:color w:val="000000"/>
          <w:szCs w:val="22"/>
        </w:rPr>
        <w:t></w:t>
      </w:r>
      <w:r w:rsidRPr="00421908">
        <w:rPr>
          <w:color w:val="000000"/>
          <w:szCs w:val="22"/>
        </w:rPr>
        <w:t>, 39k</w:t>
      </w:r>
      <w:r w:rsidRPr="00421908">
        <w:rPr>
          <w:rFonts w:ascii="Symbol" w:hAnsi="Symbol"/>
          <w:color w:val="000000"/>
          <w:szCs w:val="22"/>
        </w:rPr>
        <w:t></w:t>
      </w:r>
      <w:r w:rsidRPr="00421908">
        <w:rPr>
          <w:color w:val="000000"/>
          <w:szCs w:val="22"/>
        </w:rPr>
        <w:t>, 51k</w:t>
      </w:r>
      <w:r w:rsidRPr="00421908">
        <w:rPr>
          <w:rFonts w:ascii="Symbol" w:hAnsi="Symbol"/>
          <w:color w:val="000000"/>
          <w:szCs w:val="22"/>
        </w:rPr>
        <w:t></w:t>
      </w:r>
      <w:r w:rsidRPr="00421908">
        <w:rPr>
          <w:color w:val="000000"/>
          <w:szCs w:val="22"/>
        </w:rPr>
        <w:t xml:space="preserve"> )</w:t>
      </w:r>
    </w:p>
    <w:p w14:paraId="30CE714C" w14:textId="77777777" w:rsidR="00DD1FB8" w:rsidRPr="00421908" w:rsidRDefault="00DD1FB8" w:rsidP="00DD1FB8">
      <w:pPr>
        <w:widowControl w:val="0"/>
        <w:rPr>
          <w:color w:val="000000"/>
          <w:szCs w:val="22"/>
        </w:rPr>
      </w:pPr>
      <w:r w:rsidRPr="00421908">
        <w:rPr>
          <w:i/>
          <w:color w:val="000000"/>
          <w:szCs w:val="22"/>
          <w:u w:val="single"/>
        </w:rPr>
        <w:t>Durchführung:</w:t>
      </w:r>
    </w:p>
    <w:tbl>
      <w:tblPr>
        <w:tblW w:w="0" w:type="auto"/>
        <w:tblLayout w:type="fixed"/>
        <w:tblCellMar>
          <w:left w:w="70" w:type="dxa"/>
          <w:right w:w="70" w:type="dxa"/>
        </w:tblCellMar>
        <w:tblLook w:val="04A0" w:firstRow="1" w:lastRow="0" w:firstColumn="1" w:lastColumn="0" w:noHBand="0" w:noVBand="1"/>
      </w:tblPr>
      <w:tblGrid>
        <w:gridCol w:w="8362"/>
      </w:tblGrid>
      <w:tr w:rsidR="00DD1FB8" w:rsidRPr="00421908" w14:paraId="16726FF8" w14:textId="77777777" w:rsidTr="00DD1FB8">
        <w:tc>
          <w:tcPr>
            <w:tcW w:w="8362" w:type="dxa"/>
          </w:tcPr>
          <w:p w14:paraId="7ADD4A25" w14:textId="77777777" w:rsidR="00DD1FB8" w:rsidRPr="00421908" w:rsidRDefault="00DD1FB8">
            <w:pPr>
              <w:widowControl w:val="0"/>
              <w:rPr>
                <w:color w:val="000000"/>
                <w:szCs w:val="22"/>
              </w:rPr>
            </w:pPr>
            <w:r w:rsidRPr="00421908">
              <w:rPr>
                <w:color w:val="000000"/>
                <w:szCs w:val="22"/>
              </w:rPr>
              <w:t>Schaltplan</w:t>
            </w:r>
          </w:p>
        </w:tc>
      </w:tr>
      <w:tr w:rsidR="00DD1FB8" w:rsidRPr="00421908" w14:paraId="524706C7" w14:textId="77777777" w:rsidTr="00DD1FB8">
        <w:tc>
          <w:tcPr>
            <w:tcW w:w="8362" w:type="dxa"/>
          </w:tcPr>
          <w:p w14:paraId="3F3E40C1" w14:textId="77777777" w:rsidR="00DD1FB8" w:rsidRPr="00421908" w:rsidRDefault="00DD1FB8">
            <w:pPr>
              <w:widowControl w:val="0"/>
              <w:rPr>
                <w:color w:val="000000"/>
                <w:szCs w:val="22"/>
              </w:rPr>
            </w:pPr>
            <w:r w:rsidRPr="00421908">
              <w:rPr>
                <w:color w:val="000000"/>
                <w:szCs w:val="22"/>
              </w:rPr>
              <w:object w:dxaOrig="2445" w:dyaOrig="2475" w14:anchorId="3A56E6EF">
                <v:shape id="_x0000_i1057" type="#_x0000_t75" style="width:122.25pt;height:123.75pt" o:ole="" fillcolor="window">
                  <v:imagedata r:id="rId55" o:title=""/>
                </v:shape>
                <o:OLEObject Type="Embed" ProgID="CorelDraw.Graphic.6" ShapeID="_x0000_i1057" DrawAspect="Content" ObjectID="_1711092617" r:id="rId56"/>
              </w:object>
            </w:r>
          </w:p>
        </w:tc>
      </w:tr>
    </w:tbl>
    <w:p w14:paraId="09DBD1E5" w14:textId="77777777" w:rsidR="00DD1FB8" w:rsidRPr="00421908" w:rsidRDefault="00DD1FB8" w:rsidP="00DD1FB8">
      <w:pPr>
        <w:widowControl w:val="0"/>
        <w:rPr>
          <w:color w:val="000000"/>
          <w:szCs w:val="22"/>
        </w:rPr>
      </w:pPr>
    </w:p>
    <w:p w14:paraId="510FEA40" w14:textId="77777777" w:rsidR="00DD1FB8" w:rsidRPr="00421908" w:rsidRDefault="00DD1FB8" w:rsidP="00DD1FB8">
      <w:pPr>
        <w:widowControl w:val="0"/>
        <w:rPr>
          <w:color w:val="000000"/>
          <w:szCs w:val="22"/>
        </w:rPr>
      </w:pPr>
      <w:r w:rsidRPr="00421908">
        <w:rPr>
          <w:color w:val="000000"/>
          <w:szCs w:val="22"/>
        </w:rPr>
        <w:t>Nehmen Sie für drei berechnete RC-Kombinationen das Stromstärke-Zeit-Diagramm auf. Benutzen Sie als Strom zum Zeitpunkt 0 den aus der Ladespannung berechneten Strom.</w:t>
      </w:r>
    </w:p>
    <w:p w14:paraId="6A9A6B98" w14:textId="77777777" w:rsidR="00DD1FB8" w:rsidRPr="00421908" w:rsidRDefault="00DD1FB8" w:rsidP="00DD1FB8">
      <w:pPr>
        <w:widowControl w:val="0"/>
        <w:rPr>
          <w:color w:val="000000"/>
          <w:szCs w:val="22"/>
        </w:rPr>
      </w:pPr>
      <w:r w:rsidRPr="00421908">
        <w:rPr>
          <w:color w:val="000000"/>
          <w:szCs w:val="22"/>
        </w:rPr>
        <w:t xml:space="preserve">Bestimmen Sie aus den Kurven die jeweilige Zeitkonstante.   </w:t>
      </w:r>
    </w:p>
    <w:p w14:paraId="411E97F6" w14:textId="77777777" w:rsidR="00DD1FB8" w:rsidRPr="00421908" w:rsidRDefault="00DD1FB8" w:rsidP="00DD1FB8">
      <w:pPr>
        <w:widowControl w:val="0"/>
        <w:rPr>
          <w:color w:val="000000"/>
          <w:szCs w:val="22"/>
        </w:rPr>
      </w:pPr>
      <w:r w:rsidRPr="00421908">
        <w:rPr>
          <w:color w:val="000000"/>
          <w:szCs w:val="22"/>
        </w:rPr>
        <w:t xml:space="preserve">Vergleichen Sie die gemessenen und berechneten Werte miteinander. </w:t>
      </w:r>
    </w:p>
    <w:p w14:paraId="4DB887DE" w14:textId="77777777" w:rsidR="00DD1FB8" w:rsidRPr="00421908" w:rsidRDefault="00DD1FB8" w:rsidP="00DD1FB8">
      <w:pPr>
        <w:pStyle w:val="berschrift4"/>
        <w:jc w:val="left"/>
        <w:rPr>
          <w:b w:val="0"/>
          <w:color w:val="000000"/>
          <w:sz w:val="22"/>
          <w:szCs w:val="22"/>
          <w:u w:val="single"/>
        </w:rPr>
      </w:pPr>
      <w:r w:rsidRPr="00421908">
        <w:rPr>
          <w:color w:val="000000"/>
          <w:sz w:val="22"/>
          <w:szCs w:val="22"/>
        </w:rPr>
        <w:t>Nennen Sie zufällige und systematische Fehler.</w:t>
      </w:r>
      <w:r w:rsidRPr="00421908">
        <w:rPr>
          <w:color w:val="000000"/>
          <w:sz w:val="22"/>
          <w:szCs w:val="22"/>
        </w:rPr>
        <w:br w:type="page"/>
      </w:r>
      <w:bookmarkStart w:id="27" w:name="p21"/>
      <w:bookmarkEnd w:id="27"/>
      <w:r w:rsidRPr="00421908">
        <w:rPr>
          <w:color w:val="000000"/>
          <w:sz w:val="22"/>
          <w:szCs w:val="22"/>
        </w:rPr>
        <w:lastRenderedPageBreak/>
        <w:t>21.</w:t>
      </w:r>
      <w:bookmarkStart w:id="28" w:name="_Hlt497655953"/>
      <w:r w:rsidRPr="00421908">
        <w:rPr>
          <w:color w:val="000000"/>
          <w:sz w:val="22"/>
          <w:szCs w:val="22"/>
        </w:rPr>
        <w:t xml:space="preserve"> RC-Hochpass und  RC-Tiefpa</w:t>
      </w:r>
      <w:bookmarkEnd w:id="28"/>
      <w:r w:rsidRPr="00421908">
        <w:rPr>
          <w:color w:val="000000"/>
          <w:sz w:val="22"/>
          <w:szCs w:val="22"/>
        </w:rPr>
        <w:t xml:space="preserve">ss </w:t>
      </w:r>
    </w:p>
    <w:p w14:paraId="3B411EC6" w14:textId="77777777" w:rsidR="00DD1FB8" w:rsidRPr="00421908" w:rsidRDefault="00DD1FB8" w:rsidP="00DD1FB8">
      <w:pPr>
        <w:widowControl w:val="0"/>
        <w:rPr>
          <w:color w:val="000000"/>
          <w:szCs w:val="22"/>
        </w:rPr>
      </w:pPr>
      <w:r w:rsidRPr="00421908">
        <w:rPr>
          <w:i/>
          <w:color w:val="000000"/>
          <w:szCs w:val="22"/>
          <w:u w:val="single"/>
        </w:rPr>
        <w:t>Aufgabe:</w:t>
      </w:r>
      <w:r w:rsidRPr="00421908">
        <w:rPr>
          <w:color w:val="000000"/>
          <w:szCs w:val="22"/>
        </w:rPr>
        <w:t xml:space="preserve"> </w:t>
      </w:r>
    </w:p>
    <w:p w14:paraId="4C466493" w14:textId="77777777" w:rsidR="00DD1FB8" w:rsidRPr="00421908" w:rsidRDefault="00DD1FB8" w:rsidP="00DD1FB8">
      <w:pPr>
        <w:widowControl w:val="0"/>
        <w:rPr>
          <w:color w:val="000000"/>
          <w:szCs w:val="22"/>
        </w:rPr>
      </w:pPr>
      <w:r w:rsidRPr="00421908">
        <w:rPr>
          <w:color w:val="000000"/>
          <w:szCs w:val="22"/>
        </w:rPr>
        <w:t>Untersuchen Sie das Übertragungsverhalten eines RC-Hochpasses und eines RC-Tiefpasses.</w:t>
      </w:r>
    </w:p>
    <w:p w14:paraId="438D42A7" w14:textId="77777777" w:rsidR="00DD1FB8" w:rsidRPr="00421908" w:rsidRDefault="00DD1FB8" w:rsidP="00DD1FB8">
      <w:pPr>
        <w:widowControl w:val="0"/>
        <w:rPr>
          <w:color w:val="000000"/>
          <w:szCs w:val="22"/>
        </w:rPr>
      </w:pPr>
      <w:r w:rsidRPr="00421908">
        <w:rPr>
          <w:i/>
          <w:color w:val="000000"/>
          <w:szCs w:val="22"/>
          <w:u w:val="single"/>
        </w:rPr>
        <w:t>Vorbereitung:</w:t>
      </w:r>
    </w:p>
    <w:p w14:paraId="1D42E60C" w14:textId="77777777" w:rsidR="00DD1FB8" w:rsidRPr="00421908" w:rsidRDefault="00DD1FB8" w:rsidP="00DD1FB8">
      <w:pPr>
        <w:widowControl w:val="0"/>
        <w:rPr>
          <w:color w:val="000000"/>
          <w:szCs w:val="22"/>
        </w:rPr>
      </w:pPr>
      <w:r w:rsidRPr="00421908">
        <w:rPr>
          <w:color w:val="000000"/>
          <w:szCs w:val="22"/>
        </w:rPr>
        <w:t>1. Mit den Klangreglern einer HiFi-Anlage können Sie die hohen oder tiefen Töne bevorzugen oder unterdrücken. Hierzu genügen die billigen Bauelemente Kondensator und Widerstand, die als Hoch- oder Tiefpass geschaltet werden. Diese Schaltungen liefern eine Ausgangsspannung, deren Größe von der Größe und der Frequenz der Eingangsspannung abhängig ist.</w:t>
      </w:r>
    </w:p>
    <w:p w14:paraId="2A802AFC" w14:textId="77777777" w:rsidR="00DD1FB8" w:rsidRPr="00421908" w:rsidRDefault="00DD1FB8" w:rsidP="00DD1FB8">
      <w:pPr>
        <w:framePr w:hSpace="141" w:wrap="auto" w:vAnchor="text" w:hAnchor="page" w:x="7420" w:y="59"/>
        <w:rPr>
          <w:color w:val="000000"/>
          <w:szCs w:val="22"/>
        </w:rPr>
      </w:pPr>
      <w:r w:rsidRPr="00421908">
        <w:rPr>
          <w:color w:val="000000"/>
          <w:szCs w:val="22"/>
        </w:rPr>
        <w:object w:dxaOrig="2565" w:dyaOrig="1680" w14:anchorId="32E62DCD">
          <v:shape id="_x0000_i1058" type="#_x0000_t75" style="width:128.25pt;height:84pt" o:ole="" fillcolor="window">
            <v:imagedata r:id="rId57" o:title=""/>
          </v:shape>
          <o:OLEObject Type="Embed" ProgID="CorelDraw.Graphic.6" ShapeID="_x0000_i1058" DrawAspect="Content" ObjectID="_1711092618" r:id="rId58"/>
        </w:object>
      </w:r>
    </w:p>
    <w:p w14:paraId="11FDCA1C" w14:textId="77777777" w:rsidR="00DD1FB8" w:rsidRPr="00421908" w:rsidRDefault="00DD1FB8" w:rsidP="00DD1FB8">
      <w:pPr>
        <w:widowControl w:val="0"/>
        <w:rPr>
          <w:color w:val="000000"/>
          <w:szCs w:val="22"/>
        </w:rPr>
      </w:pPr>
    </w:p>
    <w:p w14:paraId="503F4F5D" w14:textId="77777777" w:rsidR="00DD1FB8" w:rsidRPr="00421908" w:rsidRDefault="00DD1FB8" w:rsidP="00DD1FB8">
      <w:pPr>
        <w:widowControl w:val="0"/>
        <w:rPr>
          <w:color w:val="000000"/>
          <w:szCs w:val="22"/>
        </w:rPr>
      </w:pPr>
      <w:r w:rsidRPr="00421908">
        <w:rPr>
          <w:color w:val="000000"/>
          <w:szCs w:val="22"/>
        </w:rPr>
        <w:t>a) Im Hochpass enthält die Eingangsspannung U</w:t>
      </w:r>
      <w:r w:rsidRPr="00421908">
        <w:rPr>
          <w:color w:val="000000"/>
          <w:position w:val="-6"/>
          <w:szCs w:val="22"/>
          <w:vertAlign w:val="subscript"/>
        </w:rPr>
        <w:t>e</w:t>
      </w:r>
      <w:r w:rsidRPr="00421908">
        <w:rPr>
          <w:color w:val="000000"/>
          <w:szCs w:val="22"/>
        </w:rPr>
        <w:t xml:space="preserve"> das zu regelnde Frequenzgemisch. Der Kondensator C lässt Ströme der hohen Frequenz bevorzugt passieren. Sie geben am Widerstand R eine relativ große Teilspannung  U</w:t>
      </w:r>
      <w:r w:rsidRPr="00421908">
        <w:rPr>
          <w:color w:val="000000"/>
          <w:position w:val="-6"/>
          <w:szCs w:val="22"/>
          <w:vertAlign w:val="subscript"/>
        </w:rPr>
        <w:t>R</w:t>
      </w:r>
      <w:r w:rsidRPr="00421908">
        <w:rPr>
          <w:color w:val="000000"/>
          <w:szCs w:val="22"/>
        </w:rPr>
        <w:t xml:space="preserve"> als Ausgangsspannung U</w:t>
      </w:r>
      <w:r w:rsidRPr="00421908">
        <w:rPr>
          <w:color w:val="000000"/>
          <w:position w:val="-6"/>
          <w:szCs w:val="22"/>
          <w:vertAlign w:val="subscript"/>
        </w:rPr>
        <w:t>a</w:t>
      </w:r>
      <w:r w:rsidRPr="00421908">
        <w:rPr>
          <w:color w:val="000000"/>
          <w:szCs w:val="22"/>
        </w:rPr>
        <w:t xml:space="preserve">. Damit können  Spannungen hoher Frequenz bevorzugt diese Schaltung passieren. </w:t>
      </w:r>
    </w:p>
    <w:p w14:paraId="27D48FA8" w14:textId="77777777" w:rsidR="00DD1FB8" w:rsidRPr="00421908" w:rsidRDefault="00DD1FB8" w:rsidP="00DD1FB8">
      <w:pPr>
        <w:widowControl w:val="0"/>
        <w:rPr>
          <w:color w:val="000000"/>
          <w:szCs w:val="22"/>
        </w:rPr>
      </w:pPr>
    </w:p>
    <w:p w14:paraId="2097F6F3" w14:textId="77777777" w:rsidR="00DD1FB8" w:rsidRPr="00421908" w:rsidRDefault="00DD1FB8" w:rsidP="00DD1FB8">
      <w:pPr>
        <w:widowControl w:val="0"/>
        <w:rPr>
          <w:color w:val="000000"/>
          <w:szCs w:val="22"/>
        </w:rPr>
      </w:pPr>
    </w:p>
    <w:p w14:paraId="00E996BB" w14:textId="77777777" w:rsidR="00DD1FB8" w:rsidRPr="00421908" w:rsidRDefault="00DD1FB8" w:rsidP="00DD1FB8">
      <w:pPr>
        <w:framePr w:hSpace="141" w:wrap="auto" w:vAnchor="text" w:hAnchor="page" w:x="7390" w:y="69"/>
        <w:rPr>
          <w:color w:val="000000"/>
          <w:szCs w:val="22"/>
        </w:rPr>
      </w:pPr>
      <w:r w:rsidRPr="00421908">
        <w:rPr>
          <w:color w:val="000000"/>
          <w:szCs w:val="22"/>
        </w:rPr>
        <w:object w:dxaOrig="2415" w:dyaOrig="1395" w14:anchorId="4377D62F">
          <v:shape id="_x0000_i1059" type="#_x0000_t75" style="width:120.75pt;height:69pt" o:ole="" fillcolor="window">
            <v:imagedata r:id="rId59" o:title=""/>
          </v:shape>
          <o:OLEObject Type="Embed" ProgID="CorelDraw.Graphic.6" ShapeID="_x0000_i1059" DrawAspect="Content" ObjectID="_1711092619" r:id="rId60"/>
        </w:object>
      </w:r>
    </w:p>
    <w:p w14:paraId="1C483E3B" w14:textId="77777777" w:rsidR="00DD1FB8" w:rsidRPr="00421908" w:rsidRDefault="00DD1FB8" w:rsidP="00DD1FB8">
      <w:pPr>
        <w:widowControl w:val="0"/>
        <w:rPr>
          <w:color w:val="000000"/>
          <w:szCs w:val="22"/>
        </w:rPr>
      </w:pPr>
    </w:p>
    <w:p w14:paraId="1A881D0D" w14:textId="77777777" w:rsidR="00DD1FB8" w:rsidRPr="00421908" w:rsidRDefault="00DD1FB8" w:rsidP="00DD1FB8">
      <w:pPr>
        <w:widowControl w:val="0"/>
        <w:rPr>
          <w:color w:val="000000"/>
          <w:szCs w:val="22"/>
        </w:rPr>
      </w:pPr>
      <w:r w:rsidRPr="00421908">
        <w:rPr>
          <w:color w:val="000000"/>
          <w:szCs w:val="22"/>
        </w:rPr>
        <w:t>b) Beim Tiefpass gibt ein über R fließender Strom tiefer Frequenz an C eine große Teilspannung U</w:t>
      </w:r>
      <w:r w:rsidRPr="00421908">
        <w:rPr>
          <w:color w:val="000000"/>
          <w:position w:val="-6"/>
          <w:szCs w:val="22"/>
          <w:vertAlign w:val="subscript"/>
        </w:rPr>
        <w:t>C</w:t>
      </w:r>
      <w:r w:rsidRPr="00421908">
        <w:rPr>
          <w:color w:val="000000"/>
          <w:szCs w:val="22"/>
        </w:rPr>
        <w:t>, also eine große Ausgangsspannung U</w:t>
      </w:r>
      <w:r w:rsidRPr="00421908">
        <w:rPr>
          <w:color w:val="000000"/>
          <w:position w:val="-6"/>
          <w:szCs w:val="22"/>
          <w:vertAlign w:val="subscript"/>
        </w:rPr>
        <w:t>a</w:t>
      </w:r>
      <w:r w:rsidRPr="00421908">
        <w:rPr>
          <w:color w:val="000000"/>
          <w:szCs w:val="22"/>
        </w:rPr>
        <w:t xml:space="preserve">. Es können also die Spannungen der tieferen Frequenzen die Schaltung besser passieren. </w:t>
      </w:r>
    </w:p>
    <w:p w14:paraId="72CF42DD" w14:textId="77777777" w:rsidR="00DD1FB8" w:rsidRPr="00421908" w:rsidRDefault="00DD1FB8" w:rsidP="00DD1FB8">
      <w:pPr>
        <w:widowControl w:val="0"/>
        <w:rPr>
          <w:color w:val="000000"/>
          <w:szCs w:val="22"/>
        </w:rPr>
      </w:pPr>
    </w:p>
    <w:p w14:paraId="14451741" w14:textId="77777777" w:rsidR="00DD1FB8" w:rsidRPr="00421908" w:rsidRDefault="00DD1FB8" w:rsidP="00DD1FB8">
      <w:pPr>
        <w:widowControl w:val="0"/>
        <w:rPr>
          <w:color w:val="000000"/>
          <w:szCs w:val="22"/>
        </w:rPr>
      </w:pPr>
    </w:p>
    <w:p w14:paraId="3999D754" w14:textId="77777777" w:rsidR="00DD1FB8" w:rsidRPr="00421908" w:rsidRDefault="00DD1FB8" w:rsidP="00DD1FB8">
      <w:pPr>
        <w:widowControl w:val="0"/>
        <w:rPr>
          <w:color w:val="000000"/>
          <w:szCs w:val="22"/>
        </w:rPr>
      </w:pPr>
      <w:r w:rsidRPr="00421908">
        <w:rPr>
          <w:color w:val="000000"/>
          <w:szCs w:val="22"/>
        </w:rPr>
        <w:t>Charakteristische Größen für Hoch- und Tiefpass sind die untere bzw. die obere Grenzfrequenz. Bei dieser Frequenz ist die Ausgangsspannung auf den Wert ½</w:t>
      </w:r>
      <w:r w:rsidRPr="00421908">
        <w:rPr>
          <w:rFonts w:ascii="Symbol" w:hAnsi="Symbol"/>
          <w:color w:val="000000"/>
          <w:szCs w:val="22"/>
        </w:rPr>
        <w:t></w:t>
      </w:r>
      <w:r w:rsidRPr="00421908">
        <w:rPr>
          <w:color w:val="000000"/>
          <w:szCs w:val="22"/>
        </w:rPr>
        <w:t>2 der Eingangsspannung gesunken.</w:t>
      </w:r>
    </w:p>
    <w:p w14:paraId="5DE68CA0" w14:textId="77777777" w:rsidR="00DD1FB8" w:rsidRPr="00421908" w:rsidRDefault="00DD1FB8" w:rsidP="00DD1FB8">
      <w:pPr>
        <w:widowControl w:val="0"/>
        <w:rPr>
          <w:i/>
          <w:color w:val="000000"/>
          <w:szCs w:val="22"/>
          <w:u w:val="single"/>
        </w:rPr>
      </w:pPr>
      <w:r w:rsidRPr="00421908">
        <w:rPr>
          <w:i/>
          <w:color w:val="000000"/>
          <w:szCs w:val="22"/>
          <w:u w:val="single"/>
        </w:rPr>
        <w:t>Durchführung:</w:t>
      </w:r>
    </w:p>
    <w:p w14:paraId="70ADD187" w14:textId="77777777" w:rsidR="00DD1FB8" w:rsidRPr="00421908" w:rsidRDefault="00DD1FB8" w:rsidP="00DD1FB8">
      <w:pPr>
        <w:widowControl w:val="0"/>
        <w:rPr>
          <w:color w:val="000000"/>
          <w:szCs w:val="22"/>
        </w:rPr>
      </w:pPr>
      <w:r w:rsidRPr="00421908">
        <w:rPr>
          <w:color w:val="000000"/>
          <w:szCs w:val="22"/>
        </w:rPr>
        <w:t>Verwenden Sie als Spannungsquelle den Universalgenerator UVG 2 und als Spannungsmesser den Oszillographen.</w:t>
      </w:r>
    </w:p>
    <w:p w14:paraId="574C2E77" w14:textId="77777777" w:rsidR="00DD1FB8" w:rsidRPr="00421908" w:rsidRDefault="00DD1FB8" w:rsidP="00DD1FB8">
      <w:pPr>
        <w:widowControl w:val="0"/>
        <w:rPr>
          <w:color w:val="000000"/>
          <w:szCs w:val="22"/>
        </w:rPr>
      </w:pPr>
      <w:r w:rsidRPr="00421908">
        <w:rPr>
          <w:color w:val="000000"/>
          <w:szCs w:val="22"/>
        </w:rPr>
        <w:t xml:space="preserve">Bauen Sie als erstes den Tiefpass aus R= 100 Ohm und C= 1µF auf. Beginnen Sie die Messwertaufnahme mit einer so tiefen Frequenz, dass die Ausgangsspannung noch gleich der Eingangsspannung ist. Verändern Sie dann die Frequenz nach oben und messen sowohl Eingangs- als auch Ausgangsspannung mit dem Oszillographen. </w:t>
      </w:r>
    </w:p>
    <w:p w14:paraId="209F5FFA" w14:textId="77777777" w:rsidR="00DD1FB8" w:rsidRPr="00421908" w:rsidRDefault="00DD1FB8" w:rsidP="00DD1FB8">
      <w:pPr>
        <w:widowControl w:val="0"/>
        <w:rPr>
          <w:color w:val="000000"/>
          <w:szCs w:val="22"/>
        </w:rPr>
      </w:pPr>
      <w:r w:rsidRPr="00421908">
        <w:rPr>
          <w:color w:val="000000"/>
          <w:szCs w:val="22"/>
        </w:rPr>
        <w:t>Schalten Sie den Oszillographen so an der Schaltung an, dass der Masseanschluss an der unteren Leitung liegt. Damit brauchen Sie nur noch das Y-Kabel umzustecken.</w:t>
      </w:r>
    </w:p>
    <w:p w14:paraId="1D31BE02" w14:textId="77777777" w:rsidR="00DD1FB8" w:rsidRPr="00421908" w:rsidRDefault="00DD1FB8" w:rsidP="00DD1FB8">
      <w:pPr>
        <w:widowControl w:val="0"/>
        <w:rPr>
          <w:color w:val="000000"/>
          <w:szCs w:val="22"/>
        </w:rPr>
      </w:pPr>
      <w:r w:rsidRPr="00421908">
        <w:rPr>
          <w:color w:val="000000"/>
          <w:szCs w:val="22"/>
        </w:rPr>
        <w:t>Tragen Sie im Diagramm über der Frequenz den Quotienten aus Ausgangs- und Eingangsspannung ab und kennzeichnen Sie die obere Grenzfrequenz.</w:t>
      </w:r>
    </w:p>
    <w:p w14:paraId="18531172" w14:textId="77777777" w:rsidR="00DD1FB8" w:rsidRPr="00421908" w:rsidRDefault="00DD1FB8" w:rsidP="00DD1FB8">
      <w:pPr>
        <w:widowControl w:val="0"/>
        <w:rPr>
          <w:color w:val="000000"/>
          <w:szCs w:val="22"/>
        </w:rPr>
      </w:pPr>
      <w:r w:rsidRPr="00421908">
        <w:rPr>
          <w:color w:val="000000"/>
          <w:szCs w:val="22"/>
        </w:rPr>
        <w:t>Verfahren Sie mit dem Hochpass genau so. Beginnen Sie hier aber mit einer hohen Frequenz und verkleinern Sie diese dann. Die Bauelemente haben die gleichen Größen wie beim Tiefpass.</w:t>
      </w:r>
    </w:p>
    <w:p w14:paraId="45D0F72A" w14:textId="77777777" w:rsidR="00DD1FB8" w:rsidRPr="00421908" w:rsidRDefault="00DD1FB8" w:rsidP="00DD1FB8">
      <w:pPr>
        <w:pStyle w:val="berschrift4"/>
        <w:jc w:val="left"/>
        <w:rPr>
          <w:color w:val="000000"/>
          <w:sz w:val="22"/>
          <w:szCs w:val="22"/>
        </w:rPr>
      </w:pPr>
      <w:r w:rsidRPr="00421908">
        <w:rPr>
          <w:b w:val="0"/>
          <w:color w:val="000000"/>
          <w:sz w:val="22"/>
          <w:szCs w:val="22"/>
        </w:rPr>
        <w:br w:type="page"/>
      </w:r>
      <w:bookmarkStart w:id="29" w:name="p22"/>
      <w:bookmarkEnd w:id="29"/>
      <w:r w:rsidRPr="00421908">
        <w:rPr>
          <w:color w:val="000000"/>
          <w:sz w:val="22"/>
          <w:szCs w:val="22"/>
        </w:rPr>
        <w:lastRenderedPageBreak/>
        <w:t xml:space="preserve">22. Protokoll: </w:t>
      </w:r>
      <w:bookmarkStart w:id="30" w:name="_Hlt497656028"/>
      <w:r w:rsidRPr="00421908">
        <w:rPr>
          <w:color w:val="000000"/>
          <w:sz w:val="22"/>
          <w:szCs w:val="22"/>
        </w:rPr>
        <w:t>U</w:t>
      </w:r>
      <w:r w:rsidRPr="00421908">
        <w:rPr>
          <w:color w:val="000000"/>
          <w:position w:val="-8"/>
          <w:sz w:val="22"/>
          <w:szCs w:val="22"/>
          <w:vertAlign w:val="subscript"/>
        </w:rPr>
        <w:t>CE</w:t>
      </w:r>
      <w:r w:rsidRPr="00421908">
        <w:rPr>
          <w:color w:val="000000"/>
          <w:sz w:val="22"/>
          <w:szCs w:val="22"/>
        </w:rPr>
        <w:t>-I</w:t>
      </w:r>
      <w:r w:rsidRPr="00421908">
        <w:rPr>
          <w:color w:val="000000"/>
          <w:position w:val="-6"/>
          <w:sz w:val="22"/>
          <w:szCs w:val="22"/>
          <w:vertAlign w:val="subscript"/>
        </w:rPr>
        <w:t>C</w:t>
      </w:r>
      <w:r w:rsidRPr="00421908">
        <w:rPr>
          <w:color w:val="000000"/>
          <w:sz w:val="22"/>
          <w:szCs w:val="22"/>
        </w:rPr>
        <w:t>-Kennlinie eines Transistors</w:t>
      </w:r>
      <w:bookmarkEnd w:id="30"/>
    </w:p>
    <w:p w14:paraId="7CA6DB4C" w14:textId="77777777" w:rsidR="00DD1FB8" w:rsidRPr="00421908" w:rsidRDefault="00DD1FB8" w:rsidP="00DD1FB8">
      <w:pPr>
        <w:widowControl w:val="0"/>
        <w:tabs>
          <w:tab w:val="left" w:pos="2610"/>
        </w:tabs>
        <w:rPr>
          <w:color w:val="000000"/>
          <w:szCs w:val="22"/>
        </w:rPr>
      </w:pPr>
      <w:r w:rsidRPr="00421908">
        <w:rPr>
          <w:i/>
          <w:color w:val="000000"/>
          <w:szCs w:val="22"/>
          <w:u w:val="single"/>
        </w:rPr>
        <w:t>Aufgabe:</w:t>
      </w:r>
      <w:r w:rsidRPr="00421908">
        <w:rPr>
          <w:color w:val="000000"/>
          <w:szCs w:val="22"/>
        </w:rPr>
        <w:t xml:space="preserve"> Untersuchen Sie die Abhängigkeit der Kollektorstromstärke von der Kollektor-Emitter-Spannung bei konstantem Basisstrom.</w:t>
      </w:r>
    </w:p>
    <w:p w14:paraId="2837F908" w14:textId="77777777" w:rsidR="00DD1FB8" w:rsidRPr="00421908" w:rsidRDefault="00DD1FB8" w:rsidP="00DD1FB8">
      <w:pPr>
        <w:widowControl w:val="0"/>
        <w:tabs>
          <w:tab w:val="left" w:pos="2610"/>
        </w:tabs>
        <w:rPr>
          <w:i/>
          <w:color w:val="000000"/>
          <w:szCs w:val="22"/>
          <w:u w:val="single"/>
        </w:rPr>
      </w:pPr>
      <w:r w:rsidRPr="00421908">
        <w:rPr>
          <w:i/>
          <w:color w:val="000000"/>
          <w:szCs w:val="22"/>
          <w:u w:val="single"/>
        </w:rPr>
        <w:t>Schaltplan:</w:t>
      </w:r>
    </w:p>
    <w:p w14:paraId="06597CA7" w14:textId="77777777" w:rsidR="00DD1FB8" w:rsidRPr="00421908" w:rsidRDefault="00DD1FB8" w:rsidP="00DD1FB8">
      <w:pPr>
        <w:widowControl w:val="0"/>
        <w:rPr>
          <w:color w:val="000000"/>
          <w:szCs w:val="22"/>
        </w:rPr>
      </w:pPr>
    </w:p>
    <w:p w14:paraId="320FD6DB" w14:textId="77777777" w:rsidR="00DD1FB8" w:rsidRPr="00421908" w:rsidRDefault="00DD1FB8" w:rsidP="00DD1FB8">
      <w:pPr>
        <w:widowControl w:val="0"/>
        <w:rPr>
          <w:color w:val="000000"/>
          <w:szCs w:val="22"/>
        </w:rPr>
      </w:pPr>
      <w:r w:rsidRPr="00421908">
        <w:rPr>
          <w:color w:val="000000"/>
          <w:szCs w:val="22"/>
        </w:rPr>
        <w:object w:dxaOrig="3615" w:dyaOrig="1470" w14:anchorId="67609234">
          <v:shape id="_x0000_i1060" type="#_x0000_t75" style="width:180.75pt;height:73.5pt" o:ole="" fillcolor="window">
            <v:imagedata r:id="rId61" o:title=""/>
          </v:shape>
          <o:OLEObject Type="Embed" ProgID="CorelDraw.Graphic.6" ShapeID="_x0000_i1060" DrawAspect="Content" ObjectID="_1711092620" r:id="rId62"/>
        </w:object>
      </w:r>
    </w:p>
    <w:p w14:paraId="24B24E47" w14:textId="77777777" w:rsidR="00DD1FB8" w:rsidRPr="00421908" w:rsidRDefault="00DD1FB8" w:rsidP="00DD1FB8">
      <w:pPr>
        <w:widowControl w:val="0"/>
        <w:tabs>
          <w:tab w:val="left" w:pos="2610"/>
        </w:tabs>
        <w:rPr>
          <w:i/>
          <w:color w:val="000000"/>
          <w:szCs w:val="22"/>
          <w:u w:val="single"/>
        </w:rPr>
      </w:pPr>
      <w:r w:rsidRPr="00421908">
        <w:rPr>
          <w:i/>
          <w:color w:val="000000"/>
          <w:szCs w:val="22"/>
          <w:u w:val="single"/>
        </w:rPr>
        <w:t>Versuchsdurchführung:</w:t>
      </w:r>
    </w:p>
    <w:p w14:paraId="6771AE8A" w14:textId="77777777" w:rsidR="00DD1FB8" w:rsidRPr="00421908" w:rsidRDefault="00DD1FB8" w:rsidP="00DD1FB8">
      <w:pPr>
        <w:widowControl w:val="0"/>
        <w:rPr>
          <w:color w:val="000000"/>
          <w:szCs w:val="22"/>
        </w:rPr>
      </w:pPr>
      <w:r w:rsidRPr="00421908">
        <w:rPr>
          <w:color w:val="000000"/>
          <w:szCs w:val="22"/>
        </w:rPr>
        <w:t>- Bauen Sie eine Versuchsanordnung entsprechend dem Schaltplan auf.</w:t>
      </w:r>
    </w:p>
    <w:p w14:paraId="0F41DF8B" w14:textId="77777777" w:rsidR="00DD1FB8" w:rsidRPr="00421908" w:rsidRDefault="00DD1FB8" w:rsidP="00DD1FB8">
      <w:pPr>
        <w:widowControl w:val="0"/>
        <w:rPr>
          <w:color w:val="000000"/>
          <w:szCs w:val="22"/>
        </w:rPr>
      </w:pPr>
      <w:r w:rsidRPr="00421908">
        <w:rPr>
          <w:color w:val="000000"/>
          <w:szCs w:val="22"/>
        </w:rPr>
        <w:t>- Stecken Sie am Stromversorgungsgerät die Kombination 8 - 12.</w:t>
      </w:r>
    </w:p>
    <w:p w14:paraId="6D299130" w14:textId="77777777" w:rsidR="00DD1FB8" w:rsidRPr="00421908" w:rsidRDefault="00DD1FB8" w:rsidP="00DD1FB8">
      <w:pPr>
        <w:widowControl w:val="0"/>
        <w:rPr>
          <w:color w:val="000000"/>
          <w:szCs w:val="22"/>
        </w:rPr>
      </w:pPr>
      <w:r w:rsidRPr="00421908">
        <w:rPr>
          <w:color w:val="000000"/>
          <w:szCs w:val="22"/>
        </w:rPr>
        <w:t>- Lassen Sie die Schaltung vor dem Einschalten überprüfen.</w:t>
      </w:r>
    </w:p>
    <w:p w14:paraId="6EB3D964" w14:textId="77777777" w:rsidR="00DD1FB8" w:rsidRPr="00421908" w:rsidRDefault="00DD1FB8" w:rsidP="00DD1FB8">
      <w:pPr>
        <w:widowControl w:val="0"/>
        <w:rPr>
          <w:color w:val="000000"/>
          <w:szCs w:val="22"/>
        </w:rPr>
      </w:pPr>
      <w:r w:rsidRPr="00421908">
        <w:rPr>
          <w:color w:val="000000"/>
          <w:szCs w:val="22"/>
        </w:rPr>
        <w:t>- Stellen Sie den Drehwiderstand vor der Basis so ein, dass ein  Basisstrom von 0,1 mA fließt.</w:t>
      </w:r>
    </w:p>
    <w:p w14:paraId="04A7D462" w14:textId="77777777" w:rsidR="00DD1FB8" w:rsidRPr="00421908" w:rsidRDefault="00DD1FB8" w:rsidP="00DD1FB8">
      <w:pPr>
        <w:widowControl w:val="0"/>
        <w:rPr>
          <w:color w:val="000000"/>
          <w:szCs w:val="22"/>
        </w:rPr>
      </w:pPr>
      <w:r w:rsidRPr="00421908">
        <w:rPr>
          <w:color w:val="000000"/>
          <w:szCs w:val="22"/>
        </w:rPr>
        <w:t>- Stellen Sie mit dem Drehwiderstand am Kollektor eine Spannung von 0 V ein und lesen den Kollektorstrom ab.</w:t>
      </w:r>
    </w:p>
    <w:p w14:paraId="358B5B3D" w14:textId="77777777" w:rsidR="00DD1FB8" w:rsidRPr="00421908" w:rsidRDefault="00DD1FB8" w:rsidP="00DD1FB8">
      <w:pPr>
        <w:widowControl w:val="0"/>
        <w:rPr>
          <w:color w:val="000000"/>
          <w:szCs w:val="22"/>
        </w:rPr>
      </w:pPr>
      <w:r w:rsidRPr="00421908">
        <w:rPr>
          <w:color w:val="000000"/>
          <w:szCs w:val="22"/>
        </w:rPr>
        <w:t>- Erhöhen Sie nun die Kollektorspannung in kleinen Schritten (z.B. 0,1 V Schritte) und lesen Sie die dazugehörigen Kollektorströme ab.</w:t>
      </w:r>
    </w:p>
    <w:p w14:paraId="3E38105F" w14:textId="77777777" w:rsidR="00DD1FB8" w:rsidRPr="00421908" w:rsidRDefault="00DD1FB8" w:rsidP="00DD1FB8">
      <w:pPr>
        <w:widowControl w:val="0"/>
        <w:rPr>
          <w:color w:val="000000"/>
          <w:szCs w:val="22"/>
        </w:rPr>
      </w:pPr>
      <w:r w:rsidRPr="00421908">
        <w:rPr>
          <w:b/>
          <w:color w:val="000000"/>
          <w:szCs w:val="22"/>
        </w:rPr>
        <w:t xml:space="preserve"> Achten Sie darauf, dass der Basisstrom konstant bleibt und regeln Sie eventuell mit dem Basiswiderstand nach.</w:t>
      </w:r>
      <w:r w:rsidRPr="00421908">
        <w:rPr>
          <w:color w:val="000000"/>
          <w:szCs w:val="22"/>
        </w:rPr>
        <w:t xml:space="preserve"> </w:t>
      </w:r>
    </w:p>
    <w:p w14:paraId="07D8E4DB" w14:textId="77777777" w:rsidR="00DD1FB8" w:rsidRPr="00421908" w:rsidRDefault="00DD1FB8" w:rsidP="00DD1FB8">
      <w:pPr>
        <w:widowControl w:val="0"/>
        <w:rPr>
          <w:color w:val="000000"/>
          <w:szCs w:val="22"/>
        </w:rPr>
      </w:pPr>
      <w:r w:rsidRPr="00421908">
        <w:rPr>
          <w:color w:val="000000"/>
          <w:szCs w:val="22"/>
        </w:rPr>
        <w:t>- Wiederholen Sie die Messreihe mit Basisströmen von 0,2 mA und 0,3 mA.</w:t>
      </w:r>
    </w:p>
    <w:p w14:paraId="26D05EF5" w14:textId="77777777" w:rsidR="00DD1FB8" w:rsidRPr="00421908" w:rsidRDefault="00DD1FB8" w:rsidP="00DD1FB8">
      <w:pPr>
        <w:widowControl w:val="0"/>
        <w:rPr>
          <w:color w:val="000000"/>
          <w:szCs w:val="22"/>
        </w:rPr>
      </w:pPr>
    </w:p>
    <w:p w14:paraId="22D795BA" w14:textId="77777777" w:rsidR="00DD1FB8" w:rsidRPr="00421908" w:rsidRDefault="00DD1FB8" w:rsidP="00DD1FB8">
      <w:pPr>
        <w:widowControl w:val="0"/>
        <w:rPr>
          <w:color w:val="000000"/>
          <w:szCs w:val="22"/>
        </w:rPr>
      </w:pPr>
      <w:r w:rsidRPr="00421908">
        <w:rPr>
          <w:i/>
          <w:color w:val="000000"/>
          <w:szCs w:val="22"/>
          <w:u w:val="single"/>
        </w:rPr>
        <w:t>Auswertung:</w:t>
      </w:r>
      <w:r w:rsidRPr="00421908">
        <w:rPr>
          <w:color w:val="000000"/>
          <w:szCs w:val="22"/>
        </w:rPr>
        <w:t xml:space="preserve"> </w:t>
      </w:r>
    </w:p>
    <w:p w14:paraId="4397C74D" w14:textId="77777777" w:rsidR="00DD1FB8" w:rsidRPr="00421908" w:rsidRDefault="00DD1FB8" w:rsidP="00DD1FB8">
      <w:pPr>
        <w:widowControl w:val="0"/>
        <w:rPr>
          <w:color w:val="000000"/>
          <w:szCs w:val="22"/>
        </w:rPr>
      </w:pPr>
      <w:r w:rsidRPr="00421908">
        <w:rPr>
          <w:color w:val="000000"/>
          <w:szCs w:val="22"/>
        </w:rPr>
        <w:t>Zeichnen Sie mit diesen Messwerten die U</w:t>
      </w:r>
      <w:r w:rsidRPr="00421908">
        <w:rPr>
          <w:color w:val="000000"/>
          <w:position w:val="-6"/>
          <w:szCs w:val="22"/>
          <w:vertAlign w:val="subscript"/>
        </w:rPr>
        <w:t>CE</w:t>
      </w:r>
      <w:r w:rsidRPr="00421908">
        <w:rPr>
          <w:color w:val="000000"/>
          <w:szCs w:val="22"/>
        </w:rPr>
        <w:t>-I</w:t>
      </w:r>
      <w:r w:rsidRPr="00421908">
        <w:rPr>
          <w:color w:val="000000"/>
          <w:position w:val="-6"/>
          <w:szCs w:val="22"/>
          <w:vertAlign w:val="subscript"/>
        </w:rPr>
        <w:t>C</w:t>
      </w:r>
      <w:r w:rsidRPr="00421908">
        <w:rPr>
          <w:color w:val="000000"/>
          <w:szCs w:val="22"/>
        </w:rPr>
        <w:t>-Kennlinien für die drei Basisströme in ein Diagramm. Sie liegen im I. Quadranten.</w:t>
      </w:r>
    </w:p>
    <w:p w14:paraId="30C5C0CC" w14:textId="77777777" w:rsidR="00DD1FB8" w:rsidRPr="00421908" w:rsidRDefault="00DD1FB8" w:rsidP="00DD1FB8">
      <w:pPr>
        <w:pStyle w:val="berschrift4"/>
        <w:jc w:val="left"/>
        <w:rPr>
          <w:color w:val="000000"/>
          <w:sz w:val="22"/>
          <w:szCs w:val="22"/>
        </w:rPr>
      </w:pPr>
      <w:r w:rsidRPr="00421908">
        <w:rPr>
          <w:b w:val="0"/>
          <w:color w:val="000000"/>
          <w:sz w:val="22"/>
          <w:szCs w:val="22"/>
        </w:rPr>
        <w:br w:type="page"/>
      </w:r>
      <w:bookmarkStart w:id="31" w:name="p23"/>
      <w:bookmarkEnd w:id="31"/>
      <w:r w:rsidRPr="00421908">
        <w:rPr>
          <w:color w:val="000000"/>
          <w:sz w:val="22"/>
          <w:szCs w:val="22"/>
        </w:rPr>
        <w:lastRenderedPageBreak/>
        <w:t>23.</w:t>
      </w:r>
      <w:bookmarkStart w:id="32" w:name="_Hlt497656102"/>
      <w:r w:rsidRPr="00421908">
        <w:rPr>
          <w:color w:val="000000"/>
          <w:sz w:val="22"/>
          <w:szCs w:val="22"/>
        </w:rPr>
        <w:t xml:space="preserve"> Resonanzkurve von Schwingkreisen</w:t>
      </w:r>
      <w:bookmarkEnd w:id="32"/>
    </w:p>
    <w:p w14:paraId="2D821433" w14:textId="77777777" w:rsidR="00DD1FB8" w:rsidRPr="00421908" w:rsidRDefault="00DD1FB8" w:rsidP="00DD1FB8">
      <w:pPr>
        <w:widowControl w:val="0"/>
        <w:rPr>
          <w:color w:val="000000"/>
          <w:szCs w:val="22"/>
        </w:rPr>
      </w:pPr>
      <w:r w:rsidRPr="00421908">
        <w:rPr>
          <w:i/>
          <w:color w:val="000000"/>
          <w:szCs w:val="22"/>
          <w:u w:val="single"/>
        </w:rPr>
        <w:t xml:space="preserve">Aufgabe </w:t>
      </w:r>
      <w:r w:rsidRPr="00421908">
        <w:rPr>
          <w:color w:val="000000"/>
          <w:szCs w:val="22"/>
        </w:rPr>
        <w:t>Nehmen Sie die Resonanzkurve eines Schwingkreises bei verschiedenen Dämpfungen auf und ermitteln Sie die Bandbreiten.</w:t>
      </w:r>
    </w:p>
    <w:p w14:paraId="724DA3F1" w14:textId="77777777" w:rsidR="00DD1FB8" w:rsidRPr="00421908" w:rsidRDefault="00DD1FB8" w:rsidP="00DD1FB8">
      <w:pPr>
        <w:widowControl w:val="0"/>
        <w:rPr>
          <w:i/>
          <w:color w:val="000000"/>
          <w:szCs w:val="22"/>
          <w:u w:val="single"/>
        </w:rPr>
      </w:pPr>
      <w:r w:rsidRPr="00421908">
        <w:rPr>
          <w:i/>
          <w:color w:val="000000"/>
          <w:szCs w:val="22"/>
          <w:u w:val="single"/>
        </w:rPr>
        <w:t>Vorbereitung:</w:t>
      </w:r>
    </w:p>
    <w:p w14:paraId="27975654" w14:textId="77777777" w:rsidR="00DD1FB8" w:rsidRPr="00421908" w:rsidRDefault="00DD1FB8" w:rsidP="00DD1FB8">
      <w:pPr>
        <w:widowControl w:val="0"/>
        <w:rPr>
          <w:color w:val="000000"/>
          <w:szCs w:val="22"/>
        </w:rPr>
      </w:pPr>
      <w:r w:rsidRPr="00421908">
        <w:rPr>
          <w:color w:val="000000"/>
          <w:szCs w:val="22"/>
        </w:rPr>
        <w:t xml:space="preserve">Der ideale Schwingkreis besteht aus der Reihenschaltung eines Kondensators mit einer Spule. Im realen Falle wirkt aber zusätzlich zu diesen beiden Bauelementen der ohmsche Widerstand der Leitungen. Dieser Dämpfungswiderstand beeinflusst die Resonanzkurve erheblich. </w:t>
      </w:r>
      <w:r w:rsidRPr="00421908">
        <w:rPr>
          <w:color w:val="000000"/>
          <w:szCs w:val="22"/>
        </w:rPr>
        <w:tab/>
      </w:r>
    </w:p>
    <w:p w14:paraId="73D79F11" w14:textId="77777777" w:rsidR="00DD1FB8" w:rsidRPr="00421908" w:rsidRDefault="00DD1FB8" w:rsidP="00DD1FB8">
      <w:pPr>
        <w:widowControl w:val="0"/>
        <w:rPr>
          <w:color w:val="000000"/>
          <w:szCs w:val="22"/>
        </w:rPr>
      </w:pPr>
      <w:r w:rsidRPr="00421908">
        <w:rPr>
          <w:i/>
          <w:color w:val="000000"/>
          <w:szCs w:val="22"/>
          <w:u w:val="single"/>
        </w:rPr>
        <w:t>Durchführung:</w:t>
      </w:r>
    </w:p>
    <w:p w14:paraId="31FE451D" w14:textId="77777777" w:rsidR="00DD1FB8" w:rsidRPr="00421908" w:rsidRDefault="00DD1FB8" w:rsidP="00DD1FB8">
      <w:pPr>
        <w:widowControl w:val="0"/>
        <w:rPr>
          <w:color w:val="000000"/>
          <w:szCs w:val="22"/>
        </w:rPr>
      </w:pPr>
      <w:r w:rsidRPr="00421908">
        <w:rPr>
          <w:color w:val="000000"/>
          <w:szCs w:val="22"/>
        </w:rPr>
        <w:t>Schaltplan</w:t>
      </w:r>
    </w:p>
    <w:p w14:paraId="02AE3FC8" w14:textId="77777777" w:rsidR="00DD1FB8" w:rsidRPr="00421908" w:rsidRDefault="00DD1FB8" w:rsidP="00DD1FB8">
      <w:pPr>
        <w:widowControl w:val="0"/>
        <w:rPr>
          <w:color w:val="000000"/>
          <w:szCs w:val="22"/>
        </w:rPr>
      </w:pPr>
    </w:p>
    <w:p w14:paraId="71D191C0" w14:textId="77777777" w:rsidR="00DD1FB8" w:rsidRPr="00421908" w:rsidRDefault="00DD1FB8" w:rsidP="00DD1FB8">
      <w:pPr>
        <w:widowControl w:val="0"/>
        <w:rPr>
          <w:color w:val="000000"/>
          <w:szCs w:val="22"/>
        </w:rPr>
      </w:pPr>
      <w:r w:rsidRPr="00421908">
        <w:rPr>
          <w:color w:val="000000"/>
          <w:szCs w:val="22"/>
        </w:rPr>
        <w:object w:dxaOrig="4395" w:dyaOrig="3165" w14:anchorId="7ED5B984">
          <v:shape id="_x0000_i1061" type="#_x0000_t75" style="width:219.75pt;height:158.25pt" o:ole="" fillcolor="window">
            <v:imagedata r:id="rId63" o:title=""/>
          </v:shape>
          <o:OLEObject Type="Embed" ProgID="CorelDraw.Graphic.6" ShapeID="_x0000_i1061" DrawAspect="Content" ObjectID="_1711092621" r:id="rId64"/>
        </w:object>
      </w:r>
    </w:p>
    <w:p w14:paraId="0FD17881" w14:textId="77777777" w:rsidR="00DD1FB8" w:rsidRPr="00421908" w:rsidRDefault="00DD1FB8" w:rsidP="00DD1FB8">
      <w:pPr>
        <w:widowControl w:val="0"/>
        <w:rPr>
          <w:color w:val="000000"/>
          <w:szCs w:val="22"/>
        </w:rPr>
      </w:pPr>
    </w:p>
    <w:p w14:paraId="720899BE" w14:textId="77777777" w:rsidR="00DD1FB8" w:rsidRPr="00421908" w:rsidRDefault="00DD1FB8" w:rsidP="00DD1FB8">
      <w:pPr>
        <w:widowControl w:val="0"/>
        <w:rPr>
          <w:color w:val="000000"/>
          <w:szCs w:val="22"/>
        </w:rPr>
      </w:pPr>
    </w:p>
    <w:p w14:paraId="4EFF06A8" w14:textId="77777777" w:rsidR="00DD1FB8" w:rsidRPr="00421908" w:rsidRDefault="00DD1FB8" w:rsidP="00DD1FB8">
      <w:pPr>
        <w:widowControl w:val="0"/>
        <w:rPr>
          <w:color w:val="000000"/>
          <w:szCs w:val="22"/>
        </w:rPr>
      </w:pPr>
      <w:r w:rsidRPr="00421908">
        <w:rPr>
          <w:color w:val="000000"/>
          <w:szCs w:val="22"/>
        </w:rPr>
        <w:t xml:space="preserve">Bauen Sie die Schaltung auf. Als Spannungsquelle verwenden Sie einen Generator, dessen Frequenz veränderbar ist. </w:t>
      </w:r>
    </w:p>
    <w:p w14:paraId="28AF45F5" w14:textId="77777777" w:rsidR="00DD1FB8" w:rsidRPr="00421908" w:rsidRDefault="00DD1FB8" w:rsidP="00DD1FB8">
      <w:pPr>
        <w:widowControl w:val="0"/>
        <w:rPr>
          <w:color w:val="000000"/>
          <w:szCs w:val="22"/>
        </w:rPr>
      </w:pPr>
      <w:r w:rsidRPr="00421908">
        <w:rPr>
          <w:color w:val="000000"/>
          <w:szCs w:val="22"/>
        </w:rPr>
        <w:t>Setzen Sie als Widerstand zuerst nichts, dann 51 Ohm und schließlich 100 Ohm ein. Stellen Sie zuerst fest, wo der Resonanzpunkt ungefähr liegt und nehmen Sie dann die Resonanzkurve auf.</w:t>
      </w:r>
    </w:p>
    <w:p w14:paraId="671B8332" w14:textId="77777777" w:rsidR="00DD1FB8" w:rsidRPr="00421908" w:rsidRDefault="00DD1FB8" w:rsidP="00DD1FB8">
      <w:pPr>
        <w:widowControl w:val="0"/>
        <w:rPr>
          <w:color w:val="000000"/>
          <w:szCs w:val="22"/>
        </w:rPr>
      </w:pPr>
      <w:r w:rsidRPr="00421908">
        <w:rPr>
          <w:color w:val="000000"/>
          <w:szCs w:val="22"/>
        </w:rPr>
        <w:t>Zeichnen Sie die Resonanzkurven für alle drei Fälle in ein Diagramm.</w:t>
      </w:r>
    </w:p>
    <w:p w14:paraId="25850209" w14:textId="77777777" w:rsidR="00DD1FB8" w:rsidRPr="00421908" w:rsidRDefault="00DD1FB8" w:rsidP="00DD1FB8">
      <w:pPr>
        <w:widowControl w:val="0"/>
        <w:rPr>
          <w:color w:val="000000"/>
          <w:szCs w:val="22"/>
        </w:rPr>
      </w:pPr>
      <w:r w:rsidRPr="00421908">
        <w:rPr>
          <w:color w:val="000000"/>
          <w:szCs w:val="22"/>
        </w:rPr>
        <w:t>Die Bandbreite ist der Bereich, in dem die Stromstärke nicht unter den Wert ½</w:t>
      </w:r>
      <w:r w:rsidRPr="00421908">
        <w:rPr>
          <w:rFonts w:ascii="Symbol" w:hAnsi="Symbol"/>
          <w:color w:val="000000"/>
          <w:szCs w:val="22"/>
        </w:rPr>
        <w:t></w:t>
      </w:r>
      <w:r w:rsidRPr="00421908">
        <w:rPr>
          <w:color w:val="000000"/>
          <w:szCs w:val="22"/>
        </w:rPr>
        <w:t>2 der maximalen Stromstärke sinkt. Bestimmen Sie zeichnerisch aus dem Diagramm die drei Bandbreiten.</w:t>
      </w:r>
    </w:p>
    <w:p w14:paraId="7AABEA2F" w14:textId="77777777" w:rsidR="00DD1FB8" w:rsidRPr="00421908" w:rsidRDefault="00DD1FB8" w:rsidP="00DD1FB8">
      <w:pPr>
        <w:widowControl w:val="0"/>
        <w:rPr>
          <w:color w:val="000000"/>
          <w:szCs w:val="22"/>
        </w:rPr>
      </w:pPr>
    </w:p>
    <w:p w14:paraId="304401E4" w14:textId="77777777" w:rsidR="00DD1FB8" w:rsidRPr="00421908" w:rsidRDefault="00DD1FB8" w:rsidP="00DD1FB8">
      <w:pPr>
        <w:pStyle w:val="berschrift4"/>
        <w:jc w:val="left"/>
        <w:rPr>
          <w:color w:val="000000"/>
          <w:sz w:val="22"/>
          <w:szCs w:val="22"/>
        </w:rPr>
      </w:pPr>
      <w:r w:rsidRPr="00421908">
        <w:rPr>
          <w:b w:val="0"/>
          <w:color w:val="000000"/>
          <w:sz w:val="22"/>
          <w:szCs w:val="22"/>
        </w:rPr>
        <w:br w:type="page"/>
      </w:r>
      <w:bookmarkStart w:id="33" w:name="p24"/>
      <w:bookmarkEnd w:id="33"/>
      <w:r w:rsidRPr="00421908">
        <w:rPr>
          <w:color w:val="000000"/>
          <w:sz w:val="22"/>
          <w:szCs w:val="22"/>
        </w:rPr>
        <w:lastRenderedPageBreak/>
        <w:t xml:space="preserve">24. </w:t>
      </w:r>
      <w:bookmarkStart w:id="34" w:name="_Hlt497656139"/>
      <w:r w:rsidRPr="00421908">
        <w:rPr>
          <w:color w:val="000000"/>
          <w:sz w:val="22"/>
          <w:szCs w:val="22"/>
        </w:rPr>
        <w:t>Erzwungene elektrische Schwingung</w:t>
      </w:r>
      <w:bookmarkEnd w:id="34"/>
    </w:p>
    <w:p w14:paraId="3C094233" w14:textId="77777777" w:rsidR="00DD1FB8" w:rsidRPr="00421908" w:rsidRDefault="007D0144" w:rsidP="00DD1FB8">
      <w:pPr>
        <w:rPr>
          <w:rStyle w:val="Hyperlink"/>
          <w:rFonts w:cs="Times New Roman"/>
          <w:sz w:val="22"/>
          <w:szCs w:val="22"/>
        </w:rPr>
      </w:pPr>
      <w:hyperlink r:id="rId65" w:anchor="pr24" w:history="1">
        <w:r w:rsidR="00DD1FB8" w:rsidRPr="00421908">
          <w:rPr>
            <w:rStyle w:val="Hyperlink"/>
            <w:sz w:val="22"/>
            <w:szCs w:val="22"/>
          </w:rPr>
          <w:t>Messwerte</w:t>
        </w:r>
      </w:hyperlink>
    </w:p>
    <w:p w14:paraId="4A3D651C" w14:textId="77777777" w:rsidR="00DD1FB8" w:rsidRPr="00421908" w:rsidRDefault="00DD1FB8" w:rsidP="00DD1FB8">
      <w:pPr>
        <w:rPr>
          <w:i/>
          <w:color w:val="000000"/>
          <w:szCs w:val="22"/>
        </w:rPr>
      </w:pPr>
    </w:p>
    <w:p w14:paraId="305CC10F" w14:textId="77777777" w:rsidR="00DD1FB8" w:rsidRPr="00421908" w:rsidRDefault="00DD1FB8" w:rsidP="00DD1FB8">
      <w:pPr>
        <w:rPr>
          <w:b/>
          <w:color w:val="000000"/>
          <w:szCs w:val="22"/>
          <w:u w:val="single"/>
        </w:rPr>
      </w:pPr>
      <w:r w:rsidRPr="00421908">
        <w:rPr>
          <w:b/>
          <w:color w:val="000000"/>
          <w:szCs w:val="22"/>
          <w:u w:val="single"/>
        </w:rPr>
        <w:t>Aufgabe:</w:t>
      </w:r>
    </w:p>
    <w:p w14:paraId="716726C7" w14:textId="77777777" w:rsidR="00DD1FB8" w:rsidRPr="00421908" w:rsidRDefault="00DD1FB8" w:rsidP="00DD1FB8">
      <w:pPr>
        <w:rPr>
          <w:color w:val="000000"/>
          <w:szCs w:val="22"/>
        </w:rPr>
      </w:pPr>
    </w:p>
    <w:p w14:paraId="1D478154" w14:textId="77777777" w:rsidR="00DD1FB8" w:rsidRPr="00421908" w:rsidRDefault="00DD1FB8" w:rsidP="00DD1FB8">
      <w:pPr>
        <w:rPr>
          <w:color w:val="000000"/>
          <w:szCs w:val="22"/>
        </w:rPr>
      </w:pPr>
      <w:r w:rsidRPr="00421908">
        <w:rPr>
          <w:color w:val="000000"/>
          <w:szCs w:val="22"/>
        </w:rPr>
        <w:t>Nehmen Sie die Resonanzkurve eines abstimmbaren Schwingkreises auf und berechnen Sie die Induktivität der Spule.</w:t>
      </w:r>
    </w:p>
    <w:p w14:paraId="5B392FAF" w14:textId="77777777" w:rsidR="00DD1FB8" w:rsidRPr="00421908" w:rsidRDefault="00DD1FB8" w:rsidP="00DD1FB8">
      <w:pPr>
        <w:rPr>
          <w:i/>
          <w:color w:val="000000"/>
          <w:szCs w:val="22"/>
          <w:u w:val="single"/>
        </w:rPr>
      </w:pPr>
    </w:p>
    <w:p w14:paraId="3BE720F2" w14:textId="77777777" w:rsidR="00DD1FB8" w:rsidRPr="00421908" w:rsidRDefault="00DD1FB8" w:rsidP="00DD1FB8">
      <w:pPr>
        <w:rPr>
          <w:b/>
          <w:color w:val="000000"/>
          <w:szCs w:val="22"/>
          <w:u w:val="single"/>
        </w:rPr>
      </w:pPr>
      <w:r w:rsidRPr="00421908">
        <w:rPr>
          <w:b/>
          <w:color w:val="000000"/>
          <w:szCs w:val="22"/>
          <w:u w:val="single"/>
        </w:rPr>
        <w:t>Durchführung:</w:t>
      </w:r>
    </w:p>
    <w:p w14:paraId="2CE7AB9F" w14:textId="77777777" w:rsidR="00DD1FB8" w:rsidRPr="00421908" w:rsidRDefault="00DD1FB8" w:rsidP="00DD1FB8">
      <w:pPr>
        <w:rPr>
          <w:color w:val="000000"/>
          <w:szCs w:val="22"/>
        </w:rPr>
      </w:pPr>
    </w:p>
    <w:p w14:paraId="4EAFC615" w14:textId="77777777" w:rsidR="00DD1FB8" w:rsidRPr="00421908" w:rsidRDefault="00DD1FB8" w:rsidP="00DD1FB8">
      <w:pPr>
        <w:rPr>
          <w:color w:val="000000"/>
          <w:szCs w:val="22"/>
        </w:rPr>
      </w:pPr>
      <w:r w:rsidRPr="00421908">
        <w:rPr>
          <w:b/>
          <w:color w:val="000000"/>
          <w:szCs w:val="22"/>
        </w:rPr>
        <w:t>1.</w:t>
      </w:r>
      <w:r w:rsidRPr="00421908">
        <w:rPr>
          <w:color w:val="000000"/>
          <w:szCs w:val="22"/>
        </w:rPr>
        <w:t xml:space="preserve"> Bauen Sie die Schaltung auf.</w:t>
      </w:r>
    </w:p>
    <w:p w14:paraId="484EECDE" w14:textId="77777777" w:rsidR="00DD1FB8" w:rsidRPr="00421908" w:rsidRDefault="00DD1FB8" w:rsidP="00DD1FB8">
      <w:pPr>
        <w:rPr>
          <w:color w:val="000000"/>
          <w:szCs w:val="22"/>
        </w:rPr>
      </w:pPr>
    </w:p>
    <w:p w14:paraId="16E1E74E" w14:textId="77777777" w:rsidR="00DD1FB8" w:rsidRPr="00421908" w:rsidRDefault="00DD1FB8" w:rsidP="00DD1FB8">
      <w:pPr>
        <w:rPr>
          <w:color w:val="000000"/>
          <w:szCs w:val="22"/>
        </w:rPr>
      </w:pPr>
      <w:r w:rsidRPr="00421908">
        <w:rPr>
          <w:rFonts w:ascii="Tms Rmn" w:hAnsi="Tms Rmn"/>
          <w:color w:val="000000"/>
          <w:szCs w:val="22"/>
        </w:rPr>
        <w:object w:dxaOrig="6645" w:dyaOrig="2415" w14:anchorId="683AFAFB">
          <v:shape id="_x0000_i1062" type="#_x0000_t75" style="width:332.25pt;height:120.75pt" o:ole="" fillcolor="window">
            <v:imagedata r:id="rId66" o:title=""/>
          </v:shape>
          <o:OLEObject Type="Embed" ProgID="MSDraw.1.01" ShapeID="_x0000_i1062" DrawAspect="Content" ObjectID="_1711092622" r:id="rId67"/>
        </w:object>
      </w:r>
    </w:p>
    <w:p w14:paraId="737348F7" w14:textId="77777777" w:rsidR="00DD1FB8" w:rsidRPr="00421908" w:rsidRDefault="00DD1FB8" w:rsidP="00DD1FB8">
      <w:pPr>
        <w:rPr>
          <w:color w:val="000000"/>
          <w:szCs w:val="22"/>
        </w:rPr>
      </w:pPr>
    </w:p>
    <w:p w14:paraId="28C31D53" w14:textId="77777777" w:rsidR="00DD1FB8" w:rsidRPr="00421908" w:rsidRDefault="00DD1FB8" w:rsidP="00DD1FB8">
      <w:pPr>
        <w:rPr>
          <w:color w:val="000000"/>
          <w:szCs w:val="22"/>
        </w:rPr>
      </w:pPr>
      <w:r w:rsidRPr="00421908">
        <w:rPr>
          <w:b/>
          <w:color w:val="000000"/>
          <w:szCs w:val="22"/>
        </w:rPr>
        <w:t>2.</w:t>
      </w:r>
      <w:r w:rsidRPr="00421908">
        <w:rPr>
          <w:color w:val="000000"/>
          <w:szCs w:val="22"/>
        </w:rPr>
        <w:t xml:space="preserve"> Verändern Sie schrittweise die Kapazität von 1 µF bis hinter den Resonanzpunkt in 0,5 µF-Schritten  und messen Sie die Stromstärke!</w:t>
      </w:r>
    </w:p>
    <w:p w14:paraId="6048BAB7" w14:textId="77777777" w:rsidR="00DD1FB8" w:rsidRPr="00421908" w:rsidRDefault="00DD1FB8" w:rsidP="00DD1FB8">
      <w:pPr>
        <w:rPr>
          <w:color w:val="000000"/>
          <w:szCs w:val="22"/>
        </w:rPr>
      </w:pPr>
    </w:p>
    <w:p w14:paraId="612FD5D8" w14:textId="77777777" w:rsidR="00DD1FB8" w:rsidRPr="00421908" w:rsidRDefault="00DD1FB8" w:rsidP="00DD1FB8">
      <w:pPr>
        <w:rPr>
          <w:color w:val="000000"/>
          <w:szCs w:val="22"/>
        </w:rPr>
      </w:pPr>
      <w:r w:rsidRPr="00421908">
        <w:rPr>
          <w:b/>
          <w:color w:val="000000"/>
          <w:szCs w:val="22"/>
        </w:rPr>
        <w:t>Hinweis:</w:t>
      </w:r>
      <w:r w:rsidRPr="00421908">
        <w:rPr>
          <w:color w:val="000000"/>
          <w:szCs w:val="22"/>
        </w:rPr>
        <w:t xml:space="preserve"> Kapazitäten addieren sich, wenn die Kondensatoren parallel geschaltet werden. Bei einer Reihenschaltung gilt die Gleichung</w:t>
      </w:r>
    </w:p>
    <w:p w14:paraId="032BB7BC" w14:textId="77777777" w:rsidR="00DD1FB8" w:rsidRPr="00421908" w:rsidRDefault="00DD1FB8" w:rsidP="00DD1FB8">
      <w:pPr>
        <w:rPr>
          <w:color w:val="000000"/>
          <w:szCs w:val="22"/>
        </w:rPr>
      </w:pPr>
      <w:r w:rsidRPr="00421908">
        <w:rPr>
          <w:color w:val="000000"/>
          <w:szCs w:val="22"/>
        </w:rPr>
        <w:br/>
      </w:r>
      <w:r w:rsidRPr="00421908">
        <w:rPr>
          <w:rFonts w:ascii="Tms Rmn" w:hAnsi="Tms Rmn"/>
          <w:color w:val="000000"/>
          <w:szCs w:val="22"/>
        </w:rPr>
        <w:object w:dxaOrig="1215" w:dyaOrig="495" w14:anchorId="39BB5D1B">
          <v:shape id="_x0000_i1063" type="#_x0000_t75" style="width:60.75pt;height:24.75pt" o:ole="" fillcolor="window">
            <v:imagedata r:id="rId68" o:title=""/>
          </v:shape>
          <o:OLEObject Type="Embed" ProgID="MSDraw.1.01" ShapeID="_x0000_i1063" DrawAspect="Content" ObjectID="_1711092623" r:id="rId69"/>
        </w:object>
      </w:r>
    </w:p>
    <w:p w14:paraId="3F3448DD" w14:textId="77777777" w:rsidR="00DD1FB8" w:rsidRPr="00421908" w:rsidRDefault="00DD1FB8" w:rsidP="00DD1FB8">
      <w:pPr>
        <w:rPr>
          <w:color w:val="000000"/>
          <w:szCs w:val="22"/>
        </w:rPr>
      </w:pPr>
    </w:p>
    <w:p w14:paraId="53DC2E83" w14:textId="77777777" w:rsidR="00DD1FB8" w:rsidRPr="00421908" w:rsidRDefault="00DD1FB8" w:rsidP="00DD1FB8">
      <w:pPr>
        <w:rPr>
          <w:b/>
          <w:color w:val="000000"/>
          <w:szCs w:val="22"/>
          <w:u w:val="single"/>
        </w:rPr>
      </w:pPr>
      <w:r w:rsidRPr="00421908">
        <w:rPr>
          <w:b/>
          <w:color w:val="000000"/>
          <w:szCs w:val="22"/>
          <w:u w:val="single"/>
        </w:rPr>
        <w:t>Auswertung:</w:t>
      </w:r>
    </w:p>
    <w:p w14:paraId="40F13B78" w14:textId="77777777" w:rsidR="00DD1FB8" w:rsidRPr="00421908" w:rsidRDefault="00DD1FB8" w:rsidP="00DD1FB8">
      <w:pPr>
        <w:rPr>
          <w:color w:val="000000"/>
          <w:szCs w:val="22"/>
        </w:rPr>
      </w:pPr>
    </w:p>
    <w:p w14:paraId="0183494F" w14:textId="77777777" w:rsidR="00DD1FB8" w:rsidRPr="00421908" w:rsidRDefault="00DD1FB8" w:rsidP="00DD1FB8">
      <w:pPr>
        <w:rPr>
          <w:color w:val="000000"/>
          <w:szCs w:val="22"/>
        </w:rPr>
      </w:pPr>
      <w:r w:rsidRPr="00421908">
        <w:rPr>
          <w:b/>
          <w:color w:val="000000"/>
          <w:szCs w:val="22"/>
        </w:rPr>
        <w:t>1.</w:t>
      </w:r>
      <w:r w:rsidRPr="00421908">
        <w:rPr>
          <w:color w:val="000000"/>
          <w:szCs w:val="22"/>
        </w:rPr>
        <w:t xml:space="preserve"> Stellen Sie die Abhängigkeit der Stromstärke von der Kapazität grafisch dar. Kennzeichnen Sie die Resonanzstelle und schreiben Sie die Kapazität für diesen Fall auf. (6)</w:t>
      </w:r>
    </w:p>
    <w:p w14:paraId="249FFF98" w14:textId="77777777" w:rsidR="00DD1FB8" w:rsidRPr="00421908" w:rsidRDefault="00DD1FB8" w:rsidP="00DD1FB8">
      <w:pPr>
        <w:rPr>
          <w:color w:val="000000"/>
          <w:szCs w:val="22"/>
        </w:rPr>
      </w:pPr>
    </w:p>
    <w:p w14:paraId="291D1DEC" w14:textId="77777777" w:rsidR="00DD1FB8" w:rsidRPr="00421908" w:rsidRDefault="00DD1FB8" w:rsidP="00DD1FB8">
      <w:pPr>
        <w:rPr>
          <w:color w:val="000000"/>
          <w:szCs w:val="22"/>
        </w:rPr>
      </w:pPr>
      <w:r w:rsidRPr="00421908">
        <w:rPr>
          <w:b/>
          <w:color w:val="000000"/>
          <w:szCs w:val="22"/>
        </w:rPr>
        <w:t>2.</w:t>
      </w:r>
      <w:r w:rsidRPr="00421908">
        <w:rPr>
          <w:color w:val="000000"/>
          <w:szCs w:val="22"/>
        </w:rPr>
        <w:t xml:space="preserve"> Leiten Sie eine Gleichung für die Induktivität der Spule in Abhängigkeit von Frequenz und Kapazität für den Resonanzfall her. (3)</w:t>
      </w:r>
    </w:p>
    <w:p w14:paraId="5D11B273" w14:textId="77777777" w:rsidR="00DD1FB8" w:rsidRPr="00421908" w:rsidRDefault="00DD1FB8" w:rsidP="00DD1FB8">
      <w:pPr>
        <w:rPr>
          <w:color w:val="000000"/>
          <w:szCs w:val="22"/>
        </w:rPr>
      </w:pPr>
      <w:r w:rsidRPr="00421908">
        <w:rPr>
          <w:color w:val="000000"/>
          <w:szCs w:val="22"/>
        </w:rPr>
        <w:t>Berechnen Sie die Induktivität der Spule unter Verwendung der Kapazität des Kondensators, die Sie bei 1. bestimmt haben. (2)</w:t>
      </w:r>
    </w:p>
    <w:p w14:paraId="0AF7C175" w14:textId="77777777" w:rsidR="00DD1FB8" w:rsidRPr="00421908" w:rsidRDefault="00DD1FB8" w:rsidP="00DD1FB8">
      <w:pPr>
        <w:rPr>
          <w:color w:val="000000"/>
          <w:szCs w:val="22"/>
        </w:rPr>
      </w:pPr>
    </w:p>
    <w:p w14:paraId="5DC54EDD" w14:textId="77777777" w:rsidR="00DD1FB8" w:rsidRPr="00421908" w:rsidRDefault="00DD1FB8" w:rsidP="00DD1FB8">
      <w:pPr>
        <w:rPr>
          <w:color w:val="000000"/>
          <w:szCs w:val="22"/>
        </w:rPr>
      </w:pPr>
      <w:r w:rsidRPr="00421908">
        <w:rPr>
          <w:b/>
          <w:color w:val="000000"/>
          <w:szCs w:val="22"/>
        </w:rPr>
        <w:t>3.</w:t>
      </w:r>
      <w:r w:rsidRPr="00421908">
        <w:rPr>
          <w:color w:val="000000"/>
          <w:szCs w:val="22"/>
        </w:rPr>
        <w:t xml:space="preserve"> Zeichnen Sie die Schaltung der Kondensatoren für die Kapazität 1,5 µF und 3,5 µF. (2)</w:t>
      </w:r>
    </w:p>
    <w:p w14:paraId="756F5850" w14:textId="77777777" w:rsidR="00DD1FB8" w:rsidRPr="00421908" w:rsidRDefault="00DD1FB8" w:rsidP="00DD1FB8">
      <w:pPr>
        <w:rPr>
          <w:color w:val="000000"/>
          <w:szCs w:val="22"/>
        </w:rPr>
      </w:pPr>
    </w:p>
    <w:p w14:paraId="4B9BE1B5" w14:textId="77777777" w:rsidR="00DD1FB8" w:rsidRPr="00421908" w:rsidRDefault="00DD1FB8" w:rsidP="00DD1FB8">
      <w:pPr>
        <w:rPr>
          <w:color w:val="000000"/>
          <w:szCs w:val="22"/>
        </w:rPr>
      </w:pPr>
      <w:r w:rsidRPr="00421908">
        <w:rPr>
          <w:b/>
          <w:color w:val="000000"/>
          <w:szCs w:val="22"/>
        </w:rPr>
        <w:t>4.</w:t>
      </w:r>
      <w:r w:rsidRPr="00421908">
        <w:rPr>
          <w:color w:val="000000"/>
          <w:szCs w:val="22"/>
        </w:rPr>
        <w:t xml:space="preserve"> Schätzen Sie ab, mit welchem absoluten Fehler Sie die Kapazität des Kondensators im Resonanzfall bestimmt haben. (1)</w:t>
      </w:r>
    </w:p>
    <w:p w14:paraId="362EC548" w14:textId="77777777" w:rsidR="00DD1FB8" w:rsidRPr="00421908" w:rsidRDefault="00DD1FB8" w:rsidP="00DD1FB8">
      <w:pPr>
        <w:rPr>
          <w:color w:val="000000"/>
          <w:szCs w:val="22"/>
        </w:rPr>
      </w:pPr>
    </w:p>
    <w:p w14:paraId="3B531D8B" w14:textId="77777777" w:rsidR="00DD1FB8" w:rsidRPr="00421908" w:rsidRDefault="00DD1FB8" w:rsidP="00DD1FB8">
      <w:pPr>
        <w:rPr>
          <w:color w:val="000000"/>
          <w:szCs w:val="22"/>
        </w:rPr>
      </w:pPr>
      <w:r w:rsidRPr="00421908">
        <w:rPr>
          <w:b/>
          <w:color w:val="000000"/>
          <w:szCs w:val="22"/>
        </w:rPr>
        <w:t>5.</w:t>
      </w:r>
      <w:r w:rsidRPr="00421908">
        <w:rPr>
          <w:color w:val="000000"/>
          <w:szCs w:val="22"/>
        </w:rPr>
        <w:t xml:space="preserve"> Zur Netzfrequenz findet man in der Wikipedia: „Im Normalfall sind diese Abweichungen im westeuropäischen Verbundnetz minimal und bewegen sich unter 0,2 Hz.“</w:t>
      </w:r>
    </w:p>
    <w:p w14:paraId="7EA134C9" w14:textId="77777777" w:rsidR="00DD1FB8" w:rsidRPr="00421908" w:rsidRDefault="00DD1FB8" w:rsidP="00DD1FB8">
      <w:pPr>
        <w:rPr>
          <w:color w:val="000000"/>
          <w:szCs w:val="22"/>
        </w:rPr>
      </w:pPr>
      <w:r w:rsidRPr="00421908">
        <w:rPr>
          <w:color w:val="000000"/>
          <w:szCs w:val="22"/>
        </w:rPr>
        <w:t>Berechnen Sie den absoluten Fehler der von Ihnen bestimmten Induktivität. (4)</w:t>
      </w:r>
    </w:p>
    <w:p w14:paraId="0972F451" w14:textId="77777777" w:rsidR="00DD1FB8" w:rsidRPr="00421908" w:rsidRDefault="00DD1FB8" w:rsidP="00DD1FB8">
      <w:pPr>
        <w:rPr>
          <w:color w:val="000000"/>
          <w:szCs w:val="22"/>
        </w:rPr>
      </w:pPr>
    </w:p>
    <w:p w14:paraId="1A136D1E" w14:textId="77777777" w:rsidR="00DD1FB8" w:rsidRPr="00421908" w:rsidRDefault="00DD1FB8" w:rsidP="00DD1FB8">
      <w:pPr>
        <w:rPr>
          <w:color w:val="000000"/>
          <w:szCs w:val="22"/>
        </w:rPr>
      </w:pPr>
    </w:p>
    <w:p w14:paraId="764DD962" w14:textId="77777777" w:rsidR="00DD1FB8" w:rsidRPr="00421908" w:rsidRDefault="00DD1FB8" w:rsidP="00DD1FB8">
      <w:pPr>
        <w:pStyle w:val="berschrift4"/>
        <w:jc w:val="left"/>
        <w:rPr>
          <w:color w:val="000000"/>
          <w:sz w:val="22"/>
          <w:szCs w:val="22"/>
        </w:rPr>
      </w:pPr>
      <w:r w:rsidRPr="00421908">
        <w:rPr>
          <w:b w:val="0"/>
          <w:color w:val="000000"/>
          <w:sz w:val="22"/>
          <w:szCs w:val="22"/>
        </w:rPr>
        <w:br w:type="page"/>
      </w:r>
      <w:bookmarkStart w:id="35" w:name="p25"/>
      <w:bookmarkEnd w:id="35"/>
      <w:r w:rsidRPr="00421908">
        <w:rPr>
          <w:color w:val="000000"/>
          <w:sz w:val="22"/>
          <w:szCs w:val="22"/>
        </w:rPr>
        <w:lastRenderedPageBreak/>
        <w:t>25.</w:t>
      </w:r>
      <w:bookmarkStart w:id="36" w:name="_Hlt497656173"/>
      <w:r w:rsidRPr="00421908">
        <w:rPr>
          <w:color w:val="000000"/>
          <w:sz w:val="22"/>
          <w:szCs w:val="22"/>
        </w:rPr>
        <w:t xml:space="preserve"> Brennweite einer Sammel- und einer Zerstreuungslinse</w:t>
      </w:r>
      <w:bookmarkEnd w:id="36"/>
    </w:p>
    <w:p w14:paraId="23997B5D" w14:textId="77777777" w:rsidR="00DD1FB8" w:rsidRPr="00421908" w:rsidRDefault="00DD1FB8" w:rsidP="00DD1FB8">
      <w:pPr>
        <w:rPr>
          <w:color w:val="000000"/>
          <w:szCs w:val="22"/>
        </w:rPr>
      </w:pPr>
      <w:r w:rsidRPr="00421908">
        <w:rPr>
          <w:color w:val="000000"/>
          <w:szCs w:val="22"/>
        </w:rPr>
        <w:t>(Prüfungsexperiment)</w:t>
      </w:r>
    </w:p>
    <w:p w14:paraId="521E74E1" w14:textId="77777777" w:rsidR="00DD1FB8" w:rsidRPr="00421908" w:rsidRDefault="00DD1FB8" w:rsidP="00DD1FB8">
      <w:pPr>
        <w:rPr>
          <w:color w:val="000000"/>
          <w:szCs w:val="22"/>
          <w:u w:val="single"/>
        </w:rPr>
      </w:pPr>
      <w:r w:rsidRPr="00421908">
        <w:rPr>
          <w:i/>
          <w:color w:val="000000"/>
          <w:szCs w:val="22"/>
          <w:u w:val="single"/>
        </w:rPr>
        <w:t>Aufgabe:</w:t>
      </w:r>
      <w:r w:rsidRPr="00421908">
        <w:rPr>
          <w:color w:val="000000"/>
          <w:szCs w:val="22"/>
          <w:u w:val="single"/>
        </w:rPr>
        <w:t xml:space="preserve"> </w:t>
      </w:r>
    </w:p>
    <w:p w14:paraId="7576AA43" w14:textId="77777777" w:rsidR="00DD1FB8" w:rsidRPr="00421908" w:rsidRDefault="00DD1FB8" w:rsidP="00DD1FB8">
      <w:pPr>
        <w:rPr>
          <w:color w:val="000000"/>
          <w:szCs w:val="22"/>
        </w:rPr>
      </w:pPr>
      <w:r w:rsidRPr="00421908">
        <w:rPr>
          <w:color w:val="000000"/>
          <w:szCs w:val="22"/>
        </w:rPr>
        <w:t>Bestimmen Sie die Brennweite einer vorgegebenen Sammellinse.</w:t>
      </w:r>
      <w:r w:rsidRPr="00421908">
        <w:rPr>
          <w:color w:val="000000"/>
          <w:szCs w:val="22"/>
        </w:rPr>
        <w:br/>
        <w:t>Bestimmen Sie die Brennweite einer vorgegebenen Zerstreuungslinse.</w:t>
      </w:r>
    </w:p>
    <w:p w14:paraId="646EB3F7" w14:textId="77777777" w:rsidR="00DD1FB8" w:rsidRPr="00421908" w:rsidRDefault="00DD1FB8" w:rsidP="00DD1FB8">
      <w:pPr>
        <w:rPr>
          <w:color w:val="000000"/>
          <w:szCs w:val="22"/>
        </w:rPr>
      </w:pPr>
    </w:p>
    <w:p w14:paraId="05FAECAA" w14:textId="77777777" w:rsidR="00DD1FB8" w:rsidRPr="00421908" w:rsidRDefault="00DD1FB8" w:rsidP="00DD1FB8">
      <w:pPr>
        <w:rPr>
          <w:color w:val="000000"/>
          <w:szCs w:val="22"/>
        </w:rPr>
      </w:pPr>
      <w:r w:rsidRPr="00421908">
        <w:rPr>
          <w:color w:val="000000"/>
          <w:szCs w:val="22"/>
        </w:rPr>
        <w:t>a) Bestimmen Sie zunächst die Brennweite f</w:t>
      </w:r>
      <w:r w:rsidRPr="00421908">
        <w:rPr>
          <w:color w:val="000000"/>
          <w:szCs w:val="22"/>
          <w:vertAlign w:val="subscript"/>
        </w:rPr>
        <w:t>S</w:t>
      </w:r>
      <w:r w:rsidRPr="00421908">
        <w:rPr>
          <w:color w:val="000000"/>
          <w:szCs w:val="22"/>
        </w:rPr>
        <w:t xml:space="preserve"> einer vorgegebenen Sammellinse. </w:t>
      </w:r>
      <w:r w:rsidRPr="00421908">
        <w:rPr>
          <w:color w:val="000000"/>
          <w:szCs w:val="22"/>
        </w:rPr>
        <w:br/>
        <w:t>Planen Sie den Versuchsaufbau selbst.</w:t>
      </w:r>
      <w:r w:rsidRPr="00421908">
        <w:rPr>
          <w:color w:val="000000"/>
          <w:szCs w:val="22"/>
        </w:rPr>
        <w:br/>
      </w:r>
    </w:p>
    <w:p w14:paraId="0655F8BF" w14:textId="77777777" w:rsidR="00DD1FB8" w:rsidRPr="00421908" w:rsidRDefault="00DD1FB8" w:rsidP="00DD1FB8">
      <w:pPr>
        <w:rPr>
          <w:color w:val="000000"/>
          <w:szCs w:val="22"/>
        </w:rPr>
      </w:pPr>
      <w:r w:rsidRPr="00421908">
        <w:rPr>
          <w:color w:val="000000"/>
          <w:szCs w:val="22"/>
        </w:rPr>
        <w:t>b) Bilden Sie anschließend aus dieser Sammellinse und einer vorgegebenen Zerstreuungslinse (mit der zu ermittelnden Brennweite f</w:t>
      </w:r>
      <w:r w:rsidRPr="00421908">
        <w:rPr>
          <w:color w:val="000000"/>
          <w:szCs w:val="22"/>
          <w:vertAlign w:val="subscript"/>
        </w:rPr>
        <w:t xml:space="preserve">Z </w:t>
      </w:r>
      <w:r w:rsidRPr="00421908">
        <w:rPr>
          <w:color w:val="000000"/>
          <w:szCs w:val="22"/>
        </w:rPr>
        <w:t>) durch unmittelbares Nebeneinandersetzen ein Linsensystem!</w:t>
      </w:r>
      <w:r w:rsidRPr="00421908">
        <w:rPr>
          <w:color w:val="000000"/>
          <w:szCs w:val="22"/>
        </w:rPr>
        <w:br/>
      </w:r>
      <w:r w:rsidRPr="00421908">
        <w:rPr>
          <w:color w:val="000000"/>
          <w:szCs w:val="22"/>
        </w:rPr>
        <w:br/>
        <w:t>Bestimmen Sie analog dessen Brennweite f</w:t>
      </w:r>
      <w:r w:rsidRPr="00421908">
        <w:rPr>
          <w:color w:val="000000"/>
          <w:szCs w:val="22"/>
          <w:vertAlign w:val="subscript"/>
        </w:rPr>
        <w:t>Syst</w:t>
      </w:r>
      <w:r w:rsidRPr="00421908">
        <w:rPr>
          <w:color w:val="000000"/>
          <w:szCs w:val="22"/>
        </w:rPr>
        <w:t>!</w:t>
      </w:r>
      <w:r w:rsidRPr="00421908">
        <w:rPr>
          <w:color w:val="000000"/>
          <w:szCs w:val="22"/>
        </w:rPr>
        <w:br/>
        <w:t>(Die besten Ergebnisse erhalten Sie hierbei, wenn das reelle Bild nur wenig kleiner oder nur wenig größer als der Gegenstand ist.)</w:t>
      </w:r>
    </w:p>
    <w:p w14:paraId="2B3479B3" w14:textId="77777777" w:rsidR="00DD1FB8" w:rsidRPr="00421908" w:rsidRDefault="007D0144" w:rsidP="00DD1FB8">
      <w:pPr>
        <w:rPr>
          <w:color w:val="000000"/>
          <w:szCs w:val="22"/>
        </w:rPr>
      </w:pPr>
      <w:r>
        <w:rPr>
          <w:noProof/>
          <w:color w:val="000000"/>
        </w:rPr>
        <w:object w:dxaOrig="3053" w:dyaOrig="4742" w14:anchorId="63EF9A31">
          <v:shape id="_x0000_s1044" type="#_x0000_t75" style="position:absolute;margin-left:364.45pt;margin-top:.8pt;width:65.25pt;height:33pt;z-index:251660800;mso-wrap-distance-left:7.1pt;mso-wrap-distance-right:7.1pt;mso-position-horizontal-relative:page" wrapcoords="3228 1964 2731 3927 3724 7855 6703 9818 745 10309 248 10800 745 18655 1738 19636 2731 19636 3724 19636 21103 19145 20110 17673 21352 13745 20855 10309 18869 9818 20607 6382 20359 1964 3228 1964" o:allowincell="f" fillcolor="window">
            <v:imagedata r:id="rId70" o:title=""/>
            <w10:wrap type="tight" anchorx="page"/>
          </v:shape>
          <o:OLEObject Type="Embed" ProgID="Equation.DSMT4" ShapeID="_x0000_s1044" DrawAspect="Content" ObjectID="_1711092710" r:id="rId71"/>
        </w:object>
      </w:r>
    </w:p>
    <w:p w14:paraId="172D985A" w14:textId="77777777" w:rsidR="00DD1FB8" w:rsidRPr="00421908" w:rsidRDefault="00DD1FB8" w:rsidP="00DD1FB8">
      <w:pPr>
        <w:rPr>
          <w:color w:val="000000"/>
          <w:szCs w:val="22"/>
        </w:rPr>
      </w:pPr>
      <w:r w:rsidRPr="00421908">
        <w:rPr>
          <w:color w:val="000000"/>
          <w:szCs w:val="22"/>
        </w:rPr>
        <w:t>Näherungsweise gilt die nachstehende Gleichung:</w:t>
      </w:r>
    </w:p>
    <w:p w14:paraId="4B3A83BF" w14:textId="77777777" w:rsidR="00DD1FB8" w:rsidRPr="00421908" w:rsidRDefault="00DD1FB8" w:rsidP="00DD1FB8">
      <w:pPr>
        <w:rPr>
          <w:color w:val="000000"/>
          <w:szCs w:val="22"/>
        </w:rPr>
      </w:pPr>
    </w:p>
    <w:p w14:paraId="1EDD0211" w14:textId="77777777" w:rsidR="00DD1FB8" w:rsidRPr="00421908" w:rsidRDefault="00DD1FB8" w:rsidP="00DD1FB8">
      <w:pPr>
        <w:rPr>
          <w:color w:val="000000"/>
          <w:szCs w:val="22"/>
        </w:rPr>
      </w:pPr>
    </w:p>
    <w:p w14:paraId="1FA50B30" w14:textId="77777777" w:rsidR="00DD1FB8" w:rsidRPr="00421908" w:rsidRDefault="00DD1FB8" w:rsidP="00DD1FB8">
      <w:pPr>
        <w:rPr>
          <w:color w:val="000000"/>
          <w:szCs w:val="22"/>
        </w:rPr>
      </w:pPr>
      <w:r w:rsidRPr="00421908">
        <w:rPr>
          <w:color w:val="000000"/>
          <w:szCs w:val="22"/>
        </w:rPr>
        <w:t>Berechnen Sie unter Verwendung von f</w:t>
      </w:r>
      <w:r w:rsidRPr="00421908">
        <w:rPr>
          <w:color w:val="000000"/>
          <w:szCs w:val="22"/>
          <w:vertAlign w:val="subscript"/>
        </w:rPr>
        <w:t>S</w:t>
      </w:r>
      <w:r w:rsidRPr="00421908">
        <w:rPr>
          <w:color w:val="000000"/>
          <w:szCs w:val="22"/>
        </w:rPr>
        <w:t xml:space="preserve"> und f</w:t>
      </w:r>
      <w:r w:rsidRPr="00421908">
        <w:rPr>
          <w:color w:val="000000"/>
          <w:szCs w:val="22"/>
          <w:vertAlign w:val="subscript"/>
        </w:rPr>
        <w:t>Syst</w:t>
      </w:r>
      <w:r w:rsidRPr="00421908">
        <w:rPr>
          <w:color w:val="000000"/>
          <w:szCs w:val="22"/>
        </w:rPr>
        <w:t xml:space="preserve"> die Brennweite f</w:t>
      </w:r>
      <w:r w:rsidRPr="00421908">
        <w:rPr>
          <w:color w:val="000000"/>
          <w:szCs w:val="22"/>
          <w:vertAlign w:val="subscript"/>
        </w:rPr>
        <w:t>Z</w:t>
      </w:r>
      <w:r w:rsidRPr="00421908">
        <w:rPr>
          <w:color w:val="000000"/>
          <w:szCs w:val="22"/>
        </w:rPr>
        <w:t xml:space="preserve"> der Zerstreuungslinse.</w:t>
      </w:r>
    </w:p>
    <w:p w14:paraId="19AAEF15" w14:textId="77777777" w:rsidR="00DD1FB8" w:rsidRPr="00421908" w:rsidRDefault="00DD1FB8" w:rsidP="00DD1FB8">
      <w:pPr>
        <w:rPr>
          <w:color w:val="000000"/>
          <w:szCs w:val="22"/>
        </w:rPr>
      </w:pPr>
      <w:r w:rsidRPr="00421908">
        <w:rPr>
          <w:color w:val="000000"/>
          <w:szCs w:val="22"/>
        </w:rPr>
        <w:t>Das Protokoll muss für beide Teilaufgaben folgende Schwerpunkte enthalten:</w:t>
      </w:r>
    </w:p>
    <w:p w14:paraId="4DA2A669" w14:textId="77777777" w:rsidR="00DD1FB8" w:rsidRPr="00421908" w:rsidRDefault="00DD1FB8" w:rsidP="00DD1FB8">
      <w:pPr>
        <w:rPr>
          <w:color w:val="000000"/>
          <w:szCs w:val="22"/>
        </w:rPr>
      </w:pPr>
      <w:r w:rsidRPr="00421908">
        <w:rPr>
          <w:color w:val="000000"/>
          <w:szCs w:val="22"/>
        </w:rPr>
        <w:t>- Skizze der Experimentieranordnung (Geräte mit Beschriftung)</w:t>
      </w:r>
      <w:r w:rsidRPr="00421908">
        <w:rPr>
          <w:color w:val="000000"/>
          <w:szCs w:val="22"/>
        </w:rPr>
        <w:br/>
        <w:t>- Tabelle der Messwerte</w:t>
      </w:r>
    </w:p>
    <w:p w14:paraId="73D6E34E" w14:textId="77777777" w:rsidR="00DD1FB8" w:rsidRPr="00421908" w:rsidRDefault="00DD1FB8" w:rsidP="00DD1FB8">
      <w:pPr>
        <w:rPr>
          <w:color w:val="000000"/>
          <w:szCs w:val="22"/>
        </w:rPr>
      </w:pPr>
      <w:r w:rsidRPr="00421908">
        <w:rPr>
          <w:color w:val="000000"/>
          <w:szCs w:val="22"/>
        </w:rPr>
        <w:t>- Berechnung der jeweils gesuchten Größe</w:t>
      </w:r>
    </w:p>
    <w:p w14:paraId="15DB2D63" w14:textId="77777777" w:rsidR="00DD1FB8" w:rsidRPr="00421908" w:rsidRDefault="00DD1FB8" w:rsidP="00DD1FB8">
      <w:pPr>
        <w:rPr>
          <w:color w:val="000000"/>
          <w:szCs w:val="22"/>
        </w:rPr>
      </w:pPr>
      <w:r w:rsidRPr="00421908">
        <w:rPr>
          <w:color w:val="000000"/>
          <w:szCs w:val="22"/>
        </w:rPr>
        <w:t>- Einschätzung der Ergebnisgenauigkeit (Fehlerbetrachtung)</w:t>
      </w:r>
    </w:p>
    <w:p w14:paraId="1468E0CC" w14:textId="77777777" w:rsidR="00DD1FB8" w:rsidRPr="00421908" w:rsidRDefault="00DD1FB8" w:rsidP="00DD1FB8">
      <w:pPr>
        <w:rPr>
          <w:color w:val="000000"/>
          <w:szCs w:val="22"/>
        </w:rPr>
      </w:pPr>
    </w:p>
    <w:p w14:paraId="16849D92" w14:textId="77777777" w:rsidR="00DD1FB8" w:rsidRPr="00421908" w:rsidRDefault="00DD1FB8" w:rsidP="00DD1FB8">
      <w:pPr>
        <w:rPr>
          <w:color w:val="000000"/>
          <w:szCs w:val="22"/>
        </w:rPr>
      </w:pPr>
    </w:p>
    <w:p w14:paraId="789DAB00" w14:textId="77777777" w:rsidR="00DD1FB8" w:rsidRPr="00421908" w:rsidRDefault="00DD1FB8" w:rsidP="00DD1FB8">
      <w:pPr>
        <w:pStyle w:val="berschrift4"/>
        <w:jc w:val="left"/>
        <w:rPr>
          <w:color w:val="000000"/>
          <w:sz w:val="22"/>
          <w:szCs w:val="22"/>
        </w:rPr>
      </w:pPr>
      <w:r w:rsidRPr="00421908">
        <w:rPr>
          <w:b w:val="0"/>
          <w:color w:val="000000"/>
          <w:sz w:val="22"/>
          <w:szCs w:val="22"/>
        </w:rPr>
        <w:br w:type="page"/>
      </w:r>
      <w:bookmarkStart w:id="37" w:name="p26"/>
      <w:bookmarkEnd w:id="37"/>
      <w:r w:rsidRPr="00421908">
        <w:rPr>
          <w:color w:val="000000"/>
          <w:sz w:val="22"/>
          <w:szCs w:val="22"/>
        </w:rPr>
        <w:lastRenderedPageBreak/>
        <w:t>26. Wellenlänge des sichtbaren Lichtes</w:t>
      </w:r>
    </w:p>
    <w:p w14:paraId="53B60B58" w14:textId="77777777" w:rsidR="00DD1FB8" w:rsidRPr="00421908" w:rsidRDefault="00DD1FB8" w:rsidP="00DD1FB8">
      <w:pPr>
        <w:rPr>
          <w:color w:val="000000"/>
          <w:szCs w:val="22"/>
        </w:rPr>
      </w:pPr>
      <w:r w:rsidRPr="00421908">
        <w:rPr>
          <w:color w:val="000000"/>
          <w:szCs w:val="22"/>
        </w:rPr>
        <w:t>(Prüfungsexperiment)</w:t>
      </w:r>
    </w:p>
    <w:p w14:paraId="09DE21FD" w14:textId="77777777" w:rsidR="00DD1FB8" w:rsidRPr="00421908" w:rsidRDefault="00DD1FB8" w:rsidP="00DD1FB8">
      <w:pPr>
        <w:rPr>
          <w:color w:val="000000"/>
          <w:szCs w:val="22"/>
        </w:rPr>
      </w:pPr>
      <w:r w:rsidRPr="00421908">
        <w:rPr>
          <w:i/>
          <w:color w:val="000000"/>
          <w:szCs w:val="22"/>
          <w:u w:val="single"/>
        </w:rPr>
        <w:t xml:space="preserve">Aufgabe: </w:t>
      </w:r>
      <w:r w:rsidRPr="00421908">
        <w:rPr>
          <w:color w:val="000000"/>
          <w:szCs w:val="22"/>
        </w:rPr>
        <w:t>Ermitteln Sie die Wellenlänge des sichtbaren Lichtes.</w:t>
      </w:r>
    </w:p>
    <w:p w14:paraId="29CA936B" w14:textId="77777777" w:rsidR="00DD1FB8" w:rsidRPr="00421908" w:rsidRDefault="00DD1FB8" w:rsidP="00DD1FB8">
      <w:pPr>
        <w:rPr>
          <w:color w:val="000000"/>
          <w:szCs w:val="22"/>
        </w:rPr>
      </w:pPr>
      <w:r w:rsidRPr="00421908">
        <w:rPr>
          <w:color w:val="000000"/>
          <w:szCs w:val="22"/>
        </w:rPr>
        <w:t>a) Erzeugen Sie mittels eines optischen Gitters ein Beugungsspektrum vom weißen Licht einer Glühlampe.</w:t>
      </w:r>
    </w:p>
    <w:p w14:paraId="5B8645AA" w14:textId="77777777" w:rsidR="00DD1FB8" w:rsidRPr="00421908" w:rsidRDefault="00DD1FB8" w:rsidP="00DD1FB8">
      <w:pPr>
        <w:rPr>
          <w:color w:val="000000"/>
          <w:szCs w:val="22"/>
        </w:rPr>
      </w:pPr>
      <w:r w:rsidRPr="00421908">
        <w:rPr>
          <w:color w:val="000000"/>
          <w:szCs w:val="22"/>
        </w:rPr>
        <w:t>b) Bestimmen Sie experimentell die Wellenlänge des roten und des blauen Anteils des Lichtes. Führen Sie Ihre Messungen in Spektren verschiedener Ordnung durch.</w:t>
      </w:r>
    </w:p>
    <w:p w14:paraId="492B63C6" w14:textId="77777777" w:rsidR="00DD1FB8" w:rsidRPr="00421908" w:rsidRDefault="00DD1FB8" w:rsidP="00DD1FB8">
      <w:pPr>
        <w:rPr>
          <w:color w:val="000000"/>
          <w:szCs w:val="22"/>
        </w:rPr>
      </w:pPr>
      <w:r w:rsidRPr="00421908">
        <w:rPr>
          <w:color w:val="000000"/>
          <w:szCs w:val="22"/>
        </w:rPr>
        <w:t>Planen Sie das Experiment und fordern Sie die erforderlichen Geräte und Hilfsmittel an.</w:t>
      </w:r>
    </w:p>
    <w:p w14:paraId="209F74AE" w14:textId="77777777" w:rsidR="00DD1FB8" w:rsidRPr="00421908" w:rsidRDefault="00DD1FB8" w:rsidP="00DD1FB8">
      <w:pPr>
        <w:rPr>
          <w:color w:val="000000"/>
          <w:szCs w:val="22"/>
        </w:rPr>
      </w:pPr>
      <w:r w:rsidRPr="00421908">
        <w:rPr>
          <w:color w:val="000000"/>
          <w:szCs w:val="22"/>
        </w:rPr>
        <w:t>Das Protokoll soll enthalten:</w:t>
      </w:r>
    </w:p>
    <w:p w14:paraId="204BF135" w14:textId="77777777" w:rsidR="00DD1FB8" w:rsidRPr="00421908" w:rsidRDefault="00DD1FB8" w:rsidP="00DD1FB8">
      <w:pPr>
        <w:rPr>
          <w:color w:val="000000"/>
          <w:szCs w:val="22"/>
        </w:rPr>
      </w:pPr>
      <w:r w:rsidRPr="00421908">
        <w:rPr>
          <w:color w:val="000000"/>
          <w:szCs w:val="22"/>
        </w:rPr>
        <w:tab/>
        <w:t>- die Aufgabenstellung</w:t>
      </w:r>
    </w:p>
    <w:p w14:paraId="1C71485C" w14:textId="77777777" w:rsidR="00DD1FB8" w:rsidRPr="00421908" w:rsidRDefault="00DD1FB8" w:rsidP="00DD1FB8">
      <w:pPr>
        <w:rPr>
          <w:color w:val="000000"/>
          <w:szCs w:val="22"/>
        </w:rPr>
      </w:pPr>
      <w:r w:rsidRPr="00421908">
        <w:rPr>
          <w:color w:val="000000"/>
          <w:szCs w:val="22"/>
        </w:rPr>
        <w:tab/>
        <w:t>- die Skizze der Experimentieranordnung (verwendete Geräte und deren Bezeichnung)</w:t>
      </w:r>
    </w:p>
    <w:p w14:paraId="40F1BD8D" w14:textId="77777777" w:rsidR="00DD1FB8" w:rsidRPr="00421908" w:rsidRDefault="00DD1FB8" w:rsidP="00DD1FB8">
      <w:pPr>
        <w:rPr>
          <w:color w:val="000000"/>
          <w:szCs w:val="22"/>
        </w:rPr>
      </w:pPr>
      <w:r w:rsidRPr="00421908">
        <w:rPr>
          <w:color w:val="000000"/>
          <w:szCs w:val="22"/>
        </w:rPr>
        <w:tab/>
        <w:t>- die Messwerttabellen</w:t>
      </w:r>
    </w:p>
    <w:p w14:paraId="150192AE" w14:textId="77777777" w:rsidR="00DD1FB8" w:rsidRPr="00421908" w:rsidRDefault="00DD1FB8" w:rsidP="00DD1FB8">
      <w:pPr>
        <w:rPr>
          <w:color w:val="000000"/>
          <w:szCs w:val="22"/>
        </w:rPr>
      </w:pPr>
      <w:r w:rsidRPr="00421908">
        <w:rPr>
          <w:color w:val="000000"/>
          <w:szCs w:val="22"/>
        </w:rPr>
        <w:tab/>
        <w:t>- die Auswertung (Rechnungen, Diagramme usw.),</w:t>
      </w:r>
    </w:p>
    <w:p w14:paraId="7864E97C" w14:textId="77777777" w:rsidR="00DD1FB8" w:rsidRPr="00421908" w:rsidRDefault="00DD1FB8" w:rsidP="00DD1FB8">
      <w:pPr>
        <w:rPr>
          <w:color w:val="000000"/>
          <w:szCs w:val="22"/>
        </w:rPr>
      </w:pPr>
      <w:r w:rsidRPr="00421908">
        <w:rPr>
          <w:color w:val="000000"/>
          <w:szCs w:val="22"/>
        </w:rPr>
        <w:tab/>
        <w:t>- eine Fehlerbetrachtung (Beurteilung der Genauigkeit der Messwerte sowie der Ergebnisse)</w:t>
      </w:r>
    </w:p>
    <w:p w14:paraId="525E36CD" w14:textId="77777777" w:rsidR="00DD1FB8" w:rsidRPr="00421908" w:rsidRDefault="00DD1FB8" w:rsidP="00DD1FB8">
      <w:pPr>
        <w:pStyle w:val="berschrift4"/>
        <w:jc w:val="left"/>
        <w:rPr>
          <w:color w:val="000000"/>
          <w:sz w:val="22"/>
          <w:szCs w:val="22"/>
        </w:rPr>
      </w:pPr>
      <w:r w:rsidRPr="00421908">
        <w:rPr>
          <w:b w:val="0"/>
          <w:color w:val="000000"/>
          <w:sz w:val="22"/>
          <w:szCs w:val="22"/>
        </w:rPr>
        <w:br w:type="page"/>
      </w:r>
      <w:bookmarkStart w:id="38" w:name="p27"/>
      <w:bookmarkEnd w:id="38"/>
      <w:r w:rsidRPr="00421908">
        <w:rPr>
          <w:color w:val="000000"/>
          <w:sz w:val="22"/>
          <w:szCs w:val="22"/>
        </w:rPr>
        <w:lastRenderedPageBreak/>
        <w:t>27.</w:t>
      </w:r>
      <w:bookmarkStart w:id="39" w:name="_Hlt497656292"/>
      <w:r w:rsidRPr="00421908">
        <w:rPr>
          <w:color w:val="000000"/>
          <w:sz w:val="22"/>
          <w:szCs w:val="22"/>
        </w:rPr>
        <w:t>Bestimmen von Widerständen</w:t>
      </w:r>
      <w:bookmarkEnd w:id="39"/>
    </w:p>
    <w:p w14:paraId="036940F3" w14:textId="77777777" w:rsidR="00DD1FB8" w:rsidRPr="00421908" w:rsidRDefault="00DD1FB8" w:rsidP="00DD1FB8">
      <w:pPr>
        <w:rPr>
          <w:color w:val="000000"/>
          <w:szCs w:val="22"/>
        </w:rPr>
      </w:pPr>
      <w:r w:rsidRPr="00421908">
        <w:rPr>
          <w:color w:val="000000"/>
          <w:szCs w:val="22"/>
        </w:rPr>
        <w:t>(Prüfungsexperiment)</w:t>
      </w:r>
    </w:p>
    <w:p w14:paraId="77ED6205" w14:textId="77777777" w:rsidR="00DD1FB8" w:rsidRPr="00421908" w:rsidRDefault="00DD1FB8" w:rsidP="00DD1FB8">
      <w:pPr>
        <w:rPr>
          <w:color w:val="000000"/>
          <w:szCs w:val="22"/>
          <w:u w:val="single"/>
        </w:rPr>
      </w:pPr>
      <w:r w:rsidRPr="00421908">
        <w:rPr>
          <w:i/>
          <w:color w:val="000000"/>
          <w:szCs w:val="22"/>
          <w:u w:val="single"/>
        </w:rPr>
        <w:t>Aufgabe:</w:t>
      </w:r>
    </w:p>
    <w:p w14:paraId="68D65F69" w14:textId="77777777" w:rsidR="00DD1FB8" w:rsidRPr="00421908" w:rsidRDefault="00DD1FB8" w:rsidP="00DD1FB8">
      <w:pPr>
        <w:rPr>
          <w:color w:val="000000"/>
          <w:szCs w:val="22"/>
        </w:rPr>
      </w:pPr>
      <w:r w:rsidRPr="00421908">
        <w:rPr>
          <w:color w:val="000000"/>
          <w:szCs w:val="22"/>
        </w:rPr>
        <w:t>Bestimmung von Widerständen in Reihen- und Parallelschaltung durch Spannungs- und Strommessung</w:t>
      </w:r>
    </w:p>
    <w:p w14:paraId="03173A41" w14:textId="77777777" w:rsidR="00DD1FB8" w:rsidRPr="00421908" w:rsidRDefault="00DD1FB8" w:rsidP="00DD1FB8">
      <w:pPr>
        <w:rPr>
          <w:color w:val="000000"/>
          <w:szCs w:val="22"/>
        </w:rPr>
      </w:pPr>
      <w:r w:rsidRPr="00421908">
        <w:rPr>
          <w:color w:val="000000"/>
          <w:szCs w:val="22"/>
        </w:rPr>
        <w:t>a) Bestimmen Sie von drei gleichen Schichtwiderständen jeweils experimentell den elektrischen Widerstand.</w:t>
      </w:r>
    </w:p>
    <w:p w14:paraId="2D2293CD" w14:textId="77777777" w:rsidR="00DD1FB8" w:rsidRPr="00421908" w:rsidRDefault="00DD1FB8" w:rsidP="00DD1FB8">
      <w:pPr>
        <w:rPr>
          <w:color w:val="000000"/>
          <w:szCs w:val="22"/>
        </w:rPr>
      </w:pPr>
      <w:r w:rsidRPr="00421908">
        <w:rPr>
          <w:color w:val="000000"/>
          <w:szCs w:val="22"/>
        </w:rPr>
        <w:t>b) Untersuchen Sie experimentell, ob der elektrische Widerstand der Reihenschaltung der drei Schichtwiderstände neunmal so groß ist wie der elektrische Widerstand ihrer Parallelschaltung.</w:t>
      </w:r>
    </w:p>
    <w:p w14:paraId="228CDE31" w14:textId="77777777" w:rsidR="00DD1FB8" w:rsidRPr="00421908" w:rsidRDefault="00DD1FB8" w:rsidP="00DD1FB8">
      <w:pPr>
        <w:rPr>
          <w:color w:val="000000"/>
          <w:szCs w:val="22"/>
        </w:rPr>
      </w:pPr>
      <w:r w:rsidRPr="00421908">
        <w:rPr>
          <w:color w:val="000000"/>
          <w:szCs w:val="22"/>
        </w:rPr>
        <w:t>c) Schalten Sie die drei Widerstände so zusammen, dass sie ein Dreieck bilden:</w:t>
      </w:r>
    </w:p>
    <w:p w14:paraId="1134C98E" w14:textId="77777777" w:rsidR="00DD1FB8" w:rsidRPr="00421908" w:rsidRDefault="00DD1FB8" w:rsidP="00DD1FB8">
      <w:pPr>
        <w:framePr w:hSpace="141" w:wrap="auto" w:vAnchor="text" w:hAnchor="page" w:x="1900" w:y="1"/>
        <w:rPr>
          <w:color w:val="000000"/>
          <w:szCs w:val="22"/>
        </w:rPr>
      </w:pPr>
      <w:r w:rsidRPr="00421908">
        <w:rPr>
          <w:color w:val="000000"/>
          <w:szCs w:val="22"/>
        </w:rPr>
        <w:object w:dxaOrig="4635" w:dyaOrig="2160" w14:anchorId="79FB2B47">
          <v:shape id="_x0000_i1065" type="#_x0000_t75" style="width:231.75pt;height:108pt" o:ole="" fillcolor="window">
            <v:imagedata r:id="rId72" o:title=""/>
          </v:shape>
          <o:OLEObject Type="Embed" ProgID="CorelDraw.Graphic.6" ShapeID="_x0000_i1065" DrawAspect="Content" ObjectID="_1711092624" r:id="rId73"/>
        </w:object>
      </w:r>
    </w:p>
    <w:p w14:paraId="31251891" w14:textId="77777777" w:rsidR="00DD1FB8" w:rsidRPr="00421908" w:rsidRDefault="00DD1FB8" w:rsidP="00DD1FB8">
      <w:pPr>
        <w:rPr>
          <w:color w:val="000000"/>
          <w:szCs w:val="22"/>
        </w:rPr>
      </w:pPr>
    </w:p>
    <w:p w14:paraId="772C2D31" w14:textId="77777777" w:rsidR="00DD1FB8" w:rsidRPr="00421908" w:rsidRDefault="00DD1FB8" w:rsidP="00DD1FB8">
      <w:pPr>
        <w:rPr>
          <w:color w:val="000000"/>
          <w:szCs w:val="22"/>
        </w:rPr>
      </w:pPr>
    </w:p>
    <w:p w14:paraId="74CEABAE" w14:textId="77777777" w:rsidR="00DD1FB8" w:rsidRPr="00421908" w:rsidRDefault="00DD1FB8" w:rsidP="00DD1FB8">
      <w:pPr>
        <w:rPr>
          <w:color w:val="000000"/>
          <w:szCs w:val="22"/>
        </w:rPr>
      </w:pPr>
      <w:r w:rsidRPr="00421908">
        <w:rPr>
          <w:color w:val="000000"/>
          <w:szCs w:val="22"/>
        </w:rPr>
        <w:t>Bestimmen Sie den Widerstand zwischen den Punkten A und B experimentell und rechnerisch. Vergleichen Sie beide Resultate.</w:t>
      </w:r>
    </w:p>
    <w:p w14:paraId="379D2E38" w14:textId="77777777" w:rsidR="00DD1FB8" w:rsidRPr="00421908" w:rsidRDefault="00DD1FB8" w:rsidP="00DD1FB8">
      <w:pPr>
        <w:rPr>
          <w:color w:val="000000"/>
          <w:szCs w:val="22"/>
        </w:rPr>
      </w:pPr>
    </w:p>
    <w:p w14:paraId="2402E580" w14:textId="77777777" w:rsidR="00DD1FB8" w:rsidRPr="00421908" w:rsidRDefault="00DD1FB8" w:rsidP="00DD1FB8">
      <w:pPr>
        <w:rPr>
          <w:color w:val="000000"/>
          <w:szCs w:val="22"/>
        </w:rPr>
      </w:pPr>
    </w:p>
    <w:p w14:paraId="1E2B1A19" w14:textId="77777777" w:rsidR="00DD1FB8" w:rsidRPr="00421908" w:rsidRDefault="00DD1FB8" w:rsidP="00DD1FB8">
      <w:pPr>
        <w:rPr>
          <w:color w:val="000000"/>
          <w:szCs w:val="22"/>
        </w:rPr>
      </w:pPr>
    </w:p>
    <w:p w14:paraId="7694E634" w14:textId="77777777" w:rsidR="00DD1FB8" w:rsidRPr="00421908" w:rsidRDefault="00DD1FB8" w:rsidP="00DD1FB8">
      <w:pPr>
        <w:rPr>
          <w:color w:val="000000"/>
          <w:szCs w:val="22"/>
        </w:rPr>
      </w:pPr>
    </w:p>
    <w:p w14:paraId="495050C7" w14:textId="77777777" w:rsidR="00DD1FB8" w:rsidRPr="00421908" w:rsidRDefault="00DD1FB8" w:rsidP="00DD1FB8">
      <w:pPr>
        <w:rPr>
          <w:color w:val="000000"/>
          <w:szCs w:val="22"/>
        </w:rPr>
      </w:pPr>
    </w:p>
    <w:p w14:paraId="2937ADBF" w14:textId="77777777" w:rsidR="00DD1FB8" w:rsidRPr="00421908" w:rsidRDefault="00DD1FB8" w:rsidP="00DD1FB8">
      <w:pPr>
        <w:rPr>
          <w:color w:val="000000"/>
          <w:szCs w:val="22"/>
        </w:rPr>
      </w:pPr>
      <w:r w:rsidRPr="00421908">
        <w:rPr>
          <w:color w:val="000000"/>
          <w:szCs w:val="22"/>
        </w:rPr>
        <w:t>Das Protokoll soll enthalten:</w:t>
      </w:r>
    </w:p>
    <w:p w14:paraId="58114EDA" w14:textId="77777777" w:rsidR="00DD1FB8" w:rsidRPr="00421908" w:rsidRDefault="00DD1FB8" w:rsidP="00DD1FB8">
      <w:pPr>
        <w:rPr>
          <w:color w:val="000000"/>
          <w:szCs w:val="22"/>
        </w:rPr>
      </w:pPr>
      <w:r w:rsidRPr="00421908">
        <w:rPr>
          <w:color w:val="000000"/>
          <w:szCs w:val="22"/>
        </w:rPr>
        <w:tab/>
        <w:t>- die Aufgabenstellung</w:t>
      </w:r>
    </w:p>
    <w:p w14:paraId="2B0AF290" w14:textId="77777777" w:rsidR="00DD1FB8" w:rsidRPr="00421908" w:rsidRDefault="00DD1FB8" w:rsidP="00DD1FB8">
      <w:pPr>
        <w:rPr>
          <w:color w:val="000000"/>
          <w:szCs w:val="22"/>
        </w:rPr>
      </w:pPr>
      <w:r w:rsidRPr="00421908">
        <w:rPr>
          <w:color w:val="000000"/>
          <w:szCs w:val="22"/>
        </w:rPr>
        <w:tab/>
        <w:t>- die Skizze der Experimentieranordnung (verwendete Geräte und deren Bezeichnung)</w:t>
      </w:r>
    </w:p>
    <w:p w14:paraId="5E085155" w14:textId="77777777" w:rsidR="00DD1FB8" w:rsidRPr="00421908" w:rsidRDefault="00DD1FB8" w:rsidP="00DD1FB8">
      <w:pPr>
        <w:rPr>
          <w:color w:val="000000"/>
          <w:szCs w:val="22"/>
        </w:rPr>
      </w:pPr>
      <w:r w:rsidRPr="00421908">
        <w:rPr>
          <w:color w:val="000000"/>
          <w:szCs w:val="22"/>
        </w:rPr>
        <w:tab/>
        <w:t>- die Messwerttabellen</w:t>
      </w:r>
    </w:p>
    <w:p w14:paraId="00250D9D" w14:textId="77777777" w:rsidR="00DD1FB8" w:rsidRPr="00421908" w:rsidRDefault="00DD1FB8" w:rsidP="00DD1FB8">
      <w:pPr>
        <w:rPr>
          <w:color w:val="000000"/>
          <w:szCs w:val="22"/>
        </w:rPr>
      </w:pPr>
      <w:r w:rsidRPr="00421908">
        <w:rPr>
          <w:color w:val="000000"/>
          <w:szCs w:val="22"/>
        </w:rPr>
        <w:tab/>
        <w:t>- die Auswertung (Rechnungen, Diagramme usw.),</w:t>
      </w:r>
    </w:p>
    <w:p w14:paraId="2887EA72" w14:textId="77777777" w:rsidR="00DD1FB8" w:rsidRPr="00421908" w:rsidRDefault="00DD1FB8" w:rsidP="00DD1FB8">
      <w:pPr>
        <w:rPr>
          <w:color w:val="000000"/>
          <w:szCs w:val="22"/>
        </w:rPr>
      </w:pPr>
      <w:r w:rsidRPr="00421908">
        <w:rPr>
          <w:color w:val="000000"/>
          <w:szCs w:val="22"/>
        </w:rPr>
        <w:tab/>
        <w:t>- eine Fehlerbetrachtung (Beurteilung der Genauigkeit der Messwerte sowie der Ergebnisse)</w:t>
      </w:r>
    </w:p>
    <w:p w14:paraId="0139E9EA" w14:textId="77777777" w:rsidR="00DD1FB8" w:rsidRPr="00421908" w:rsidRDefault="00DD1FB8" w:rsidP="00DD1FB8">
      <w:pPr>
        <w:pStyle w:val="berschrift4"/>
        <w:jc w:val="left"/>
        <w:rPr>
          <w:color w:val="000000"/>
          <w:sz w:val="22"/>
          <w:szCs w:val="22"/>
        </w:rPr>
      </w:pPr>
      <w:r w:rsidRPr="00421908">
        <w:rPr>
          <w:b w:val="0"/>
          <w:color w:val="000000"/>
          <w:sz w:val="22"/>
          <w:szCs w:val="22"/>
        </w:rPr>
        <w:br w:type="page"/>
      </w:r>
      <w:bookmarkStart w:id="40" w:name="p28"/>
      <w:bookmarkEnd w:id="40"/>
      <w:r w:rsidRPr="00421908">
        <w:rPr>
          <w:color w:val="000000"/>
          <w:sz w:val="22"/>
          <w:szCs w:val="22"/>
        </w:rPr>
        <w:lastRenderedPageBreak/>
        <w:t>28.</w:t>
      </w:r>
      <w:bookmarkStart w:id="41" w:name="_Hlt497656318"/>
      <w:r w:rsidRPr="00421908">
        <w:rPr>
          <w:color w:val="000000"/>
          <w:sz w:val="22"/>
          <w:szCs w:val="22"/>
        </w:rPr>
        <w:t>Optische Aktivität von Lösungen</w:t>
      </w:r>
      <w:bookmarkEnd w:id="41"/>
    </w:p>
    <w:p w14:paraId="25CF7759" w14:textId="77777777" w:rsidR="00DD1FB8" w:rsidRPr="00421908" w:rsidRDefault="00DD1FB8" w:rsidP="00DD1FB8">
      <w:pPr>
        <w:rPr>
          <w:color w:val="000000"/>
          <w:szCs w:val="22"/>
        </w:rPr>
      </w:pPr>
      <w:r w:rsidRPr="00421908">
        <w:rPr>
          <w:i/>
          <w:color w:val="000000"/>
          <w:szCs w:val="22"/>
          <w:u w:val="single"/>
        </w:rPr>
        <w:t>Aufgabe:</w:t>
      </w:r>
      <w:r w:rsidRPr="00421908">
        <w:rPr>
          <w:color w:val="000000"/>
          <w:szCs w:val="22"/>
        </w:rPr>
        <w:t xml:space="preserve"> Ermitteln Sie die Konzentration des Zuckers in einer vorgegeben wässrigen Lösung.</w:t>
      </w:r>
    </w:p>
    <w:p w14:paraId="232253CC" w14:textId="77777777" w:rsidR="00DD1FB8" w:rsidRPr="00421908" w:rsidRDefault="00DD1FB8" w:rsidP="00DD1FB8">
      <w:pPr>
        <w:rPr>
          <w:i/>
          <w:color w:val="000000"/>
          <w:szCs w:val="22"/>
          <w:u w:val="single"/>
        </w:rPr>
      </w:pPr>
      <w:r w:rsidRPr="00421908">
        <w:rPr>
          <w:i/>
          <w:color w:val="000000"/>
          <w:szCs w:val="22"/>
          <w:u w:val="single"/>
        </w:rPr>
        <w:t>Vorbetrachtungen:</w:t>
      </w:r>
    </w:p>
    <w:p w14:paraId="76F57C81" w14:textId="77777777" w:rsidR="00DD1FB8" w:rsidRPr="00421908" w:rsidRDefault="00DD1FB8" w:rsidP="00DD1FB8">
      <w:pPr>
        <w:rPr>
          <w:color w:val="000000"/>
          <w:szCs w:val="22"/>
        </w:rPr>
      </w:pPr>
      <w:r w:rsidRPr="00421908">
        <w:rPr>
          <w:color w:val="000000"/>
          <w:szCs w:val="22"/>
        </w:rPr>
        <w:t>1. Was versteht man unter optischer Aktivität einer Substanz?</w:t>
      </w:r>
    </w:p>
    <w:p w14:paraId="42B65CAF" w14:textId="77777777" w:rsidR="00DD1FB8" w:rsidRPr="00421908" w:rsidRDefault="00DD1FB8" w:rsidP="00DD1FB8">
      <w:pPr>
        <w:rPr>
          <w:color w:val="000000"/>
          <w:szCs w:val="22"/>
        </w:rPr>
      </w:pPr>
      <w:r w:rsidRPr="00421908">
        <w:rPr>
          <w:color w:val="000000"/>
          <w:szCs w:val="22"/>
        </w:rPr>
        <w:t>2. Entwerfen Sie eine Experimentieranordnung zur Messung des Drehwinkels der Polarisationsebene.</w:t>
      </w:r>
    </w:p>
    <w:p w14:paraId="690E7286" w14:textId="77777777" w:rsidR="00DD1FB8" w:rsidRPr="00421908" w:rsidRDefault="00DD1FB8" w:rsidP="00DD1FB8">
      <w:pPr>
        <w:rPr>
          <w:color w:val="000000"/>
          <w:szCs w:val="22"/>
        </w:rPr>
      </w:pPr>
    </w:p>
    <w:p w14:paraId="6A4C6D6C" w14:textId="77777777" w:rsidR="00DD1FB8" w:rsidRPr="00421908" w:rsidRDefault="00DD1FB8" w:rsidP="00DD1FB8">
      <w:pPr>
        <w:rPr>
          <w:i/>
          <w:color w:val="000000"/>
          <w:szCs w:val="22"/>
          <w:u w:val="single"/>
        </w:rPr>
      </w:pPr>
      <w:r w:rsidRPr="00421908">
        <w:rPr>
          <w:i/>
          <w:color w:val="000000"/>
          <w:szCs w:val="22"/>
          <w:u w:val="single"/>
        </w:rPr>
        <w:t>Durchführung:</w:t>
      </w:r>
    </w:p>
    <w:p w14:paraId="110EB3E9" w14:textId="77777777" w:rsidR="00DD1FB8" w:rsidRPr="00421908" w:rsidRDefault="00DD1FB8" w:rsidP="00DD1FB8">
      <w:pPr>
        <w:rPr>
          <w:color w:val="000000"/>
          <w:szCs w:val="22"/>
        </w:rPr>
      </w:pPr>
      <w:r w:rsidRPr="00421908">
        <w:rPr>
          <w:color w:val="000000"/>
          <w:szCs w:val="22"/>
        </w:rPr>
        <w:t>1. Stellen Sie wässrige Zuckerlösungen verschiedener Konzentration her (mindestens fünf, von schwach bis gesättigt).</w:t>
      </w:r>
    </w:p>
    <w:p w14:paraId="7C18A5CB" w14:textId="77777777" w:rsidR="00DD1FB8" w:rsidRPr="00421908" w:rsidRDefault="00DD1FB8" w:rsidP="00DD1FB8">
      <w:pPr>
        <w:rPr>
          <w:color w:val="000000"/>
          <w:szCs w:val="22"/>
        </w:rPr>
      </w:pPr>
      <w:r w:rsidRPr="00421908">
        <w:rPr>
          <w:color w:val="000000"/>
          <w:szCs w:val="22"/>
        </w:rPr>
        <w:t xml:space="preserve">Lösen Sie 50g, 100g ... Zucker in je 40 ml heißem Wasser. Achten Sie darauf, dass der Zucker vollständig aufgelöst ist. </w:t>
      </w:r>
    </w:p>
    <w:p w14:paraId="589D46C5" w14:textId="77777777" w:rsidR="00DD1FB8" w:rsidRPr="00421908" w:rsidRDefault="00DD1FB8" w:rsidP="00DD1FB8">
      <w:pPr>
        <w:rPr>
          <w:color w:val="000000"/>
          <w:szCs w:val="22"/>
        </w:rPr>
      </w:pPr>
      <w:r w:rsidRPr="00421908">
        <w:rPr>
          <w:color w:val="000000"/>
          <w:szCs w:val="22"/>
        </w:rPr>
        <w:t xml:space="preserve">2. Bestimmen Sie die spezifische Drehung des verwendeten Zuckers.  Stellen Sie die Messwerte im Diagramm dar. </w:t>
      </w:r>
    </w:p>
    <w:p w14:paraId="24B0CE4E" w14:textId="77777777" w:rsidR="00DD1FB8" w:rsidRPr="00421908" w:rsidRDefault="00DD1FB8" w:rsidP="00DD1FB8">
      <w:pPr>
        <w:rPr>
          <w:color w:val="000000"/>
          <w:szCs w:val="22"/>
        </w:rPr>
      </w:pPr>
      <w:r w:rsidRPr="00421908">
        <w:rPr>
          <w:color w:val="000000"/>
          <w:szCs w:val="22"/>
        </w:rPr>
        <w:t>3. Ermitteln Sie die Konzentration des Zuckers in der vorgegeben Lösung.</w:t>
      </w:r>
    </w:p>
    <w:p w14:paraId="2DE75EE7" w14:textId="77777777" w:rsidR="00DD1FB8" w:rsidRPr="00421908" w:rsidRDefault="00DD1FB8" w:rsidP="00DD1FB8">
      <w:pPr>
        <w:rPr>
          <w:i/>
          <w:color w:val="000000"/>
          <w:szCs w:val="22"/>
          <w:u w:val="single"/>
        </w:rPr>
      </w:pPr>
      <w:r w:rsidRPr="00421908">
        <w:rPr>
          <w:i/>
          <w:color w:val="000000"/>
          <w:szCs w:val="22"/>
          <w:u w:val="single"/>
        </w:rPr>
        <w:t>Auswertung:</w:t>
      </w:r>
    </w:p>
    <w:p w14:paraId="20309238" w14:textId="77777777" w:rsidR="00DD1FB8" w:rsidRPr="00421908" w:rsidRDefault="00DD1FB8" w:rsidP="00DD1FB8">
      <w:pPr>
        <w:rPr>
          <w:color w:val="000000"/>
          <w:szCs w:val="22"/>
        </w:rPr>
      </w:pPr>
      <w:r w:rsidRPr="00421908">
        <w:rPr>
          <w:color w:val="000000"/>
          <w:szCs w:val="22"/>
        </w:rPr>
        <w:t>Vorschläge für die Messwerttabellen:</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1684"/>
        <w:gridCol w:w="1684"/>
        <w:gridCol w:w="1684"/>
        <w:gridCol w:w="1684"/>
        <w:gridCol w:w="1684"/>
        <w:gridCol w:w="1684"/>
      </w:tblGrid>
      <w:tr w:rsidR="00DD1FB8" w:rsidRPr="00421908" w14:paraId="3EB22469" w14:textId="77777777" w:rsidTr="00DD1FB8">
        <w:tc>
          <w:tcPr>
            <w:tcW w:w="1684" w:type="dxa"/>
            <w:tcBorders>
              <w:top w:val="single" w:sz="12" w:space="0" w:color="auto"/>
              <w:left w:val="single" w:sz="12" w:space="0" w:color="auto"/>
              <w:bottom w:val="single" w:sz="6" w:space="0" w:color="auto"/>
              <w:right w:val="single" w:sz="6" w:space="0" w:color="auto"/>
            </w:tcBorders>
          </w:tcPr>
          <w:p w14:paraId="02664112" w14:textId="77777777" w:rsidR="00DD1FB8" w:rsidRPr="00421908" w:rsidRDefault="00DD1FB8">
            <w:pPr>
              <w:rPr>
                <w:color w:val="000000"/>
                <w:szCs w:val="22"/>
              </w:rPr>
            </w:pPr>
            <w:r w:rsidRPr="00421908">
              <w:rPr>
                <w:color w:val="000000"/>
                <w:szCs w:val="22"/>
              </w:rPr>
              <w:t>Nr. der Lösung</w:t>
            </w:r>
          </w:p>
        </w:tc>
        <w:tc>
          <w:tcPr>
            <w:tcW w:w="1684" w:type="dxa"/>
            <w:tcBorders>
              <w:top w:val="single" w:sz="12" w:space="0" w:color="auto"/>
              <w:left w:val="single" w:sz="6" w:space="0" w:color="auto"/>
              <w:bottom w:val="single" w:sz="6" w:space="0" w:color="auto"/>
              <w:right w:val="single" w:sz="6" w:space="0" w:color="auto"/>
            </w:tcBorders>
          </w:tcPr>
          <w:p w14:paraId="27DAF109" w14:textId="77777777" w:rsidR="00DD1FB8" w:rsidRPr="00421908" w:rsidRDefault="00DD1FB8">
            <w:pPr>
              <w:rPr>
                <w:color w:val="000000"/>
                <w:szCs w:val="22"/>
              </w:rPr>
            </w:pPr>
            <w:r w:rsidRPr="00421908">
              <w:rPr>
                <w:color w:val="000000"/>
                <w:szCs w:val="22"/>
              </w:rPr>
              <w:t>1</w:t>
            </w:r>
          </w:p>
        </w:tc>
        <w:tc>
          <w:tcPr>
            <w:tcW w:w="1684" w:type="dxa"/>
            <w:tcBorders>
              <w:top w:val="single" w:sz="12" w:space="0" w:color="auto"/>
              <w:left w:val="single" w:sz="6" w:space="0" w:color="auto"/>
              <w:bottom w:val="single" w:sz="6" w:space="0" w:color="auto"/>
              <w:right w:val="single" w:sz="6" w:space="0" w:color="auto"/>
            </w:tcBorders>
          </w:tcPr>
          <w:p w14:paraId="155DA12B" w14:textId="77777777" w:rsidR="00DD1FB8" w:rsidRPr="00421908" w:rsidRDefault="00DD1FB8">
            <w:pPr>
              <w:rPr>
                <w:color w:val="000000"/>
                <w:szCs w:val="22"/>
              </w:rPr>
            </w:pPr>
            <w:r w:rsidRPr="00421908">
              <w:rPr>
                <w:color w:val="000000"/>
                <w:szCs w:val="22"/>
              </w:rPr>
              <w:t>2</w:t>
            </w:r>
          </w:p>
        </w:tc>
        <w:tc>
          <w:tcPr>
            <w:tcW w:w="1684" w:type="dxa"/>
            <w:tcBorders>
              <w:top w:val="single" w:sz="12" w:space="0" w:color="auto"/>
              <w:left w:val="single" w:sz="6" w:space="0" w:color="auto"/>
              <w:bottom w:val="single" w:sz="6" w:space="0" w:color="auto"/>
              <w:right w:val="single" w:sz="6" w:space="0" w:color="auto"/>
            </w:tcBorders>
          </w:tcPr>
          <w:p w14:paraId="43FCB042" w14:textId="77777777" w:rsidR="00DD1FB8" w:rsidRPr="00421908" w:rsidRDefault="00DD1FB8">
            <w:pPr>
              <w:rPr>
                <w:color w:val="000000"/>
                <w:szCs w:val="22"/>
              </w:rPr>
            </w:pPr>
            <w:r w:rsidRPr="00421908">
              <w:rPr>
                <w:color w:val="000000"/>
                <w:szCs w:val="22"/>
              </w:rPr>
              <w:t>3</w:t>
            </w:r>
          </w:p>
        </w:tc>
        <w:tc>
          <w:tcPr>
            <w:tcW w:w="1684" w:type="dxa"/>
            <w:tcBorders>
              <w:top w:val="single" w:sz="12" w:space="0" w:color="auto"/>
              <w:left w:val="single" w:sz="6" w:space="0" w:color="auto"/>
              <w:bottom w:val="single" w:sz="6" w:space="0" w:color="auto"/>
              <w:right w:val="single" w:sz="6" w:space="0" w:color="auto"/>
            </w:tcBorders>
          </w:tcPr>
          <w:p w14:paraId="5002B250" w14:textId="77777777" w:rsidR="00DD1FB8" w:rsidRPr="00421908" w:rsidRDefault="00DD1FB8">
            <w:pPr>
              <w:rPr>
                <w:color w:val="000000"/>
                <w:szCs w:val="22"/>
              </w:rPr>
            </w:pPr>
            <w:r w:rsidRPr="00421908">
              <w:rPr>
                <w:color w:val="000000"/>
                <w:szCs w:val="22"/>
              </w:rPr>
              <w:t>4</w:t>
            </w:r>
          </w:p>
        </w:tc>
        <w:tc>
          <w:tcPr>
            <w:tcW w:w="1684" w:type="dxa"/>
            <w:tcBorders>
              <w:top w:val="single" w:sz="12" w:space="0" w:color="auto"/>
              <w:left w:val="single" w:sz="6" w:space="0" w:color="auto"/>
              <w:bottom w:val="single" w:sz="6" w:space="0" w:color="auto"/>
              <w:right w:val="single" w:sz="12" w:space="0" w:color="auto"/>
            </w:tcBorders>
          </w:tcPr>
          <w:p w14:paraId="127F74D7" w14:textId="77777777" w:rsidR="00DD1FB8" w:rsidRPr="00421908" w:rsidRDefault="00DD1FB8">
            <w:pPr>
              <w:rPr>
                <w:color w:val="000000"/>
                <w:szCs w:val="22"/>
              </w:rPr>
            </w:pPr>
            <w:r w:rsidRPr="00421908">
              <w:rPr>
                <w:color w:val="000000"/>
                <w:szCs w:val="22"/>
              </w:rPr>
              <w:t>5</w:t>
            </w:r>
          </w:p>
        </w:tc>
      </w:tr>
      <w:tr w:rsidR="00DD1FB8" w:rsidRPr="00421908" w14:paraId="1BE03841" w14:textId="77777777" w:rsidTr="00DD1FB8">
        <w:tc>
          <w:tcPr>
            <w:tcW w:w="1684" w:type="dxa"/>
            <w:tcBorders>
              <w:top w:val="single" w:sz="6" w:space="0" w:color="auto"/>
              <w:left w:val="single" w:sz="12" w:space="0" w:color="auto"/>
              <w:bottom w:val="single" w:sz="6" w:space="0" w:color="auto"/>
              <w:right w:val="single" w:sz="6" w:space="0" w:color="auto"/>
            </w:tcBorders>
          </w:tcPr>
          <w:p w14:paraId="532BB4D9" w14:textId="77777777" w:rsidR="00DD1FB8" w:rsidRPr="00421908" w:rsidRDefault="00DD1FB8">
            <w:pPr>
              <w:rPr>
                <w:color w:val="000000"/>
                <w:szCs w:val="22"/>
              </w:rPr>
            </w:pPr>
            <w:r w:rsidRPr="00421908">
              <w:rPr>
                <w:color w:val="000000"/>
                <w:szCs w:val="22"/>
              </w:rPr>
              <w:t>Masse des Zuckers in g</w:t>
            </w:r>
          </w:p>
        </w:tc>
        <w:tc>
          <w:tcPr>
            <w:tcW w:w="1684" w:type="dxa"/>
            <w:tcBorders>
              <w:top w:val="single" w:sz="6" w:space="0" w:color="auto"/>
              <w:left w:val="single" w:sz="6" w:space="0" w:color="auto"/>
              <w:bottom w:val="single" w:sz="6" w:space="0" w:color="auto"/>
              <w:right w:val="single" w:sz="6" w:space="0" w:color="auto"/>
            </w:tcBorders>
          </w:tcPr>
          <w:p w14:paraId="4EC5C777" w14:textId="77777777" w:rsidR="00DD1FB8" w:rsidRPr="00421908" w:rsidRDefault="00DD1FB8">
            <w:pPr>
              <w:rPr>
                <w:color w:val="000000"/>
                <w:szCs w:val="22"/>
              </w:rPr>
            </w:pPr>
          </w:p>
        </w:tc>
        <w:tc>
          <w:tcPr>
            <w:tcW w:w="1684" w:type="dxa"/>
            <w:tcBorders>
              <w:top w:val="single" w:sz="6" w:space="0" w:color="auto"/>
              <w:left w:val="single" w:sz="6" w:space="0" w:color="auto"/>
              <w:bottom w:val="single" w:sz="6" w:space="0" w:color="auto"/>
              <w:right w:val="single" w:sz="6" w:space="0" w:color="auto"/>
            </w:tcBorders>
          </w:tcPr>
          <w:p w14:paraId="148209E2" w14:textId="77777777" w:rsidR="00DD1FB8" w:rsidRPr="00421908" w:rsidRDefault="00DD1FB8">
            <w:pPr>
              <w:rPr>
                <w:color w:val="000000"/>
                <w:szCs w:val="22"/>
              </w:rPr>
            </w:pPr>
          </w:p>
        </w:tc>
        <w:tc>
          <w:tcPr>
            <w:tcW w:w="1684" w:type="dxa"/>
            <w:tcBorders>
              <w:top w:val="single" w:sz="6" w:space="0" w:color="auto"/>
              <w:left w:val="single" w:sz="6" w:space="0" w:color="auto"/>
              <w:bottom w:val="single" w:sz="6" w:space="0" w:color="auto"/>
              <w:right w:val="single" w:sz="6" w:space="0" w:color="auto"/>
            </w:tcBorders>
          </w:tcPr>
          <w:p w14:paraId="5BC1DAEC" w14:textId="77777777" w:rsidR="00DD1FB8" w:rsidRPr="00421908" w:rsidRDefault="00DD1FB8">
            <w:pPr>
              <w:rPr>
                <w:color w:val="000000"/>
                <w:szCs w:val="22"/>
              </w:rPr>
            </w:pPr>
          </w:p>
        </w:tc>
        <w:tc>
          <w:tcPr>
            <w:tcW w:w="1684" w:type="dxa"/>
            <w:tcBorders>
              <w:top w:val="single" w:sz="6" w:space="0" w:color="auto"/>
              <w:left w:val="single" w:sz="6" w:space="0" w:color="auto"/>
              <w:bottom w:val="single" w:sz="6" w:space="0" w:color="auto"/>
              <w:right w:val="single" w:sz="6" w:space="0" w:color="auto"/>
            </w:tcBorders>
          </w:tcPr>
          <w:p w14:paraId="36F875F0" w14:textId="77777777" w:rsidR="00DD1FB8" w:rsidRPr="00421908" w:rsidRDefault="00DD1FB8">
            <w:pPr>
              <w:rPr>
                <w:color w:val="000000"/>
                <w:szCs w:val="22"/>
              </w:rPr>
            </w:pPr>
          </w:p>
        </w:tc>
        <w:tc>
          <w:tcPr>
            <w:tcW w:w="1684" w:type="dxa"/>
            <w:tcBorders>
              <w:top w:val="single" w:sz="6" w:space="0" w:color="auto"/>
              <w:left w:val="single" w:sz="6" w:space="0" w:color="auto"/>
              <w:bottom w:val="single" w:sz="6" w:space="0" w:color="auto"/>
              <w:right w:val="single" w:sz="12" w:space="0" w:color="auto"/>
            </w:tcBorders>
          </w:tcPr>
          <w:p w14:paraId="74D148BC" w14:textId="77777777" w:rsidR="00DD1FB8" w:rsidRPr="00421908" w:rsidRDefault="00DD1FB8">
            <w:pPr>
              <w:rPr>
                <w:color w:val="000000"/>
                <w:szCs w:val="22"/>
              </w:rPr>
            </w:pPr>
          </w:p>
        </w:tc>
      </w:tr>
      <w:tr w:rsidR="00DD1FB8" w:rsidRPr="00421908" w14:paraId="0CCAC469" w14:textId="77777777" w:rsidTr="00DD1FB8">
        <w:tc>
          <w:tcPr>
            <w:tcW w:w="1684" w:type="dxa"/>
            <w:tcBorders>
              <w:top w:val="single" w:sz="6" w:space="0" w:color="auto"/>
              <w:left w:val="single" w:sz="12" w:space="0" w:color="auto"/>
              <w:bottom w:val="single" w:sz="6" w:space="0" w:color="auto"/>
              <w:right w:val="single" w:sz="6" w:space="0" w:color="auto"/>
            </w:tcBorders>
          </w:tcPr>
          <w:p w14:paraId="03DAD515" w14:textId="77777777" w:rsidR="00DD1FB8" w:rsidRPr="00421908" w:rsidRDefault="00DD1FB8">
            <w:pPr>
              <w:rPr>
                <w:color w:val="000000"/>
                <w:szCs w:val="22"/>
              </w:rPr>
            </w:pPr>
            <w:r w:rsidRPr="00421908">
              <w:rPr>
                <w:color w:val="000000"/>
                <w:szCs w:val="22"/>
              </w:rPr>
              <w:t>Volumen des aufgefüllten Wassers in 100 cm³</w:t>
            </w:r>
          </w:p>
        </w:tc>
        <w:tc>
          <w:tcPr>
            <w:tcW w:w="1684" w:type="dxa"/>
            <w:tcBorders>
              <w:top w:val="single" w:sz="6" w:space="0" w:color="auto"/>
              <w:left w:val="single" w:sz="6" w:space="0" w:color="auto"/>
              <w:bottom w:val="single" w:sz="6" w:space="0" w:color="auto"/>
              <w:right w:val="single" w:sz="6" w:space="0" w:color="auto"/>
            </w:tcBorders>
          </w:tcPr>
          <w:p w14:paraId="7D2D3455" w14:textId="77777777" w:rsidR="00DD1FB8" w:rsidRPr="00421908" w:rsidRDefault="00DD1FB8">
            <w:pPr>
              <w:rPr>
                <w:color w:val="000000"/>
                <w:szCs w:val="22"/>
              </w:rPr>
            </w:pPr>
          </w:p>
        </w:tc>
        <w:tc>
          <w:tcPr>
            <w:tcW w:w="1684" w:type="dxa"/>
            <w:tcBorders>
              <w:top w:val="single" w:sz="6" w:space="0" w:color="auto"/>
              <w:left w:val="single" w:sz="6" w:space="0" w:color="auto"/>
              <w:bottom w:val="single" w:sz="6" w:space="0" w:color="auto"/>
              <w:right w:val="single" w:sz="6" w:space="0" w:color="auto"/>
            </w:tcBorders>
          </w:tcPr>
          <w:p w14:paraId="4A3D9970" w14:textId="77777777" w:rsidR="00DD1FB8" w:rsidRPr="00421908" w:rsidRDefault="00DD1FB8">
            <w:pPr>
              <w:rPr>
                <w:color w:val="000000"/>
                <w:szCs w:val="22"/>
              </w:rPr>
            </w:pPr>
          </w:p>
        </w:tc>
        <w:tc>
          <w:tcPr>
            <w:tcW w:w="1684" w:type="dxa"/>
            <w:tcBorders>
              <w:top w:val="single" w:sz="6" w:space="0" w:color="auto"/>
              <w:left w:val="single" w:sz="6" w:space="0" w:color="auto"/>
              <w:bottom w:val="single" w:sz="6" w:space="0" w:color="auto"/>
              <w:right w:val="single" w:sz="6" w:space="0" w:color="auto"/>
            </w:tcBorders>
          </w:tcPr>
          <w:p w14:paraId="38344191" w14:textId="77777777" w:rsidR="00DD1FB8" w:rsidRPr="00421908" w:rsidRDefault="00DD1FB8">
            <w:pPr>
              <w:rPr>
                <w:color w:val="000000"/>
                <w:szCs w:val="22"/>
              </w:rPr>
            </w:pPr>
          </w:p>
        </w:tc>
        <w:tc>
          <w:tcPr>
            <w:tcW w:w="1684" w:type="dxa"/>
            <w:tcBorders>
              <w:top w:val="single" w:sz="6" w:space="0" w:color="auto"/>
              <w:left w:val="single" w:sz="6" w:space="0" w:color="auto"/>
              <w:bottom w:val="single" w:sz="6" w:space="0" w:color="auto"/>
              <w:right w:val="single" w:sz="6" w:space="0" w:color="auto"/>
            </w:tcBorders>
          </w:tcPr>
          <w:p w14:paraId="47C43663" w14:textId="77777777" w:rsidR="00DD1FB8" w:rsidRPr="00421908" w:rsidRDefault="00DD1FB8">
            <w:pPr>
              <w:rPr>
                <w:color w:val="000000"/>
                <w:szCs w:val="22"/>
              </w:rPr>
            </w:pPr>
          </w:p>
        </w:tc>
        <w:tc>
          <w:tcPr>
            <w:tcW w:w="1684" w:type="dxa"/>
            <w:tcBorders>
              <w:top w:val="single" w:sz="6" w:space="0" w:color="auto"/>
              <w:left w:val="single" w:sz="6" w:space="0" w:color="auto"/>
              <w:bottom w:val="single" w:sz="6" w:space="0" w:color="auto"/>
              <w:right w:val="single" w:sz="12" w:space="0" w:color="auto"/>
            </w:tcBorders>
          </w:tcPr>
          <w:p w14:paraId="4D673E38" w14:textId="77777777" w:rsidR="00DD1FB8" w:rsidRPr="00421908" w:rsidRDefault="00DD1FB8">
            <w:pPr>
              <w:rPr>
                <w:color w:val="000000"/>
                <w:szCs w:val="22"/>
              </w:rPr>
            </w:pPr>
          </w:p>
        </w:tc>
      </w:tr>
      <w:tr w:rsidR="00DD1FB8" w:rsidRPr="00421908" w14:paraId="5558A0D0" w14:textId="77777777" w:rsidTr="00DD1FB8">
        <w:tc>
          <w:tcPr>
            <w:tcW w:w="1684" w:type="dxa"/>
            <w:tcBorders>
              <w:top w:val="single" w:sz="6" w:space="0" w:color="auto"/>
              <w:left w:val="single" w:sz="12" w:space="0" w:color="auto"/>
              <w:bottom w:val="single" w:sz="12" w:space="0" w:color="auto"/>
              <w:right w:val="single" w:sz="6" w:space="0" w:color="auto"/>
            </w:tcBorders>
          </w:tcPr>
          <w:p w14:paraId="59DDB05B" w14:textId="77777777" w:rsidR="00DD1FB8" w:rsidRPr="00421908" w:rsidRDefault="00DD1FB8">
            <w:pPr>
              <w:rPr>
                <w:color w:val="000000"/>
                <w:szCs w:val="22"/>
              </w:rPr>
            </w:pPr>
            <w:r w:rsidRPr="00421908">
              <w:rPr>
                <w:color w:val="000000"/>
                <w:szCs w:val="22"/>
              </w:rPr>
              <w:t>Konzentration in g/100 cm³</w:t>
            </w:r>
          </w:p>
        </w:tc>
        <w:tc>
          <w:tcPr>
            <w:tcW w:w="1684" w:type="dxa"/>
            <w:tcBorders>
              <w:top w:val="single" w:sz="6" w:space="0" w:color="auto"/>
              <w:left w:val="single" w:sz="6" w:space="0" w:color="auto"/>
              <w:bottom w:val="single" w:sz="12" w:space="0" w:color="auto"/>
              <w:right w:val="single" w:sz="6" w:space="0" w:color="auto"/>
            </w:tcBorders>
          </w:tcPr>
          <w:p w14:paraId="28C38673" w14:textId="77777777" w:rsidR="00DD1FB8" w:rsidRPr="00421908" w:rsidRDefault="00DD1FB8">
            <w:pPr>
              <w:rPr>
                <w:color w:val="000000"/>
                <w:szCs w:val="22"/>
              </w:rPr>
            </w:pPr>
          </w:p>
        </w:tc>
        <w:tc>
          <w:tcPr>
            <w:tcW w:w="1684" w:type="dxa"/>
            <w:tcBorders>
              <w:top w:val="single" w:sz="6" w:space="0" w:color="auto"/>
              <w:left w:val="single" w:sz="6" w:space="0" w:color="auto"/>
              <w:bottom w:val="single" w:sz="12" w:space="0" w:color="auto"/>
              <w:right w:val="single" w:sz="6" w:space="0" w:color="auto"/>
            </w:tcBorders>
          </w:tcPr>
          <w:p w14:paraId="7009B920" w14:textId="77777777" w:rsidR="00DD1FB8" w:rsidRPr="00421908" w:rsidRDefault="00DD1FB8">
            <w:pPr>
              <w:rPr>
                <w:color w:val="000000"/>
                <w:szCs w:val="22"/>
              </w:rPr>
            </w:pPr>
          </w:p>
        </w:tc>
        <w:tc>
          <w:tcPr>
            <w:tcW w:w="1684" w:type="dxa"/>
            <w:tcBorders>
              <w:top w:val="single" w:sz="6" w:space="0" w:color="auto"/>
              <w:left w:val="single" w:sz="6" w:space="0" w:color="auto"/>
              <w:bottom w:val="single" w:sz="12" w:space="0" w:color="auto"/>
              <w:right w:val="single" w:sz="6" w:space="0" w:color="auto"/>
            </w:tcBorders>
          </w:tcPr>
          <w:p w14:paraId="400FE82D" w14:textId="77777777" w:rsidR="00DD1FB8" w:rsidRPr="00421908" w:rsidRDefault="00DD1FB8">
            <w:pPr>
              <w:rPr>
                <w:color w:val="000000"/>
                <w:szCs w:val="22"/>
              </w:rPr>
            </w:pPr>
          </w:p>
        </w:tc>
        <w:tc>
          <w:tcPr>
            <w:tcW w:w="1684" w:type="dxa"/>
            <w:tcBorders>
              <w:top w:val="single" w:sz="6" w:space="0" w:color="auto"/>
              <w:left w:val="single" w:sz="6" w:space="0" w:color="auto"/>
              <w:bottom w:val="single" w:sz="12" w:space="0" w:color="auto"/>
              <w:right w:val="single" w:sz="6" w:space="0" w:color="auto"/>
            </w:tcBorders>
          </w:tcPr>
          <w:p w14:paraId="3D4AE163" w14:textId="77777777" w:rsidR="00DD1FB8" w:rsidRPr="00421908" w:rsidRDefault="00DD1FB8">
            <w:pPr>
              <w:rPr>
                <w:color w:val="000000"/>
                <w:szCs w:val="22"/>
              </w:rPr>
            </w:pPr>
          </w:p>
        </w:tc>
        <w:tc>
          <w:tcPr>
            <w:tcW w:w="1684" w:type="dxa"/>
            <w:tcBorders>
              <w:top w:val="single" w:sz="6" w:space="0" w:color="auto"/>
              <w:left w:val="single" w:sz="6" w:space="0" w:color="auto"/>
              <w:bottom w:val="single" w:sz="12" w:space="0" w:color="auto"/>
              <w:right w:val="single" w:sz="12" w:space="0" w:color="auto"/>
            </w:tcBorders>
          </w:tcPr>
          <w:p w14:paraId="7CB56109" w14:textId="77777777" w:rsidR="00DD1FB8" w:rsidRPr="00421908" w:rsidRDefault="00DD1FB8">
            <w:pPr>
              <w:rPr>
                <w:color w:val="000000"/>
                <w:szCs w:val="22"/>
              </w:rPr>
            </w:pPr>
          </w:p>
        </w:tc>
      </w:tr>
    </w:tbl>
    <w:p w14:paraId="441E1FDB" w14:textId="77777777" w:rsidR="00DD1FB8" w:rsidRPr="00421908" w:rsidRDefault="00DD1FB8" w:rsidP="00DD1FB8">
      <w:pPr>
        <w:rPr>
          <w:color w:val="000000"/>
          <w:szCs w:val="22"/>
        </w:rPr>
      </w:pP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1488"/>
        <w:gridCol w:w="2551"/>
        <w:gridCol w:w="1985"/>
      </w:tblGrid>
      <w:tr w:rsidR="00DD1FB8" w:rsidRPr="00421908" w14:paraId="7BDF077B" w14:textId="77777777" w:rsidTr="00DD1FB8">
        <w:tc>
          <w:tcPr>
            <w:tcW w:w="1488" w:type="dxa"/>
            <w:tcBorders>
              <w:top w:val="single" w:sz="12" w:space="0" w:color="auto"/>
              <w:left w:val="single" w:sz="12" w:space="0" w:color="auto"/>
              <w:bottom w:val="single" w:sz="6" w:space="0" w:color="auto"/>
              <w:right w:val="single" w:sz="6" w:space="0" w:color="auto"/>
            </w:tcBorders>
          </w:tcPr>
          <w:p w14:paraId="52B8FBA9" w14:textId="77777777" w:rsidR="00DD1FB8" w:rsidRPr="00421908" w:rsidRDefault="00DD1FB8">
            <w:pPr>
              <w:rPr>
                <w:color w:val="000000"/>
                <w:szCs w:val="22"/>
              </w:rPr>
            </w:pPr>
            <w:r w:rsidRPr="00421908">
              <w:rPr>
                <w:color w:val="000000"/>
                <w:szCs w:val="22"/>
              </w:rPr>
              <w:t>Nr. der Lösung</w:t>
            </w:r>
          </w:p>
        </w:tc>
        <w:tc>
          <w:tcPr>
            <w:tcW w:w="2551" w:type="dxa"/>
            <w:tcBorders>
              <w:top w:val="single" w:sz="12" w:space="0" w:color="auto"/>
              <w:left w:val="single" w:sz="6" w:space="0" w:color="auto"/>
              <w:bottom w:val="single" w:sz="6" w:space="0" w:color="auto"/>
              <w:right w:val="single" w:sz="6" w:space="0" w:color="auto"/>
            </w:tcBorders>
          </w:tcPr>
          <w:p w14:paraId="1D9B59D7" w14:textId="77777777" w:rsidR="00DD1FB8" w:rsidRPr="00421908" w:rsidRDefault="00DD1FB8">
            <w:pPr>
              <w:rPr>
                <w:color w:val="000000"/>
                <w:szCs w:val="22"/>
              </w:rPr>
            </w:pPr>
            <w:r w:rsidRPr="00421908">
              <w:rPr>
                <w:color w:val="000000"/>
                <w:szCs w:val="22"/>
              </w:rPr>
              <w:t>Konzentration in g/100 cm³</w:t>
            </w:r>
          </w:p>
        </w:tc>
        <w:tc>
          <w:tcPr>
            <w:tcW w:w="1985" w:type="dxa"/>
            <w:tcBorders>
              <w:top w:val="single" w:sz="12" w:space="0" w:color="auto"/>
              <w:left w:val="single" w:sz="6" w:space="0" w:color="auto"/>
              <w:bottom w:val="single" w:sz="6" w:space="0" w:color="auto"/>
              <w:right w:val="single" w:sz="12" w:space="0" w:color="auto"/>
            </w:tcBorders>
          </w:tcPr>
          <w:p w14:paraId="6BD23F9B" w14:textId="77777777" w:rsidR="00DD1FB8" w:rsidRPr="00421908" w:rsidRDefault="00DD1FB8">
            <w:pPr>
              <w:rPr>
                <w:color w:val="000000"/>
                <w:szCs w:val="22"/>
              </w:rPr>
            </w:pPr>
            <w:r w:rsidRPr="00421908">
              <w:rPr>
                <w:color w:val="000000"/>
                <w:szCs w:val="22"/>
              </w:rPr>
              <w:t>Drehwinkel in Grad</w:t>
            </w:r>
          </w:p>
        </w:tc>
      </w:tr>
      <w:tr w:rsidR="00DD1FB8" w:rsidRPr="00421908" w14:paraId="15167F42" w14:textId="77777777" w:rsidTr="00DD1FB8">
        <w:tc>
          <w:tcPr>
            <w:tcW w:w="1488" w:type="dxa"/>
            <w:tcBorders>
              <w:top w:val="single" w:sz="6" w:space="0" w:color="auto"/>
              <w:left w:val="single" w:sz="12" w:space="0" w:color="auto"/>
              <w:bottom w:val="single" w:sz="6" w:space="0" w:color="auto"/>
              <w:right w:val="single" w:sz="6" w:space="0" w:color="auto"/>
            </w:tcBorders>
          </w:tcPr>
          <w:p w14:paraId="362EE25C" w14:textId="77777777" w:rsidR="00DD1FB8" w:rsidRPr="00421908" w:rsidRDefault="00DD1FB8">
            <w:pPr>
              <w:rPr>
                <w:color w:val="000000"/>
                <w:szCs w:val="22"/>
              </w:rPr>
            </w:pPr>
            <w:r w:rsidRPr="00421908">
              <w:rPr>
                <w:color w:val="000000"/>
                <w:szCs w:val="22"/>
              </w:rPr>
              <w:t>1</w:t>
            </w:r>
          </w:p>
        </w:tc>
        <w:tc>
          <w:tcPr>
            <w:tcW w:w="2551" w:type="dxa"/>
            <w:tcBorders>
              <w:top w:val="single" w:sz="6" w:space="0" w:color="auto"/>
              <w:left w:val="single" w:sz="6" w:space="0" w:color="auto"/>
              <w:bottom w:val="single" w:sz="6" w:space="0" w:color="auto"/>
              <w:right w:val="single" w:sz="6" w:space="0" w:color="auto"/>
            </w:tcBorders>
          </w:tcPr>
          <w:p w14:paraId="3FAEB3D2" w14:textId="77777777" w:rsidR="00DD1FB8" w:rsidRPr="00421908" w:rsidRDefault="00DD1FB8">
            <w:pPr>
              <w:rPr>
                <w:color w:val="000000"/>
                <w:szCs w:val="22"/>
              </w:rPr>
            </w:pPr>
          </w:p>
        </w:tc>
        <w:tc>
          <w:tcPr>
            <w:tcW w:w="1985" w:type="dxa"/>
            <w:tcBorders>
              <w:top w:val="single" w:sz="6" w:space="0" w:color="auto"/>
              <w:left w:val="single" w:sz="6" w:space="0" w:color="auto"/>
              <w:bottom w:val="single" w:sz="6" w:space="0" w:color="auto"/>
              <w:right w:val="single" w:sz="12" w:space="0" w:color="auto"/>
            </w:tcBorders>
          </w:tcPr>
          <w:p w14:paraId="2C35554F" w14:textId="77777777" w:rsidR="00DD1FB8" w:rsidRPr="00421908" w:rsidRDefault="00DD1FB8">
            <w:pPr>
              <w:rPr>
                <w:color w:val="000000"/>
                <w:szCs w:val="22"/>
              </w:rPr>
            </w:pPr>
          </w:p>
        </w:tc>
      </w:tr>
      <w:tr w:rsidR="00DD1FB8" w:rsidRPr="00421908" w14:paraId="01426055" w14:textId="77777777" w:rsidTr="00DD1FB8">
        <w:tc>
          <w:tcPr>
            <w:tcW w:w="1488" w:type="dxa"/>
            <w:tcBorders>
              <w:top w:val="single" w:sz="6" w:space="0" w:color="auto"/>
              <w:left w:val="single" w:sz="12" w:space="0" w:color="auto"/>
              <w:bottom w:val="single" w:sz="6" w:space="0" w:color="auto"/>
              <w:right w:val="single" w:sz="6" w:space="0" w:color="auto"/>
            </w:tcBorders>
          </w:tcPr>
          <w:p w14:paraId="1B1CCC5D" w14:textId="77777777" w:rsidR="00DD1FB8" w:rsidRPr="00421908" w:rsidRDefault="00DD1FB8">
            <w:pPr>
              <w:rPr>
                <w:color w:val="000000"/>
                <w:szCs w:val="22"/>
              </w:rPr>
            </w:pPr>
            <w:r w:rsidRPr="00421908">
              <w:rPr>
                <w:color w:val="000000"/>
                <w:szCs w:val="22"/>
              </w:rPr>
              <w:t>2</w:t>
            </w:r>
          </w:p>
        </w:tc>
        <w:tc>
          <w:tcPr>
            <w:tcW w:w="2551" w:type="dxa"/>
            <w:tcBorders>
              <w:top w:val="single" w:sz="6" w:space="0" w:color="auto"/>
              <w:left w:val="single" w:sz="6" w:space="0" w:color="auto"/>
              <w:bottom w:val="single" w:sz="6" w:space="0" w:color="auto"/>
              <w:right w:val="single" w:sz="6" w:space="0" w:color="auto"/>
            </w:tcBorders>
          </w:tcPr>
          <w:p w14:paraId="3AD8C6E7" w14:textId="77777777" w:rsidR="00DD1FB8" w:rsidRPr="00421908" w:rsidRDefault="00DD1FB8">
            <w:pPr>
              <w:rPr>
                <w:color w:val="000000"/>
                <w:szCs w:val="22"/>
              </w:rPr>
            </w:pPr>
          </w:p>
        </w:tc>
        <w:tc>
          <w:tcPr>
            <w:tcW w:w="1985" w:type="dxa"/>
            <w:tcBorders>
              <w:top w:val="single" w:sz="6" w:space="0" w:color="auto"/>
              <w:left w:val="single" w:sz="6" w:space="0" w:color="auto"/>
              <w:bottom w:val="single" w:sz="6" w:space="0" w:color="auto"/>
              <w:right w:val="single" w:sz="12" w:space="0" w:color="auto"/>
            </w:tcBorders>
          </w:tcPr>
          <w:p w14:paraId="295371D2" w14:textId="77777777" w:rsidR="00DD1FB8" w:rsidRPr="00421908" w:rsidRDefault="00DD1FB8">
            <w:pPr>
              <w:rPr>
                <w:color w:val="000000"/>
                <w:szCs w:val="22"/>
              </w:rPr>
            </w:pPr>
          </w:p>
        </w:tc>
      </w:tr>
      <w:tr w:rsidR="00DD1FB8" w:rsidRPr="00421908" w14:paraId="542F81C1" w14:textId="77777777" w:rsidTr="00DD1FB8">
        <w:tc>
          <w:tcPr>
            <w:tcW w:w="1488" w:type="dxa"/>
            <w:tcBorders>
              <w:top w:val="single" w:sz="6" w:space="0" w:color="auto"/>
              <w:left w:val="single" w:sz="12" w:space="0" w:color="auto"/>
              <w:bottom w:val="single" w:sz="6" w:space="0" w:color="auto"/>
              <w:right w:val="single" w:sz="6" w:space="0" w:color="auto"/>
            </w:tcBorders>
          </w:tcPr>
          <w:p w14:paraId="6A764497" w14:textId="77777777" w:rsidR="00DD1FB8" w:rsidRPr="00421908" w:rsidRDefault="00DD1FB8">
            <w:pPr>
              <w:rPr>
                <w:color w:val="000000"/>
                <w:szCs w:val="22"/>
              </w:rPr>
            </w:pPr>
            <w:r w:rsidRPr="00421908">
              <w:rPr>
                <w:color w:val="000000"/>
                <w:szCs w:val="22"/>
              </w:rPr>
              <w:t>3</w:t>
            </w:r>
          </w:p>
        </w:tc>
        <w:tc>
          <w:tcPr>
            <w:tcW w:w="2551" w:type="dxa"/>
            <w:tcBorders>
              <w:top w:val="single" w:sz="6" w:space="0" w:color="auto"/>
              <w:left w:val="single" w:sz="6" w:space="0" w:color="auto"/>
              <w:bottom w:val="single" w:sz="6" w:space="0" w:color="auto"/>
              <w:right w:val="single" w:sz="6" w:space="0" w:color="auto"/>
            </w:tcBorders>
          </w:tcPr>
          <w:p w14:paraId="56323909" w14:textId="77777777" w:rsidR="00DD1FB8" w:rsidRPr="00421908" w:rsidRDefault="00DD1FB8">
            <w:pPr>
              <w:rPr>
                <w:color w:val="000000"/>
                <w:szCs w:val="22"/>
              </w:rPr>
            </w:pPr>
          </w:p>
        </w:tc>
        <w:tc>
          <w:tcPr>
            <w:tcW w:w="1985" w:type="dxa"/>
            <w:tcBorders>
              <w:top w:val="single" w:sz="6" w:space="0" w:color="auto"/>
              <w:left w:val="single" w:sz="6" w:space="0" w:color="auto"/>
              <w:bottom w:val="single" w:sz="6" w:space="0" w:color="auto"/>
              <w:right w:val="single" w:sz="12" w:space="0" w:color="auto"/>
            </w:tcBorders>
          </w:tcPr>
          <w:p w14:paraId="5FC2EDF4" w14:textId="77777777" w:rsidR="00DD1FB8" w:rsidRPr="00421908" w:rsidRDefault="00DD1FB8">
            <w:pPr>
              <w:rPr>
                <w:color w:val="000000"/>
                <w:szCs w:val="22"/>
              </w:rPr>
            </w:pPr>
          </w:p>
        </w:tc>
      </w:tr>
      <w:tr w:rsidR="00DD1FB8" w:rsidRPr="00421908" w14:paraId="1571C9A2" w14:textId="77777777" w:rsidTr="00DD1FB8">
        <w:tc>
          <w:tcPr>
            <w:tcW w:w="1488" w:type="dxa"/>
            <w:tcBorders>
              <w:top w:val="single" w:sz="6" w:space="0" w:color="auto"/>
              <w:left w:val="single" w:sz="12" w:space="0" w:color="auto"/>
              <w:bottom w:val="single" w:sz="6" w:space="0" w:color="auto"/>
              <w:right w:val="single" w:sz="6" w:space="0" w:color="auto"/>
            </w:tcBorders>
          </w:tcPr>
          <w:p w14:paraId="3D91BA55" w14:textId="77777777" w:rsidR="00DD1FB8" w:rsidRPr="00421908" w:rsidRDefault="00DD1FB8">
            <w:pPr>
              <w:rPr>
                <w:color w:val="000000"/>
                <w:szCs w:val="22"/>
              </w:rPr>
            </w:pPr>
            <w:r w:rsidRPr="00421908">
              <w:rPr>
                <w:color w:val="000000"/>
                <w:szCs w:val="22"/>
              </w:rPr>
              <w:t>4</w:t>
            </w:r>
          </w:p>
        </w:tc>
        <w:tc>
          <w:tcPr>
            <w:tcW w:w="2551" w:type="dxa"/>
            <w:tcBorders>
              <w:top w:val="single" w:sz="6" w:space="0" w:color="auto"/>
              <w:left w:val="single" w:sz="6" w:space="0" w:color="auto"/>
              <w:bottom w:val="single" w:sz="6" w:space="0" w:color="auto"/>
              <w:right w:val="single" w:sz="6" w:space="0" w:color="auto"/>
            </w:tcBorders>
          </w:tcPr>
          <w:p w14:paraId="1AA613F7" w14:textId="77777777" w:rsidR="00DD1FB8" w:rsidRPr="00421908" w:rsidRDefault="00DD1FB8">
            <w:pPr>
              <w:rPr>
                <w:color w:val="000000"/>
                <w:szCs w:val="22"/>
              </w:rPr>
            </w:pPr>
          </w:p>
        </w:tc>
        <w:tc>
          <w:tcPr>
            <w:tcW w:w="1985" w:type="dxa"/>
            <w:tcBorders>
              <w:top w:val="single" w:sz="6" w:space="0" w:color="auto"/>
              <w:left w:val="single" w:sz="6" w:space="0" w:color="auto"/>
              <w:bottom w:val="single" w:sz="6" w:space="0" w:color="auto"/>
              <w:right w:val="single" w:sz="12" w:space="0" w:color="auto"/>
            </w:tcBorders>
          </w:tcPr>
          <w:p w14:paraId="7058B056" w14:textId="77777777" w:rsidR="00DD1FB8" w:rsidRPr="00421908" w:rsidRDefault="00DD1FB8">
            <w:pPr>
              <w:rPr>
                <w:color w:val="000000"/>
                <w:szCs w:val="22"/>
              </w:rPr>
            </w:pPr>
          </w:p>
        </w:tc>
      </w:tr>
      <w:tr w:rsidR="00DD1FB8" w:rsidRPr="00421908" w14:paraId="6146976E" w14:textId="77777777" w:rsidTr="00DD1FB8">
        <w:tc>
          <w:tcPr>
            <w:tcW w:w="1488" w:type="dxa"/>
            <w:tcBorders>
              <w:top w:val="single" w:sz="6" w:space="0" w:color="auto"/>
              <w:left w:val="single" w:sz="12" w:space="0" w:color="auto"/>
              <w:bottom w:val="single" w:sz="12" w:space="0" w:color="auto"/>
              <w:right w:val="single" w:sz="6" w:space="0" w:color="auto"/>
            </w:tcBorders>
          </w:tcPr>
          <w:p w14:paraId="4950FF07" w14:textId="77777777" w:rsidR="00DD1FB8" w:rsidRPr="00421908" w:rsidRDefault="00DD1FB8">
            <w:pPr>
              <w:rPr>
                <w:color w:val="000000"/>
                <w:szCs w:val="22"/>
              </w:rPr>
            </w:pPr>
            <w:r w:rsidRPr="00421908">
              <w:rPr>
                <w:color w:val="000000"/>
                <w:szCs w:val="22"/>
              </w:rPr>
              <w:t>5</w:t>
            </w:r>
          </w:p>
        </w:tc>
        <w:tc>
          <w:tcPr>
            <w:tcW w:w="2551" w:type="dxa"/>
            <w:tcBorders>
              <w:top w:val="single" w:sz="6" w:space="0" w:color="auto"/>
              <w:left w:val="single" w:sz="6" w:space="0" w:color="auto"/>
              <w:bottom w:val="single" w:sz="12" w:space="0" w:color="auto"/>
              <w:right w:val="single" w:sz="6" w:space="0" w:color="auto"/>
            </w:tcBorders>
          </w:tcPr>
          <w:p w14:paraId="43548BB4" w14:textId="77777777" w:rsidR="00DD1FB8" w:rsidRPr="00421908" w:rsidRDefault="00DD1FB8">
            <w:pPr>
              <w:rPr>
                <w:color w:val="000000"/>
                <w:szCs w:val="22"/>
              </w:rPr>
            </w:pPr>
          </w:p>
        </w:tc>
        <w:tc>
          <w:tcPr>
            <w:tcW w:w="1985" w:type="dxa"/>
            <w:tcBorders>
              <w:top w:val="single" w:sz="6" w:space="0" w:color="auto"/>
              <w:left w:val="single" w:sz="6" w:space="0" w:color="auto"/>
              <w:bottom w:val="single" w:sz="12" w:space="0" w:color="auto"/>
              <w:right w:val="single" w:sz="12" w:space="0" w:color="auto"/>
            </w:tcBorders>
          </w:tcPr>
          <w:p w14:paraId="1D806244" w14:textId="77777777" w:rsidR="00DD1FB8" w:rsidRPr="00421908" w:rsidRDefault="00DD1FB8">
            <w:pPr>
              <w:rPr>
                <w:color w:val="000000"/>
                <w:szCs w:val="22"/>
              </w:rPr>
            </w:pPr>
          </w:p>
        </w:tc>
      </w:tr>
    </w:tbl>
    <w:p w14:paraId="6C2C30CC" w14:textId="77777777" w:rsidR="00DD1FB8" w:rsidRPr="00421908" w:rsidRDefault="00DD1FB8" w:rsidP="00DD1FB8">
      <w:pPr>
        <w:pStyle w:val="berschrift4"/>
        <w:jc w:val="left"/>
        <w:rPr>
          <w:color w:val="000000"/>
          <w:sz w:val="22"/>
          <w:szCs w:val="22"/>
        </w:rPr>
      </w:pPr>
    </w:p>
    <w:p w14:paraId="7658FA24" w14:textId="77777777" w:rsidR="00DD1FB8" w:rsidRPr="00421908" w:rsidRDefault="00DD1FB8" w:rsidP="00DD1FB8">
      <w:pPr>
        <w:pStyle w:val="berschrift4"/>
        <w:jc w:val="left"/>
        <w:rPr>
          <w:color w:val="000000"/>
          <w:sz w:val="22"/>
          <w:szCs w:val="22"/>
        </w:rPr>
      </w:pPr>
      <w:r w:rsidRPr="00421908">
        <w:rPr>
          <w:b w:val="0"/>
          <w:color w:val="000000"/>
          <w:sz w:val="22"/>
          <w:szCs w:val="22"/>
        </w:rPr>
        <w:br w:type="page"/>
      </w:r>
      <w:bookmarkStart w:id="42" w:name="pr29"/>
      <w:r w:rsidRPr="00421908">
        <w:rPr>
          <w:color w:val="000000"/>
          <w:sz w:val="22"/>
          <w:szCs w:val="22"/>
        </w:rPr>
        <w:lastRenderedPageBreak/>
        <w:t>29. Metallarten</w:t>
      </w:r>
      <w:bookmarkEnd w:id="42"/>
    </w:p>
    <w:p w14:paraId="4E8136FB"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Ermittle durch zwei verschiedene Messungen die Metallart von drei vorgegebenen Körpern!</w:t>
      </w:r>
    </w:p>
    <w:p w14:paraId="4E27176B"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Variante 1 :...............................</w:t>
      </w:r>
    </w:p>
    <w:tbl>
      <w:tblPr>
        <w:tblW w:w="0" w:type="auto"/>
        <w:tblInd w:w="96" w:type="dxa"/>
        <w:tblLayout w:type="fixed"/>
        <w:tblCellMar>
          <w:left w:w="96" w:type="dxa"/>
          <w:right w:w="96" w:type="dxa"/>
        </w:tblCellMar>
        <w:tblLook w:val="04A0" w:firstRow="1" w:lastRow="0" w:firstColumn="1" w:lastColumn="0" w:noHBand="0" w:noVBand="1"/>
      </w:tblPr>
      <w:tblGrid>
        <w:gridCol w:w="1804"/>
        <w:gridCol w:w="1804"/>
        <w:gridCol w:w="1804"/>
        <w:gridCol w:w="1804"/>
        <w:gridCol w:w="1804"/>
      </w:tblGrid>
      <w:tr w:rsidR="00DD1FB8" w:rsidRPr="00421908" w14:paraId="2571DAA6" w14:textId="77777777" w:rsidTr="00DD1FB8">
        <w:trPr>
          <w:cantSplit/>
        </w:trPr>
        <w:tc>
          <w:tcPr>
            <w:tcW w:w="1804" w:type="dxa"/>
          </w:tcPr>
          <w:p w14:paraId="4CBA54B6" w14:textId="77777777" w:rsidR="00DD1FB8" w:rsidRPr="00421908" w:rsidRDefault="00DD1FB8">
            <w:pPr>
              <w:rPr>
                <w:color w:val="000000"/>
                <w:szCs w:val="22"/>
              </w:rPr>
            </w:pPr>
            <w:r w:rsidRPr="00421908">
              <w:rPr>
                <w:color w:val="000000"/>
                <w:szCs w:val="22"/>
              </w:rPr>
              <w:t>Körper</w:t>
            </w:r>
          </w:p>
        </w:tc>
        <w:tc>
          <w:tcPr>
            <w:tcW w:w="1804" w:type="dxa"/>
          </w:tcPr>
          <w:p w14:paraId="2350B917" w14:textId="77777777" w:rsidR="00DD1FB8" w:rsidRPr="00421908" w:rsidRDefault="00DD1FB8">
            <w:pPr>
              <w:rPr>
                <w:color w:val="000000"/>
                <w:szCs w:val="22"/>
              </w:rPr>
            </w:pPr>
            <w:r w:rsidRPr="00421908">
              <w:rPr>
                <w:color w:val="000000"/>
                <w:szCs w:val="22"/>
              </w:rPr>
              <w:t>Messung............</w:t>
            </w:r>
          </w:p>
        </w:tc>
        <w:tc>
          <w:tcPr>
            <w:tcW w:w="1804" w:type="dxa"/>
          </w:tcPr>
          <w:p w14:paraId="6AD95B34" w14:textId="77777777" w:rsidR="00DD1FB8" w:rsidRPr="00421908" w:rsidRDefault="00DD1FB8">
            <w:pPr>
              <w:rPr>
                <w:color w:val="000000"/>
                <w:szCs w:val="22"/>
              </w:rPr>
            </w:pPr>
            <w:r w:rsidRPr="00421908">
              <w:rPr>
                <w:color w:val="000000"/>
                <w:szCs w:val="22"/>
              </w:rPr>
              <w:t>Messung..............</w:t>
            </w:r>
          </w:p>
        </w:tc>
        <w:tc>
          <w:tcPr>
            <w:tcW w:w="1804" w:type="dxa"/>
          </w:tcPr>
          <w:p w14:paraId="2F8CCE68" w14:textId="77777777" w:rsidR="00DD1FB8" w:rsidRPr="00421908" w:rsidRDefault="00DD1FB8">
            <w:pPr>
              <w:rPr>
                <w:color w:val="000000"/>
                <w:szCs w:val="22"/>
              </w:rPr>
            </w:pPr>
            <w:r w:rsidRPr="00421908">
              <w:rPr>
                <w:color w:val="000000"/>
                <w:szCs w:val="22"/>
              </w:rPr>
              <w:t>Berechnung.............</w:t>
            </w:r>
          </w:p>
        </w:tc>
        <w:tc>
          <w:tcPr>
            <w:tcW w:w="1804" w:type="dxa"/>
          </w:tcPr>
          <w:p w14:paraId="47D730A4" w14:textId="77777777" w:rsidR="00DD1FB8" w:rsidRPr="00421908" w:rsidRDefault="00DD1FB8">
            <w:pPr>
              <w:rPr>
                <w:color w:val="000000"/>
                <w:szCs w:val="22"/>
              </w:rPr>
            </w:pPr>
            <w:r w:rsidRPr="00421908">
              <w:rPr>
                <w:color w:val="000000"/>
                <w:szCs w:val="22"/>
              </w:rPr>
              <w:t>mögliche Materialien</w:t>
            </w:r>
          </w:p>
        </w:tc>
      </w:tr>
      <w:tr w:rsidR="00DD1FB8" w:rsidRPr="00421908" w14:paraId="5A6FD20E" w14:textId="77777777" w:rsidTr="00DD1FB8">
        <w:trPr>
          <w:cantSplit/>
        </w:trPr>
        <w:tc>
          <w:tcPr>
            <w:tcW w:w="1804" w:type="dxa"/>
          </w:tcPr>
          <w:p w14:paraId="1BDDC855" w14:textId="77777777" w:rsidR="00DD1FB8" w:rsidRPr="00421908" w:rsidRDefault="00DD1FB8">
            <w:pPr>
              <w:rPr>
                <w:color w:val="000000"/>
                <w:szCs w:val="22"/>
              </w:rPr>
            </w:pPr>
            <w:r w:rsidRPr="00421908">
              <w:rPr>
                <w:color w:val="000000"/>
                <w:szCs w:val="22"/>
              </w:rPr>
              <w:t>Massestück</w:t>
            </w:r>
          </w:p>
        </w:tc>
        <w:tc>
          <w:tcPr>
            <w:tcW w:w="1804" w:type="dxa"/>
          </w:tcPr>
          <w:p w14:paraId="265B16EF" w14:textId="77777777" w:rsidR="00DD1FB8" w:rsidRPr="00421908" w:rsidRDefault="00DD1FB8">
            <w:pPr>
              <w:rPr>
                <w:color w:val="000000"/>
                <w:szCs w:val="22"/>
              </w:rPr>
            </w:pPr>
          </w:p>
        </w:tc>
        <w:tc>
          <w:tcPr>
            <w:tcW w:w="1804" w:type="dxa"/>
          </w:tcPr>
          <w:p w14:paraId="0F8B8F31" w14:textId="77777777" w:rsidR="00DD1FB8" w:rsidRPr="00421908" w:rsidRDefault="00DD1FB8">
            <w:pPr>
              <w:rPr>
                <w:color w:val="000000"/>
                <w:szCs w:val="22"/>
              </w:rPr>
            </w:pPr>
          </w:p>
        </w:tc>
        <w:tc>
          <w:tcPr>
            <w:tcW w:w="1804" w:type="dxa"/>
          </w:tcPr>
          <w:p w14:paraId="7800FF66" w14:textId="77777777" w:rsidR="00DD1FB8" w:rsidRPr="00421908" w:rsidRDefault="00DD1FB8">
            <w:pPr>
              <w:rPr>
                <w:color w:val="000000"/>
                <w:szCs w:val="22"/>
              </w:rPr>
            </w:pPr>
          </w:p>
        </w:tc>
        <w:tc>
          <w:tcPr>
            <w:tcW w:w="1804" w:type="dxa"/>
          </w:tcPr>
          <w:p w14:paraId="5952D986" w14:textId="77777777" w:rsidR="00DD1FB8" w:rsidRPr="00421908" w:rsidRDefault="00DD1FB8">
            <w:pPr>
              <w:rPr>
                <w:color w:val="000000"/>
                <w:szCs w:val="22"/>
              </w:rPr>
            </w:pPr>
          </w:p>
        </w:tc>
      </w:tr>
      <w:tr w:rsidR="00DD1FB8" w:rsidRPr="00421908" w14:paraId="256BCE33" w14:textId="77777777" w:rsidTr="00DD1FB8">
        <w:trPr>
          <w:cantSplit/>
        </w:trPr>
        <w:tc>
          <w:tcPr>
            <w:tcW w:w="1804" w:type="dxa"/>
          </w:tcPr>
          <w:p w14:paraId="0EDA3DE7" w14:textId="77777777" w:rsidR="00DD1FB8" w:rsidRPr="00421908" w:rsidRDefault="00DD1FB8">
            <w:pPr>
              <w:rPr>
                <w:color w:val="000000"/>
                <w:szCs w:val="22"/>
              </w:rPr>
            </w:pPr>
            <w:r w:rsidRPr="00421908">
              <w:rPr>
                <w:color w:val="000000"/>
                <w:szCs w:val="22"/>
              </w:rPr>
              <w:t>Krampe</w:t>
            </w:r>
          </w:p>
        </w:tc>
        <w:tc>
          <w:tcPr>
            <w:tcW w:w="1804" w:type="dxa"/>
          </w:tcPr>
          <w:p w14:paraId="65858016" w14:textId="77777777" w:rsidR="00DD1FB8" w:rsidRPr="00421908" w:rsidRDefault="00DD1FB8">
            <w:pPr>
              <w:rPr>
                <w:color w:val="000000"/>
                <w:szCs w:val="22"/>
              </w:rPr>
            </w:pPr>
          </w:p>
        </w:tc>
        <w:tc>
          <w:tcPr>
            <w:tcW w:w="1804" w:type="dxa"/>
          </w:tcPr>
          <w:p w14:paraId="4D8FBC89" w14:textId="77777777" w:rsidR="00DD1FB8" w:rsidRPr="00421908" w:rsidRDefault="00DD1FB8">
            <w:pPr>
              <w:rPr>
                <w:color w:val="000000"/>
                <w:szCs w:val="22"/>
              </w:rPr>
            </w:pPr>
          </w:p>
        </w:tc>
        <w:tc>
          <w:tcPr>
            <w:tcW w:w="1804" w:type="dxa"/>
          </w:tcPr>
          <w:p w14:paraId="1E40A6DE" w14:textId="77777777" w:rsidR="00DD1FB8" w:rsidRPr="00421908" w:rsidRDefault="00DD1FB8">
            <w:pPr>
              <w:rPr>
                <w:color w:val="000000"/>
                <w:szCs w:val="22"/>
              </w:rPr>
            </w:pPr>
          </w:p>
        </w:tc>
        <w:tc>
          <w:tcPr>
            <w:tcW w:w="1804" w:type="dxa"/>
          </w:tcPr>
          <w:p w14:paraId="314E56FC" w14:textId="77777777" w:rsidR="00DD1FB8" w:rsidRPr="00421908" w:rsidRDefault="00DD1FB8">
            <w:pPr>
              <w:rPr>
                <w:color w:val="000000"/>
                <w:szCs w:val="22"/>
              </w:rPr>
            </w:pPr>
          </w:p>
        </w:tc>
      </w:tr>
      <w:tr w:rsidR="00DD1FB8" w:rsidRPr="00421908" w14:paraId="35C6C9BB" w14:textId="77777777" w:rsidTr="00DD1FB8">
        <w:trPr>
          <w:cantSplit/>
        </w:trPr>
        <w:tc>
          <w:tcPr>
            <w:tcW w:w="1804" w:type="dxa"/>
          </w:tcPr>
          <w:p w14:paraId="33D24D66" w14:textId="77777777" w:rsidR="00DD1FB8" w:rsidRPr="00421908" w:rsidRDefault="00DD1FB8">
            <w:pPr>
              <w:rPr>
                <w:color w:val="000000"/>
                <w:szCs w:val="22"/>
              </w:rPr>
            </w:pPr>
            <w:r w:rsidRPr="00421908">
              <w:rPr>
                <w:color w:val="000000"/>
                <w:szCs w:val="22"/>
              </w:rPr>
              <w:t>Hohlzylinder</w:t>
            </w:r>
          </w:p>
        </w:tc>
        <w:tc>
          <w:tcPr>
            <w:tcW w:w="1804" w:type="dxa"/>
          </w:tcPr>
          <w:p w14:paraId="25F017D9" w14:textId="77777777" w:rsidR="00DD1FB8" w:rsidRPr="00421908" w:rsidRDefault="00DD1FB8">
            <w:pPr>
              <w:rPr>
                <w:color w:val="000000"/>
                <w:szCs w:val="22"/>
              </w:rPr>
            </w:pPr>
          </w:p>
        </w:tc>
        <w:tc>
          <w:tcPr>
            <w:tcW w:w="1804" w:type="dxa"/>
          </w:tcPr>
          <w:p w14:paraId="06CFB8DA" w14:textId="77777777" w:rsidR="00DD1FB8" w:rsidRPr="00421908" w:rsidRDefault="00DD1FB8">
            <w:pPr>
              <w:rPr>
                <w:color w:val="000000"/>
                <w:szCs w:val="22"/>
              </w:rPr>
            </w:pPr>
          </w:p>
        </w:tc>
        <w:tc>
          <w:tcPr>
            <w:tcW w:w="1804" w:type="dxa"/>
          </w:tcPr>
          <w:p w14:paraId="69F32E94" w14:textId="77777777" w:rsidR="00DD1FB8" w:rsidRPr="00421908" w:rsidRDefault="00DD1FB8">
            <w:pPr>
              <w:rPr>
                <w:color w:val="000000"/>
                <w:szCs w:val="22"/>
              </w:rPr>
            </w:pPr>
          </w:p>
        </w:tc>
        <w:tc>
          <w:tcPr>
            <w:tcW w:w="1804" w:type="dxa"/>
          </w:tcPr>
          <w:p w14:paraId="314EC420" w14:textId="77777777" w:rsidR="00DD1FB8" w:rsidRPr="00421908" w:rsidRDefault="00DD1FB8">
            <w:pPr>
              <w:rPr>
                <w:color w:val="000000"/>
                <w:szCs w:val="22"/>
              </w:rPr>
            </w:pPr>
          </w:p>
        </w:tc>
      </w:tr>
    </w:tbl>
    <w:p w14:paraId="2635D710" w14:textId="77777777" w:rsidR="00DD1FB8" w:rsidRPr="00421908" w:rsidRDefault="00DD1FB8" w:rsidP="00DD1FB8">
      <w:pPr>
        <w:pStyle w:val="TabellenText"/>
        <w:rPr>
          <w:rFonts w:ascii="Arial" w:hAnsi="Arial"/>
          <w:shadow w:val="0"/>
          <w:color w:val="000000"/>
          <w:sz w:val="22"/>
          <w:szCs w:val="22"/>
        </w:rPr>
      </w:pPr>
    </w:p>
    <w:p w14:paraId="7A884944" w14:textId="77777777" w:rsidR="00DD1FB8" w:rsidRPr="00421908" w:rsidRDefault="00DD1FB8" w:rsidP="00DD1FB8">
      <w:pPr>
        <w:pStyle w:val="Text"/>
        <w:rPr>
          <w:rFonts w:ascii="Arial" w:hAnsi="Arial"/>
          <w:shadow w:val="0"/>
          <w:color w:val="000000"/>
          <w:szCs w:val="22"/>
        </w:rPr>
      </w:pPr>
    </w:p>
    <w:p w14:paraId="596FA858"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Variante 2 .................................................................</w:t>
      </w:r>
    </w:p>
    <w:p w14:paraId="2B9A0E83"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 xml:space="preserve">(in diese Tabelle nur Meßergebnisse und Endergebnis eintragen; notwendige Berechnungen bitte </w:t>
      </w:r>
      <w:r w:rsidRPr="00421908">
        <w:rPr>
          <w:rFonts w:ascii="Arial" w:hAnsi="Arial"/>
          <w:caps/>
          <w:smallCaps/>
          <w:shadow w:val="0"/>
          <w:color w:val="000000"/>
          <w:szCs w:val="22"/>
          <w:u w:val="single"/>
        </w:rPr>
        <w:t>übersichtlich aufschreiben)</w:t>
      </w:r>
    </w:p>
    <w:tbl>
      <w:tblPr>
        <w:tblW w:w="0" w:type="auto"/>
        <w:tblInd w:w="96" w:type="dxa"/>
        <w:tblLayout w:type="fixed"/>
        <w:tblCellMar>
          <w:left w:w="96" w:type="dxa"/>
          <w:right w:w="96" w:type="dxa"/>
        </w:tblCellMar>
        <w:tblLook w:val="04A0" w:firstRow="1" w:lastRow="0" w:firstColumn="1" w:lastColumn="0" w:noHBand="0" w:noVBand="1"/>
      </w:tblPr>
      <w:tblGrid>
        <w:gridCol w:w="1701"/>
        <w:gridCol w:w="873"/>
        <w:gridCol w:w="1287"/>
        <w:gridCol w:w="1287"/>
        <w:gridCol w:w="1287"/>
        <w:gridCol w:w="1287"/>
        <w:gridCol w:w="1287"/>
      </w:tblGrid>
      <w:tr w:rsidR="00DD1FB8" w:rsidRPr="00421908" w14:paraId="6AF62080" w14:textId="77777777" w:rsidTr="00DD1FB8">
        <w:trPr>
          <w:cantSplit/>
        </w:trPr>
        <w:tc>
          <w:tcPr>
            <w:tcW w:w="1701" w:type="dxa"/>
          </w:tcPr>
          <w:p w14:paraId="502B8990" w14:textId="77777777" w:rsidR="00DD1FB8" w:rsidRPr="00421908" w:rsidRDefault="00DD1FB8">
            <w:pPr>
              <w:rPr>
                <w:color w:val="000000"/>
                <w:szCs w:val="22"/>
              </w:rPr>
            </w:pPr>
            <w:r w:rsidRPr="00421908">
              <w:rPr>
                <w:color w:val="000000"/>
                <w:szCs w:val="22"/>
              </w:rPr>
              <w:t>Körper</w:t>
            </w:r>
          </w:p>
        </w:tc>
        <w:tc>
          <w:tcPr>
            <w:tcW w:w="873" w:type="dxa"/>
          </w:tcPr>
          <w:p w14:paraId="31492837" w14:textId="77777777" w:rsidR="00DD1FB8" w:rsidRPr="00421908" w:rsidRDefault="00DD1FB8">
            <w:pPr>
              <w:rPr>
                <w:color w:val="000000"/>
                <w:szCs w:val="22"/>
              </w:rPr>
            </w:pPr>
          </w:p>
        </w:tc>
        <w:tc>
          <w:tcPr>
            <w:tcW w:w="1287" w:type="dxa"/>
          </w:tcPr>
          <w:p w14:paraId="5E9883B8" w14:textId="77777777" w:rsidR="00DD1FB8" w:rsidRPr="00421908" w:rsidRDefault="00DD1FB8">
            <w:pPr>
              <w:rPr>
                <w:color w:val="000000"/>
                <w:szCs w:val="22"/>
              </w:rPr>
            </w:pPr>
          </w:p>
        </w:tc>
        <w:tc>
          <w:tcPr>
            <w:tcW w:w="1287" w:type="dxa"/>
          </w:tcPr>
          <w:p w14:paraId="1C021D76" w14:textId="77777777" w:rsidR="00DD1FB8" w:rsidRPr="00421908" w:rsidRDefault="00DD1FB8">
            <w:pPr>
              <w:rPr>
                <w:color w:val="000000"/>
                <w:szCs w:val="22"/>
              </w:rPr>
            </w:pPr>
          </w:p>
        </w:tc>
        <w:tc>
          <w:tcPr>
            <w:tcW w:w="1287" w:type="dxa"/>
          </w:tcPr>
          <w:p w14:paraId="1830F5C3" w14:textId="77777777" w:rsidR="00DD1FB8" w:rsidRPr="00421908" w:rsidRDefault="00DD1FB8">
            <w:pPr>
              <w:rPr>
                <w:color w:val="000000"/>
                <w:szCs w:val="22"/>
              </w:rPr>
            </w:pPr>
          </w:p>
        </w:tc>
        <w:tc>
          <w:tcPr>
            <w:tcW w:w="1287" w:type="dxa"/>
          </w:tcPr>
          <w:p w14:paraId="2950EEAA" w14:textId="77777777" w:rsidR="00DD1FB8" w:rsidRPr="00421908" w:rsidRDefault="00DD1FB8">
            <w:pPr>
              <w:rPr>
                <w:color w:val="000000"/>
                <w:szCs w:val="22"/>
              </w:rPr>
            </w:pPr>
          </w:p>
        </w:tc>
        <w:tc>
          <w:tcPr>
            <w:tcW w:w="1287" w:type="dxa"/>
          </w:tcPr>
          <w:p w14:paraId="20E0CBC6" w14:textId="77777777" w:rsidR="00DD1FB8" w:rsidRPr="00421908" w:rsidRDefault="00DD1FB8">
            <w:pPr>
              <w:rPr>
                <w:color w:val="000000"/>
                <w:szCs w:val="22"/>
              </w:rPr>
            </w:pPr>
            <w:r w:rsidRPr="00421908">
              <w:rPr>
                <w:color w:val="000000"/>
                <w:szCs w:val="22"/>
              </w:rPr>
              <w:t>mögliche Materialien</w:t>
            </w:r>
          </w:p>
        </w:tc>
      </w:tr>
      <w:tr w:rsidR="00DD1FB8" w:rsidRPr="00421908" w14:paraId="5771D2A8" w14:textId="77777777" w:rsidTr="00DD1FB8">
        <w:trPr>
          <w:cantSplit/>
        </w:trPr>
        <w:tc>
          <w:tcPr>
            <w:tcW w:w="1701" w:type="dxa"/>
          </w:tcPr>
          <w:p w14:paraId="7F49C9D4" w14:textId="77777777" w:rsidR="00DD1FB8" w:rsidRPr="00421908" w:rsidRDefault="00DD1FB8">
            <w:pPr>
              <w:rPr>
                <w:color w:val="000000"/>
                <w:szCs w:val="22"/>
              </w:rPr>
            </w:pPr>
            <w:r w:rsidRPr="00421908">
              <w:rPr>
                <w:color w:val="000000"/>
                <w:szCs w:val="22"/>
              </w:rPr>
              <w:t>Massestück</w:t>
            </w:r>
          </w:p>
        </w:tc>
        <w:tc>
          <w:tcPr>
            <w:tcW w:w="873" w:type="dxa"/>
          </w:tcPr>
          <w:p w14:paraId="4CD0C99E" w14:textId="77777777" w:rsidR="00DD1FB8" w:rsidRPr="00421908" w:rsidRDefault="00DD1FB8">
            <w:pPr>
              <w:rPr>
                <w:color w:val="000000"/>
                <w:szCs w:val="22"/>
              </w:rPr>
            </w:pPr>
          </w:p>
        </w:tc>
        <w:tc>
          <w:tcPr>
            <w:tcW w:w="1287" w:type="dxa"/>
          </w:tcPr>
          <w:p w14:paraId="00D39921" w14:textId="77777777" w:rsidR="00DD1FB8" w:rsidRPr="00421908" w:rsidRDefault="00DD1FB8">
            <w:pPr>
              <w:rPr>
                <w:color w:val="000000"/>
                <w:szCs w:val="22"/>
              </w:rPr>
            </w:pPr>
          </w:p>
        </w:tc>
        <w:tc>
          <w:tcPr>
            <w:tcW w:w="1287" w:type="dxa"/>
          </w:tcPr>
          <w:p w14:paraId="50A63B96" w14:textId="77777777" w:rsidR="00DD1FB8" w:rsidRPr="00421908" w:rsidRDefault="00DD1FB8">
            <w:pPr>
              <w:rPr>
                <w:color w:val="000000"/>
                <w:szCs w:val="22"/>
              </w:rPr>
            </w:pPr>
          </w:p>
        </w:tc>
        <w:tc>
          <w:tcPr>
            <w:tcW w:w="1287" w:type="dxa"/>
          </w:tcPr>
          <w:p w14:paraId="1448D6F7" w14:textId="77777777" w:rsidR="00DD1FB8" w:rsidRPr="00421908" w:rsidRDefault="00DD1FB8">
            <w:pPr>
              <w:rPr>
                <w:color w:val="000000"/>
                <w:szCs w:val="22"/>
              </w:rPr>
            </w:pPr>
          </w:p>
        </w:tc>
        <w:tc>
          <w:tcPr>
            <w:tcW w:w="1287" w:type="dxa"/>
          </w:tcPr>
          <w:p w14:paraId="496B8F22" w14:textId="77777777" w:rsidR="00DD1FB8" w:rsidRPr="00421908" w:rsidRDefault="00DD1FB8">
            <w:pPr>
              <w:rPr>
                <w:color w:val="000000"/>
                <w:szCs w:val="22"/>
              </w:rPr>
            </w:pPr>
          </w:p>
        </w:tc>
        <w:tc>
          <w:tcPr>
            <w:tcW w:w="1287" w:type="dxa"/>
          </w:tcPr>
          <w:p w14:paraId="3E5ED72E" w14:textId="77777777" w:rsidR="00DD1FB8" w:rsidRPr="00421908" w:rsidRDefault="00DD1FB8">
            <w:pPr>
              <w:rPr>
                <w:color w:val="000000"/>
                <w:szCs w:val="22"/>
              </w:rPr>
            </w:pPr>
          </w:p>
        </w:tc>
      </w:tr>
      <w:tr w:rsidR="00DD1FB8" w:rsidRPr="00421908" w14:paraId="6FD5F8B2" w14:textId="77777777" w:rsidTr="00DD1FB8">
        <w:trPr>
          <w:cantSplit/>
        </w:trPr>
        <w:tc>
          <w:tcPr>
            <w:tcW w:w="1701" w:type="dxa"/>
          </w:tcPr>
          <w:p w14:paraId="44AB53CB" w14:textId="77777777" w:rsidR="00DD1FB8" w:rsidRPr="00421908" w:rsidRDefault="00DD1FB8">
            <w:pPr>
              <w:rPr>
                <w:color w:val="000000"/>
                <w:szCs w:val="22"/>
              </w:rPr>
            </w:pPr>
            <w:r w:rsidRPr="00421908">
              <w:rPr>
                <w:color w:val="000000"/>
                <w:szCs w:val="22"/>
              </w:rPr>
              <w:t>Krampe</w:t>
            </w:r>
          </w:p>
        </w:tc>
        <w:tc>
          <w:tcPr>
            <w:tcW w:w="873" w:type="dxa"/>
          </w:tcPr>
          <w:p w14:paraId="7BBA67A3" w14:textId="77777777" w:rsidR="00DD1FB8" w:rsidRPr="00421908" w:rsidRDefault="00DD1FB8">
            <w:pPr>
              <w:rPr>
                <w:color w:val="000000"/>
                <w:szCs w:val="22"/>
              </w:rPr>
            </w:pPr>
          </w:p>
        </w:tc>
        <w:tc>
          <w:tcPr>
            <w:tcW w:w="1287" w:type="dxa"/>
          </w:tcPr>
          <w:p w14:paraId="3926D0B3" w14:textId="77777777" w:rsidR="00DD1FB8" w:rsidRPr="00421908" w:rsidRDefault="00DD1FB8">
            <w:pPr>
              <w:rPr>
                <w:color w:val="000000"/>
                <w:szCs w:val="22"/>
              </w:rPr>
            </w:pPr>
          </w:p>
        </w:tc>
        <w:tc>
          <w:tcPr>
            <w:tcW w:w="1287" w:type="dxa"/>
          </w:tcPr>
          <w:p w14:paraId="21213FDE" w14:textId="77777777" w:rsidR="00DD1FB8" w:rsidRPr="00421908" w:rsidRDefault="00DD1FB8">
            <w:pPr>
              <w:rPr>
                <w:color w:val="000000"/>
                <w:szCs w:val="22"/>
              </w:rPr>
            </w:pPr>
          </w:p>
        </w:tc>
        <w:tc>
          <w:tcPr>
            <w:tcW w:w="1287" w:type="dxa"/>
          </w:tcPr>
          <w:p w14:paraId="139BDD26" w14:textId="77777777" w:rsidR="00DD1FB8" w:rsidRPr="00421908" w:rsidRDefault="00DD1FB8">
            <w:pPr>
              <w:rPr>
                <w:color w:val="000000"/>
                <w:szCs w:val="22"/>
              </w:rPr>
            </w:pPr>
          </w:p>
        </w:tc>
        <w:tc>
          <w:tcPr>
            <w:tcW w:w="1287" w:type="dxa"/>
          </w:tcPr>
          <w:p w14:paraId="5D7FC8CE" w14:textId="77777777" w:rsidR="00DD1FB8" w:rsidRPr="00421908" w:rsidRDefault="00DD1FB8">
            <w:pPr>
              <w:rPr>
                <w:color w:val="000000"/>
                <w:szCs w:val="22"/>
              </w:rPr>
            </w:pPr>
          </w:p>
        </w:tc>
        <w:tc>
          <w:tcPr>
            <w:tcW w:w="1287" w:type="dxa"/>
          </w:tcPr>
          <w:p w14:paraId="0A47640D" w14:textId="77777777" w:rsidR="00DD1FB8" w:rsidRPr="00421908" w:rsidRDefault="00DD1FB8">
            <w:pPr>
              <w:rPr>
                <w:color w:val="000000"/>
                <w:szCs w:val="22"/>
              </w:rPr>
            </w:pPr>
          </w:p>
        </w:tc>
      </w:tr>
      <w:tr w:rsidR="00DD1FB8" w:rsidRPr="00421908" w14:paraId="4EC0F5C2" w14:textId="77777777" w:rsidTr="00DD1FB8">
        <w:trPr>
          <w:cantSplit/>
        </w:trPr>
        <w:tc>
          <w:tcPr>
            <w:tcW w:w="1701" w:type="dxa"/>
          </w:tcPr>
          <w:p w14:paraId="7EB2CAC8" w14:textId="77777777" w:rsidR="00DD1FB8" w:rsidRPr="00421908" w:rsidRDefault="00DD1FB8">
            <w:pPr>
              <w:rPr>
                <w:color w:val="000000"/>
                <w:szCs w:val="22"/>
              </w:rPr>
            </w:pPr>
            <w:r w:rsidRPr="00421908">
              <w:rPr>
                <w:color w:val="000000"/>
                <w:szCs w:val="22"/>
              </w:rPr>
              <w:t>Hohlzylinder</w:t>
            </w:r>
          </w:p>
        </w:tc>
        <w:tc>
          <w:tcPr>
            <w:tcW w:w="873" w:type="dxa"/>
          </w:tcPr>
          <w:p w14:paraId="2C1A6041" w14:textId="77777777" w:rsidR="00DD1FB8" w:rsidRPr="00421908" w:rsidRDefault="00DD1FB8">
            <w:pPr>
              <w:rPr>
                <w:color w:val="000000"/>
                <w:szCs w:val="22"/>
              </w:rPr>
            </w:pPr>
          </w:p>
        </w:tc>
        <w:tc>
          <w:tcPr>
            <w:tcW w:w="1287" w:type="dxa"/>
          </w:tcPr>
          <w:p w14:paraId="0AEB725C" w14:textId="77777777" w:rsidR="00DD1FB8" w:rsidRPr="00421908" w:rsidRDefault="00DD1FB8">
            <w:pPr>
              <w:rPr>
                <w:color w:val="000000"/>
                <w:szCs w:val="22"/>
              </w:rPr>
            </w:pPr>
          </w:p>
        </w:tc>
        <w:tc>
          <w:tcPr>
            <w:tcW w:w="1287" w:type="dxa"/>
          </w:tcPr>
          <w:p w14:paraId="058EF79C" w14:textId="77777777" w:rsidR="00DD1FB8" w:rsidRPr="00421908" w:rsidRDefault="00DD1FB8">
            <w:pPr>
              <w:rPr>
                <w:color w:val="000000"/>
                <w:szCs w:val="22"/>
              </w:rPr>
            </w:pPr>
          </w:p>
        </w:tc>
        <w:tc>
          <w:tcPr>
            <w:tcW w:w="1287" w:type="dxa"/>
          </w:tcPr>
          <w:p w14:paraId="58BDDA63" w14:textId="77777777" w:rsidR="00DD1FB8" w:rsidRPr="00421908" w:rsidRDefault="00DD1FB8">
            <w:pPr>
              <w:rPr>
                <w:color w:val="000000"/>
                <w:szCs w:val="22"/>
              </w:rPr>
            </w:pPr>
          </w:p>
        </w:tc>
        <w:tc>
          <w:tcPr>
            <w:tcW w:w="1287" w:type="dxa"/>
          </w:tcPr>
          <w:p w14:paraId="066FE315" w14:textId="77777777" w:rsidR="00DD1FB8" w:rsidRPr="00421908" w:rsidRDefault="00DD1FB8">
            <w:pPr>
              <w:rPr>
                <w:color w:val="000000"/>
                <w:szCs w:val="22"/>
              </w:rPr>
            </w:pPr>
          </w:p>
        </w:tc>
        <w:tc>
          <w:tcPr>
            <w:tcW w:w="1287" w:type="dxa"/>
          </w:tcPr>
          <w:p w14:paraId="0D674B50" w14:textId="77777777" w:rsidR="00DD1FB8" w:rsidRPr="00421908" w:rsidRDefault="00DD1FB8">
            <w:pPr>
              <w:rPr>
                <w:color w:val="000000"/>
                <w:szCs w:val="22"/>
              </w:rPr>
            </w:pPr>
          </w:p>
        </w:tc>
      </w:tr>
    </w:tbl>
    <w:p w14:paraId="5BA0E812" w14:textId="77777777" w:rsidR="00DD1FB8" w:rsidRPr="00421908" w:rsidRDefault="00DD1FB8" w:rsidP="00DD1FB8">
      <w:pPr>
        <w:pStyle w:val="TabellenText"/>
        <w:rPr>
          <w:rFonts w:ascii="Arial" w:hAnsi="Arial"/>
          <w:shadow w:val="0"/>
          <w:color w:val="000000"/>
          <w:sz w:val="22"/>
          <w:szCs w:val="22"/>
        </w:rPr>
      </w:pPr>
    </w:p>
    <w:p w14:paraId="46F3D726" w14:textId="77777777" w:rsidR="00DD1FB8" w:rsidRPr="00421908" w:rsidRDefault="00DD1FB8" w:rsidP="00DD1FB8">
      <w:pPr>
        <w:pStyle w:val="Text"/>
        <w:rPr>
          <w:rFonts w:ascii="Arial" w:hAnsi="Arial"/>
          <w:shadow w:val="0"/>
          <w:color w:val="000000"/>
          <w:szCs w:val="22"/>
        </w:rPr>
      </w:pPr>
    </w:p>
    <w:p w14:paraId="1391BA21"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Auswertung zu beiden Messungen:</w:t>
      </w:r>
    </w:p>
    <w:p w14:paraId="589E37FD"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1) Versuche zu jedem Körper eine Entscheidung zur Metallart zu treffen!</w:t>
      </w:r>
    </w:p>
    <w:p w14:paraId="48D6C0FF"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2) Gib zu beiden Meßmethoden Vor- und Nachteile an!</w:t>
      </w:r>
    </w:p>
    <w:p w14:paraId="71B6D98A"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3) Welches Verfahren würdest Du bevorzugen?(Begründung!)</w:t>
      </w:r>
    </w:p>
    <w:p w14:paraId="0EC47A59" w14:textId="77777777" w:rsidR="00DD1FB8" w:rsidRPr="00421908" w:rsidRDefault="00DD1FB8" w:rsidP="00DD1FB8">
      <w:pPr>
        <w:pStyle w:val="berschrift4"/>
        <w:jc w:val="left"/>
        <w:rPr>
          <w:color w:val="000000"/>
          <w:sz w:val="22"/>
          <w:szCs w:val="22"/>
        </w:rPr>
      </w:pPr>
      <w:r w:rsidRPr="00421908">
        <w:rPr>
          <w:b w:val="0"/>
          <w:color w:val="000000"/>
          <w:sz w:val="22"/>
          <w:szCs w:val="22"/>
        </w:rPr>
        <w:br w:type="page"/>
      </w:r>
      <w:bookmarkStart w:id="43" w:name="p30"/>
      <w:bookmarkEnd w:id="43"/>
      <w:r w:rsidRPr="00421908">
        <w:rPr>
          <w:color w:val="000000"/>
          <w:sz w:val="22"/>
          <w:szCs w:val="22"/>
        </w:rPr>
        <w:lastRenderedPageBreak/>
        <w:t>30.</w:t>
      </w:r>
      <w:bookmarkStart w:id="44" w:name="_Hlt497656394"/>
      <w:r w:rsidRPr="00421908">
        <w:rPr>
          <w:color w:val="000000"/>
          <w:sz w:val="22"/>
          <w:szCs w:val="22"/>
        </w:rPr>
        <w:t xml:space="preserve"> Spezifische Wärmekapazität von Flüssigkeiten</w:t>
      </w:r>
      <w:bookmarkEnd w:id="44"/>
    </w:p>
    <w:p w14:paraId="22965B83" w14:textId="77777777" w:rsidR="00DD1FB8" w:rsidRPr="00421908" w:rsidRDefault="00DD1FB8" w:rsidP="00DD1FB8">
      <w:pPr>
        <w:rPr>
          <w:color w:val="000000"/>
          <w:szCs w:val="22"/>
        </w:rPr>
      </w:pPr>
      <w:r w:rsidRPr="00421908">
        <w:rPr>
          <w:i/>
          <w:color w:val="000000"/>
          <w:szCs w:val="22"/>
          <w:u w:val="single"/>
        </w:rPr>
        <w:t>Aufgabe:</w:t>
      </w:r>
      <w:r w:rsidRPr="00421908">
        <w:rPr>
          <w:color w:val="000000"/>
          <w:szCs w:val="22"/>
        </w:rPr>
        <w:t xml:space="preserve"> Ermitteln Sie die spezifische Wärmekapazität einer Flüssigkeit.</w:t>
      </w:r>
    </w:p>
    <w:p w14:paraId="7D416663" w14:textId="77777777" w:rsidR="00DD1FB8" w:rsidRPr="00421908" w:rsidRDefault="00DD1FB8" w:rsidP="00DD1FB8">
      <w:pPr>
        <w:rPr>
          <w:i/>
          <w:color w:val="000000"/>
          <w:szCs w:val="22"/>
          <w:u w:val="single"/>
        </w:rPr>
      </w:pPr>
      <w:r w:rsidRPr="00421908">
        <w:rPr>
          <w:i/>
          <w:color w:val="000000"/>
          <w:szCs w:val="22"/>
          <w:u w:val="single"/>
        </w:rPr>
        <w:t>Vorbereitung:</w:t>
      </w:r>
    </w:p>
    <w:p w14:paraId="5101CDD6" w14:textId="77777777" w:rsidR="00DD1FB8" w:rsidRPr="00421908" w:rsidRDefault="00DD1FB8" w:rsidP="00DD1FB8">
      <w:pPr>
        <w:rPr>
          <w:color w:val="000000"/>
          <w:szCs w:val="22"/>
        </w:rPr>
      </w:pPr>
      <w:r w:rsidRPr="00421908">
        <w:rPr>
          <w:color w:val="000000"/>
          <w:szCs w:val="22"/>
        </w:rPr>
        <w:t>1. Wie lässt sich der Wirkungsgrad einer Heizplatte bestimmen? Die elektrische Leistung der Heizplatte ist bekannt.</w:t>
      </w:r>
    </w:p>
    <w:p w14:paraId="4D427DE8" w14:textId="77777777" w:rsidR="00DD1FB8" w:rsidRPr="00421908" w:rsidRDefault="00DD1FB8" w:rsidP="00DD1FB8">
      <w:pPr>
        <w:rPr>
          <w:color w:val="000000"/>
          <w:szCs w:val="22"/>
        </w:rPr>
      </w:pPr>
      <w:r w:rsidRPr="00421908">
        <w:rPr>
          <w:color w:val="000000"/>
          <w:szCs w:val="22"/>
        </w:rPr>
        <w:t>2. Wie kam man die spezifische Wärmekapazität einer unbekannten Flüssigkeit ermitteln?</w:t>
      </w:r>
    </w:p>
    <w:p w14:paraId="0AE50E18" w14:textId="77777777" w:rsidR="00DD1FB8" w:rsidRPr="00421908" w:rsidRDefault="00DD1FB8" w:rsidP="00DD1FB8">
      <w:pPr>
        <w:rPr>
          <w:color w:val="000000"/>
          <w:szCs w:val="22"/>
        </w:rPr>
      </w:pPr>
      <w:r w:rsidRPr="00421908">
        <w:rPr>
          <w:color w:val="000000"/>
          <w:szCs w:val="22"/>
        </w:rPr>
        <w:t xml:space="preserve">Stellen Sie eine Gleichung für die Bestimmung der spezifischen Wärmekapazität der Flüssigkeit unter Berücksichtigung des Wirkungsgrades </w:t>
      </w:r>
      <w:r w:rsidRPr="00421908">
        <w:rPr>
          <w:color w:val="000000"/>
          <w:szCs w:val="22"/>
        </w:rPr>
        <w:sym w:font="Symbol" w:char="F068"/>
      </w:r>
      <w:r w:rsidRPr="00421908">
        <w:rPr>
          <w:color w:val="000000"/>
          <w:szCs w:val="22"/>
        </w:rPr>
        <w:t xml:space="preserve"> der Heizplatte auf.</w:t>
      </w:r>
    </w:p>
    <w:p w14:paraId="105A55E9" w14:textId="77777777" w:rsidR="00DD1FB8" w:rsidRPr="00421908" w:rsidRDefault="00DD1FB8" w:rsidP="00DD1FB8">
      <w:pPr>
        <w:rPr>
          <w:i/>
          <w:color w:val="000000"/>
          <w:szCs w:val="22"/>
          <w:u w:val="single"/>
        </w:rPr>
      </w:pPr>
      <w:r w:rsidRPr="00421908">
        <w:rPr>
          <w:i/>
          <w:color w:val="000000"/>
          <w:szCs w:val="22"/>
          <w:u w:val="single"/>
        </w:rPr>
        <w:t>Durchführung:</w:t>
      </w:r>
    </w:p>
    <w:p w14:paraId="749E7F0B" w14:textId="77777777" w:rsidR="00DD1FB8" w:rsidRPr="00421908" w:rsidRDefault="00DD1FB8" w:rsidP="00DD1FB8">
      <w:pPr>
        <w:rPr>
          <w:color w:val="000000"/>
          <w:szCs w:val="22"/>
        </w:rPr>
      </w:pPr>
      <w:r w:rsidRPr="00421908">
        <w:rPr>
          <w:color w:val="000000"/>
          <w:szCs w:val="22"/>
        </w:rPr>
        <w:t>Erwärmen Sie zuerst eine bestimmte Menge Wasser auf ca. 50°C. Messen Sie die dazu erforderliche Zeit. Führen Sie danach den gleichen Versuch mit einer unbekannten Flüssigkeit durch.</w:t>
      </w:r>
    </w:p>
    <w:p w14:paraId="7F7CBA0F" w14:textId="77777777" w:rsidR="00DD1FB8" w:rsidRPr="00421908" w:rsidRDefault="00DD1FB8" w:rsidP="00DD1FB8">
      <w:pPr>
        <w:pStyle w:val="berschrift4"/>
        <w:jc w:val="left"/>
        <w:rPr>
          <w:color w:val="000000"/>
          <w:sz w:val="22"/>
          <w:szCs w:val="22"/>
        </w:rPr>
      </w:pPr>
      <w:r w:rsidRPr="00421908">
        <w:rPr>
          <w:color w:val="000000"/>
          <w:sz w:val="22"/>
          <w:szCs w:val="22"/>
        </w:rPr>
        <w:br/>
      </w:r>
      <w:r w:rsidRPr="00421908">
        <w:rPr>
          <w:color w:val="000000"/>
          <w:sz w:val="22"/>
          <w:szCs w:val="22"/>
        </w:rPr>
        <w:br w:type="page"/>
      </w:r>
      <w:bookmarkStart w:id="45" w:name="p31"/>
      <w:bookmarkEnd w:id="45"/>
      <w:r w:rsidRPr="00421908">
        <w:rPr>
          <w:color w:val="000000"/>
          <w:sz w:val="22"/>
          <w:szCs w:val="22"/>
        </w:rPr>
        <w:lastRenderedPageBreak/>
        <w:t>31.</w:t>
      </w:r>
      <w:bookmarkStart w:id="46" w:name="_Hlt497656446"/>
      <w:r w:rsidRPr="00421908">
        <w:rPr>
          <w:color w:val="000000"/>
          <w:sz w:val="22"/>
          <w:szCs w:val="22"/>
        </w:rPr>
        <w:t xml:space="preserve"> Kondensatoren</w:t>
      </w:r>
      <w:bookmarkEnd w:id="46"/>
    </w:p>
    <w:p w14:paraId="6EFAD565" w14:textId="77777777" w:rsidR="00DD1FB8" w:rsidRPr="00421908" w:rsidRDefault="007D0144" w:rsidP="00DD1FB8">
      <w:pPr>
        <w:rPr>
          <w:szCs w:val="22"/>
        </w:rPr>
      </w:pPr>
      <w:hyperlink r:id="rId74" w:anchor="pr31" w:history="1">
        <w:r w:rsidR="00DD1FB8" w:rsidRPr="00421908">
          <w:rPr>
            <w:rStyle w:val="Hyperlink"/>
            <w:sz w:val="22"/>
            <w:szCs w:val="22"/>
          </w:rPr>
          <w:t>Messwerte</w:t>
        </w:r>
      </w:hyperlink>
    </w:p>
    <w:p w14:paraId="27D97EF3" w14:textId="77777777" w:rsidR="00DD1FB8" w:rsidRPr="00421908" w:rsidRDefault="00DD1FB8" w:rsidP="00DD1FB8">
      <w:pPr>
        <w:rPr>
          <w:szCs w:val="22"/>
        </w:rPr>
      </w:pPr>
    </w:p>
    <w:p w14:paraId="5DE80279" w14:textId="77777777" w:rsidR="00DD1FB8" w:rsidRPr="00421908" w:rsidRDefault="00DD1FB8" w:rsidP="00DD1FB8">
      <w:pPr>
        <w:rPr>
          <w:color w:val="000000"/>
          <w:szCs w:val="22"/>
        </w:rPr>
      </w:pPr>
      <w:r w:rsidRPr="00421908">
        <w:rPr>
          <w:color w:val="000000"/>
          <w:szCs w:val="22"/>
        </w:rPr>
        <w:t>(Prüfungsexperiment)</w:t>
      </w:r>
    </w:p>
    <w:p w14:paraId="28B3BFC3" w14:textId="77777777" w:rsidR="00DD1FB8" w:rsidRPr="00421908" w:rsidRDefault="00DD1FB8" w:rsidP="00DD1FB8">
      <w:pPr>
        <w:rPr>
          <w:color w:val="000000"/>
          <w:szCs w:val="22"/>
        </w:rPr>
      </w:pPr>
      <w:r w:rsidRPr="00421908">
        <w:rPr>
          <w:i/>
          <w:color w:val="000000"/>
          <w:szCs w:val="22"/>
          <w:u w:val="single"/>
        </w:rPr>
        <w:t>Aufgabe:</w:t>
      </w:r>
      <w:r w:rsidRPr="00421908">
        <w:rPr>
          <w:color w:val="000000"/>
          <w:szCs w:val="22"/>
        </w:rPr>
        <w:t xml:space="preserve"> Führen Sie Messungen und Berechnungen an Kondensatoren durch</w:t>
      </w:r>
    </w:p>
    <w:p w14:paraId="12D07395" w14:textId="77777777" w:rsidR="00DD1FB8" w:rsidRPr="00421908" w:rsidRDefault="00DD1FB8" w:rsidP="00DD1FB8">
      <w:pPr>
        <w:rPr>
          <w:i/>
          <w:color w:val="000000"/>
          <w:szCs w:val="22"/>
          <w:u w:val="single"/>
        </w:rPr>
      </w:pPr>
      <w:r w:rsidRPr="00421908">
        <w:rPr>
          <w:i/>
          <w:color w:val="000000"/>
          <w:szCs w:val="22"/>
          <w:u w:val="single"/>
        </w:rPr>
        <w:t>Durchführung:</w:t>
      </w:r>
    </w:p>
    <w:p w14:paraId="61EEE981" w14:textId="77777777" w:rsidR="00DD1FB8" w:rsidRPr="00421908" w:rsidRDefault="00DD1FB8" w:rsidP="00DD1FB8">
      <w:pPr>
        <w:rPr>
          <w:color w:val="000000"/>
          <w:szCs w:val="22"/>
        </w:rPr>
      </w:pPr>
      <w:r w:rsidRPr="00421908">
        <w:rPr>
          <w:color w:val="000000"/>
          <w:szCs w:val="22"/>
        </w:rPr>
        <w:t>Gegeben sind vier Kondensatoren gleicher Kapazität.</w:t>
      </w:r>
    </w:p>
    <w:p w14:paraId="2580D38E" w14:textId="77777777" w:rsidR="00DD1FB8" w:rsidRPr="00421908" w:rsidRDefault="00DD1FB8" w:rsidP="00DD1FB8">
      <w:pPr>
        <w:rPr>
          <w:i/>
          <w:color w:val="000000"/>
          <w:szCs w:val="22"/>
          <w:u w:val="single"/>
        </w:rPr>
      </w:pPr>
      <w:r w:rsidRPr="00421908">
        <w:rPr>
          <w:color w:val="000000"/>
          <w:szCs w:val="22"/>
        </w:rPr>
        <w:t xml:space="preserve">a) Ermitteln Sie den kapazitiven  Widerstand eines dieser Kondensatoren bei der Frequenz 50 Hz. </w:t>
      </w:r>
    </w:p>
    <w:p w14:paraId="5A40B252" w14:textId="77777777" w:rsidR="00DD1FB8" w:rsidRPr="00421908" w:rsidRDefault="00DD1FB8" w:rsidP="00DD1FB8">
      <w:pPr>
        <w:rPr>
          <w:color w:val="000000"/>
          <w:szCs w:val="22"/>
        </w:rPr>
      </w:pPr>
      <w:r w:rsidRPr="00421908">
        <w:rPr>
          <w:color w:val="000000"/>
          <w:szCs w:val="22"/>
        </w:rPr>
        <w:t>b) Berechnen Sie die Kapazität dieses Kondensators.</w:t>
      </w:r>
    </w:p>
    <w:p w14:paraId="7F05D56B" w14:textId="77777777" w:rsidR="00DD1FB8" w:rsidRPr="00421908" w:rsidRDefault="00DD1FB8" w:rsidP="00DD1FB8">
      <w:pPr>
        <w:rPr>
          <w:color w:val="000000"/>
          <w:szCs w:val="22"/>
        </w:rPr>
      </w:pPr>
      <w:r w:rsidRPr="00421908">
        <w:rPr>
          <w:color w:val="000000"/>
          <w:szCs w:val="22"/>
        </w:rPr>
        <w:t>c) Ermitteln Sie experimentell die Kapazität der jeweiligen Reihenschaltung von zwei, von drei und von vier Kondensatoren.</w:t>
      </w:r>
    </w:p>
    <w:p w14:paraId="1DD95DB6" w14:textId="77777777" w:rsidR="00DD1FB8" w:rsidRPr="00421908" w:rsidRDefault="00DD1FB8" w:rsidP="00DD1FB8">
      <w:pPr>
        <w:rPr>
          <w:color w:val="000000"/>
          <w:szCs w:val="22"/>
        </w:rPr>
      </w:pPr>
      <w:r w:rsidRPr="00421908">
        <w:rPr>
          <w:color w:val="000000"/>
          <w:szCs w:val="22"/>
        </w:rPr>
        <w:t>d) Ermitteln Sie experimentell die Kapazität der jeweiligen Parallelschaltung von zwei, von drei und von vier Kondensatoren.</w:t>
      </w:r>
    </w:p>
    <w:p w14:paraId="36ECE210" w14:textId="77777777" w:rsidR="00DD1FB8" w:rsidRPr="00421908" w:rsidRDefault="00DD1FB8" w:rsidP="00DD1FB8">
      <w:pPr>
        <w:rPr>
          <w:color w:val="000000"/>
          <w:szCs w:val="22"/>
        </w:rPr>
      </w:pPr>
      <w:r w:rsidRPr="00421908">
        <w:rPr>
          <w:color w:val="000000"/>
          <w:szCs w:val="22"/>
        </w:rPr>
        <w:t xml:space="preserve">e) Stellen Sie die Ergebnisse von c) und d) in </w:t>
      </w:r>
      <w:r w:rsidRPr="00421908">
        <w:rPr>
          <w:color w:val="000000"/>
          <w:szCs w:val="22"/>
          <w:u w:val="single"/>
        </w:rPr>
        <w:t>einem</w:t>
      </w:r>
      <w:r w:rsidRPr="00421908">
        <w:rPr>
          <w:color w:val="000000"/>
          <w:szCs w:val="22"/>
        </w:rPr>
        <w:t xml:space="preserve"> Koordinatensystem dar (auf der Abszissenachse geben Sie die Anzahl der in Reihe geschalteten bzw. parallel geschalteten Kondensatoren an, auf der Ordinatenachse tragen Sie die Kapazität ab).</w:t>
      </w:r>
    </w:p>
    <w:p w14:paraId="38A95C93" w14:textId="77777777" w:rsidR="00DD1FB8" w:rsidRPr="00421908" w:rsidRDefault="00DD1FB8" w:rsidP="00DD1FB8">
      <w:pPr>
        <w:rPr>
          <w:color w:val="000000"/>
          <w:szCs w:val="22"/>
        </w:rPr>
      </w:pPr>
      <w:r w:rsidRPr="00421908">
        <w:rPr>
          <w:color w:val="000000"/>
          <w:szCs w:val="22"/>
        </w:rPr>
        <w:t>Interpretieren Sie die beiden grafischen Darstellungen.</w:t>
      </w:r>
    </w:p>
    <w:p w14:paraId="5451484C" w14:textId="77777777" w:rsidR="00DD1FB8" w:rsidRPr="00421908" w:rsidRDefault="00DD1FB8" w:rsidP="00DD1FB8">
      <w:pPr>
        <w:rPr>
          <w:color w:val="000000"/>
          <w:szCs w:val="22"/>
        </w:rPr>
      </w:pPr>
    </w:p>
    <w:p w14:paraId="4D4F5DBB" w14:textId="77777777" w:rsidR="00DD1FB8" w:rsidRPr="00421908" w:rsidRDefault="00DD1FB8" w:rsidP="00DD1FB8">
      <w:pPr>
        <w:rPr>
          <w:color w:val="000000"/>
          <w:szCs w:val="22"/>
        </w:rPr>
      </w:pPr>
    </w:p>
    <w:p w14:paraId="78CBABC4" w14:textId="77777777" w:rsidR="00DD1FB8" w:rsidRPr="00421908" w:rsidRDefault="00DD1FB8" w:rsidP="00DD1FB8">
      <w:pPr>
        <w:rPr>
          <w:color w:val="000000"/>
          <w:szCs w:val="22"/>
        </w:rPr>
      </w:pPr>
      <w:r w:rsidRPr="00421908">
        <w:rPr>
          <w:color w:val="000000"/>
          <w:szCs w:val="22"/>
        </w:rPr>
        <w:t>Planen Sie das Experiment und fordern Sie die erforderlichen Geräte und Hilfsmittel an.</w:t>
      </w:r>
    </w:p>
    <w:p w14:paraId="3889806E" w14:textId="77777777" w:rsidR="00DD1FB8" w:rsidRPr="00421908" w:rsidRDefault="00DD1FB8" w:rsidP="00DD1FB8">
      <w:pPr>
        <w:rPr>
          <w:color w:val="000000"/>
          <w:szCs w:val="22"/>
        </w:rPr>
      </w:pPr>
      <w:r w:rsidRPr="00421908">
        <w:rPr>
          <w:color w:val="000000"/>
          <w:szCs w:val="22"/>
        </w:rPr>
        <w:t>Das Protokoll soll enthalten:</w:t>
      </w:r>
    </w:p>
    <w:p w14:paraId="0E10CA1D" w14:textId="77777777" w:rsidR="00DD1FB8" w:rsidRPr="00421908" w:rsidRDefault="00DD1FB8" w:rsidP="00DD1FB8">
      <w:pPr>
        <w:rPr>
          <w:color w:val="000000"/>
          <w:szCs w:val="22"/>
        </w:rPr>
      </w:pPr>
      <w:r w:rsidRPr="00421908">
        <w:rPr>
          <w:color w:val="000000"/>
          <w:szCs w:val="22"/>
        </w:rPr>
        <w:tab/>
        <w:t>- die Aufgabenstellung</w:t>
      </w:r>
    </w:p>
    <w:p w14:paraId="35267F52" w14:textId="77777777" w:rsidR="00DD1FB8" w:rsidRPr="00421908" w:rsidRDefault="00DD1FB8" w:rsidP="00DD1FB8">
      <w:pPr>
        <w:rPr>
          <w:color w:val="000000"/>
          <w:szCs w:val="22"/>
        </w:rPr>
      </w:pPr>
      <w:r w:rsidRPr="00421908">
        <w:rPr>
          <w:color w:val="000000"/>
          <w:szCs w:val="22"/>
        </w:rPr>
        <w:tab/>
        <w:t>- die Schaltskizzen</w:t>
      </w:r>
    </w:p>
    <w:p w14:paraId="20EF3CE4" w14:textId="77777777" w:rsidR="00DD1FB8" w:rsidRPr="00421908" w:rsidRDefault="00DD1FB8" w:rsidP="00DD1FB8">
      <w:pPr>
        <w:rPr>
          <w:color w:val="000000"/>
          <w:szCs w:val="22"/>
        </w:rPr>
      </w:pPr>
      <w:r w:rsidRPr="00421908">
        <w:rPr>
          <w:color w:val="000000"/>
          <w:szCs w:val="22"/>
        </w:rPr>
        <w:tab/>
        <w:t>- die Messwerttabellen</w:t>
      </w:r>
    </w:p>
    <w:p w14:paraId="14FFB0FA" w14:textId="77777777" w:rsidR="00DD1FB8" w:rsidRPr="00421908" w:rsidRDefault="00DD1FB8" w:rsidP="00DD1FB8">
      <w:pPr>
        <w:rPr>
          <w:color w:val="000000"/>
          <w:szCs w:val="22"/>
        </w:rPr>
      </w:pPr>
      <w:r w:rsidRPr="00421908">
        <w:rPr>
          <w:color w:val="000000"/>
          <w:szCs w:val="22"/>
        </w:rPr>
        <w:tab/>
        <w:t>- die Auswertung (Rechnungen, grafische Darstellungen und deren Interpretation),</w:t>
      </w:r>
    </w:p>
    <w:p w14:paraId="30351880" w14:textId="77777777" w:rsidR="00DD1FB8" w:rsidRPr="00421908" w:rsidRDefault="00DD1FB8" w:rsidP="00DD1FB8">
      <w:pPr>
        <w:rPr>
          <w:color w:val="000000"/>
          <w:szCs w:val="22"/>
        </w:rPr>
      </w:pPr>
      <w:r w:rsidRPr="00421908">
        <w:rPr>
          <w:color w:val="000000"/>
          <w:szCs w:val="22"/>
        </w:rPr>
        <w:tab/>
        <w:t>- eine Fehlerbetrachtung (Beurteilung der Genauigkeit der Messwerte sowie der Ergebnisse)</w:t>
      </w:r>
    </w:p>
    <w:p w14:paraId="7FF9AA62" w14:textId="77777777" w:rsidR="00DD1FB8" w:rsidRPr="00421908" w:rsidRDefault="00DD1FB8" w:rsidP="00DD1FB8">
      <w:pPr>
        <w:pStyle w:val="berschrift4"/>
        <w:jc w:val="left"/>
        <w:rPr>
          <w:color w:val="000000"/>
          <w:sz w:val="22"/>
          <w:szCs w:val="22"/>
        </w:rPr>
      </w:pPr>
      <w:r w:rsidRPr="00421908">
        <w:rPr>
          <w:b w:val="0"/>
          <w:color w:val="000000"/>
          <w:sz w:val="22"/>
          <w:szCs w:val="22"/>
        </w:rPr>
        <w:br w:type="page"/>
      </w:r>
      <w:bookmarkStart w:id="47" w:name="p32"/>
      <w:bookmarkEnd w:id="47"/>
      <w:r w:rsidRPr="00421908">
        <w:rPr>
          <w:color w:val="000000"/>
          <w:sz w:val="22"/>
          <w:szCs w:val="22"/>
        </w:rPr>
        <w:lastRenderedPageBreak/>
        <w:t>32.</w:t>
      </w:r>
      <w:bookmarkStart w:id="48" w:name="_Hlt497656473"/>
      <w:r w:rsidRPr="00421908">
        <w:rPr>
          <w:color w:val="000000"/>
          <w:sz w:val="22"/>
          <w:szCs w:val="22"/>
        </w:rPr>
        <w:t xml:space="preserve"> Federschwinger, Fadenpendel</w:t>
      </w:r>
      <w:bookmarkEnd w:id="48"/>
    </w:p>
    <w:p w14:paraId="280A612C" w14:textId="77777777" w:rsidR="00DD1FB8" w:rsidRPr="00421908" w:rsidRDefault="00DD1FB8" w:rsidP="00DD1FB8">
      <w:pPr>
        <w:rPr>
          <w:color w:val="000000"/>
          <w:szCs w:val="22"/>
        </w:rPr>
      </w:pPr>
      <w:r w:rsidRPr="00421908">
        <w:rPr>
          <w:color w:val="000000"/>
          <w:szCs w:val="22"/>
        </w:rPr>
        <w:t>(Prüfungsexperiment)</w:t>
      </w:r>
    </w:p>
    <w:p w14:paraId="313E9A4B" w14:textId="77777777" w:rsidR="00DD1FB8" w:rsidRPr="00421908" w:rsidRDefault="00DD1FB8" w:rsidP="00DD1FB8">
      <w:pPr>
        <w:rPr>
          <w:color w:val="000000"/>
          <w:szCs w:val="22"/>
        </w:rPr>
      </w:pPr>
      <w:r w:rsidRPr="00421908">
        <w:rPr>
          <w:i/>
          <w:color w:val="000000"/>
          <w:szCs w:val="22"/>
          <w:u w:val="single"/>
        </w:rPr>
        <w:t>Aufgabe:</w:t>
      </w:r>
      <w:r w:rsidRPr="00421908">
        <w:rPr>
          <w:color w:val="000000"/>
          <w:szCs w:val="22"/>
        </w:rPr>
        <w:t xml:space="preserve"> Führen Sie Messungen und Berechnungen an einem vertikalen Federschwinger sowie an einem Fadenpendel durch.</w:t>
      </w:r>
    </w:p>
    <w:p w14:paraId="49B209C2" w14:textId="77777777" w:rsidR="00DD1FB8" w:rsidRPr="00421908" w:rsidRDefault="00DD1FB8" w:rsidP="00DD1FB8">
      <w:pPr>
        <w:rPr>
          <w:i/>
          <w:color w:val="000000"/>
          <w:szCs w:val="22"/>
          <w:u w:val="single"/>
        </w:rPr>
      </w:pPr>
      <w:r w:rsidRPr="00421908">
        <w:rPr>
          <w:i/>
          <w:color w:val="000000"/>
          <w:szCs w:val="22"/>
          <w:u w:val="single"/>
        </w:rPr>
        <w:t>Durchführung:</w:t>
      </w:r>
    </w:p>
    <w:p w14:paraId="4E2D4180" w14:textId="77777777" w:rsidR="00DD1FB8" w:rsidRPr="00421908" w:rsidRDefault="00DD1FB8" w:rsidP="00DD1FB8">
      <w:pPr>
        <w:rPr>
          <w:color w:val="000000"/>
          <w:szCs w:val="22"/>
        </w:rPr>
      </w:pPr>
      <w:r w:rsidRPr="00421908">
        <w:rPr>
          <w:color w:val="000000"/>
          <w:szCs w:val="22"/>
        </w:rPr>
        <w:t>a) Bestimmen Sie von einer Schraubenfeder die Federkonstante aus dem Verhältnis von Kraft und Längenänderung.</w:t>
      </w:r>
    </w:p>
    <w:p w14:paraId="3936A62A" w14:textId="77777777" w:rsidR="00DD1FB8" w:rsidRPr="00421908" w:rsidRDefault="00DD1FB8" w:rsidP="00DD1FB8">
      <w:pPr>
        <w:rPr>
          <w:color w:val="000000"/>
          <w:szCs w:val="22"/>
        </w:rPr>
      </w:pPr>
      <w:r w:rsidRPr="00421908">
        <w:rPr>
          <w:color w:val="000000"/>
          <w:szCs w:val="22"/>
        </w:rPr>
        <w:t>b) Bestimmen Sie von der gleichen Schraubenfeder die Federkonstante aus der Schwingungsdauer T und der Masse eines angehängten Körpers.</w:t>
      </w:r>
    </w:p>
    <w:p w14:paraId="00916ADC" w14:textId="77777777" w:rsidR="00DD1FB8" w:rsidRPr="00421908" w:rsidRDefault="00DD1FB8" w:rsidP="00DD1FB8">
      <w:pPr>
        <w:rPr>
          <w:color w:val="000000"/>
          <w:szCs w:val="22"/>
        </w:rPr>
      </w:pPr>
      <w:r w:rsidRPr="00421908">
        <w:rPr>
          <w:color w:val="000000"/>
          <w:szCs w:val="22"/>
        </w:rPr>
        <w:t>c) Vergleichen Sie die beiden unter a) und b) ermittelten Werte.</w:t>
      </w:r>
    </w:p>
    <w:p w14:paraId="65BD25FA" w14:textId="77777777" w:rsidR="00DD1FB8" w:rsidRPr="00421908" w:rsidRDefault="00DD1FB8" w:rsidP="00DD1FB8">
      <w:pPr>
        <w:rPr>
          <w:color w:val="000000"/>
          <w:szCs w:val="22"/>
        </w:rPr>
      </w:pPr>
      <w:r w:rsidRPr="00421908">
        <w:rPr>
          <w:color w:val="000000"/>
          <w:szCs w:val="22"/>
        </w:rPr>
        <w:t xml:space="preserve">d) Berechnen Sie die Länge eines Fadenpendels, das die gleiche Schwingungsdauer T wie der unter b) benutzte vertikale Federschwinger hat. </w:t>
      </w:r>
    </w:p>
    <w:p w14:paraId="2466E088" w14:textId="77777777" w:rsidR="00DD1FB8" w:rsidRPr="00421908" w:rsidRDefault="00DD1FB8" w:rsidP="00DD1FB8">
      <w:pPr>
        <w:rPr>
          <w:color w:val="000000"/>
          <w:szCs w:val="22"/>
        </w:rPr>
      </w:pPr>
      <w:r w:rsidRPr="00421908">
        <w:rPr>
          <w:color w:val="000000"/>
          <w:szCs w:val="22"/>
        </w:rPr>
        <w:t xml:space="preserve">e) Bauen Sie ein Fadenpendel mit der unter d) berechneten Länge auf. Überprüfen Sie experimentell, ob das Fadenpendel tatsächlich die vorgegebene Schwingungsdauer T aufweist. </w:t>
      </w:r>
    </w:p>
    <w:p w14:paraId="19C09840" w14:textId="77777777" w:rsidR="00DD1FB8" w:rsidRPr="00421908" w:rsidRDefault="00DD1FB8" w:rsidP="00DD1FB8">
      <w:pPr>
        <w:rPr>
          <w:color w:val="000000"/>
          <w:szCs w:val="22"/>
        </w:rPr>
      </w:pPr>
    </w:p>
    <w:p w14:paraId="0C9D96BC" w14:textId="77777777" w:rsidR="00DD1FB8" w:rsidRPr="00421908" w:rsidRDefault="00DD1FB8" w:rsidP="00DD1FB8">
      <w:pPr>
        <w:rPr>
          <w:color w:val="000000"/>
          <w:szCs w:val="22"/>
        </w:rPr>
      </w:pPr>
      <w:r w:rsidRPr="00421908">
        <w:rPr>
          <w:color w:val="000000"/>
          <w:szCs w:val="22"/>
        </w:rPr>
        <w:t>Planen Sie das Experiment und fordern Sie die erforderlichen Geräte und Hilfsmittel an.</w:t>
      </w:r>
    </w:p>
    <w:p w14:paraId="14AC68B7" w14:textId="77777777" w:rsidR="00DD1FB8" w:rsidRPr="00421908" w:rsidRDefault="00DD1FB8" w:rsidP="00DD1FB8">
      <w:pPr>
        <w:rPr>
          <w:color w:val="000000"/>
          <w:szCs w:val="22"/>
        </w:rPr>
      </w:pPr>
      <w:r w:rsidRPr="00421908">
        <w:rPr>
          <w:color w:val="000000"/>
          <w:szCs w:val="22"/>
        </w:rPr>
        <w:t>Das Protokoll soll enthalten:</w:t>
      </w:r>
    </w:p>
    <w:p w14:paraId="3539F3B9" w14:textId="77777777" w:rsidR="00DD1FB8" w:rsidRPr="00421908" w:rsidRDefault="00DD1FB8" w:rsidP="00DD1FB8">
      <w:pPr>
        <w:rPr>
          <w:color w:val="000000"/>
          <w:szCs w:val="22"/>
        </w:rPr>
      </w:pPr>
      <w:r w:rsidRPr="00421908">
        <w:rPr>
          <w:color w:val="000000"/>
          <w:szCs w:val="22"/>
        </w:rPr>
        <w:tab/>
        <w:t>- die Aufgabenstellung</w:t>
      </w:r>
    </w:p>
    <w:p w14:paraId="0B47BF60" w14:textId="77777777" w:rsidR="00DD1FB8" w:rsidRPr="00421908" w:rsidRDefault="00DD1FB8" w:rsidP="00DD1FB8">
      <w:pPr>
        <w:rPr>
          <w:color w:val="000000"/>
          <w:szCs w:val="22"/>
        </w:rPr>
      </w:pPr>
      <w:r w:rsidRPr="00421908">
        <w:rPr>
          <w:color w:val="000000"/>
          <w:szCs w:val="22"/>
        </w:rPr>
        <w:tab/>
        <w:t>- die Skizze der jeweiligen Experimentieranordnung,</w:t>
      </w:r>
    </w:p>
    <w:p w14:paraId="5A857E12" w14:textId="77777777" w:rsidR="00DD1FB8" w:rsidRPr="00421908" w:rsidRDefault="00DD1FB8" w:rsidP="00DD1FB8">
      <w:pPr>
        <w:rPr>
          <w:color w:val="000000"/>
          <w:szCs w:val="22"/>
        </w:rPr>
      </w:pPr>
      <w:r w:rsidRPr="00421908">
        <w:rPr>
          <w:color w:val="000000"/>
          <w:szCs w:val="22"/>
        </w:rPr>
        <w:tab/>
        <w:t>- die Messwerttabellen</w:t>
      </w:r>
    </w:p>
    <w:p w14:paraId="4E425B38" w14:textId="77777777" w:rsidR="00DD1FB8" w:rsidRPr="00421908" w:rsidRDefault="00DD1FB8" w:rsidP="00DD1FB8">
      <w:pPr>
        <w:rPr>
          <w:color w:val="000000"/>
          <w:szCs w:val="22"/>
        </w:rPr>
      </w:pPr>
      <w:r w:rsidRPr="00421908">
        <w:rPr>
          <w:color w:val="000000"/>
          <w:szCs w:val="22"/>
        </w:rPr>
        <w:tab/>
        <w:t>- die Auswertung (Rechnungen, Vergleiche),</w:t>
      </w:r>
    </w:p>
    <w:p w14:paraId="62B255A6" w14:textId="77777777" w:rsidR="00DD1FB8" w:rsidRPr="00421908" w:rsidRDefault="00DD1FB8" w:rsidP="00DD1FB8">
      <w:pPr>
        <w:rPr>
          <w:color w:val="000000"/>
          <w:szCs w:val="22"/>
        </w:rPr>
      </w:pPr>
      <w:r w:rsidRPr="00421908">
        <w:rPr>
          <w:color w:val="000000"/>
          <w:szCs w:val="22"/>
        </w:rPr>
        <w:tab/>
        <w:t>- eine Fehlerbetrachtung (Beurteilung der Genauigkeit der Messwerte sowie der Ergebnisse)</w:t>
      </w:r>
    </w:p>
    <w:p w14:paraId="6E8CA721" w14:textId="77777777" w:rsidR="00DD1FB8" w:rsidRPr="00421908" w:rsidRDefault="00DD1FB8" w:rsidP="00DD1FB8">
      <w:pPr>
        <w:rPr>
          <w:color w:val="000000"/>
          <w:szCs w:val="22"/>
        </w:rPr>
      </w:pPr>
    </w:p>
    <w:p w14:paraId="24F4976C" w14:textId="77777777" w:rsidR="00DD1FB8" w:rsidRPr="00421908" w:rsidRDefault="00DD1FB8" w:rsidP="00DD1FB8">
      <w:pPr>
        <w:pStyle w:val="berschrift4"/>
        <w:jc w:val="left"/>
        <w:rPr>
          <w:color w:val="000000"/>
          <w:sz w:val="22"/>
          <w:szCs w:val="22"/>
        </w:rPr>
      </w:pPr>
      <w:r w:rsidRPr="00421908">
        <w:rPr>
          <w:b w:val="0"/>
          <w:color w:val="000000"/>
          <w:sz w:val="22"/>
          <w:szCs w:val="22"/>
        </w:rPr>
        <w:br w:type="page"/>
      </w:r>
      <w:bookmarkStart w:id="49" w:name="p33"/>
      <w:bookmarkEnd w:id="49"/>
      <w:r w:rsidRPr="00421908">
        <w:rPr>
          <w:color w:val="000000"/>
          <w:sz w:val="22"/>
          <w:szCs w:val="22"/>
        </w:rPr>
        <w:lastRenderedPageBreak/>
        <w:t>33.</w:t>
      </w:r>
      <w:bookmarkStart w:id="50" w:name="_Hlt497658154"/>
      <w:r w:rsidRPr="00421908">
        <w:rPr>
          <w:color w:val="000000"/>
          <w:sz w:val="22"/>
          <w:szCs w:val="22"/>
        </w:rPr>
        <w:t xml:space="preserve"> Glühlampe</w:t>
      </w:r>
      <w:bookmarkEnd w:id="50"/>
    </w:p>
    <w:p w14:paraId="5661DC94" w14:textId="77777777" w:rsidR="00DD1FB8" w:rsidRPr="00421908" w:rsidRDefault="00DD1FB8" w:rsidP="00DD1FB8">
      <w:pPr>
        <w:rPr>
          <w:color w:val="000000"/>
          <w:szCs w:val="22"/>
        </w:rPr>
      </w:pPr>
      <w:r w:rsidRPr="00421908">
        <w:rPr>
          <w:color w:val="000000"/>
          <w:szCs w:val="22"/>
        </w:rPr>
        <w:t>(Prüfungsexperiment)</w:t>
      </w:r>
    </w:p>
    <w:p w14:paraId="03580B83" w14:textId="77777777" w:rsidR="00DD1FB8" w:rsidRPr="00421908" w:rsidRDefault="00DD1FB8" w:rsidP="00DD1FB8">
      <w:pPr>
        <w:rPr>
          <w:color w:val="000000"/>
          <w:szCs w:val="22"/>
        </w:rPr>
      </w:pPr>
      <w:r w:rsidRPr="00421908">
        <w:rPr>
          <w:i/>
          <w:color w:val="000000"/>
          <w:szCs w:val="22"/>
          <w:u w:val="single"/>
        </w:rPr>
        <w:t>Aufgabe:</w:t>
      </w:r>
      <w:r w:rsidRPr="00421908">
        <w:rPr>
          <w:color w:val="000000"/>
          <w:szCs w:val="22"/>
        </w:rPr>
        <w:t xml:space="preserve"> Nehmen Sie die I-U-Kennlinie einer vorgegebenen Glühlampe auf und bestimmen Sie den Widerstand in Abhängigkeit von der umgesetzten Leistung.</w:t>
      </w:r>
    </w:p>
    <w:p w14:paraId="63BE49B9" w14:textId="77777777" w:rsidR="00DD1FB8" w:rsidRPr="00421908" w:rsidRDefault="00DD1FB8" w:rsidP="00DD1FB8">
      <w:pPr>
        <w:rPr>
          <w:color w:val="000000"/>
          <w:szCs w:val="22"/>
        </w:rPr>
      </w:pPr>
      <w:r w:rsidRPr="00421908">
        <w:rPr>
          <w:i/>
          <w:color w:val="000000"/>
          <w:szCs w:val="22"/>
          <w:u w:val="single"/>
        </w:rPr>
        <w:t>Durchführung</w:t>
      </w:r>
    </w:p>
    <w:p w14:paraId="161F33B3" w14:textId="77777777" w:rsidR="00DD1FB8" w:rsidRPr="00421908" w:rsidRDefault="00DD1FB8" w:rsidP="00DD1FB8">
      <w:pPr>
        <w:rPr>
          <w:color w:val="000000"/>
          <w:szCs w:val="22"/>
        </w:rPr>
      </w:pPr>
      <w:r w:rsidRPr="00421908">
        <w:rPr>
          <w:color w:val="000000"/>
          <w:szCs w:val="22"/>
        </w:rPr>
        <w:t xml:space="preserve">a) Nehmen Sie die I-U-Kennlinie der Glühlampe auf. Zeichnen Sie die Kennlinie auf Millimeterpapier und interpretieren Sie diese. </w:t>
      </w:r>
    </w:p>
    <w:p w14:paraId="460F064F" w14:textId="77777777" w:rsidR="00DD1FB8" w:rsidRPr="00421908" w:rsidRDefault="00DD1FB8" w:rsidP="00DD1FB8">
      <w:pPr>
        <w:rPr>
          <w:color w:val="000000"/>
          <w:szCs w:val="22"/>
        </w:rPr>
      </w:pPr>
      <w:r w:rsidRPr="00421908">
        <w:rPr>
          <w:color w:val="000000"/>
          <w:szCs w:val="22"/>
        </w:rPr>
        <w:t xml:space="preserve">b) Bestimmen Sie für fünf verschiedenen Spannungen den Widerstand und die Leistung. Zeichnen Sie das R-P-Diagramm auf Millimeterpapier und interpretieren Sie dieses. </w:t>
      </w:r>
    </w:p>
    <w:p w14:paraId="4971EBF3" w14:textId="77777777" w:rsidR="00DD1FB8" w:rsidRPr="00421908" w:rsidRDefault="00DD1FB8" w:rsidP="00DD1FB8">
      <w:pPr>
        <w:rPr>
          <w:color w:val="000000"/>
          <w:szCs w:val="22"/>
        </w:rPr>
      </w:pPr>
      <w:r w:rsidRPr="00421908">
        <w:rPr>
          <w:color w:val="000000"/>
          <w:szCs w:val="22"/>
        </w:rPr>
        <w:t>Planen Sie das Experiment und fordern Sie die erforderlichen Geräte und Hilfsmittel an.</w:t>
      </w:r>
    </w:p>
    <w:p w14:paraId="3275AEA8" w14:textId="77777777" w:rsidR="00DD1FB8" w:rsidRPr="00421908" w:rsidRDefault="00DD1FB8" w:rsidP="00DD1FB8">
      <w:pPr>
        <w:rPr>
          <w:color w:val="000000"/>
          <w:szCs w:val="22"/>
        </w:rPr>
      </w:pPr>
      <w:r w:rsidRPr="00421908">
        <w:rPr>
          <w:color w:val="000000"/>
          <w:szCs w:val="22"/>
        </w:rPr>
        <w:t>Das Protokoll soll enthalten:</w:t>
      </w:r>
    </w:p>
    <w:p w14:paraId="67BA33A7" w14:textId="77777777" w:rsidR="00DD1FB8" w:rsidRPr="00421908" w:rsidRDefault="00DD1FB8" w:rsidP="00DD1FB8">
      <w:pPr>
        <w:rPr>
          <w:color w:val="000000"/>
          <w:szCs w:val="22"/>
        </w:rPr>
      </w:pPr>
      <w:r w:rsidRPr="00421908">
        <w:rPr>
          <w:color w:val="000000"/>
          <w:szCs w:val="22"/>
        </w:rPr>
        <w:t>- die Aufgabenstellung</w:t>
      </w:r>
    </w:p>
    <w:p w14:paraId="6D5C7897" w14:textId="77777777" w:rsidR="00DD1FB8" w:rsidRPr="00421908" w:rsidRDefault="00DD1FB8" w:rsidP="00DD1FB8">
      <w:pPr>
        <w:rPr>
          <w:color w:val="000000"/>
          <w:szCs w:val="22"/>
        </w:rPr>
      </w:pPr>
      <w:r w:rsidRPr="00421908">
        <w:rPr>
          <w:color w:val="000000"/>
          <w:szCs w:val="22"/>
        </w:rPr>
        <w:t>- die Skizze der Experimentieranordnung (verwendete Geräte und deren Bezeichnung),</w:t>
      </w:r>
    </w:p>
    <w:p w14:paraId="0F8B1A6A" w14:textId="77777777" w:rsidR="00DD1FB8" w:rsidRPr="00421908" w:rsidRDefault="00DD1FB8" w:rsidP="00DD1FB8">
      <w:pPr>
        <w:rPr>
          <w:color w:val="000000"/>
          <w:szCs w:val="22"/>
        </w:rPr>
      </w:pPr>
      <w:r w:rsidRPr="00421908">
        <w:rPr>
          <w:color w:val="000000"/>
          <w:szCs w:val="22"/>
        </w:rPr>
        <w:t>- die Messwerttabellen</w:t>
      </w:r>
    </w:p>
    <w:p w14:paraId="66811B2A" w14:textId="77777777" w:rsidR="00DD1FB8" w:rsidRPr="00421908" w:rsidRDefault="00DD1FB8" w:rsidP="00DD1FB8">
      <w:pPr>
        <w:rPr>
          <w:color w:val="000000"/>
          <w:szCs w:val="22"/>
        </w:rPr>
      </w:pPr>
      <w:r w:rsidRPr="00421908">
        <w:rPr>
          <w:color w:val="000000"/>
          <w:szCs w:val="22"/>
        </w:rPr>
        <w:t>- die Auswertung (Rechnungen, Diagramme usw.),</w:t>
      </w:r>
    </w:p>
    <w:p w14:paraId="01FBFF1E" w14:textId="77777777" w:rsidR="00DD1FB8" w:rsidRPr="00421908" w:rsidRDefault="00DD1FB8" w:rsidP="00DD1FB8">
      <w:pPr>
        <w:rPr>
          <w:color w:val="000000"/>
          <w:szCs w:val="22"/>
        </w:rPr>
      </w:pPr>
      <w:r w:rsidRPr="00421908">
        <w:rPr>
          <w:color w:val="000000"/>
          <w:szCs w:val="22"/>
        </w:rPr>
        <w:t>- eine Fehlerbetrachtung (Beurteilung der Genauigkeit der Messwerte sowie der Ergebnisse)</w:t>
      </w:r>
    </w:p>
    <w:p w14:paraId="3B76C1BE" w14:textId="77777777" w:rsidR="00DD1FB8" w:rsidRPr="00421908" w:rsidRDefault="00DD1FB8" w:rsidP="00DD1FB8">
      <w:pPr>
        <w:pStyle w:val="berschrift4"/>
        <w:jc w:val="left"/>
        <w:rPr>
          <w:color w:val="000000"/>
          <w:sz w:val="22"/>
          <w:szCs w:val="22"/>
        </w:rPr>
      </w:pPr>
      <w:r w:rsidRPr="00421908">
        <w:rPr>
          <w:b w:val="0"/>
          <w:color w:val="000000"/>
          <w:sz w:val="22"/>
          <w:szCs w:val="22"/>
        </w:rPr>
        <w:br w:type="page"/>
      </w:r>
      <w:bookmarkStart w:id="51" w:name="p34"/>
      <w:bookmarkEnd w:id="51"/>
      <w:r w:rsidRPr="00421908">
        <w:rPr>
          <w:color w:val="000000"/>
          <w:sz w:val="22"/>
          <w:szCs w:val="22"/>
        </w:rPr>
        <w:lastRenderedPageBreak/>
        <w:t>34.</w:t>
      </w:r>
      <w:bookmarkStart w:id="52" w:name="_Hlt497658186"/>
      <w:r w:rsidRPr="00421908">
        <w:rPr>
          <w:color w:val="000000"/>
          <w:sz w:val="22"/>
          <w:szCs w:val="22"/>
        </w:rPr>
        <w:t xml:space="preserve"> Spezifische Schmelz- und Verdampfungswärme</w:t>
      </w:r>
      <w:bookmarkEnd w:id="52"/>
    </w:p>
    <w:p w14:paraId="55F3776E" w14:textId="77777777" w:rsidR="00DD1FB8" w:rsidRPr="00421908" w:rsidRDefault="00DD1FB8" w:rsidP="00DD1FB8">
      <w:pPr>
        <w:widowControl w:val="0"/>
        <w:tabs>
          <w:tab w:val="left" w:pos="5940"/>
        </w:tabs>
        <w:rPr>
          <w:color w:val="000000"/>
          <w:szCs w:val="22"/>
        </w:rPr>
      </w:pPr>
      <w:r w:rsidRPr="00421908">
        <w:rPr>
          <w:b/>
          <w:color w:val="000000"/>
          <w:szCs w:val="22"/>
          <w:u w:val="single"/>
        </w:rPr>
        <w:t>Aufgabe:</w:t>
      </w:r>
      <w:r w:rsidRPr="00421908">
        <w:rPr>
          <w:color w:val="000000"/>
          <w:szCs w:val="22"/>
        </w:rPr>
        <w:t xml:space="preserve">  Bestimmen Sie die Schmelz- und Verdampfungswärme von Wasser</w:t>
      </w:r>
    </w:p>
    <w:p w14:paraId="7839ACE5" w14:textId="77777777" w:rsidR="00DD1FB8" w:rsidRPr="00421908" w:rsidRDefault="00DD1FB8" w:rsidP="00DD1FB8">
      <w:pPr>
        <w:widowControl w:val="0"/>
        <w:tabs>
          <w:tab w:val="left" w:pos="5940"/>
        </w:tabs>
        <w:rPr>
          <w:color w:val="000000"/>
          <w:szCs w:val="22"/>
        </w:rPr>
      </w:pPr>
      <w:r w:rsidRPr="00421908">
        <w:rPr>
          <w:b/>
          <w:color w:val="000000"/>
          <w:szCs w:val="22"/>
          <w:u w:val="single"/>
        </w:rPr>
        <w:t>Vorbereitung:</w:t>
      </w:r>
      <w:r w:rsidRPr="00421908">
        <w:rPr>
          <w:color w:val="000000"/>
          <w:szCs w:val="22"/>
        </w:rPr>
        <w:t xml:space="preserve"> </w:t>
      </w:r>
    </w:p>
    <w:p w14:paraId="57AAC9A5" w14:textId="77777777" w:rsidR="00DD1FB8" w:rsidRPr="00421908" w:rsidRDefault="00DD1FB8" w:rsidP="00DD1FB8">
      <w:pPr>
        <w:widowControl w:val="0"/>
        <w:tabs>
          <w:tab w:val="left" w:pos="5940"/>
        </w:tabs>
        <w:rPr>
          <w:color w:val="000000"/>
          <w:szCs w:val="22"/>
        </w:rPr>
      </w:pPr>
      <w:r w:rsidRPr="00421908">
        <w:rPr>
          <w:color w:val="000000"/>
          <w:szCs w:val="22"/>
        </w:rPr>
        <w:t>1. Informieren Sie sich in der Literatur über die Begriffe spezifische Schmelz- und Verdampfungswärme.</w:t>
      </w:r>
    </w:p>
    <w:p w14:paraId="4E06B3E7" w14:textId="77777777" w:rsidR="00DD1FB8" w:rsidRPr="00421908" w:rsidRDefault="00DD1FB8" w:rsidP="00DD1FB8">
      <w:pPr>
        <w:widowControl w:val="0"/>
        <w:tabs>
          <w:tab w:val="left" w:pos="5940"/>
        </w:tabs>
        <w:rPr>
          <w:color w:val="000000"/>
          <w:szCs w:val="22"/>
        </w:rPr>
      </w:pPr>
      <w:r w:rsidRPr="00421908">
        <w:rPr>
          <w:color w:val="000000"/>
          <w:szCs w:val="22"/>
        </w:rPr>
        <w:t>2. Bestimmen Sie die Wärmekapazität K des verwendeten Gefäßes:</w:t>
      </w:r>
      <w:r w:rsidRPr="00421908">
        <w:rPr>
          <w:color w:val="000000"/>
          <w:szCs w:val="22"/>
        </w:rPr>
        <w:br/>
      </w:r>
      <w:r w:rsidRPr="00421908">
        <w:rPr>
          <w:color w:val="000000"/>
          <w:szCs w:val="22"/>
        </w:rPr>
        <w:br/>
        <w:t>Durchführung:</w:t>
      </w:r>
    </w:p>
    <w:p w14:paraId="72309382" w14:textId="77777777" w:rsidR="00DD1FB8" w:rsidRPr="00421908" w:rsidRDefault="00DD1FB8" w:rsidP="00DD1FB8">
      <w:pPr>
        <w:widowControl w:val="0"/>
        <w:tabs>
          <w:tab w:val="left" w:pos="5940"/>
        </w:tabs>
        <w:rPr>
          <w:color w:val="000000"/>
          <w:szCs w:val="22"/>
        </w:rPr>
      </w:pPr>
      <w:r w:rsidRPr="00421908">
        <w:rPr>
          <w:color w:val="000000"/>
          <w:szCs w:val="22"/>
        </w:rPr>
        <w:t>Im Gefäß werden zwei gleich große Wassermengen unterschiedlicher Temperatur gemischt. Das  warme Wasser wird zu dem kalten Wasser gegossen.</w:t>
      </w:r>
    </w:p>
    <w:p w14:paraId="4C97E653" w14:textId="77777777" w:rsidR="00DD1FB8" w:rsidRPr="00421908" w:rsidRDefault="00DD1FB8" w:rsidP="00DD1FB8">
      <w:pPr>
        <w:widowControl w:val="0"/>
        <w:tabs>
          <w:tab w:val="left" w:pos="5940"/>
        </w:tabs>
        <w:rPr>
          <w:color w:val="000000"/>
          <w:szCs w:val="22"/>
        </w:rPr>
      </w:pPr>
      <w:r w:rsidRPr="00421908">
        <w:rPr>
          <w:color w:val="000000"/>
          <w:szCs w:val="22"/>
        </w:rPr>
        <w:t xml:space="preserve">Messen Sie die Mischungstemperatur. </w:t>
      </w:r>
    </w:p>
    <w:p w14:paraId="7A6BE0FB" w14:textId="77777777" w:rsidR="00DD1FB8" w:rsidRPr="00421908" w:rsidRDefault="00DD1FB8" w:rsidP="00DD1FB8">
      <w:pPr>
        <w:widowControl w:val="0"/>
        <w:tabs>
          <w:tab w:val="left" w:pos="5940"/>
        </w:tabs>
        <w:rPr>
          <w:color w:val="000000"/>
          <w:szCs w:val="22"/>
        </w:rPr>
      </w:pPr>
      <w:r w:rsidRPr="00421908">
        <w:rPr>
          <w:color w:val="000000"/>
          <w:szCs w:val="22"/>
        </w:rPr>
        <w:t>Für die Mischungstemperatur besteht unter Berücksichtigung der Wärmekapazität K die Gleichung:</w:t>
      </w:r>
    </w:p>
    <w:p w14:paraId="17A2ED6E" w14:textId="77777777" w:rsidR="00DD1FB8" w:rsidRPr="00421908" w:rsidRDefault="00DD1FB8" w:rsidP="00DD1FB8">
      <w:pPr>
        <w:widowControl w:val="0"/>
        <w:tabs>
          <w:tab w:val="left" w:pos="5940"/>
        </w:tabs>
        <w:rPr>
          <w:color w:val="000000"/>
          <w:szCs w:val="22"/>
        </w:rPr>
      </w:pPr>
    </w:p>
    <w:p w14:paraId="607B4C55" w14:textId="77777777" w:rsidR="00DD1FB8" w:rsidRPr="00421908" w:rsidRDefault="00DD1FB8" w:rsidP="00DD1FB8">
      <w:pPr>
        <w:widowControl w:val="0"/>
        <w:tabs>
          <w:tab w:val="left" w:pos="2268"/>
          <w:tab w:val="left" w:pos="5940"/>
        </w:tabs>
        <w:rPr>
          <w:color w:val="000000"/>
          <w:szCs w:val="22"/>
        </w:rPr>
      </w:pPr>
      <w:r w:rsidRPr="00421908">
        <w:rPr>
          <w:color w:val="000000"/>
          <w:position w:val="-12"/>
          <w:szCs w:val="22"/>
        </w:rPr>
        <w:object w:dxaOrig="3315" w:dyaOrig="360" w14:anchorId="33B84F0F">
          <v:shape id="_x0000_i1066" type="#_x0000_t75" style="width:165.75pt;height:17.25pt" o:ole="" fillcolor="window">
            <v:imagedata r:id="rId75" o:title=""/>
          </v:shape>
          <o:OLEObject Type="Embed" ProgID="Equation.DSMT4" ShapeID="_x0000_i1066" DrawAspect="Content" ObjectID="_1711092625" r:id="rId76"/>
        </w:object>
      </w:r>
    </w:p>
    <w:p w14:paraId="752C3BA2" w14:textId="77777777" w:rsidR="00DD1FB8" w:rsidRPr="00421908" w:rsidRDefault="00DD1FB8" w:rsidP="00DD1FB8">
      <w:pPr>
        <w:widowControl w:val="0"/>
        <w:tabs>
          <w:tab w:val="left" w:pos="2268"/>
          <w:tab w:val="left" w:pos="5940"/>
        </w:tabs>
        <w:rPr>
          <w:color w:val="000000"/>
          <w:szCs w:val="22"/>
        </w:rPr>
      </w:pPr>
    </w:p>
    <w:p w14:paraId="3CF89F20" w14:textId="77777777" w:rsidR="00DD1FB8" w:rsidRPr="00421908" w:rsidRDefault="00DD1FB8" w:rsidP="00DD1FB8">
      <w:pPr>
        <w:widowControl w:val="0"/>
        <w:tabs>
          <w:tab w:val="left" w:pos="5940"/>
        </w:tabs>
        <w:rPr>
          <w:color w:val="000000"/>
          <w:szCs w:val="22"/>
        </w:rPr>
      </w:pPr>
      <w:r w:rsidRPr="00421908">
        <w:rPr>
          <w:b/>
          <w:color w:val="000000"/>
          <w:szCs w:val="22"/>
          <w:u w:val="single"/>
        </w:rPr>
        <w:t>1. Bestimmung der spezifischen Schmelzwärme von Wassereis</w:t>
      </w:r>
    </w:p>
    <w:p w14:paraId="28FD7068" w14:textId="77777777" w:rsidR="00DD1FB8" w:rsidRPr="00421908" w:rsidRDefault="00DD1FB8" w:rsidP="00DD1FB8">
      <w:pPr>
        <w:widowControl w:val="0"/>
        <w:tabs>
          <w:tab w:val="left" w:pos="5940"/>
        </w:tabs>
        <w:rPr>
          <w:i/>
          <w:color w:val="000000"/>
          <w:szCs w:val="22"/>
          <w:u w:val="single"/>
        </w:rPr>
      </w:pPr>
      <w:r w:rsidRPr="00421908">
        <w:rPr>
          <w:i/>
          <w:color w:val="000000"/>
          <w:szCs w:val="22"/>
          <w:u w:val="single"/>
        </w:rPr>
        <w:t>Durchführung</w:t>
      </w:r>
    </w:p>
    <w:p w14:paraId="1DCE2132" w14:textId="77777777" w:rsidR="00DD1FB8" w:rsidRPr="00421908" w:rsidRDefault="00DD1FB8" w:rsidP="00DD1FB8">
      <w:pPr>
        <w:widowControl w:val="0"/>
        <w:tabs>
          <w:tab w:val="left" w:pos="5940"/>
        </w:tabs>
        <w:rPr>
          <w:color w:val="000000"/>
          <w:szCs w:val="22"/>
        </w:rPr>
      </w:pPr>
      <w:r w:rsidRPr="00421908">
        <w:rPr>
          <w:color w:val="000000"/>
          <w:szCs w:val="22"/>
        </w:rPr>
        <w:t>Geben Sie in ein Gefäß eine bestimmte Menge Wasser, deren Temperatur etwa 30 K über der Zimmertemperatur liegt.</w:t>
      </w:r>
    </w:p>
    <w:p w14:paraId="07DC45B9" w14:textId="77777777" w:rsidR="00DD1FB8" w:rsidRPr="00421908" w:rsidRDefault="00DD1FB8" w:rsidP="00DD1FB8">
      <w:pPr>
        <w:widowControl w:val="0"/>
        <w:tabs>
          <w:tab w:val="left" w:pos="5940"/>
        </w:tabs>
        <w:rPr>
          <w:color w:val="000000"/>
          <w:szCs w:val="22"/>
        </w:rPr>
      </w:pPr>
      <w:r w:rsidRPr="00421908">
        <w:rPr>
          <w:color w:val="000000"/>
          <w:szCs w:val="22"/>
        </w:rPr>
        <w:t>Lassen Sie einige gut abgetrocknete Eisstücke mit einer Temperatur von 0 °C in das Wasser gleiten. Achten Sie darauf, dass kein Wasser verspritzt.</w:t>
      </w:r>
    </w:p>
    <w:p w14:paraId="286B736B" w14:textId="77777777" w:rsidR="00DD1FB8" w:rsidRPr="00421908" w:rsidRDefault="00DD1FB8" w:rsidP="00DD1FB8">
      <w:pPr>
        <w:widowControl w:val="0"/>
        <w:tabs>
          <w:tab w:val="left" w:pos="5940"/>
        </w:tabs>
        <w:rPr>
          <w:color w:val="000000"/>
          <w:szCs w:val="22"/>
        </w:rPr>
      </w:pPr>
      <w:r w:rsidRPr="00421908">
        <w:rPr>
          <w:color w:val="000000"/>
          <w:szCs w:val="22"/>
        </w:rPr>
        <w:t>Messen Sie die Temperatur nach dem Schmelzen des Eises.</w:t>
      </w:r>
    </w:p>
    <w:p w14:paraId="3D37A5F7" w14:textId="77777777" w:rsidR="00DD1FB8" w:rsidRPr="00421908" w:rsidRDefault="00DD1FB8" w:rsidP="00DD1FB8">
      <w:pPr>
        <w:widowControl w:val="0"/>
        <w:tabs>
          <w:tab w:val="left" w:pos="5940"/>
        </w:tabs>
        <w:rPr>
          <w:i/>
          <w:color w:val="000000"/>
          <w:szCs w:val="22"/>
          <w:u w:val="single"/>
        </w:rPr>
      </w:pPr>
      <w:r w:rsidRPr="00421908">
        <w:rPr>
          <w:i/>
          <w:color w:val="000000"/>
          <w:szCs w:val="22"/>
          <w:u w:val="single"/>
        </w:rPr>
        <w:t xml:space="preserve">Auswertung </w:t>
      </w:r>
    </w:p>
    <w:p w14:paraId="1AE6C342" w14:textId="77777777" w:rsidR="00DD1FB8" w:rsidRPr="00421908" w:rsidRDefault="00DD1FB8" w:rsidP="00DD1FB8">
      <w:pPr>
        <w:widowControl w:val="0"/>
        <w:tabs>
          <w:tab w:val="left" w:pos="5940"/>
        </w:tabs>
        <w:rPr>
          <w:color w:val="000000"/>
          <w:szCs w:val="22"/>
        </w:rPr>
      </w:pPr>
      <w:r w:rsidRPr="00421908">
        <w:rPr>
          <w:color w:val="000000"/>
          <w:szCs w:val="22"/>
        </w:rPr>
        <w:t>Setzen Sie die vom warmen Wasser sowie vom Gefäß abgegebene und die vom Eis beim Schmelzen sowie vom Schmelzwasser aufgenommenen Wärmemengen gleich.</w:t>
      </w:r>
    </w:p>
    <w:p w14:paraId="21DD7C3E" w14:textId="77777777" w:rsidR="00DD1FB8" w:rsidRPr="00421908" w:rsidRDefault="00DD1FB8" w:rsidP="00DD1FB8">
      <w:pPr>
        <w:widowControl w:val="0"/>
        <w:tabs>
          <w:tab w:val="left" w:pos="5940"/>
        </w:tabs>
        <w:rPr>
          <w:color w:val="000000"/>
          <w:szCs w:val="22"/>
        </w:rPr>
      </w:pPr>
      <w:r w:rsidRPr="00421908">
        <w:rPr>
          <w:color w:val="000000"/>
          <w:szCs w:val="22"/>
        </w:rPr>
        <w:t>Berechnen Sie die spezifische Schmelzwärme des Eises und vergleichen Sie mit dem Wert aus dem Tafelwerk.</w:t>
      </w:r>
    </w:p>
    <w:p w14:paraId="48F41204" w14:textId="77777777" w:rsidR="00DD1FB8" w:rsidRPr="00421908" w:rsidRDefault="00DD1FB8" w:rsidP="00DD1FB8">
      <w:pPr>
        <w:widowControl w:val="0"/>
        <w:tabs>
          <w:tab w:val="left" w:pos="5940"/>
        </w:tabs>
        <w:rPr>
          <w:color w:val="000000"/>
          <w:szCs w:val="22"/>
        </w:rPr>
      </w:pPr>
      <w:r w:rsidRPr="00421908">
        <w:rPr>
          <w:b/>
          <w:color w:val="000000"/>
          <w:szCs w:val="22"/>
          <w:u w:val="single"/>
        </w:rPr>
        <w:t>2. Bestimmung der spezifischen Verdampfungswärme von Wasser</w:t>
      </w:r>
    </w:p>
    <w:p w14:paraId="566405D5" w14:textId="77777777" w:rsidR="00DD1FB8" w:rsidRPr="00421908" w:rsidRDefault="00DD1FB8" w:rsidP="00DD1FB8">
      <w:pPr>
        <w:widowControl w:val="0"/>
        <w:tabs>
          <w:tab w:val="left" w:pos="5940"/>
        </w:tabs>
        <w:rPr>
          <w:i/>
          <w:color w:val="000000"/>
          <w:szCs w:val="22"/>
          <w:u w:val="single"/>
        </w:rPr>
      </w:pPr>
      <w:r w:rsidRPr="00421908">
        <w:rPr>
          <w:i/>
          <w:color w:val="000000"/>
          <w:szCs w:val="22"/>
          <w:u w:val="single"/>
        </w:rPr>
        <w:t>Durchführung</w:t>
      </w:r>
    </w:p>
    <w:p w14:paraId="5640A92C" w14:textId="77777777" w:rsidR="00DD1FB8" w:rsidRPr="00421908" w:rsidRDefault="00DD1FB8" w:rsidP="00DD1FB8">
      <w:pPr>
        <w:widowControl w:val="0"/>
        <w:tabs>
          <w:tab w:val="left" w:pos="5940"/>
        </w:tabs>
        <w:rPr>
          <w:color w:val="000000"/>
          <w:szCs w:val="22"/>
        </w:rPr>
      </w:pPr>
      <w:r w:rsidRPr="00421908">
        <w:rPr>
          <w:color w:val="000000"/>
          <w:szCs w:val="22"/>
        </w:rPr>
        <w:t>Messen Sie eine bestimmte Menge Wasser ab. Geben Sie dieses in ein Gefäß und bestimmen Sie die Masse von Gefäß und Wasser.</w:t>
      </w:r>
    </w:p>
    <w:p w14:paraId="09A6F34D" w14:textId="77777777" w:rsidR="00DD1FB8" w:rsidRPr="00421908" w:rsidRDefault="00DD1FB8" w:rsidP="00DD1FB8">
      <w:pPr>
        <w:widowControl w:val="0"/>
        <w:tabs>
          <w:tab w:val="left" w:pos="5940"/>
        </w:tabs>
        <w:rPr>
          <w:color w:val="000000"/>
          <w:szCs w:val="22"/>
        </w:rPr>
      </w:pPr>
      <w:r w:rsidRPr="00421908">
        <w:rPr>
          <w:color w:val="000000"/>
          <w:szCs w:val="22"/>
        </w:rPr>
        <w:t>Bringen Sie das Wasser zum Sieden und lassen Sie eine gewisse Wassermenge verdampfen. Messen Sie die dazu benötigte Zeit.</w:t>
      </w:r>
    </w:p>
    <w:p w14:paraId="64D07D2E" w14:textId="77777777" w:rsidR="00DD1FB8" w:rsidRPr="00421908" w:rsidRDefault="00DD1FB8" w:rsidP="00DD1FB8">
      <w:pPr>
        <w:widowControl w:val="0"/>
        <w:tabs>
          <w:tab w:val="left" w:pos="5940"/>
        </w:tabs>
        <w:rPr>
          <w:color w:val="000000"/>
          <w:szCs w:val="22"/>
        </w:rPr>
      </w:pPr>
      <w:r w:rsidRPr="00421908">
        <w:rPr>
          <w:color w:val="000000"/>
          <w:szCs w:val="22"/>
        </w:rPr>
        <w:t xml:space="preserve">Bestimmen Sie die Masse von Gefäß und Wasser erneut </w:t>
      </w:r>
      <w:r w:rsidRPr="00421908">
        <w:rPr>
          <w:b/>
          <w:color w:val="000000"/>
          <w:szCs w:val="22"/>
        </w:rPr>
        <w:t>(Vorsicht, es ist heiß!)</w:t>
      </w:r>
    </w:p>
    <w:p w14:paraId="2D5F2DFF" w14:textId="77777777" w:rsidR="00DD1FB8" w:rsidRPr="00421908" w:rsidRDefault="00DD1FB8" w:rsidP="00DD1FB8">
      <w:pPr>
        <w:widowControl w:val="0"/>
        <w:tabs>
          <w:tab w:val="left" w:pos="5940"/>
        </w:tabs>
        <w:rPr>
          <w:color w:val="000000"/>
          <w:szCs w:val="22"/>
        </w:rPr>
      </w:pPr>
      <w:r w:rsidRPr="00421908">
        <w:rPr>
          <w:color w:val="000000"/>
          <w:szCs w:val="22"/>
        </w:rPr>
        <w:t xml:space="preserve">Bestimmen Sie die Wärme, die die Heizplatte in der oben gemessenen Zeit abgegeben hat, indem Sie eine zweite Wassermenge in der gleichen Zeit erwärmen. </w:t>
      </w:r>
    </w:p>
    <w:p w14:paraId="377452C6" w14:textId="77777777" w:rsidR="00DD1FB8" w:rsidRPr="00421908" w:rsidRDefault="00DD1FB8" w:rsidP="00DD1FB8">
      <w:pPr>
        <w:widowControl w:val="0"/>
        <w:tabs>
          <w:tab w:val="left" w:pos="5940"/>
        </w:tabs>
        <w:rPr>
          <w:i/>
          <w:color w:val="000000"/>
          <w:szCs w:val="22"/>
          <w:u w:val="single"/>
        </w:rPr>
      </w:pPr>
      <w:r w:rsidRPr="00421908">
        <w:rPr>
          <w:i/>
          <w:color w:val="000000"/>
          <w:szCs w:val="22"/>
          <w:u w:val="single"/>
        </w:rPr>
        <w:t>Auswertung</w:t>
      </w:r>
    </w:p>
    <w:p w14:paraId="0498462F" w14:textId="77777777" w:rsidR="00DD1FB8" w:rsidRPr="00421908" w:rsidRDefault="00DD1FB8" w:rsidP="00DD1FB8">
      <w:pPr>
        <w:widowControl w:val="0"/>
        <w:tabs>
          <w:tab w:val="left" w:pos="5940"/>
        </w:tabs>
        <w:rPr>
          <w:color w:val="000000"/>
          <w:szCs w:val="22"/>
        </w:rPr>
      </w:pPr>
      <w:r w:rsidRPr="00421908">
        <w:rPr>
          <w:color w:val="000000"/>
          <w:szCs w:val="22"/>
        </w:rPr>
        <w:t>Berechnen Sie die Wärmemenge, die die Heizplatte in der von Ihnen gewählten Zeit abgegeben hat.</w:t>
      </w:r>
    </w:p>
    <w:p w14:paraId="60C91ACA" w14:textId="77777777" w:rsidR="00DD1FB8" w:rsidRPr="00421908" w:rsidRDefault="00DD1FB8" w:rsidP="00DD1FB8">
      <w:pPr>
        <w:widowControl w:val="0"/>
        <w:tabs>
          <w:tab w:val="left" w:pos="5940"/>
        </w:tabs>
        <w:rPr>
          <w:color w:val="000000"/>
          <w:szCs w:val="22"/>
        </w:rPr>
      </w:pPr>
      <w:r w:rsidRPr="00421908">
        <w:rPr>
          <w:color w:val="000000"/>
          <w:szCs w:val="22"/>
        </w:rPr>
        <w:t>Bestimmen Sie daraus und mit der Massenangabe des verdampften Wassers die spezifische Verdampfungswärme von Wasser.</w:t>
      </w:r>
    </w:p>
    <w:p w14:paraId="1E15AD8C" w14:textId="77777777" w:rsidR="00DD1FB8" w:rsidRPr="00421908" w:rsidRDefault="00DD1FB8" w:rsidP="00DD1FB8">
      <w:pPr>
        <w:widowControl w:val="0"/>
        <w:tabs>
          <w:tab w:val="right" w:leader="dot" w:pos="3402"/>
        </w:tabs>
        <w:rPr>
          <w:color w:val="000000"/>
          <w:szCs w:val="22"/>
        </w:rPr>
      </w:pPr>
      <w:r w:rsidRPr="00421908">
        <w:rPr>
          <w:color w:val="000000"/>
          <w:szCs w:val="22"/>
        </w:rPr>
        <w:t>Bei diesem Versuch werden die Fehler, die durch die Wärmekapazität des Gefäßes entstehen, vernachlässigt.</w:t>
      </w:r>
      <w:r w:rsidRPr="00421908">
        <w:rPr>
          <w:color w:val="000000"/>
          <w:szCs w:val="22"/>
        </w:rPr>
        <w:br w:type="page"/>
      </w:r>
      <w:bookmarkStart w:id="53" w:name="p35"/>
      <w:bookmarkEnd w:id="53"/>
    </w:p>
    <w:p w14:paraId="40AF987E" w14:textId="77777777" w:rsidR="00DD1FB8" w:rsidRPr="00421908" w:rsidRDefault="00DD1FB8" w:rsidP="00DD1FB8">
      <w:pPr>
        <w:pStyle w:val="berschrift4"/>
        <w:jc w:val="left"/>
        <w:rPr>
          <w:color w:val="000000"/>
          <w:sz w:val="22"/>
          <w:szCs w:val="22"/>
        </w:rPr>
      </w:pPr>
      <w:r w:rsidRPr="00421908">
        <w:rPr>
          <w:color w:val="000000"/>
          <w:sz w:val="22"/>
          <w:szCs w:val="22"/>
        </w:rPr>
        <w:t>35. Lose Rolle</w:t>
      </w:r>
    </w:p>
    <w:p w14:paraId="2B7A024D" w14:textId="77777777" w:rsidR="00DD1FB8" w:rsidRPr="00421908" w:rsidRDefault="00DD1FB8" w:rsidP="00DD1FB8">
      <w:pPr>
        <w:widowControl w:val="0"/>
        <w:tabs>
          <w:tab w:val="right" w:leader="dot" w:pos="3402"/>
        </w:tabs>
        <w:rPr>
          <w:color w:val="000000"/>
          <w:szCs w:val="22"/>
        </w:rPr>
      </w:pPr>
    </w:p>
    <w:p w14:paraId="02B7065D" w14:textId="77777777" w:rsidR="00DD1FB8" w:rsidRPr="00421908" w:rsidRDefault="00DD1FB8" w:rsidP="00DD1FB8">
      <w:pPr>
        <w:widowControl w:val="0"/>
        <w:rPr>
          <w:b/>
          <w:color w:val="000000"/>
          <w:szCs w:val="22"/>
        </w:rPr>
      </w:pPr>
      <w:r w:rsidRPr="00421908">
        <w:rPr>
          <w:b/>
          <w:color w:val="000000"/>
          <w:szCs w:val="22"/>
        </w:rPr>
        <w:t xml:space="preserve">Aufgabe: </w:t>
      </w:r>
    </w:p>
    <w:p w14:paraId="427BCEB7" w14:textId="77777777" w:rsidR="00DD1FB8" w:rsidRPr="00421908" w:rsidRDefault="00DD1FB8" w:rsidP="00DD1FB8">
      <w:pPr>
        <w:widowControl w:val="0"/>
        <w:rPr>
          <w:color w:val="000000"/>
          <w:szCs w:val="22"/>
        </w:rPr>
      </w:pPr>
      <w:r w:rsidRPr="00421908">
        <w:rPr>
          <w:b/>
          <w:color w:val="000000"/>
          <w:szCs w:val="22"/>
        </w:rPr>
        <w:t>1.</w:t>
      </w:r>
      <w:r w:rsidRPr="00421908">
        <w:rPr>
          <w:color w:val="000000"/>
          <w:szCs w:val="22"/>
        </w:rPr>
        <w:t xml:space="preserve"> Untersuche den Zusammenhang zwischen den wirkenden Kräften bei einer losen Rolle.</w:t>
      </w:r>
    </w:p>
    <w:p w14:paraId="22B60D6A" w14:textId="77777777" w:rsidR="00DD1FB8" w:rsidRDefault="00DD1FB8" w:rsidP="00DD1FB8">
      <w:pPr>
        <w:widowControl w:val="0"/>
        <w:rPr>
          <w:color w:val="000000"/>
          <w:szCs w:val="22"/>
        </w:rPr>
      </w:pPr>
      <w:r w:rsidRPr="00421908">
        <w:rPr>
          <w:b/>
          <w:color w:val="000000"/>
          <w:szCs w:val="22"/>
        </w:rPr>
        <w:t>2.</w:t>
      </w:r>
      <w:r w:rsidRPr="00421908">
        <w:rPr>
          <w:color w:val="000000"/>
          <w:szCs w:val="22"/>
        </w:rPr>
        <w:t xml:space="preserve"> Untersuche den Zusammenhang zwischen den zurückgelegten Wegen bei der losen Rolle.</w:t>
      </w:r>
    </w:p>
    <w:p w14:paraId="3D2D5833" w14:textId="77777777" w:rsidR="00CD3B6D" w:rsidRPr="00421908" w:rsidRDefault="00CD3B6D" w:rsidP="00DD1FB8">
      <w:pPr>
        <w:widowControl w:val="0"/>
        <w:rPr>
          <w:color w:val="000000"/>
          <w:szCs w:val="22"/>
        </w:rPr>
      </w:pPr>
      <w:r w:rsidRPr="00CD3B6D">
        <w:rPr>
          <w:b/>
          <w:color w:val="000000"/>
          <w:szCs w:val="22"/>
        </w:rPr>
        <w:t>3.</w:t>
      </w:r>
      <w:r>
        <w:rPr>
          <w:color w:val="000000"/>
          <w:szCs w:val="22"/>
        </w:rPr>
        <w:t xml:space="preserve"> Führe den Versuch planmäßig und gewissenhaft durch. (3)</w:t>
      </w:r>
    </w:p>
    <w:tbl>
      <w:tblPr>
        <w:tblW w:w="0" w:type="auto"/>
        <w:tblLayout w:type="fixed"/>
        <w:tblCellMar>
          <w:left w:w="70" w:type="dxa"/>
          <w:right w:w="70" w:type="dxa"/>
        </w:tblCellMar>
        <w:tblLook w:val="04A0" w:firstRow="1" w:lastRow="0" w:firstColumn="1" w:lastColumn="0" w:noHBand="0" w:noVBand="1"/>
      </w:tblPr>
      <w:tblGrid>
        <w:gridCol w:w="3756"/>
        <w:gridCol w:w="5880"/>
      </w:tblGrid>
      <w:tr w:rsidR="00DD1FB8" w:rsidRPr="00421908" w14:paraId="79E0A8D1" w14:textId="77777777" w:rsidTr="00DD1FB8">
        <w:tc>
          <w:tcPr>
            <w:tcW w:w="3756" w:type="dxa"/>
          </w:tcPr>
          <w:p w14:paraId="0F9D7B51" w14:textId="77777777" w:rsidR="00DD1FB8" w:rsidRPr="00421908" w:rsidRDefault="00DD1FB8">
            <w:pPr>
              <w:widowControl w:val="0"/>
              <w:rPr>
                <w:b/>
                <w:color w:val="000000"/>
                <w:szCs w:val="22"/>
              </w:rPr>
            </w:pPr>
            <w:r w:rsidRPr="00421908">
              <w:rPr>
                <w:b/>
                <w:color w:val="000000"/>
                <w:szCs w:val="22"/>
              </w:rPr>
              <w:t>Versuchsaufbau:</w:t>
            </w:r>
          </w:p>
          <w:p w14:paraId="27907D49" w14:textId="77777777" w:rsidR="00DD1FB8" w:rsidRPr="00421908" w:rsidRDefault="00DD1FB8">
            <w:pPr>
              <w:widowControl w:val="0"/>
              <w:rPr>
                <w:color w:val="000000"/>
                <w:szCs w:val="22"/>
              </w:rPr>
            </w:pPr>
          </w:p>
        </w:tc>
        <w:tc>
          <w:tcPr>
            <w:tcW w:w="5880" w:type="dxa"/>
          </w:tcPr>
          <w:p w14:paraId="6D232F76" w14:textId="77777777" w:rsidR="00DD1FB8" w:rsidRPr="00421908" w:rsidRDefault="007D0144">
            <w:pPr>
              <w:widowControl w:val="0"/>
              <w:rPr>
                <w:color w:val="000000"/>
                <w:szCs w:val="22"/>
              </w:rPr>
            </w:pPr>
            <w:r>
              <w:rPr>
                <w:noProof/>
                <w:color w:val="000000"/>
                <w:szCs w:val="22"/>
              </w:rPr>
              <w:pict w14:anchorId="40BDCD7D">
                <v:shape id="Grafik 29" o:spid="_x0000_i1067" type="#_x0000_t75" alt="pr35" style="width:233.25pt;height:160.5pt;visibility:visible">
                  <v:imagedata r:id="rId77" o:title="pr35"/>
                </v:shape>
              </w:pict>
            </w:r>
          </w:p>
        </w:tc>
      </w:tr>
    </w:tbl>
    <w:p w14:paraId="3AB949F2" w14:textId="77777777" w:rsidR="00DD1FB8" w:rsidRPr="00421908" w:rsidRDefault="00DD1FB8" w:rsidP="00DD1FB8">
      <w:pPr>
        <w:widowControl w:val="0"/>
        <w:rPr>
          <w:b/>
          <w:color w:val="000000"/>
          <w:szCs w:val="22"/>
        </w:rPr>
      </w:pPr>
      <w:r w:rsidRPr="00421908">
        <w:rPr>
          <w:b/>
          <w:color w:val="000000"/>
          <w:szCs w:val="22"/>
        </w:rPr>
        <w:t>Durchführung:</w:t>
      </w:r>
    </w:p>
    <w:p w14:paraId="715691AB" w14:textId="77777777" w:rsidR="00DD1FB8" w:rsidRPr="00421908" w:rsidRDefault="00DD1FB8" w:rsidP="00DD1FB8">
      <w:pPr>
        <w:widowControl w:val="0"/>
        <w:rPr>
          <w:color w:val="000000"/>
          <w:szCs w:val="22"/>
        </w:rPr>
      </w:pPr>
    </w:p>
    <w:p w14:paraId="211F3546" w14:textId="77777777" w:rsidR="00DD1FB8" w:rsidRPr="00421908" w:rsidRDefault="00DD1FB8" w:rsidP="00DD1FB8">
      <w:pPr>
        <w:widowControl w:val="0"/>
        <w:rPr>
          <w:color w:val="000000"/>
          <w:szCs w:val="22"/>
        </w:rPr>
      </w:pPr>
      <w:r w:rsidRPr="00421908">
        <w:rPr>
          <w:b/>
          <w:color w:val="000000"/>
          <w:szCs w:val="22"/>
        </w:rPr>
        <w:t>1.</w:t>
      </w:r>
      <w:r w:rsidRPr="00421908">
        <w:rPr>
          <w:color w:val="000000"/>
          <w:szCs w:val="22"/>
        </w:rPr>
        <w:t xml:space="preserve"> Bestimme in einem Vorversuch das Gewicht der losen Rolle.</w:t>
      </w:r>
      <w:r w:rsidR="00BE204D">
        <w:rPr>
          <w:color w:val="000000"/>
          <w:szCs w:val="22"/>
        </w:rPr>
        <w:t xml:space="preserve"> (2)</w:t>
      </w:r>
    </w:p>
    <w:p w14:paraId="454B847D" w14:textId="77777777" w:rsidR="00DD1FB8" w:rsidRPr="00421908" w:rsidRDefault="00DD1FB8" w:rsidP="00DD1FB8">
      <w:pPr>
        <w:widowControl w:val="0"/>
        <w:rPr>
          <w:color w:val="000000"/>
          <w:szCs w:val="22"/>
        </w:rPr>
      </w:pPr>
    </w:p>
    <w:p w14:paraId="7D2682E0" w14:textId="77777777" w:rsidR="00DD1FB8" w:rsidRPr="00421908" w:rsidRDefault="00DD1FB8" w:rsidP="00DD1FB8">
      <w:pPr>
        <w:widowControl w:val="0"/>
        <w:tabs>
          <w:tab w:val="right" w:leader="dot" w:pos="6237"/>
        </w:tabs>
        <w:rPr>
          <w:color w:val="000000"/>
          <w:szCs w:val="22"/>
        </w:rPr>
      </w:pPr>
      <w:r w:rsidRPr="00421908">
        <w:rPr>
          <w:color w:val="000000"/>
          <w:szCs w:val="22"/>
        </w:rPr>
        <w:t>Gewicht der losen Rolle in N:</w:t>
      </w:r>
      <w:r w:rsidRPr="00421908">
        <w:rPr>
          <w:color w:val="000000"/>
          <w:szCs w:val="22"/>
        </w:rPr>
        <w:tab/>
      </w:r>
    </w:p>
    <w:p w14:paraId="4977D8EA" w14:textId="77777777" w:rsidR="00DD1FB8" w:rsidRPr="00421908" w:rsidRDefault="00DD1FB8" w:rsidP="00DD1FB8">
      <w:pPr>
        <w:widowControl w:val="0"/>
        <w:tabs>
          <w:tab w:val="right" w:leader="dot" w:pos="6237"/>
        </w:tabs>
        <w:rPr>
          <w:color w:val="000000"/>
          <w:szCs w:val="22"/>
        </w:rPr>
      </w:pPr>
    </w:p>
    <w:p w14:paraId="15C9677F" w14:textId="77777777" w:rsidR="00DD1FB8" w:rsidRPr="00421908" w:rsidRDefault="00DD1FB8" w:rsidP="00DD1FB8">
      <w:pPr>
        <w:widowControl w:val="0"/>
        <w:tabs>
          <w:tab w:val="right" w:leader="dot" w:pos="6237"/>
        </w:tabs>
        <w:rPr>
          <w:color w:val="000000"/>
          <w:szCs w:val="22"/>
        </w:rPr>
      </w:pPr>
      <w:r w:rsidRPr="00421908">
        <w:rPr>
          <w:b/>
          <w:color w:val="000000"/>
          <w:szCs w:val="22"/>
        </w:rPr>
        <w:t>2.</w:t>
      </w:r>
      <w:r w:rsidRPr="00421908">
        <w:rPr>
          <w:color w:val="000000"/>
          <w:szCs w:val="22"/>
        </w:rPr>
        <w:t xml:space="preserve"> Befestige an der losen Rolle ein oder mehrere Gewichte. Hänge nun an das andere Ende des Seiles </w:t>
      </w:r>
      <w:r w:rsidR="00BE204D" w:rsidRPr="00421908">
        <w:rPr>
          <w:color w:val="000000"/>
          <w:szCs w:val="22"/>
        </w:rPr>
        <w:t>so viele</w:t>
      </w:r>
      <w:r w:rsidRPr="00421908">
        <w:rPr>
          <w:color w:val="000000"/>
          <w:szCs w:val="22"/>
        </w:rPr>
        <w:t xml:space="preserve"> Gewichte,  bis das System im Gleichgewicht ist. Notiere die Werte in einer Tabelle. (Beachte, dass das Gewicht der Rolle addiert werden muss!)</w:t>
      </w:r>
      <w:r w:rsidR="00BE204D">
        <w:rPr>
          <w:color w:val="000000"/>
          <w:szCs w:val="22"/>
        </w:rPr>
        <w:t xml:space="preserve"> (4)</w:t>
      </w:r>
    </w:p>
    <w:p w14:paraId="6A94287C" w14:textId="77777777" w:rsidR="00DD1FB8" w:rsidRPr="00421908" w:rsidRDefault="00DD1FB8" w:rsidP="00DD1FB8">
      <w:pPr>
        <w:widowControl w:val="0"/>
        <w:tabs>
          <w:tab w:val="right" w:leader="dot" w:pos="6237"/>
        </w:tabs>
        <w:rPr>
          <w:color w:val="000000"/>
          <w:szCs w:val="22"/>
        </w:rPr>
      </w:pPr>
      <w:r w:rsidRPr="00421908">
        <w:rPr>
          <w:b/>
          <w:color w:val="000000"/>
          <w:szCs w:val="22"/>
        </w:rPr>
        <w:t>3.</w:t>
      </w:r>
      <w:r w:rsidRPr="00421908">
        <w:rPr>
          <w:color w:val="000000"/>
          <w:szCs w:val="22"/>
        </w:rPr>
        <w:t xml:space="preserve"> Wiederhole den Versuch für vier andere Gewichte.</w:t>
      </w:r>
      <w:r w:rsidR="00BE204D">
        <w:rPr>
          <w:color w:val="000000"/>
          <w:szCs w:val="22"/>
        </w:rPr>
        <w:t xml:space="preserve"> (4)</w:t>
      </w:r>
    </w:p>
    <w:p w14:paraId="50E20379" w14:textId="77777777" w:rsidR="00DD1FB8" w:rsidRPr="00421908" w:rsidRDefault="00DD1FB8" w:rsidP="00DD1FB8">
      <w:pPr>
        <w:widowControl w:val="0"/>
        <w:tabs>
          <w:tab w:val="right" w:leader="dot" w:pos="6237"/>
        </w:tabs>
        <w:rPr>
          <w:color w:val="000000"/>
          <w:szCs w:val="22"/>
        </w:rPr>
      </w:pPr>
      <w:r w:rsidRPr="00421908">
        <w:rPr>
          <w:b/>
          <w:color w:val="000000"/>
          <w:szCs w:val="22"/>
        </w:rPr>
        <w:t>4.</w:t>
      </w:r>
      <w:r w:rsidRPr="00421908">
        <w:rPr>
          <w:color w:val="000000"/>
          <w:szCs w:val="22"/>
        </w:rPr>
        <w:t xml:space="preserve"> Wähle eine Gewichtskombination, in der die Rolle im Gleichgewicht ist. Miss drei verschiedene Zugwege  und die dabei entstehenden Hubwege und trage die Messwerte in eine Tabelle ein.</w:t>
      </w:r>
      <w:r w:rsidR="00BE204D">
        <w:rPr>
          <w:color w:val="000000"/>
          <w:szCs w:val="22"/>
        </w:rPr>
        <w:t xml:space="preserve"> (3)</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4A0" w:firstRow="1" w:lastRow="0" w:firstColumn="1" w:lastColumn="0" w:noHBand="0" w:noVBand="1"/>
      </w:tblPr>
      <w:tblGrid>
        <w:gridCol w:w="562"/>
        <w:gridCol w:w="1777"/>
        <w:gridCol w:w="1807"/>
      </w:tblGrid>
      <w:tr w:rsidR="00DD1FB8" w:rsidRPr="00421908" w14:paraId="02918904" w14:textId="77777777" w:rsidTr="00DD1FB8">
        <w:trPr>
          <w:trHeight w:hRule="exact" w:val="480"/>
        </w:trPr>
        <w:tc>
          <w:tcPr>
            <w:tcW w:w="562" w:type="dxa"/>
            <w:tcBorders>
              <w:top w:val="single" w:sz="6" w:space="0" w:color="000000"/>
              <w:left w:val="single" w:sz="6" w:space="0" w:color="000000"/>
              <w:bottom w:val="single" w:sz="6" w:space="0" w:color="000000"/>
              <w:right w:val="single" w:sz="6" w:space="0" w:color="000000"/>
            </w:tcBorders>
          </w:tcPr>
          <w:p w14:paraId="09AC1E6A" w14:textId="77777777" w:rsidR="00DD1FB8" w:rsidRPr="00421908" w:rsidRDefault="00DD1FB8">
            <w:pPr>
              <w:framePr w:hSpace="141" w:wrap="auto" w:vAnchor="text" w:hAnchor="page" w:x="6490" w:y="450"/>
              <w:widowControl w:val="0"/>
              <w:tabs>
                <w:tab w:val="right" w:leader="dot" w:pos="6237"/>
              </w:tabs>
              <w:rPr>
                <w:color w:val="000000"/>
                <w:szCs w:val="22"/>
              </w:rPr>
            </w:pPr>
            <w:r w:rsidRPr="00421908">
              <w:rPr>
                <w:color w:val="000000"/>
                <w:szCs w:val="22"/>
              </w:rPr>
              <w:t xml:space="preserve">Nr. </w:t>
            </w:r>
          </w:p>
        </w:tc>
        <w:tc>
          <w:tcPr>
            <w:tcW w:w="1777" w:type="dxa"/>
            <w:tcBorders>
              <w:top w:val="single" w:sz="6" w:space="0" w:color="000000"/>
              <w:left w:val="single" w:sz="6" w:space="0" w:color="000000"/>
              <w:bottom w:val="single" w:sz="6" w:space="0" w:color="000000"/>
              <w:right w:val="single" w:sz="6" w:space="0" w:color="000000"/>
            </w:tcBorders>
          </w:tcPr>
          <w:p w14:paraId="2B1779BD" w14:textId="77777777" w:rsidR="00DD1FB8" w:rsidRPr="00421908" w:rsidRDefault="00DD1FB8">
            <w:pPr>
              <w:framePr w:hSpace="141" w:wrap="auto" w:vAnchor="text" w:hAnchor="page" w:x="6490" w:y="450"/>
              <w:widowControl w:val="0"/>
              <w:tabs>
                <w:tab w:val="right" w:leader="dot" w:pos="6237"/>
              </w:tabs>
              <w:rPr>
                <w:color w:val="000000"/>
                <w:szCs w:val="22"/>
              </w:rPr>
            </w:pPr>
            <w:r w:rsidRPr="00421908">
              <w:rPr>
                <w:color w:val="000000"/>
                <w:szCs w:val="22"/>
              </w:rPr>
              <w:t>Zugweg s</w:t>
            </w:r>
            <w:r w:rsidRPr="00421908">
              <w:rPr>
                <w:color w:val="000000"/>
                <w:szCs w:val="22"/>
                <w:vertAlign w:val="subscript"/>
              </w:rPr>
              <w:t>zug</w:t>
            </w:r>
            <w:r w:rsidRPr="00421908">
              <w:rPr>
                <w:color w:val="000000"/>
                <w:szCs w:val="22"/>
              </w:rPr>
              <w:t xml:space="preserve"> in cm</w:t>
            </w:r>
          </w:p>
        </w:tc>
        <w:tc>
          <w:tcPr>
            <w:tcW w:w="1807" w:type="dxa"/>
            <w:tcBorders>
              <w:top w:val="single" w:sz="6" w:space="0" w:color="000000"/>
              <w:left w:val="single" w:sz="6" w:space="0" w:color="000000"/>
              <w:bottom w:val="single" w:sz="6" w:space="0" w:color="000000"/>
              <w:right w:val="single" w:sz="6" w:space="0" w:color="000000"/>
            </w:tcBorders>
          </w:tcPr>
          <w:p w14:paraId="3EA60819" w14:textId="77777777" w:rsidR="00DD1FB8" w:rsidRPr="00421908" w:rsidRDefault="00DD1FB8">
            <w:pPr>
              <w:framePr w:hSpace="141" w:wrap="auto" w:vAnchor="text" w:hAnchor="page" w:x="6490" w:y="450"/>
              <w:widowControl w:val="0"/>
              <w:tabs>
                <w:tab w:val="right" w:leader="dot" w:pos="6237"/>
              </w:tabs>
              <w:rPr>
                <w:color w:val="000000"/>
                <w:szCs w:val="22"/>
              </w:rPr>
            </w:pPr>
            <w:r w:rsidRPr="00421908">
              <w:rPr>
                <w:color w:val="000000"/>
                <w:szCs w:val="22"/>
              </w:rPr>
              <w:t>Hubweg s</w:t>
            </w:r>
            <w:r w:rsidRPr="00421908">
              <w:rPr>
                <w:color w:val="000000"/>
                <w:szCs w:val="22"/>
                <w:vertAlign w:val="subscript"/>
              </w:rPr>
              <w:t>hub</w:t>
            </w:r>
            <w:r w:rsidRPr="00421908">
              <w:rPr>
                <w:color w:val="000000"/>
                <w:szCs w:val="22"/>
              </w:rPr>
              <w:t xml:space="preserve"> in cm</w:t>
            </w:r>
          </w:p>
        </w:tc>
      </w:tr>
      <w:tr w:rsidR="00DD1FB8" w:rsidRPr="00421908" w14:paraId="46CAD785" w14:textId="77777777" w:rsidTr="00DD1FB8">
        <w:trPr>
          <w:trHeight w:hRule="exact" w:val="480"/>
        </w:trPr>
        <w:tc>
          <w:tcPr>
            <w:tcW w:w="562" w:type="dxa"/>
            <w:tcBorders>
              <w:top w:val="single" w:sz="6" w:space="0" w:color="000000"/>
              <w:left w:val="single" w:sz="6" w:space="0" w:color="000000"/>
              <w:bottom w:val="single" w:sz="6" w:space="0" w:color="000000"/>
              <w:right w:val="single" w:sz="6" w:space="0" w:color="000000"/>
            </w:tcBorders>
          </w:tcPr>
          <w:p w14:paraId="24422171" w14:textId="77777777" w:rsidR="00DD1FB8" w:rsidRPr="00421908" w:rsidRDefault="00DD1FB8">
            <w:pPr>
              <w:framePr w:hSpace="141" w:wrap="auto" w:vAnchor="text" w:hAnchor="page" w:x="6490" w:y="450"/>
              <w:widowControl w:val="0"/>
              <w:tabs>
                <w:tab w:val="right" w:leader="dot" w:pos="6237"/>
              </w:tabs>
              <w:rPr>
                <w:color w:val="000000"/>
                <w:szCs w:val="22"/>
              </w:rPr>
            </w:pPr>
          </w:p>
        </w:tc>
        <w:tc>
          <w:tcPr>
            <w:tcW w:w="1777" w:type="dxa"/>
            <w:tcBorders>
              <w:top w:val="single" w:sz="6" w:space="0" w:color="000000"/>
              <w:left w:val="single" w:sz="6" w:space="0" w:color="000000"/>
              <w:bottom w:val="single" w:sz="6" w:space="0" w:color="000000"/>
              <w:right w:val="single" w:sz="6" w:space="0" w:color="000000"/>
            </w:tcBorders>
          </w:tcPr>
          <w:p w14:paraId="1809AE5E" w14:textId="77777777" w:rsidR="00DD1FB8" w:rsidRPr="00421908" w:rsidRDefault="00DD1FB8">
            <w:pPr>
              <w:framePr w:hSpace="141" w:wrap="auto" w:vAnchor="text" w:hAnchor="page" w:x="6490" w:y="450"/>
              <w:widowControl w:val="0"/>
              <w:tabs>
                <w:tab w:val="right" w:leader="dot" w:pos="6237"/>
              </w:tabs>
              <w:rPr>
                <w:color w:val="000000"/>
                <w:szCs w:val="22"/>
              </w:rPr>
            </w:pPr>
          </w:p>
        </w:tc>
        <w:tc>
          <w:tcPr>
            <w:tcW w:w="1807" w:type="dxa"/>
            <w:tcBorders>
              <w:top w:val="single" w:sz="6" w:space="0" w:color="000000"/>
              <w:left w:val="single" w:sz="6" w:space="0" w:color="000000"/>
              <w:bottom w:val="single" w:sz="6" w:space="0" w:color="000000"/>
              <w:right w:val="single" w:sz="6" w:space="0" w:color="000000"/>
            </w:tcBorders>
          </w:tcPr>
          <w:p w14:paraId="46730D1C" w14:textId="77777777" w:rsidR="00DD1FB8" w:rsidRPr="00421908" w:rsidRDefault="00DD1FB8">
            <w:pPr>
              <w:framePr w:hSpace="141" w:wrap="auto" w:vAnchor="text" w:hAnchor="page" w:x="6490" w:y="450"/>
              <w:widowControl w:val="0"/>
              <w:tabs>
                <w:tab w:val="right" w:leader="dot" w:pos="6237"/>
              </w:tabs>
              <w:rPr>
                <w:color w:val="000000"/>
                <w:szCs w:val="22"/>
              </w:rPr>
            </w:pPr>
          </w:p>
        </w:tc>
      </w:tr>
      <w:tr w:rsidR="00DD1FB8" w:rsidRPr="00421908" w14:paraId="5033274A" w14:textId="77777777" w:rsidTr="00DD1FB8">
        <w:trPr>
          <w:trHeight w:hRule="exact" w:val="480"/>
        </w:trPr>
        <w:tc>
          <w:tcPr>
            <w:tcW w:w="562" w:type="dxa"/>
            <w:tcBorders>
              <w:top w:val="single" w:sz="6" w:space="0" w:color="000000"/>
              <w:left w:val="single" w:sz="6" w:space="0" w:color="000000"/>
              <w:bottom w:val="single" w:sz="6" w:space="0" w:color="000000"/>
              <w:right w:val="single" w:sz="6" w:space="0" w:color="000000"/>
            </w:tcBorders>
          </w:tcPr>
          <w:p w14:paraId="6EBAD5D1" w14:textId="77777777" w:rsidR="00DD1FB8" w:rsidRPr="00421908" w:rsidRDefault="00DD1FB8">
            <w:pPr>
              <w:framePr w:hSpace="141" w:wrap="auto" w:vAnchor="text" w:hAnchor="page" w:x="6490" w:y="450"/>
              <w:widowControl w:val="0"/>
              <w:tabs>
                <w:tab w:val="right" w:leader="dot" w:pos="6237"/>
              </w:tabs>
              <w:rPr>
                <w:color w:val="000000"/>
                <w:szCs w:val="22"/>
              </w:rPr>
            </w:pPr>
          </w:p>
        </w:tc>
        <w:tc>
          <w:tcPr>
            <w:tcW w:w="1777" w:type="dxa"/>
            <w:tcBorders>
              <w:top w:val="single" w:sz="6" w:space="0" w:color="000000"/>
              <w:left w:val="single" w:sz="6" w:space="0" w:color="000000"/>
              <w:bottom w:val="single" w:sz="6" w:space="0" w:color="000000"/>
              <w:right w:val="single" w:sz="6" w:space="0" w:color="000000"/>
            </w:tcBorders>
          </w:tcPr>
          <w:p w14:paraId="10A99E3A" w14:textId="77777777" w:rsidR="00DD1FB8" w:rsidRPr="00421908" w:rsidRDefault="00DD1FB8">
            <w:pPr>
              <w:framePr w:hSpace="141" w:wrap="auto" w:vAnchor="text" w:hAnchor="page" w:x="6490" w:y="450"/>
              <w:widowControl w:val="0"/>
              <w:tabs>
                <w:tab w:val="right" w:leader="dot" w:pos="6237"/>
              </w:tabs>
              <w:rPr>
                <w:color w:val="000000"/>
                <w:szCs w:val="22"/>
              </w:rPr>
            </w:pPr>
          </w:p>
        </w:tc>
        <w:tc>
          <w:tcPr>
            <w:tcW w:w="1807" w:type="dxa"/>
            <w:tcBorders>
              <w:top w:val="single" w:sz="6" w:space="0" w:color="000000"/>
              <w:left w:val="single" w:sz="6" w:space="0" w:color="000000"/>
              <w:bottom w:val="single" w:sz="6" w:space="0" w:color="000000"/>
              <w:right w:val="single" w:sz="6" w:space="0" w:color="000000"/>
            </w:tcBorders>
          </w:tcPr>
          <w:p w14:paraId="5627CEBE" w14:textId="77777777" w:rsidR="00DD1FB8" w:rsidRPr="00421908" w:rsidRDefault="00DD1FB8">
            <w:pPr>
              <w:framePr w:hSpace="141" w:wrap="auto" w:vAnchor="text" w:hAnchor="page" w:x="6490" w:y="450"/>
              <w:widowControl w:val="0"/>
              <w:tabs>
                <w:tab w:val="right" w:leader="dot" w:pos="6237"/>
              </w:tabs>
              <w:rPr>
                <w:color w:val="000000"/>
                <w:szCs w:val="22"/>
              </w:rPr>
            </w:pPr>
          </w:p>
        </w:tc>
      </w:tr>
      <w:tr w:rsidR="00DD1FB8" w:rsidRPr="00421908" w14:paraId="6677EB5F" w14:textId="77777777" w:rsidTr="00DD1FB8">
        <w:trPr>
          <w:trHeight w:hRule="exact" w:val="480"/>
        </w:trPr>
        <w:tc>
          <w:tcPr>
            <w:tcW w:w="562" w:type="dxa"/>
            <w:tcBorders>
              <w:top w:val="single" w:sz="6" w:space="0" w:color="000000"/>
              <w:left w:val="single" w:sz="6" w:space="0" w:color="000000"/>
              <w:bottom w:val="single" w:sz="6" w:space="0" w:color="000000"/>
              <w:right w:val="single" w:sz="6" w:space="0" w:color="000000"/>
            </w:tcBorders>
          </w:tcPr>
          <w:p w14:paraId="55771AAC" w14:textId="77777777" w:rsidR="00DD1FB8" w:rsidRPr="00421908" w:rsidRDefault="00DD1FB8">
            <w:pPr>
              <w:framePr w:hSpace="141" w:wrap="auto" w:vAnchor="text" w:hAnchor="page" w:x="6490" w:y="450"/>
              <w:widowControl w:val="0"/>
              <w:tabs>
                <w:tab w:val="right" w:leader="dot" w:pos="6237"/>
              </w:tabs>
              <w:rPr>
                <w:color w:val="000000"/>
                <w:szCs w:val="22"/>
              </w:rPr>
            </w:pPr>
          </w:p>
        </w:tc>
        <w:tc>
          <w:tcPr>
            <w:tcW w:w="1777" w:type="dxa"/>
            <w:tcBorders>
              <w:top w:val="single" w:sz="6" w:space="0" w:color="000000"/>
              <w:left w:val="single" w:sz="6" w:space="0" w:color="000000"/>
              <w:bottom w:val="single" w:sz="6" w:space="0" w:color="000000"/>
              <w:right w:val="single" w:sz="6" w:space="0" w:color="000000"/>
            </w:tcBorders>
          </w:tcPr>
          <w:p w14:paraId="55471BB0" w14:textId="77777777" w:rsidR="00DD1FB8" w:rsidRPr="00421908" w:rsidRDefault="00DD1FB8">
            <w:pPr>
              <w:framePr w:hSpace="141" w:wrap="auto" w:vAnchor="text" w:hAnchor="page" w:x="6490" w:y="450"/>
              <w:widowControl w:val="0"/>
              <w:tabs>
                <w:tab w:val="right" w:leader="dot" w:pos="6237"/>
              </w:tabs>
              <w:rPr>
                <w:color w:val="000000"/>
                <w:szCs w:val="22"/>
              </w:rPr>
            </w:pPr>
          </w:p>
        </w:tc>
        <w:tc>
          <w:tcPr>
            <w:tcW w:w="1807" w:type="dxa"/>
            <w:tcBorders>
              <w:top w:val="single" w:sz="6" w:space="0" w:color="000000"/>
              <w:left w:val="single" w:sz="6" w:space="0" w:color="000000"/>
              <w:bottom w:val="single" w:sz="6" w:space="0" w:color="000000"/>
              <w:right w:val="single" w:sz="6" w:space="0" w:color="000000"/>
            </w:tcBorders>
          </w:tcPr>
          <w:p w14:paraId="23FE1BA9" w14:textId="77777777" w:rsidR="00DD1FB8" w:rsidRPr="00421908" w:rsidRDefault="00DD1FB8">
            <w:pPr>
              <w:framePr w:hSpace="141" w:wrap="auto" w:vAnchor="text" w:hAnchor="page" w:x="6490" w:y="450"/>
              <w:widowControl w:val="0"/>
              <w:tabs>
                <w:tab w:val="right" w:leader="dot" w:pos="6237"/>
              </w:tabs>
              <w:rPr>
                <w:color w:val="000000"/>
                <w:szCs w:val="22"/>
              </w:rPr>
            </w:pPr>
          </w:p>
        </w:tc>
      </w:tr>
    </w:tbl>
    <w:p w14:paraId="218D9892" w14:textId="77777777" w:rsidR="00DD1FB8" w:rsidRPr="00421908" w:rsidRDefault="00DD1FB8" w:rsidP="00DD1FB8">
      <w:pPr>
        <w:rPr>
          <w:vanish/>
          <w:szCs w:val="22"/>
        </w:rPr>
      </w:pP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1" w:type="dxa"/>
          <w:right w:w="71" w:type="dxa"/>
        </w:tblCellMar>
        <w:tblLook w:val="04A0" w:firstRow="1" w:lastRow="0" w:firstColumn="1" w:lastColumn="0" w:noHBand="0" w:noVBand="1"/>
      </w:tblPr>
      <w:tblGrid>
        <w:gridCol w:w="562"/>
        <w:gridCol w:w="1777"/>
        <w:gridCol w:w="1807"/>
      </w:tblGrid>
      <w:tr w:rsidR="00DD1FB8" w:rsidRPr="00421908" w14:paraId="6293BA9A" w14:textId="77777777" w:rsidTr="00DD1FB8">
        <w:trPr>
          <w:trHeight w:hRule="exact" w:val="500"/>
        </w:trPr>
        <w:tc>
          <w:tcPr>
            <w:tcW w:w="562" w:type="dxa"/>
            <w:tcBorders>
              <w:top w:val="single" w:sz="6" w:space="0" w:color="000000"/>
              <w:left w:val="single" w:sz="6" w:space="0" w:color="000000"/>
              <w:bottom w:val="single" w:sz="6" w:space="0" w:color="000000"/>
              <w:right w:val="single" w:sz="6" w:space="0" w:color="000000"/>
            </w:tcBorders>
          </w:tcPr>
          <w:p w14:paraId="5022D295" w14:textId="77777777" w:rsidR="00DD1FB8" w:rsidRPr="00421908" w:rsidRDefault="00DD1FB8">
            <w:pPr>
              <w:framePr w:hSpace="141" w:wrap="auto" w:vAnchor="text" w:hAnchor="page" w:x="2095" w:y="450"/>
              <w:widowControl w:val="0"/>
              <w:tabs>
                <w:tab w:val="right" w:leader="dot" w:pos="6237"/>
              </w:tabs>
              <w:rPr>
                <w:color w:val="000000"/>
                <w:szCs w:val="22"/>
              </w:rPr>
            </w:pPr>
            <w:r w:rsidRPr="00421908">
              <w:rPr>
                <w:color w:val="000000"/>
                <w:szCs w:val="22"/>
              </w:rPr>
              <w:t xml:space="preserve">Nr. </w:t>
            </w:r>
          </w:p>
        </w:tc>
        <w:tc>
          <w:tcPr>
            <w:tcW w:w="1777" w:type="dxa"/>
            <w:tcBorders>
              <w:top w:val="single" w:sz="6" w:space="0" w:color="000000"/>
              <w:left w:val="single" w:sz="6" w:space="0" w:color="000000"/>
              <w:bottom w:val="single" w:sz="6" w:space="0" w:color="000000"/>
              <w:right w:val="single" w:sz="6" w:space="0" w:color="000000"/>
            </w:tcBorders>
          </w:tcPr>
          <w:p w14:paraId="62F58B26" w14:textId="77777777" w:rsidR="00DD1FB8" w:rsidRPr="00421908" w:rsidRDefault="00DD1FB8">
            <w:pPr>
              <w:framePr w:hSpace="141" w:wrap="auto" w:vAnchor="text" w:hAnchor="page" w:x="2095" w:y="450"/>
              <w:widowControl w:val="0"/>
              <w:tabs>
                <w:tab w:val="right" w:leader="dot" w:pos="6237"/>
              </w:tabs>
              <w:rPr>
                <w:color w:val="000000"/>
                <w:szCs w:val="22"/>
              </w:rPr>
            </w:pPr>
            <w:r w:rsidRPr="00421908">
              <w:rPr>
                <w:color w:val="000000"/>
                <w:szCs w:val="22"/>
              </w:rPr>
              <w:t>Zugkraft F</w:t>
            </w:r>
            <w:r w:rsidRPr="00421908">
              <w:rPr>
                <w:color w:val="000000"/>
                <w:szCs w:val="22"/>
                <w:vertAlign w:val="subscript"/>
              </w:rPr>
              <w:t>zug</w:t>
            </w:r>
            <w:r w:rsidRPr="00421908">
              <w:rPr>
                <w:color w:val="000000"/>
                <w:szCs w:val="22"/>
              </w:rPr>
              <w:t xml:space="preserve"> in N</w:t>
            </w:r>
          </w:p>
        </w:tc>
        <w:tc>
          <w:tcPr>
            <w:tcW w:w="1807" w:type="dxa"/>
            <w:tcBorders>
              <w:top w:val="single" w:sz="6" w:space="0" w:color="000000"/>
              <w:left w:val="single" w:sz="6" w:space="0" w:color="000000"/>
              <w:bottom w:val="single" w:sz="6" w:space="0" w:color="000000"/>
              <w:right w:val="single" w:sz="6" w:space="0" w:color="000000"/>
            </w:tcBorders>
          </w:tcPr>
          <w:p w14:paraId="00E815AA" w14:textId="77777777" w:rsidR="00DD1FB8" w:rsidRPr="00421908" w:rsidRDefault="00DD1FB8">
            <w:pPr>
              <w:framePr w:hSpace="141" w:wrap="auto" w:vAnchor="text" w:hAnchor="page" w:x="2095" w:y="450"/>
              <w:widowControl w:val="0"/>
              <w:tabs>
                <w:tab w:val="right" w:leader="dot" w:pos="6237"/>
              </w:tabs>
              <w:rPr>
                <w:color w:val="000000"/>
                <w:szCs w:val="22"/>
              </w:rPr>
            </w:pPr>
            <w:r w:rsidRPr="00421908">
              <w:rPr>
                <w:color w:val="000000"/>
                <w:szCs w:val="22"/>
              </w:rPr>
              <w:t>Hubkraft F</w:t>
            </w:r>
            <w:r w:rsidRPr="00421908">
              <w:rPr>
                <w:color w:val="000000"/>
                <w:szCs w:val="22"/>
                <w:vertAlign w:val="subscript"/>
              </w:rPr>
              <w:t>hub</w:t>
            </w:r>
            <w:r w:rsidRPr="00421908">
              <w:rPr>
                <w:color w:val="000000"/>
                <w:szCs w:val="22"/>
              </w:rPr>
              <w:t xml:space="preserve"> in N</w:t>
            </w:r>
          </w:p>
        </w:tc>
      </w:tr>
      <w:tr w:rsidR="00DD1FB8" w:rsidRPr="00421908" w14:paraId="37F2B047" w14:textId="77777777" w:rsidTr="00DD1FB8">
        <w:trPr>
          <w:trHeight w:hRule="exact" w:val="500"/>
        </w:trPr>
        <w:tc>
          <w:tcPr>
            <w:tcW w:w="562" w:type="dxa"/>
            <w:tcBorders>
              <w:top w:val="single" w:sz="6" w:space="0" w:color="000000"/>
              <w:left w:val="single" w:sz="6" w:space="0" w:color="000000"/>
              <w:bottom w:val="single" w:sz="6" w:space="0" w:color="000000"/>
              <w:right w:val="single" w:sz="6" w:space="0" w:color="000000"/>
            </w:tcBorders>
          </w:tcPr>
          <w:p w14:paraId="586A875A" w14:textId="77777777" w:rsidR="00DD1FB8" w:rsidRPr="00421908" w:rsidRDefault="00DD1FB8">
            <w:pPr>
              <w:framePr w:hSpace="141" w:wrap="auto" w:vAnchor="text" w:hAnchor="page" w:x="2095" w:y="450"/>
              <w:widowControl w:val="0"/>
              <w:tabs>
                <w:tab w:val="right" w:leader="dot" w:pos="6237"/>
              </w:tabs>
              <w:rPr>
                <w:color w:val="000000"/>
                <w:szCs w:val="22"/>
              </w:rPr>
            </w:pPr>
          </w:p>
        </w:tc>
        <w:tc>
          <w:tcPr>
            <w:tcW w:w="1777" w:type="dxa"/>
            <w:tcBorders>
              <w:top w:val="single" w:sz="6" w:space="0" w:color="000000"/>
              <w:left w:val="single" w:sz="6" w:space="0" w:color="000000"/>
              <w:bottom w:val="single" w:sz="6" w:space="0" w:color="000000"/>
              <w:right w:val="single" w:sz="6" w:space="0" w:color="000000"/>
            </w:tcBorders>
          </w:tcPr>
          <w:p w14:paraId="09D77219" w14:textId="77777777" w:rsidR="00DD1FB8" w:rsidRPr="00421908" w:rsidRDefault="00DD1FB8">
            <w:pPr>
              <w:framePr w:hSpace="141" w:wrap="auto" w:vAnchor="text" w:hAnchor="page" w:x="2095" w:y="450"/>
              <w:widowControl w:val="0"/>
              <w:tabs>
                <w:tab w:val="right" w:leader="dot" w:pos="6237"/>
              </w:tabs>
              <w:rPr>
                <w:color w:val="000000"/>
                <w:szCs w:val="22"/>
              </w:rPr>
            </w:pPr>
          </w:p>
        </w:tc>
        <w:tc>
          <w:tcPr>
            <w:tcW w:w="1807" w:type="dxa"/>
            <w:tcBorders>
              <w:top w:val="single" w:sz="6" w:space="0" w:color="000000"/>
              <w:left w:val="single" w:sz="6" w:space="0" w:color="000000"/>
              <w:bottom w:val="single" w:sz="6" w:space="0" w:color="000000"/>
              <w:right w:val="single" w:sz="6" w:space="0" w:color="000000"/>
            </w:tcBorders>
          </w:tcPr>
          <w:p w14:paraId="2940D9DD" w14:textId="77777777" w:rsidR="00DD1FB8" w:rsidRPr="00421908" w:rsidRDefault="00DD1FB8">
            <w:pPr>
              <w:framePr w:hSpace="141" w:wrap="auto" w:vAnchor="text" w:hAnchor="page" w:x="2095" w:y="450"/>
              <w:widowControl w:val="0"/>
              <w:tabs>
                <w:tab w:val="right" w:leader="dot" w:pos="6237"/>
              </w:tabs>
              <w:rPr>
                <w:color w:val="000000"/>
                <w:szCs w:val="22"/>
              </w:rPr>
            </w:pPr>
          </w:p>
        </w:tc>
      </w:tr>
      <w:tr w:rsidR="00DD1FB8" w:rsidRPr="00421908" w14:paraId="3A31C0C3" w14:textId="77777777" w:rsidTr="00DD1FB8">
        <w:trPr>
          <w:trHeight w:hRule="exact" w:val="500"/>
        </w:trPr>
        <w:tc>
          <w:tcPr>
            <w:tcW w:w="562" w:type="dxa"/>
            <w:tcBorders>
              <w:top w:val="single" w:sz="6" w:space="0" w:color="000000"/>
              <w:left w:val="single" w:sz="6" w:space="0" w:color="000000"/>
              <w:bottom w:val="single" w:sz="6" w:space="0" w:color="000000"/>
              <w:right w:val="single" w:sz="6" w:space="0" w:color="000000"/>
            </w:tcBorders>
          </w:tcPr>
          <w:p w14:paraId="74616816" w14:textId="77777777" w:rsidR="00DD1FB8" w:rsidRPr="00421908" w:rsidRDefault="00DD1FB8">
            <w:pPr>
              <w:framePr w:hSpace="141" w:wrap="auto" w:vAnchor="text" w:hAnchor="page" w:x="2095" w:y="450"/>
              <w:widowControl w:val="0"/>
              <w:tabs>
                <w:tab w:val="right" w:leader="dot" w:pos="6237"/>
              </w:tabs>
              <w:rPr>
                <w:color w:val="000000"/>
                <w:szCs w:val="22"/>
              </w:rPr>
            </w:pPr>
          </w:p>
        </w:tc>
        <w:tc>
          <w:tcPr>
            <w:tcW w:w="1777" w:type="dxa"/>
            <w:tcBorders>
              <w:top w:val="single" w:sz="6" w:space="0" w:color="000000"/>
              <w:left w:val="single" w:sz="6" w:space="0" w:color="000000"/>
              <w:bottom w:val="single" w:sz="6" w:space="0" w:color="000000"/>
              <w:right w:val="single" w:sz="6" w:space="0" w:color="000000"/>
            </w:tcBorders>
          </w:tcPr>
          <w:p w14:paraId="57E2FB18" w14:textId="77777777" w:rsidR="00DD1FB8" w:rsidRPr="00421908" w:rsidRDefault="00DD1FB8">
            <w:pPr>
              <w:framePr w:hSpace="141" w:wrap="auto" w:vAnchor="text" w:hAnchor="page" w:x="2095" w:y="450"/>
              <w:widowControl w:val="0"/>
              <w:tabs>
                <w:tab w:val="right" w:leader="dot" w:pos="6237"/>
              </w:tabs>
              <w:rPr>
                <w:color w:val="000000"/>
                <w:szCs w:val="22"/>
              </w:rPr>
            </w:pPr>
          </w:p>
        </w:tc>
        <w:tc>
          <w:tcPr>
            <w:tcW w:w="1807" w:type="dxa"/>
            <w:tcBorders>
              <w:top w:val="single" w:sz="6" w:space="0" w:color="000000"/>
              <w:left w:val="single" w:sz="6" w:space="0" w:color="000000"/>
              <w:bottom w:val="single" w:sz="6" w:space="0" w:color="000000"/>
              <w:right w:val="single" w:sz="6" w:space="0" w:color="000000"/>
            </w:tcBorders>
          </w:tcPr>
          <w:p w14:paraId="39C79F29" w14:textId="77777777" w:rsidR="00DD1FB8" w:rsidRPr="00421908" w:rsidRDefault="00DD1FB8">
            <w:pPr>
              <w:framePr w:hSpace="141" w:wrap="auto" w:vAnchor="text" w:hAnchor="page" w:x="2095" w:y="450"/>
              <w:widowControl w:val="0"/>
              <w:tabs>
                <w:tab w:val="right" w:leader="dot" w:pos="6237"/>
              </w:tabs>
              <w:rPr>
                <w:color w:val="000000"/>
                <w:szCs w:val="22"/>
              </w:rPr>
            </w:pPr>
          </w:p>
        </w:tc>
      </w:tr>
      <w:tr w:rsidR="00DD1FB8" w:rsidRPr="00421908" w14:paraId="073B2D64" w14:textId="77777777" w:rsidTr="00DD1FB8">
        <w:trPr>
          <w:trHeight w:hRule="exact" w:val="500"/>
        </w:trPr>
        <w:tc>
          <w:tcPr>
            <w:tcW w:w="562" w:type="dxa"/>
            <w:tcBorders>
              <w:top w:val="single" w:sz="6" w:space="0" w:color="000000"/>
              <w:left w:val="single" w:sz="6" w:space="0" w:color="000000"/>
              <w:bottom w:val="single" w:sz="6" w:space="0" w:color="000000"/>
              <w:right w:val="single" w:sz="6" w:space="0" w:color="000000"/>
            </w:tcBorders>
          </w:tcPr>
          <w:p w14:paraId="21BCBCA7" w14:textId="77777777" w:rsidR="00DD1FB8" w:rsidRPr="00421908" w:rsidRDefault="00DD1FB8">
            <w:pPr>
              <w:framePr w:hSpace="141" w:wrap="auto" w:vAnchor="text" w:hAnchor="page" w:x="2095" w:y="450"/>
              <w:widowControl w:val="0"/>
              <w:tabs>
                <w:tab w:val="right" w:leader="dot" w:pos="6237"/>
              </w:tabs>
              <w:rPr>
                <w:color w:val="000000"/>
                <w:szCs w:val="22"/>
              </w:rPr>
            </w:pPr>
          </w:p>
        </w:tc>
        <w:tc>
          <w:tcPr>
            <w:tcW w:w="1777" w:type="dxa"/>
            <w:tcBorders>
              <w:top w:val="single" w:sz="6" w:space="0" w:color="000000"/>
              <w:left w:val="single" w:sz="6" w:space="0" w:color="000000"/>
              <w:bottom w:val="single" w:sz="6" w:space="0" w:color="000000"/>
              <w:right w:val="single" w:sz="6" w:space="0" w:color="000000"/>
            </w:tcBorders>
          </w:tcPr>
          <w:p w14:paraId="609E14E7" w14:textId="77777777" w:rsidR="00DD1FB8" w:rsidRPr="00421908" w:rsidRDefault="00DD1FB8">
            <w:pPr>
              <w:framePr w:hSpace="141" w:wrap="auto" w:vAnchor="text" w:hAnchor="page" w:x="2095" w:y="450"/>
              <w:widowControl w:val="0"/>
              <w:tabs>
                <w:tab w:val="right" w:leader="dot" w:pos="6237"/>
              </w:tabs>
              <w:rPr>
                <w:color w:val="000000"/>
                <w:szCs w:val="22"/>
              </w:rPr>
            </w:pPr>
          </w:p>
        </w:tc>
        <w:tc>
          <w:tcPr>
            <w:tcW w:w="1807" w:type="dxa"/>
            <w:tcBorders>
              <w:top w:val="single" w:sz="6" w:space="0" w:color="000000"/>
              <w:left w:val="single" w:sz="6" w:space="0" w:color="000000"/>
              <w:bottom w:val="single" w:sz="6" w:space="0" w:color="000000"/>
              <w:right w:val="single" w:sz="6" w:space="0" w:color="000000"/>
            </w:tcBorders>
          </w:tcPr>
          <w:p w14:paraId="2B94D1A3" w14:textId="77777777" w:rsidR="00DD1FB8" w:rsidRPr="00421908" w:rsidRDefault="00DD1FB8">
            <w:pPr>
              <w:framePr w:hSpace="141" w:wrap="auto" w:vAnchor="text" w:hAnchor="page" w:x="2095" w:y="450"/>
              <w:widowControl w:val="0"/>
              <w:tabs>
                <w:tab w:val="right" w:leader="dot" w:pos="6237"/>
              </w:tabs>
              <w:rPr>
                <w:color w:val="000000"/>
                <w:szCs w:val="22"/>
              </w:rPr>
            </w:pPr>
          </w:p>
        </w:tc>
      </w:tr>
      <w:tr w:rsidR="00DD1FB8" w:rsidRPr="00421908" w14:paraId="6470905C" w14:textId="77777777" w:rsidTr="00DD1FB8">
        <w:trPr>
          <w:trHeight w:hRule="exact" w:val="500"/>
        </w:trPr>
        <w:tc>
          <w:tcPr>
            <w:tcW w:w="562" w:type="dxa"/>
            <w:tcBorders>
              <w:top w:val="single" w:sz="6" w:space="0" w:color="000000"/>
              <w:left w:val="single" w:sz="6" w:space="0" w:color="000000"/>
              <w:bottom w:val="single" w:sz="6" w:space="0" w:color="000000"/>
              <w:right w:val="single" w:sz="6" w:space="0" w:color="000000"/>
            </w:tcBorders>
          </w:tcPr>
          <w:p w14:paraId="0448FA46" w14:textId="77777777" w:rsidR="00DD1FB8" w:rsidRPr="00421908" w:rsidRDefault="00DD1FB8">
            <w:pPr>
              <w:framePr w:hSpace="141" w:wrap="auto" w:vAnchor="text" w:hAnchor="page" w:x="2095" w:y="450"/>
              <w:widowControl w:val="0"/>
              <w:tabs>
                <w:tab w:val="right" w:leader="dot" w:pos="6237"/>
              </w:tabs>
              <w:rPr>
                <w:color w:val="000000"/>
                <w:szCs w:val="22"/>
              </w:rPr>
            </w:pPr>
          </w:p>
        </w:tc>
        <w:tc>
          <w:tcPr>
            <w:tcW w:w="1777" w:type="dxa"/>
            <w:tcBorders>
              <w:top w:val="single" w:sz="6" w:space="0" w:color="000000"/>
              <w:left w:val="single" w:sz="6" w:space="0" w:color="000000"/>
              <w:bottom w:val="single" w:sz="6" w:space="0" w:color="000000"/>
              <w:right w:val="single" w:sz="6" w:space="0" w:color="000000"/>
            </w:tcBorders>
          </w:tcPr>
          <w:p w14:paraId="7EB5F198" w14:textId="77777777" w:rsidR="00DD1FB8" w:rsidRPr="00421908" w:rsidRDefault="00DD1FB8">
            <w:pPr>
              <w:framePr w:hSpace="141" w:wrap="auto" w:vAnchor="text" w:hAnchor="page" w:x="2095" w:y="450"/>
              <w:widowControl w:val="0"/>
              <w:tabs>
                <w:tab w:val="right" w:leader="dot" w:pos="6237"/>
              </w:tabs>
              <w:rPr>
                <w:color w:val="000000"/>
                <w:szCs w:val="22"/>
              </w:rPr>
            </w:pPr>
          </w:p>
        </w:tc>
        <w:tc>
          <w:tcPr>
            <w:tcW w:w="1807" w:type="dxa"/>
            <w:tcBorders>
              <w:top w:val="single" w:sz="6" w:space="0" w:color="000000"/>
              <w:left w:val="single" w:sz="6" w:space="0" w:color="000000"/>
              <w:bottom w:val="single" w:sz="6" w:space="0" w:color="000000"/>
              <w:right w:val="single" w:sz="6" w:space="0" w:color="000000"/>
            </w:tcBorders>
          </w:tcPr>
          <w:p w14:paraId="25024DD4" w14:textId="77777777" w:rsidR="00DD1FB8" w:rsidRPr="00421908" w:rsidRDefault="00DD1FB8">
            <w:pPr>
              <w:framePr w:hSpace="141" w:wrap="auto" w:vAnchor="text" w:hAnchor="page" w:x="2095" w:y="450"/>
              <w:widowControl w:val="0"/>
              <w:tabs>
                <w:tab w:val="right" w:leader="dot" w:pos="6237"/>
              </w:tabs>
              <w:rPr>
                <w:color w:val="000000"/>
                <w:szCs w:val="22"/>
              </w:rPr>
            </w:pPr>
          </w:p>
        </w:tc>
      </w:tr>
      <w:tr w:rsidR="00DD1FB8" w:rsidRPr="00421908" w14:paraId="47654497" w14:textId="77777777" w:rsidTr="00DD1FB8">
        <w:trPr>
          <w:trHeight w:hRule="exact" w:val="500"/>
        </w:trPr>
        <w:tc>
          <w:tcPr>
            <w:tcW w:w="562" w:type="dxa"/>
            <w:tcBorders>
              <w:top w:val="single" w:sz="6" w:space="0" w:color="000000"/>
              <w:left w:val="single" w:sz="6" w:space="0" w:color="000000"/>
              <w:bottom w:val="single" w:sz="6" w:space="0" w:color="000000"/>
              <w:right w:val="single" w:sz="6" w:space="0" w:color="000000"/>
            </w:tcBorders>
          </w:tcPr>
          <w:p w14:paraId="4D5F0B2A" w14:textId="77777777" w:rsidR="00DD1FB8" w:rsidRPr="00421908" w:rsidRDefault="00DD1FB8">
            <w:pPr>
              <w:framePr w:hSpace="141" w:wrap="auto" w:vAnchor="text" w:hAnchor="page" w:x="2095" w:y="450"/>
              <w:widowControl w:val="0"/>
              <w:tabs>
                <w:tab w:val="right" w:leader="dot" w:pos="6237"/>
              </w:tabs>
              <w:rPr>
                <w:color w:val="000000"/>
                <w:szCs w:val="22"/>
              </w:rPr>
            </w:pPr>
          </w:p>
        </w:tc>
        <w:tc>
          <w:tcPr>
            <w:tcW w:w="1777" w:type="dxa"/>
            <w:tcBorders>
              <w:top w:val="single" w:sz="6" w:space="0" w:color="000000"/>
              <w:left w:val="single" w:sz="6" w:space="0" w:color="000000"/>
              <w:bottom w:val="single" w:sz="6" w:space="0" w:color="000000"/>
              <w:right w:val="single" w:sz="6" w:space="0" w:color="000000"/>
            </w:tcBorders>
          </w:tcPr>
          <w:p w14:paraId="523C19C2" w14:textId="77777777" w:rsidR="00DD1FB8" w:rsidRPr="00421908" w:rsidRDefault="00DD1FB8">
            <w:pPr>
              <w:framePr w:hSpace="141" w:wrap="auto" w:vAnchor="text" w:hAnchor="page" w:x="2095" w:y="450"/>
              <w:widowControl w:val="0"/>
              <w:tabs>
                <w:tab w:val="right" w:leader="dot" w:pos="6237"/>
              </w:tabs>
              <w:rPr>
                <w:color w:val="000000"/>
                <w:szCs w:val="22"/>
              </w:rPr>
            </w:pPr>
          </w:p>
        </w:tc>
        <w:tc>
          <w:tcPr>
            <w:tcW w:w="1807" w:type="dxa"/>
            <w:tcBorders>
              <w:top w:val="single" w:sz="6" w:space="0" w:color="000000"/>
              <w:left w:val="single" w:sz="6" w:space="0" w:color="000000"/>
              <w:bottom w:val="single" w:sz="6" w:space="0" w:color="000000"/>
              <w:right w:val="single" w:sz="6" w:space="0" w:color="000000"/>
            </w:tcBorders>
          </w:tcPr>
          <w:p w14:paraId="66B4F699" w14:textId="77777777" w:rsidR="00DD1FB8" w:rsidRPr="00421908" w:rsidRDefault="00DD1FB8">
            <w:pPr>
              <w:framePr w:hSpace="141" w:wrap="auto" w:vAnchor="text" w:hAnchor="page" w:x="2095" w:y="450"/>
              <w:widowControl w:val="0"/>
              <w:tabs>
                <w:tab w:val="right" w:leader="dot" w:pos="6237"/>
              </w:tabs>
              <w:rPr>
                <w:color w:val="000000"/>
                <w:szCs w:val="22"/>
              </w:rPr>
            </w:pPr>
          </w:p>
        </w:tc>
      </w:tr>
    </w:tbl>
    <w:p w14:paraId="13053C1C" w14:textId="77777777" w:rsidR="00DD1FB8" w:rsidRPr="00421908" w:rsidRDefault="00DD1FB8" w:rsidP="00DD1FB8">
      <w:pPr>
        <w:widowControl w:val="0"/>
        <w:tabs>
          <w:tab w:val="right" w:leader="dot" w:pos="6237"/>
        </w:tabs>
        <w:rPr>
          <w:color w:val="000000"/>
          <w:szCs w:val="22"/>
        </w:rPr>
      </w:pPr>
    </w:p>
    <w:p w14:paraId="4ADFBD30" w14:textId="77777777" w:rsidR="00DD1FB8" w:rsidRPr="00421908" w:rsidRDefault="00DD1FB8" w:rsidP="00DD1FB8">
      <w:pPr>
        <w:widowControl w:val="0"/>
        <w:tabs>
          <w:tab w:val="right" w:leader="dot" w:pos="6237"/>
        </w:tabs>
        <w:rPr>
          <w:color w:val="000000"/>
          <w:szCs w:val="22"/>
        </w:rPr>
      </w:pPr>
    </w:p>
    <w:p w14:paraId="0469AB10" w14:textId="77777777" w:rsidR="00DD1FB8" w:rsidRPr="00421908" w:rsidRDefault="00DD1FB8" w:rsidP="00DD1FB8">
      <w:pPr>
        <w:widowControl w:val="0"/>
        <w:tabs>
          <w:tab w:val="right" w:leader="dot" w:pos="6237"/>
        </w:tabs>
        <w:rPr>
          <w:color w:val="000000"/>
          <w:szCs w:val="22"/>
        </w:rPr>
      </w:pPr>
    </w:p>
    <w:p w14:paraId="64D4495F" w14:textId="77777777" w:rsidR="00DD1FB8" w:rsidRPr="00421908" w:rsidRDefault="00DD1FB8" w:rsidP="00DD1FB8">
      <w:pPr>
        <w:widowControl w:val="0"/>
        <w:tabs>
          <w:tab w:val="right" w:leader="dot" w:pos="6237"/>
        </w:tabs>
        <w:rPr>
          <w:color w:val="000000"/>
          <w:szCs w:val="22"/>
        </w:rPr>
      </w:pPr>
    </w:p>
    <w:p w14:paraId="3F0FA312" w14:textId="77777777" w:rsidR="00DD1FB8" w:rsidRPr="00421908" w:rsidRDefault="00DD1FB8" w:rsidP="00DD1FB8">
      <w:pPr>
        <w:widowControl w:val="0"/>
        <w:tabs>
          <w:tab w:val="right" w:leader="dot" w:pos="6237"/>
        </w:tabs>
        <w:rPr>
          <w:color w:val="000000"/>
          <w:szCs w:val="22"/>
        </w:rPr>
      </w:pPr>
    </w:p>
    <w:p w14:paraId="55EFB00C" w14:textId="77777777" w:rsidR="00DD1FB8" w:rsidRPr="00421908" w:rsidRDefault="00DD1FB8" w:rsidP="00DD1FB8">
      <w:pPr>
        <w:widowControl w:val="0"/>
        <w:tabs>
          <w:tab w:val="right" w:leader="dot" w:pos="6237"/>
        </w:tabs>
        <w:rPr>
          <w:color w:val="000000"/>
          <w:szCs w:val="22"/>
        </w:rPr>
      </w:pPr>
    </w:p>
    <w:p w14:paraId="67419346" w14:textId="77777777" w:rsidR="00DD1FB8" w:rsidRPr="00421908" w:rsidRDefault="00DD1FB8" w:rsidP="00DD1FB8">
      <w:pPr>
        <w:widowControl w:val="0"/>
        <w:tabs>
          <w:tab w:val="right" w:leader="dot" w:pos="6237"/>
        </w:tabs>
        <w:rPr>
          <w:b/>
          <w:color w:val="000000"/>
          <w:szCs w:val="22"/>
        </w:rPr>
      </w:pPr>
      <w:r w:rsidRPr="00421908">
        <w:rPr>
          <w:b/>
          <w:color w:val="000000"/>
          <w:szCs w:val="22"/>
        </w:rPr>
        <w:t>Auswertung</w:t>
      </w:r>
      <w:r w:rsidR="00BE204D">
        <w:rPr>
          <w:b/>
          <w:color w:val="000000"/>
          <w:szCs w:val="22"/>
        </w:rPr>
        <w:t xml:space="preserve"> (4)</w:t>
      </w:r>
      <w:r w:rsidRPr="00421908">
        <w:rPr>
          <w:b/>
          <w:color w:val="000000"/>
          <w:szCs w:val="22"/>
        </w:rPr>
        <w:t>:</w:t>
      </w:r>
    </w:p>
    <w:p w14:paraId="59BBD93E" w14:textId="77777777" w:rsidR="00DD1FB8" w:rsidRPr="00421908" w:rsidRDefault="00DD1FB8" w:rsidP="00DD1FB8">
      <w:pPr>
        <w:widowControl w:val="0"/>
        <w:tabs>
          <w:tab w:val="right" w:leader="dot" w:pos="6237"/>
        </w:tabs>
        <w:rPr>
          <w:color w:val="000000"/>
          <w:szCs w:val="22"/>
        </w:rPr>
      </w:pPr>
      <w:r w:rsidRPr="00421908">
        <w:rPr>
          <w:b/>
          <w:color w:val="000000"/>
          <w:szCs w:val="22"/>
        </w:rPr>
        <w:t>5.</w:t>
      </w:r>
      <w:r w:rsidRPr="00421908">
        <w:rPr>
          <w:color w:val="000000"/>
          <w:szCs w:val="22"/>
        </w:rPr>
        <w:t xml:space="preserve"> Welcher Zusammenhang besteht bei der losen Rolle </w:t>
      </w:r>
    </w:p>
    <w:p w14:paraId="168A002F" w14:textId="77777777" w:rsidR="00DD1FB8" w:rsidRPr="00421908" w:rsidRDefault="00DD1FB8" w:rsidP="00DD1FB8">
      <w:pPr>
        <w:widowControl w:val="0"/>
        <w:numPr>
          <w:ilvl w:val="0"/>
          <w:numId w:val="4"/>
        </w:numPr>
        <w:tabs>
          <w:tab w:val="right" w:leader="dot" w:pos="6237"/>
        </w:tabs>
        <w:rPr>
          <w:color w:val="000000"/>
          <w:szCs w:val="22"/>
        </w:rPr>
      </w:pPr>
      <w:r w:rsidRPr="00421908">
        <w:rPr>
          <w:color w:val="000000"/>
          <w:szCs w:val="22"/>
        </w:rPr>
        <w:t>zwischen der Hub- und Zugkraft sowie</w:t>
      </w:r>
    </w:p>
    <w:p w14:paraId="4735CAB0" w14:textId="77777777" w:rsidR="00DD1FB8" w:rsidRPr="00421908" w:rsidRDefault="00DD1FB8" w:rsidP="00DD1FB8">
      <w:pPr>
        <w:widowControl w:val="0"/>
        <w:numPr>
          <w:ilvl w:val="0"/>
          <w:numId w:val="4"/>
        </w:numPr>
        <w:tabs>
          <w:tab w:val="right" w:leader="dot" w:pos="6237"/>
        </w:tabs>
        <w:rPr>
          <w:color w:val="000000"/>
          <w:szCs w:val="22"/>
        </w:rPr>
      </w:pPr>
      <w:r w:rsidRPr="00421908">
        <w:rPr>
          <w:color w:val="000000"/>
          <w:szCs w:val="22"/>
        </w:rPr>
        <w:t xml:space="preserve"> zwischen dem Hub- und Zugweg?? </w:t>
      </w:r>
    </w:p>
    <w:p w14:paraId="75ADA3F1" w14:textId="77777777" w:rsidR="00BE204D" w:rsidRDefault="00BE204D" w:rsidP="00DD1FB8">
      <w:pPr>
        <w:widowControl w:val="0"/>
        <w:tabs>
          <w:tab w:val="left" w:pos="5940"/>
        </w:tabs>
        <w:rPr>
          <w:color w:val="000000"/>
          <w:szCs w:val="22"/>
        </w:rPr>
      </w:pPr>
    </w:p>
    <w:p w14:paraId="217744DF" w14:textId="77777777" w:rsidR="00DD1FB8" w:rsidRPr="00421908" w:rsidRDefault="00DD1FB8" w:rsidP="00DD1FB8">
      <w:pPr>
        <w:widowControl w:val="0"/>
        <w:tabs>
          <w:tab w:val="left" w:pos="5940"/>
        </w:tabs>
        <w:rPr>
          <w:color w:val="000000"/>
          <w:szCs w:val="22"/>
        </w:rPr>
      </w:pPr>
      <w:r w:rsidRPr="00421908">
        <w:rPr>
          <w:color w:val="000000"/>
          <w:szCs w:val="22"/>
        </w:rPr>
        <w:br/>
      </w:r>
    </w:p>
    <w:p w14:paraId="7799DD46" w14:textId="77777777" w:rsidR="00DD1FB8" w:rsidRPr="00421908" w:rsidRDefault="00DD1FB8" w:rsidP="00DD1FB8">
      <w:pPr>
        <w:pStyle w:val="berschrift4"/>
        <w:jc w:val="left"/>
        <w:rPr>
          <w:color w:val="000000"/>
          <w:sz w:val="22"/>
          <w:szCs w:val="22"/>
        </w:rPr>
      </w:pPr>
      <w:r w:rsidRPr="00421908">
        <w:rPr>
          <w:b w:val="0"/>
          <w:color w:val="000000"/>
          <w:sz w:val="22"/>
          <w:szCs w:val="22"/>
        </w:rPr>
        <w:br w:type="page"/>
      </w:r>
      <w:bookmarkStart w:id="54" w:name="p36"/>
      <w:bookmarkEnd w:id="54"/>
      <w:r w:rsidRPr="00421908">
        <w:rPr>
          <w:color w:val="000000"/>
          <w:sz w:val="22"/>
          <w:szCs w:val="22"/>
        </w:rPr>
        <w:lastRenderedPageBreak/>
        <w:t>36.</w:t>
      </w:r>
      <w:bookmarkStart w:id="55" w:name="_Hlt497658394"/>
      <w:r w:rsidRPr="00421908">
        <w:rPr>
          <w:color w:val="000000"/>
          <w:sz w:val="22"/>
          <w:szCs w:val="22"/>
        </w:rPr>
        <w:t xml:space="preserve"> Lichtverteilung auf dem Schirm bei Verwendung eines Overhead-projektors</w:t>
      </w:r>
      <w:bookmarkEnd w:id="55"/>
    </w:p>
    <w:p w14:paraId="64CAC475" w14:textId="77777777" w:rsidR="00DD1FB8" w:rsidRPr="00421908" w:rsidRDefault="00DD1FB8" w:rsidP="00DD1FB8">
      <w:pPr>
        <w:pStyle w:val="Text"/>
        <w:rPr>
          <w:rFonts w:ascii="Arial" w:hAnsi="Arial"/>
          <w:b/>
          <w:shadow w:val="0"/>
          <w:color w:val="000000"/>
          <w:szCs w:val="22"/>
          <w:u w:val="single"/>
        </w:rPr>
      </w:pPr>
    </w:p>
    <w:p w14:paraId="51DFAA6C" w14:textId="77777777" w:rsidR="00DD1FB8" w:rsidRPr="00421908" w:rsidRDefault="00DD1FB8" w:rsidP="00DD1FB8">
      <w:pPr>
        <w:pStyle w:val="Text"/>
        <w:rPr>
          <w:rFonts w:ascii="Arial" w:hAnsi="Arial"/>
          <w:b/>
          <w:shadow w:val="0"/>
          <w:color w:val="000000"/>
          <w:szCs w:val="22"/>
          <w:u w:val="single"/>
        </w:rPr>
      </w:pPr>
      <w:r w:rsidRPr="00421908">
        <w:rPr>
          <w:rFonts w:ascii="Arial" w:hAnsi="Arial"/>
          <w:b/>
          <w:shadow w:val="0"/>
          <w:color w:val="000000"/>
          <w:szCs w:val="22"/>
          <w:u w:val="single"/>
        </w:rPr>
        <w:t>Aufgabe:</w:t>
      </w:r>
    </w:p>
    <w:p w14:paraId="0C99DCFC"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„Werden Folien durch den Overhead-Projektor gleichmäßig ausgeleuchtet?“</w:t>
      </w:r>
    </w:p>
    <w:p w14:paraId="05BF6AAB"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Beantworten Sie diese Frage nach Durchführung eines entsprechenden Experiments.</w:t>
      </w:r>
    </w:p>
    <w:p w14:paraId="1B6BE1AA" w14:textId="77777777" w:rsidR="00DD1FB8" w:rsidRPr="00421908" w:rsidRDefault="00DD1FB8" w:rsidP="00DD1FB8">
      <w:pPr>
        <w:pStyle w:val="Text"/>
        <w:rPr>
          <w:rFonts w:ascii="Arial" w:hAnsi="Arial"/>
          <w:b/>
          <w:shadow w:val="0"/>
          <w:color w:val="000000"/>
          <w:szCs w:val="22"/>
          <w:u w:val="single"/>
        </w:rPr>
      </w:pPr>
      <w:r w:rsidRPr="00421908">
        <w:rPr>
          <w:rFonts w:ascii="Arial" w:hAnsi="Arial"/>
          <w:b/>
          <w:shadow w:val="0"/>
          <w:color w:val="000000"/>
          <w:szCs w:val="22"/>
          <w:u w:val="single"/>
        </w:rPr>
        <w:t>Grundlagen / Vorbereitungen:</w:t>
      </w:r>
    </w:p>
    <w:p w14:paraId="14BCEB6F"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Als Nachweis für die Lichtintensität verwenden Sie ein Fotoelement, das  mit dem  Strommesser in Reihe geschaltet wird. ( Spannung etwa 4 Volt)</w:t>
      </w:r>
    </w:p>
    <w:p w14:paraId="2EA0CF67"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 xml:space="preserve">1) Welche Wirkung hat auftreffendes Licht auf ein Fotoelement (Halbleiter)? </w:t>
      </w:r>
    </w:p>
    <w:p w14:paraId="6A41603B"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 xml:space="preserve">2) Beurteilen Sie aus Ihrer Erfahrung heraus die Ausleuchtung der Folien! Wie sollte ein Polylux die Folie im Idealfall ausleuchten? </w:t>
      </w:r>
    </w:p>
    <w:p w14:paraId="6915B204"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3) Wiederholen Sie ihre Kenntnisse über dreidimensionale Koordinatensysteme (x-Achse nach vorn zeigend und verkürzt).</w:t>
      </w:r>
    </w:p>
    <w:p w14:paraId="005B2397"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4) Arbeiten Sie den Abschnitt „Durchführung und Auswertung“ durch und bereiten Sie die Meßtabelle, in der Art eines Schachbretts vor.</w:t>
      </w:r>
      <w:r w:rsidRPr="00421908">
        <w:rPr>
          <w:rFonts w:ascii="Arial" w:hAnsi="Arial"/>
          <w:shadow w:val="0"/>
          <w:color w:val="000000"/>
          <w:szCs w:val="22"/>
        </w:rPr>
        <w:tab/>
      </w:r>
    </w:p>
    <w:p w14:paraId="43710D0E" w14:textId="77777777" w:rsidR="00DD1FB8" w:rsidRPr="00421908" w:rsidRDefault="00DD1FB8" w:rsidP="00DD1FB8">
      <w:pPr>
        <w:pStyle w:val="Text"/>
        <w:rPr>
          <w:rFonts w:ascii="Arial" w:hAnsi="Arial"/>
          <w:b/>
          <w:shadow w:val="0"/>
          <w:color w:val="000000"/>
          <w:szCs w:val="22"/>
          <w:u w:val="single"/>
        </w:rPr>
      </w:pPr>
      <w:r w:rsidRPr="00421908">
        <w:rPr>
          <w:rFonts w:ascii="Arial" w:hAnsi="Arial"/>
          <w:b/>
          <w:shadow w:val="0"/>
          <w:color w:val="000000"/>
          <w:szCs w:val="22"/>
          <w:u w:val="single"/>
        </w:rPr>
        <w:t xml:space="preserve">Durchführung </w:t>
      </w:r>
    </w:p>
    <w:p w14:paraId="630EAA93"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 Wählen Sie dir Entfernung Overhead-Projektor - Schirm so, daß der Schirm vollständig ausgeleuchtet wird!</w:t>
      </w:r>
    </w:p>
    <w:p w14:paraId="44B2C57C"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 xml:space="preserve">- Legen Sie die vorbereitete Folie (Gitterraster 6x6) auf und messen Sie in der Mitte eines jeden Quadrates die der Lichtstärke entsprechende Stromstärke. </w:t>
      </w:r>
    </w:p>
    <w:p w14:paraId="194EF819"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(Hinweis zur Bezeichnung: Nennen Sie das linke obere Quadrat (x1; y1))</w:t>
      </w:r>
    </w:p>
    <w:p w14:paraId="05908697" w14:textId="77777777" w:rsidR="00DD1FB8" w:rsidRPr="00421908" w:rsidRDefault="00DD1FB8" w:rsidP="00DD1FB8">
      <w:pPr>
        <w:pStyle w:val="Text"/>
        <w:rPr>
          <w:rFonts w:ascii="Arial" w:hAnsi="Arial"/>
          <w:b/>
          <w:shadow w:val="0"/>
          <w:color w:val="000000"/>
          <w:szCs w:val="22"/>
          <w:u w:val="double"/>
        </w:rPr>
      </w:pPr>
      <w:r w:rsidRPr="00421908">
        <w:rPr>
          <w:rFonts w:ascii="Arial" w:hAnsi="Arial"/>
          <w:b/>
          <w:shadow w:val="0"/>
          <w:color w:val="000000"/>
          <w:szCs w:val="22"/>
          <w:u w:val="double"/>
        </w:rPr>
        <w:t>Auswertung:</w:t>
      </w:r>
    </w:p>
    <w:p w14:paraId="1488087A"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 Zeichnen Sie das dreidimensionale Koordinatensystem, in dem auf der  z-Achse die Stromstärke eingetragen werden soll.</w:t>
      </w:r>
    </w:p>
    <w:p w14:paraId="41B9FDF2"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 Fassen Sie alle etwa gleichen Meßwerte zu einer Gruppe zusammen.</w:t>
      </w:r>
    </w:p>
    <w:p w14:paraId="17500DA6"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 xml:space="preserve">- Tragen Sie erst alle Meßwerte </w:t>
      </w:r>
      <w:r w:rsidRPr="00421908">
        <w:rPr>
          <w:rFonts w:ascii="Arial" w:hAnsi="Arial"/>
          <w:b/>
          <w:shadow w:val="0"/>
          <w:color w:val="000000"/>
          <w:szCs w:val="22"/>
        </w:rPr>
        <w:t>einer Gruppe</w:t>
      </w:r>
      <w:r w:rsidRPr="00421908">
        <w:rPr>
          <w:rFonts w:ascii="Arial" w:hAnsi="Arial"/>
          <w:shadow w:val="0"/>
          <w:color w:val="000000"/>
          <w:szCs w:val="22"/>
        </w:rPr>
        <w:t xml:space="preserve"> ein und verbinden Sie diese durch</w:t>
      </w:r>
      <w:r w:rsidRPr="00421908">
        <w:rPr>
          <w:rFonts w:ascii="Arial" w:hAnsi="Arial"/>
          <w:b/>
          <w:shadow w:val="0"/>
          <w:color w:val="000000"/>
          <w:szCs w:val="22"/>
        </w:rPr>
        <w:t xml:space="preserve"> eine Linie, </w:t>
      </w:r>
      <w:r w:rsidRPr="00421908">
        <w:rPr>
          <w:rFonts w:ascii="Arial" w:hAnsi="Arial"/>
          <w:shadow w:val="0"/>
          <w:color w:val="000000"/>
          <w:szCs w:val="22"/>
        </w:rPr>
        <w:t>ehe Sie die Meßwerte der nächsten Gruppe eintragen.</w:t>
      </w:r>
    </w:p>
    <w:p w14:paraId="75285FE2"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 Werten Sie das Versuchsergebnis unter Berücksichtigung der Aufgabenstellung!</w:t>
      </w:r>
    </w:p>
    <w:p w14:paraId="28F3655A" w14:textId="77777777" w:rsidR="00DD1FB8" w:rsidRPr="00421908" w:rsidRDefault="00DD1FB8" w:rsidP="00DD1FB8">
      <w:pPr>
        <w:pStyle w:val="Text"/>
        <w:rPr>
          <w:rFonts w:ascii="Arial" w:hAnsi="Arial"/>
          <w:shadow w:val="0"/>
          <w:color w:val="000000"/>
          <w:szCs w:val="22"/>
        </w:rPr>
      </w:pPr>
    </w:p>
    <w:p w14:paraId="1C83F81A" w14:textId="77777777" w:rsidR="00DD1FB8" w:rsidRPr="00421908" w:rsidRDefault="00DD1FB8" w:rsidP="00DD1FB8">
      <w:pPr>
        <w:pStyle w:val="berschrift4"/>
        <w:jc w:val="left"/>
        <w:rPr>
          <w:color w:val="000000"/>
          <w:sz w:val="22"/>
          <w:szCs w:val="22"/>
        </w:rPr>
      </w:pPr>
      <w:r w:rsidRPr="00421908">
        <w:rPr>
          <w:b w:val="0"/>
          <w:color w:val="000000"/>
          <w:sz w:val="22"/>
          <w:szCs w:val="22"/>
        </w:rPr>
        <w:br w:type="page"/>
      </w:r>
      <w:bookmarkStart w:id="56" w:name="p37"/>
      <w:bookmarkEnd w:id="56"/>
      <w:r w:rsidRPr="00421908">
        <w:rPr>
          <w:color w:val="000000"/>
          <w:sz w:val="22"/>
          <w:szCs w:val="22"/>
        </w:rPr>
        <w:lastRenderedPageBreak/>
        <w:t>37.</w:t>
      </w:r>
      <w:bookmarkStart w:id="57" w:name="_Hlt497658547"/>
      <w:r w:rsidRPr="00421908">
        <w:rPr>
          <w:color w:val="000000"/>
          <w:sz w:val="22"/>
          <w:szCs w:val="22"/>
        </w:rPr>
        <w:t xml:space="preserve"> Aufgabe der Kondensorlinsen im Bildwerfer</w:t>
      </w:r>
      <w:bookmarkEnd w:id="57"/>
    </w:p>
    <w:p w14:paraId="0DD1BF16" w14:textId="77777777" w:rsidR="00DD1FB8" w:rsidRPr="00421908" w:rsidRDefault="00DD1FB8" w:rsidP="00DD1FB8">
      <w:pPr>
        <w:pStyle w:val="Text"/>
        <w:rPr>
          <w:rFonts w:ascii="Arial" w:hAnsi="Arial"/>
          <w:shadow w:val="0"/>
          <w:color w:val="000000"/>
          <w:szCs w:val="22"/>
        </w:rPr>
      </w:pPr>
    </w:p>
    <w:p w14:paraId="429C66F7" w14:textId="77777777" w:rsidR="00DD1FB8" w:rsidRPr="00421908" w:rsidRDefault="00DD1FB8" w:rsidP="00DD1FB8">
      <w:pPr>
        <w:pStyle w:val="Text"/>
        <w:rPr>
          <w:rFonts w:ascii="Arial" w:hAnsi="Arial"/>
          <w:b/>
          <w:shadow w:val="0"/>
          <w:color w:val="000000"/>
          <w:szCs w:val="22"/>
        </w:rPr>
      </w:pPr>
      <w:r w:rsidRPr="00421908">
        <w:rPr>
          <w:rFonts w:ascii="Arial" w:hAnsi="Arial"/>
          <w:b/>
          <w:shadow w:val="0"/>
          <w:color w:val="000000"/>
          <w:szCs w:val="22"/>
        </w:rPr>
        <w:t>Aufgabe:</w:t>
      </w:r>
    </w:p>
    <w:p w14:paraId="0526DF83"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Untersuchen Sie die Wirkung der Kondensorlinsen im Bildwerfer auf die Ausleuchtung eines Diapositivs.</w:t>
      </w:r>
    </w:p>
    <w:p w14:paraId="3F594688" w14:textId="77777777" w:rsidR="00DD1FB8" w:rsidRPr="00421908" w:rsidRDefault="00DD1FB8" w:rsidP="00DD1FB8">
      <w:pPr>
        <w:pStyle w:val="Text"/>
        <w:rPr>
          <w:rFonts w:ascii="Arial" w:hAnsi="Arial"/>
          <w:b/>
          <w:shadow w:val="0"/>
          <w:color w:val="000000"/>
          <w:szCs w:val="22"/>
        </w:rPr>
      </w:pPr>
      <w:r w:rsidRPr="00421908">
        <w:rPr>
          <w:rFonts w:ascii="Arial" w:hAnsi="Arial"/>
          <w:b/>
          <w:shadow w:val="0"/>
          <w:color w:val="000000"/>
          <w:szCs w:val="22"/>
        </w:rPr>
        <w:t>Grundlagen / Vorbereitungen:</w:t>
      </w:r>
    </w:p>
    <w:p w14:paraId="5EF3B41C"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Als Nachweis für die Lichtintensität verwenden Sie ein Fotoelement, das  mit dem  Strommesser in Reihe geschaltet wird. ( Spannung etwa 4 Volt)</w:t>
      </w:r>
    </w:p>
    <w:p w14:paraId="465174CE"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 xml:space="preserve">1) Welche Wirkung hat auftreffendes Licht auf ein Fotoelement (Halbleiter)? </w:t>
      </w:r>
    </w:p>
    <w:p w14:paraId="3DFAEC7C"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2) Wie ist ein Bildwerfer aufgebaut? (Skizze über Anordnung der wesentlichen Teile mit Beschriftung)</w:t>
      </w:r>
    </w:p>
    <w:p w14:paraId="5E4F2F3B"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3) Welche Aufgabe haben Kondensorlinsen in optischen Geräten?</w:t>
      </w:r>
    </w:p>
    <w:p w14:paraId="1ED3D0A3"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4) Arbeiten Sie den Abschnitt „Durchführung und Auswertung“ durch und bereiten Sie eine Meßtabelle vor</w:t>
      </w:r>
    </w:p>
    <w:p w14:paraId="3EF7CDC3"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5) Skizzieren Sie das zu erwartende Diagramm.</w:t>
      </w:r>
    </w:p>
    <w:p w14:paraId="439D95CB" w14:textId="77777777" w:rsidR="00DD1FB8" w:rsidRPr="00421908" w:rsidRDefault="00DD1FB8" w:rsidP="00DD1FB8">
      <w:pPr>
        <w:pStyle w:val="Text"/>
        <w:rPr>
          <w:rFonts w:ascii="Arial" w:hAnsi="Arial"/>
          <w:b/>
          <w:shadow w:val="0"/>
          <w:color w:val="000000"/>
          <w:szCs w:val="22"/>
        </w:rPr>
      </w:pPr>
      <w:r w:rsidRPr="00421908">
        <w:rPr>
          <w:rFonts w:ascii="Arial" w:hAnsi="Arial"/>
          <w:b/>
          <w:shadow w:val="0"/>
          <w:color w:val="000000"/>
          <w:szCs w:val="22"/>
        </w:rPr>
        <w:t>Durchführung:</w:t>
      </w:r>
    </w:p>
    <w:p w14:paraId="0F88726D"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 xml:space="preserve">- Als Schirm wird ein A3 Blatt benutzt. </w:t>
      </w:r>
    </w:p>
    <w:p w14:paraId="009A85BC"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 Teilen Sie eine Diagonale des Blattes in 5 cm große Abschnitte ein.</w:t>
      </w:r>
    </w:p>
    <w:p w14:paraId="4309315F"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-Wählen sie die  Entfernung des Bildwerfers vom Schirm so, daß das A3 Blatt vollständig ausgeleuchtet wird.</w:t>
      </w:r>
    </w:p>
    <w:p w14:paraId="52B7EC91"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 Messen Sie an den markierten Stellen, die der Lichtstärke entsprechende Stromstärke.</w:t>
      </w:r>
    </w:p>
    <w:p w14:paraId="74FB60EC"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 xml:space="preserve">- Lassen Sie vom Lehrer die Kondensorlinsen des Bildwerfers entfernen. </w:t>
      </w:r>
    </w:p>
    <w:p w14:paraId="6AC22D4D"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 Nehmen Sie die Meßreihe erneut auf!</w:t>
      </w:r>
    </w:p>
    <w:p w14:paraId="3650CEA5" w14:textId="77777777" w:rsidR="00DD1FB8" w:rsidRPr="00421908" w:rsidRDefault="00DD1FB8" w:rsidP="00DD1FB8">
      <w:pPr>
        <w:pStyle w:val="Text"/>
        <w:rPr>
          <w:rFonts w:ascii="Arial" w:hAnsi="Arial"/>
          <w:shadow w:val="0"/>
          <w:color w:val="000000"/>
          <w:szCs w:val="22"/>
        </w:rPr>
      </w:pPr>
    </w:p>
    <w:p w14:paraId="55146A74" w14:textId="77777777" w:rsidR="00DD1FB8" w:rsidRPr="00421908" w:rsidRDefault="00DD1FB8" w:rsidP="00DD1FB8">
      <w:pPr>
        <w:pStyle w:val="Text"/>
        <w:rPr>
          <w:rFonts w:ascii="Arial" w:hAnsi="Arial"/>
          <w:shadow w:val="0"/>
          <w:color w:val="000000"/>
          <w:szCs w:val="22"/>
        </w:rPr>
      </w:pPr>
      <w:r w:rsidRPr="00421908">
        <w:rPr>
          <w:rFonts w:ascii="Arial" w:hAnsi="Arial"/>
          <w:b/>
          <w:shadow w:val="0"/>
          <w:color w:val="000000"/>
          <w:szCs w:val="22"/>
          <w:u w:val="single"/>
        </w:rPr>
        <w:t>Auswertung:</w:t>
      </w:r>
    </w:p>
    <w:p w14:paraId="0B44CE2B"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Zeichnen Sie beide Meßreihen in ein gemeinsames Diagramm.</w:t>
      </w:r>
    </w:p>
    <w:p w14:paraId="69A5FBEB"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Vergleichen Sie das Ergebnis mit der von Ihnen getroffenen Voraussage.</w:t>
      </w:r>
    </w:p>
    <w:p w14:paraId="1FBE5E55" w14:textId="77777777" w:rsidR="00DD1FB8" w:rsidRPr="00421908" w:rsidRDefault="00DD1FB8" w:rsidP="00DD1FB8">
      <w:pPr>
        <w:pStyle w:val="berschrift4"/>
        <w:jc w:val="left"/>
        <w:rPr>
          <w:sz w:val="22"/>
          <w:szCs w:val="22"/>
        </w:rPr>
      </w:pPr>
      <w:r w:rsidRPr="00421908">
        <w:rPr>
          <w:b w:val="0"/>
          <w:sz w:val="22"/>
          <w:szCs w:val="22"/>
        </w:rPr>
        <w:br w:type="page"/>
      </w:r>
      <w:bookmarkStart w:id="58" w:name="p38"/>
      <w:bookmarkStart w:id="59" w:name="_Hlt497658682"/>
      <w:bookmarkEnd w:id="58"/>
      <w:r w:rsidRPr="00421908">
        <w:rPr>
          <w:sz w:val="22"/>
          <w:szCs w:val="22"/>
        </w:rPr>
        <w:lastRenderedPageBreak/>
        <w:t>38. Widerstand einer Spule</w:t>
      </w:r>
      <w:bookmarkEnd w:id="59"/>
      <w:r w:rsidRPr="00421908">
        <w:rPr>
          <w:sz w:val="22"/>
          <w:szCs w:val="22"/>
        </w:rPr>
        <w:tab/>
      </w:r>
      <w:r w:rsidRPr="00421908">
        <w:rPr>
          <w:sz w:val="22"/>
          <w:szCs w:val="22"/>
        </w:rPr>
        <w:tab/>
      </w:r>
      <w:r w:rsidRPr="00421908">
        <w:rPr>
          <w:sz w:val="22"/>
          <w:szCs w:val="22"/>
        </w:rPr>
        <w:tab/>
      </w:r>
      <w:r w:rsidRPr="00421908">
        <w:rPr>
          <w:sz w:val="22"/>
          <w:szCs w:val="22"/>
        </w:rPr>
        <w:tab/>
      </w:r>
      <w:r w:rsidRPr="00421908">
        <w:rPr>
          <w:sz w:val="22"/>
          <w:szCs w:val="22"/>
        </w:rPr>
        <w:tab/>
      </w:r>
    </w:p>
    <w:p w14:paraId="6535B54C" w14:textId="77777777" w:rsidR="00DD1FB8" w:rsidRPr="00421908" w:rsidRDefault="00DD1FB8" w:rsidP="00DD1FB8">
      <w:pPr>
        <w:rPr>
          <w:color w:val="000000"/>
          <w:szCs w:val="22"/>
        </w:rPr>
      </w:pPr>
    </w:p>
    <w:p w14:paraId="58791D51" w14:textId="77777777" w:rsidR="00DD1FB8" w:rsidRPr="00421908" w:rsidRDefault="00DD1FB8" w:rsidP="00DD1FB8">
      <w:pPr>
        <w:rPr>
          <w:color w:val="000000"/>
          <w:szCs w:val="22"/>
        </w:rPr>
      </w:pPr>
      <w:r w:rsidRPr="00421908">
        <w:rPr>
          <w:b/>
          <w:i/>
          <w:color w:val="000000"/>
          <w:szCs w:val="22"/>
        </w:rPr>
        <w:t>Aufgabe:</w:t>
      </w:r>
      <w:r w:rsidRPr="00421908">
        <w:rPr>
          <w:color w:val="000000"/>
          <w:szCs w:val="22"/>
        </w:rPr>
        <w:t xml:space="preserve"> Untersuchen Sie den Widerstand einer Spule im Gleich – und Wechselstromkreis.</w:t>
      </w:r>
    </w:p>
    <w:p w14:paraId="39669E2B" w14:textId="77777777" w:rsidR="00DD1FB8" w:rsidRPr="00421908" w:rsidRDefault="00DD1FB8" w:rsidP="00DD1FB8">
      <w:pPr>
        <w:rPr>
          <w:b/>
          <w:color w:val="000000"/>
          <w:szCs w:val="22"/>
          <w:u w:val="single"/>
        </w:rPr>
      </w:pPr>
    </w:p>
    <w:p w14:paraId="30CEA71F" w14:textId="77777777" w:rsidR="00DD1FB8" w:rsidRPr="00421908" w:rsidRDefault="00DD1FB8" w:rsidP="00DD1FB8">
      <w:pPr>
        <w:rPr>
          <w:b/>
          <w:color w:val="000000"/>
          <w:szCs w:val="22"/>
          <w:u w:val="single"/>
        </w:rPr>
      </w:pPr>
      <w:r w:rsidRPr="00421908">
        <w:rPr>
          <w:b/>
          <w:color w:val="000000"/>
          <w:szCs w:val="22"/>
          <w:u w:val="single"/>
        </w:rPr>
        <w:t>1. Gleichstromkreis</w:t>
      </w:r>
    </w:p>
    <w:p w14:paraId="02EE1F64" w14:textId="77777777" w:rsidR="00DD1FB8" w:rsidRPr="00421908" w:rsidRDefault="00DD1FB8" w:rsidP="00DD1FB8">
      <w:pPr>
        <w:rPr>
          <w:color w:val="000000"/>
          <w:szCs w:val="22"/>
        </w:rPr>
      </w:pPr>
    </w:p>
    <w:p w14:paraId="0436EB9D" w14:textId="77777777" w:rsidR="00DD1FB8" w:rsidRPr="00421908" w:rsidRDefault="00DD1FB8" w:rsidP="00DD1FB8">
      <w:pPr>
        <w:rPr>
          <w:color w:val="000000"/>
          <w:szCs w:val="22"/>
        </w:rPr>
      </w:pPr>
      <w:r w:rsidRPr="00421908">
        <w:rPr>
          <w:color w:val="000000"/>
          <w:szCs w:val="22"/>
        </w:rPr>
        <w:t>Stecken Sie die angegebenen Gleichspannungen an der Spannungsquelle. Tragen Sie die gemessenen Spannungen in die Tabelle ein.</w:t>
      </w:r>
    </w:p>
    <w:p w14:paraId="49F9A6ED" w14:textId="77777777" w:rsidR="00DD1FB8" w:rsidRPr="00421908" w:rsidRDefault="00DD1FB8" w:rsidP="00DD1FB8">
      <w:pPr>
        <w:rPr>
          <w:color w:val="000000"/>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21"/>
        <w:gridCol w:w="1843"/>
        <w:gridCol w:w="1808"/>
        <w:gridCol w:w="1524"/>
        <w:gridCol w:w="1524"/>
        <w:gridCol w:w="1524"/>
      </w:tblGrid>
      <w:tr w:rsidR="00DD1FB8" w:rsidRPr="00421908" w14:paraId="67DF0396" w14:textId="77777777" w:rsidTr="00DD1FB8">
        <w:tc>
          <w:tcPr>
            <w:tcW w:w="921" w:type="dxa"/>
            <w:tcBorders>
              <w:top w:val="single" w:sz="4" w:space="0" w:color="auto"/>
              <w:left w:val="single" w:sz="4" w:space="0" w:color="auto"/>
              <w:bottom w:val="single" w:sz="4" w:space="0" w:color="auto"/>
              <w:right w:val="single" w:sz="4" w:space="0" w:color="auto"/>
            </w:tcBorders>
          </w:tcPr>
          <w:p w14:paraId="0985A81C" w14:textId="77777777" w:rsidR="00DD1FB8" w:rsidRPr="00421908" w:rsidRDefault="00DD1FB8">
            <w:pPr>
              <w:rPr>
                <w:b/>
                <w:color w:val="000000"/>
                <w:szCs w:val="22"/>
              </w:rPr>
            </w:pPr>
            <w:r w:rsidRPr="00421908">
              <w:rPr>
                <w:b/>
                <w:color w:val="000000"/>
                <w:szCs w:val="22"/>
              </w:rPr>
              <w:t>Nr.</w:t>
            </w:r>
          </w:p>
        </w:tc>
        <w:tc>
          <w:tcPr>
            <w:tcW w:w="1843" w:type="dxa"/>
            <w:tcBorders>
              <w:top w:val="single" w:sz="4" w:space="0" w:color="auto"/>
              <w:left w:val="single" w:sz="4" w:space="0" w:color="auto"/>
              <w:bottom w:val="single" w:sz="4" w:space="0" w:color="auto"/>
              <w:right w:val="single" w:sz="4" w:space="0" w:color="auto"/>
            </w:tcBorders>
          </w:tcPr>
          <w:p w14:paraId="678EF271" w14:textId="77777777" w:rsidR="00DD1FB8" w:rsidRPr="00421908" w:rsidRDefault="00DD1FB8">
            <w:pPr>
              <w:pStyle w:val="berschrift1"/>
              <w:rPr>
                <w:color w:val="000000"/>
                <w:sz w:val="22"/>
                <w:szCs w:val="22"/>
              </w:rPr>
            </w:pPr>
            <w:r w:rsidRPr="00421908">
              <w:rPr>
                <w:color w:val="000000"/>
                <w:sz w:val="22"/>
                <w:szCs w:val="22"/>
              </w:rPr>
              <w:t>Windungszahl</w:t>
            </w:r>
          </w:p>
        </w:tc>
        <w:tc>
          <w:tcPr>
            <w:tcW w:w="1808" w:type="dxa"/>
            <w:tcBorders>
              <w:top w:val="single" w:sz="4" w:space="0" w:color="auto"/>
              <w:left w:val="single" w:sz="4" w:space="0" w:color="auto"/>
              <w:bottom w:val="single" w:sz="4" w:space="0" w:color="auto"/>
              <w:right w:val="single" w:sz="4" w:space="0" w:color="auto"/>
            </w:tcBorders>
          </w:tcPr>
          <w:p w14:paraId="71F7C2B2" w14:textId="77777777" w:rsidR="00DD1FB8" w:rsidRPr="00421908" w:rsidRDefault="00DD1FB8">
            <w:pPr>
              <w:rPr>
                <w:b/>
                <w:color w:val="000000"/>
                <w:szCs w:val="22"/>
              </w:rPr>
            </w:pPr>
            <w:r w:rsidRPr="00421908">
              <w:rPr>
                <w:b/>
                <w:color w:val="000000"/>
                <w:szCs w:val="22"/>
              </w:rPr>
              <w:t>Spulenfüllung</w:t>
            </w:r>
          </w:p>
        </w:tc>
        <w:tc>
          <w:tcPr>
            <w:tcW w:w="1524" w:type="dxa"/>
            <w:tcBorders>
              <w:top w:val="single" w:sz="4" w:space="0" w:color="auto"/>
              <w:left w:val="single" w:sz="4" w:space="0" w:color="auto"/>
              <w:bottom w:val="single" w:sz="4" w:space="0" w:color="auto"/>
              <w:right w:val="single" w:sz="4" w:space="0" w:color="auto"/>
            </w:tcBorders>
          </w:tcPr>
          <w:p w14:paraId="48F52B36" w14:textId="77777777" w:rsidR="00DD1FB8" w:rsidRPr="00421908" w:rsidRDefault="00DD1FB8">
            <w:pPr>
              <w:rPr>
                <w:b/>
                <w:color w:val="000000"/>
                <w:szCs w:val="22"/>
              </w:rPr>
            </w:pPr>
            <w:r w:rsidRPr="00421908">
              <w:rPr>
                <w:b/>
                <w:color w:val="000000"/>
                <w:szCs w:val="22"/>
              </w:rPr>
              <w:t>U in V</w:t>
            </w:r>
          </w:p>
        </w:tc>
        <w:tc>
          <w:tcPr>
            <w:tcW w:w="1524" w:type="dxa"/>
            <w:tcBorders>
              <w:top w:val="single" w:sz="4" w:space="0" w:color="auto"/>
              <w:left w:val="single" w:sz="4" w:space="0" w:color="auto"/>
              <w:bottom w:val="single" w:sz="4" w:space="0" w:color="auto"/>
              <w:right w:val="single" w:sz="4" w:space="0" w:color="auto"/>
            </w:tcBorders>
          </w:tcPr>
          <w:p w14:paraId="00879CE6" w14:textId="77777777" w:rsidR="00DD1FB8" w:rsidRPr="00421908" w:rsidRDefault="00DD1FB8">
            <w:pPr>
              <w:rPr>
                <w:b/>
                <w:color w:val="000000"/>
                <w:szCs w:val="22"/>
                <w:lang w:val="it-IT"/>
              </w:rPr>
            </w:pPr>
            <w:r w:rsidRPr="00421908">
              <w:rPr>
                <w:b/>
                <w:color w:val="000000"/>
                <w:szCs w:val="22"/>
                <w:lang w:val="it-IT"/>
              </w:rPr>
              <w:t>I in A</w:t>
            </w:r>
          </w:p>
        </w:tc>
        <w:tc>
          <w:tcPr>
            <w:tcW w:w="1524" w:type="dxa"/>
            <w:tcBorders>
              <w:top w:val="single" w:sz="4" w:space="0" w:color="auto"/>
              <w:left w:val="single" w:sz="4" w:space="0" w:color="auto"/>
              <w:bottom w:val="single" w:sz="4" w:space="0" w:color="auto"/>
              <w:right w:val="single" w:sz="4" w:space="0" w:color="auto"/>
            </w:tcBorders>
          </w:tcPr>
          <w:p w14:paraId="6D9AD4B5" w14:textId="77777777" w:rsidR="00DD1FB8" w:rsidRPr="00421908" w:rsidRDefault="00DD1FB8">
            <w:pPr>
              <w:rPr>
                <w:b/>
                <w:color w:val="000000"/>
                <w:szCs w:val="22"/>
              </w:rPr>
            </w:pPr>
            <w:r w:rsidRPr="00421908">
              <w:rPr>
                <w:b/>
                <w:color w:val="000000"/>
                <w:szCs w:val="22"/>
              </w:rPr>
              <w:t>R in Ohm</w:t>
            </w:r>
          </w:p>
        </w:tc>
      </w:tr>
      <w:tr w:rsidR="00DD1FB8" w:rsidRPr="00421908" w14:paraId="76E46DD0" w14:textId="77777777" w:rsidTr="00DD1FB8">
        <w:tc>
          <w:tcPr>
            <w:tcW w:w="921" w:type="dxa"/>
            <w:tcBorders>
              <w:top w:val="single" w:sz="4" w:space="0" w:color="auto"/>
              <w:left w:val="single" w:sz="4" w:space="0" w:color="auto"/>
              <w:bottom w:val="single" w:sz="4" w:space="0" w:color="auto"/>
              <w:right w:val="single" w:sz="4" w:space="0" w:color="auto"/>
            </w:tcBorders>
          </w:tcPr>
          <w:p w14:paraId="71998328" w14:textId="77777777" w:rsidR="00DD1FB8" w:rsidRPr="00421908" w:rsidRDefault="00DD1FB8">
            <w:pPr>
              <w:rPr>
                <w:color w:val="000000"/>
                <w:szCs w:val="22"/>
              </w:rPr>
            </w:pPr>
            <w:r w:rsidRPr="00421908">
              <w:rPr>
                <w:color w:val="000000"/>
                <w:szCs w:val="22"/>
              </w:rPr>
              <w:t>1</w:t>
            </w:r>
          </w:p>
        </w:tc>
        <w:tc>
          <w:tcPr>
            <w:tcW w:w="1843" w:type="dxa"/>
            <w:tcBorders>
              <w:top w:val="single" w:sz="4" w:space="0" w:color="auto"/>
              <w:left w:val="single" w:sz="4" w:space="0" w:color="auto"/>
              <w:bottom w:val="single" w:sz="4" w:space="0" w:color="auto"/>
              <w:right w:val="single" w:sz="4" w:space="0" w:color="auto"/>
            </w:tcBorders>
          </w:tcPr>
          <w:p w14:paraId="2949846D" w14:textId="77777777" w:rsidR="00DD1FB8" w:rsidRPr="00421908" w:rsidRDefault="00DD1FB8">
            <w:pPr>
              <w:rPr>
                <w:color w:val="000000"/>
                <w:szCs w:val="22"/>
              </w:rPr>
            </w:pPr>
            <w:r w:rsidRPr="00421908">
              <w:rPr>
                <w:color w:val="000000"/>
                <w:szCs w:val="22"/>
              </w:rPr>
              <w:t>1000</w:t>
            </w:r>
          </w:p>
        </w:tc>
        <w:tc>
          <w:tcPr>
            <w:tcW w:w="1808" w:type="dxa"/>
            <w:tcBorders>
              <w:top w:val="single" w:sz="4" w:space="0" w:color="auto"/>
              <w:left w:val="single" w:sz="4" w:space="0" w:color="auto"/>
              <w:bottom w:val="single" w:sz="4" w:space="0" w:color="auto"/>
              <w:right w:val="single" w:sz="4" w:space="0" w:color="auto"/>
            </w:tcBorders>
          </w:tcPr>
          <w:p w14:paraId="046A1CD9" w14:textId="77777777" w:rsidR="00DD1FB8" w:rsidRPr="00421908" w:rsidRDefault="00DD1FB8">
            <w:pPr>
              <w:rPr>
                <w:color w:val="000000"/>
                <w:szCs w:val="22"/>
              </w:rPr>
            </w:pPr>
            <w:r w:rsidRPr="00421908">
              <w:rPr>
                <w:color w:val="000000"/>
                <w:szCs w:val="22"/>
              </w:rPr>
              <w:t>Luft</w:t>
            </w:r>
          </w:p>
          <w:p w14:paraId="75E15CBD" w14:textId="77777777" w:rsidR="00DD1FB8" w:rsidRPr="00421908" w:rsidRDefault="00DD1FB8">
            <w:pPr>
              <w:rPr>
                <w:color w:val="000000"/>
                <w:szCs w:val="22"/>
              </w:rPr>
            </w:pPr>
          </w:p>
        </w:tc>
        <w:tc>
          <w:tcPr>
            <w:tcW w:w="1524" w:type="dxa"/>
            <w:tcBorders>
              <w:top w:val="single" w:sz="4" w:space="0" w:color="auto"/>
              <w:left w:val="single" w:sz="4" w:space="0" w:color="auto"/>
              <w:bottom w:val="single" w:sz="4" w:space="0" w:color="auto"/>
              <w:right w:val="single" w:sz="4" w:space="0" w:color="auto"/>
            </w:tcBorders>
          </w:tcPr>
          <w:p w14:paraId="61AFA96E" w14:textId="77777777" w:rsidR="00DD1FB8" w:rsidRPr="00421908" w:rsidRDefault="00DD1FB8">
            <w:pPr>
              <w:rPr>
                <w:color w:val="000000"/>
                <w:szCs w:val="22"/>
              </w:rPr>
            </w:pPr>
            <w:r w:rsidRPr="00421908">
              <w:rPr>
                <w:color w:val="000000"/>
                <w:szCs w:val="22"/>
              </w:rPr>
              <w:t>(2)</w:t>
            </w:r>
          </w:p>
        </w:tc>
        <w:tc>
          <w:tcPr>
            <w:tcW w:w="1524" w:type="dxa"/>
            <w:tcBorders>
              <w:top w:val="single" w:sz="4" w:space="0" w:color="auto"/>
              <w:left w:val="single" w:sz="4" w:space="0" w:color="auto"/>
              <w:bottom w:val="single" w:sz="4" w:space="0" w:color="auto"/>
              <w:right w:val="single" w:sz="4" w:space="0" w:color="auto"/>
            </w:tcBorders>
          </w:tcPr>
          <w:p w14:paraId="2B03DB05" w14:textId="77777777" w:rsidR="00DD1FB8" w:rsidRPr="00421908" w:rsidRDefault="00DD1FB8">
            <w:pPr>
              <w:rPr>
                <w:color w:val="000000"/>
                <w:szCs w:val="22"/>
              </w:rPr>
            </w:pPr>
          </w:p>
        </w:tc>
        <w:tc>
          <w:tcPr>
            <w:tcW w:w="1524" w:type="dxa"/>
            <w:tcBorders>
              <w:top w:val="single" w:sz="4" w:space="0" w:color="auto"/>
              <w:left w:val="single" w:sz="4" w:space="0" w:color="auto"/>
              <w:bottom w:val="single" w:sz="4" w:space="0" w:color="auto"/>
              <w:right w:val="single" w:sz="4" w:space="0" w:color="auto"/>
            </w:tcBorders>
          </w:tcPr>
          <w:p w14:paraId="4DF62489" w14:textId="77777777" w:rsidR="00DD1FB8" w:rsidRPr="00421908" w:rsidRDefault="00DD1FB8">
            <w:pPr>
              <w:rPr>
                <w:color w:val="000000"/>
                <w:szCs w:val="22"/>
              </w:rPr>
            </w:pPr>
          </w:p>
        </w:tc>
      </w:tr>
      <w:tr w:rsidR="00DD1FB8" w:rsidRPr="00421908" w14:paraId="77673D03" w14:textId="77777777" w:rsidTr="00DD1FB8">
        <w:tc>
          <w:tcPr>
            <w:tcW w:w="921" w:type="dxa"/>
            <w:tcBorders>
              <w:top w:val="single" w:sz="4" w:space="0" w:color="auto"/>
              <w:left w:val="single" w:sz="4" w:space="0" w:color="auto"/>
              <w:bottom w:val="single" w:sz="4" w:space="0" w:color="auto"/>
              <w:right w:val="single" w:sz="4" w:space="0" w:color="auto"/>
            </w:tcBorders>
          </w:tcPr>
          <w:p w14:paraId="3455C0CB" w14:textId="77777777" w:rsidR="00DD1FB8" w:rsidRPr="00421908" w:rsidRDefault="00DD1FB8">
            <w:pPr>
              <w:rPr>
                <w:color w:val="000000"/>
                <w:szCs w:val="22"/>
              </w:rPr>
            </w:pPr>
            <w:r w:rsidRPr="00421908">
              <w:rPr>
                <w:color w:val="000000"/>
                <w:szCs w:val="22"/>
              </w:rPr>
              <w:t>2</w:t>
            </w:r>
          </w:p>
        </w:tc>
        <w:tc>
          <w:tcPr>
            <w:tcW w:w="1843" w:type="dxa"/>
            <w:tcBorders>
              <w:top w:val="single" w:sz="4" w:space="0" w:color="auto"/>
              <w:left w:val="single" w:sz="4" w:space="0" w:color="auto"/>
              <w:bottom w:val="single" w:sz="4" w:space="0" w:color="auto"/>
              <w:right w:val="single" w:sz="4" w:space="0" w:color="auto"/>
            </w:tcBorders>
          </w:tcPr>
          <w:p w14:paraId="58D20BE1" w14:textId="77777777" w:rsidR="00DD1FB8" w:rsidRPr="00421908" w:rsidRDefault="00DD1FB8">
            <w:pPr>
              <w:rPr>
                <w:color w:val="000000"/>
                <w:szCs w:val="22"/>
              </w:rPr>
            </w:pPr>
            <w:r w:rsidRPr="00421908">
              <w:rPr>
                <w:color w:val="000000"/>
                <w:szCs w:val="22"/>
              </w:rPr>
              <w:t>1000</w:t>
            </w:r>
          </w:p>
        </w:tc>
        <w:tc>
          <w:tcPr>
            <w:tcW w:w="1808" w:type="dxa"/>
            <w:tcBorders>
              <w:top w:val="single" w:sz="4" w:space="0" w:color="auto"/>
              <w:left w:val="single" w:sz="4" w:space="0" w:color="auto"/>
              <w:bottom w:val="single" w:sz="4" w:space="0" w:color="auto"/>
              <w:right w:val="single" w:sz="4" w:space="0" w:color="auto"/>
            </w:tcBorders>
          </w:tcPr>
          <w:p w14:paraId="0D1E924E" w14:textId="77777777" w:rsidR="00DD1FB8" w:rsidRPr="00421908" w:rsidRDefault="00DD1FB8">
            <w:pPr>
              <w:rPr>
                <w:color w:val="000000"/>
                <w:szCs w:val="22"/>
              </w:rPr>
            </w:pPr>
            <w:r w:rsidRPr="00421908">
              <w:rPr>
                <w:color w:val="000000"/>
                <w:szCs w:val="22"/>
              </w:rPr>
              <w:t>geschlossener Kern</w:t>
            </w:r>
          </w:p>
        </w:tc>
        <w:tc>
          <w:tcPr>
            <w:tcW w:w="1524" w:type="dxa"/>
            <w:tcBorders>
              <w:top w:val="single" w:sz="4" w:space="0" w:color="auto"/>
              <w:left w:val="single" w:sz="4" w:space="0" w:color="auto"/>
              <w:bottom w:val="single" w:sz="4" w:space="0" w:color="auto"/>
              <w:right w:val="single" w:sz="4" w:space="0" w:color="auto"/>
            </w:tcBorders>
          </w:tcPr>
          <w:p w14:paraId="68DF6C76" w14:textId="77777777" w:rsidR="00DD1FB8" w:rsidRPr="00421908" w:rsidRDefault="00DD1FB8">
            <w:pPr>
              <w:rPr>
                <w:color w:val="000000"/>
                <w:szCs w:val="22"/>
              </w:rPr>
            </w:pPr>
            <w:r w:rsidRPr="00421908">
              <w:rPr>
                <w:color w:val="000000"/>
                <w:szCs w:val="22"/>
              </w:rPr>
              <w:t>(2)</w:t>
            </w:r>
          </w:p>
        </w:tc>
        <w:tc>
          <w:tcPr>
            <w:tcW w:w="1524" w:type="dxa"/>
            <w:tcBorders>
              <w:top w:val="single" w:sz="4" w:space="0" w:color="auto"/>
              <w:left w:val="single" w:sz="4" w:space="0" w:color="auto"/>
              <w:bottom w:val="single" w:sz="4" w:space="0" w:color="auto"/>
              <w:right w:val="single" w:sz="4" w:space="0" w:color="auto"/>
            </w:tcBorders>
          </w:tcPr>
          <w:p w14:paraId="5E50D890" w14:textId="77777777" w:rsidR="00DD1FB8" w:rsidRPr="00421908" w:rsidRDefault="00DD1FB8">
            <w:pPr>
              <w:rPr>
                <w:color w:val="000000"/>
                <w:szCs w:val="22"/>
              </w:rPr>
            </w:pPr>
          </w:p>
        </w:tc>
        <w:tc>
          <w:tcPr>
            <w:tcW w:w="1524" w:type="dxa"/>
            <w:tcBorders>
              <w:top w:val="single" w:sz="4" w:space="0" w:color="auto"/>
              <w:left w:val="single" w:sz="4" w:space="0" w:color="auto"/>
              <w:bottom w:val="single" w:sz="4" w:space="0" w:color="auto"/>
              <w:right w:val="single" w:sz="4" w:space="0" w:color="auto"/>
            </w:tcBorders>
          </w:tcPr>
          <w:p w14:paraId="5E90E327" w14:textId="77777777" w:rsidR="00DD1FB8" w:rsidRPr="00421908" w:rsidRDefault="00DD1FB8">
            <w:pPr>
              <w:rPr>
                <w:color w:val="000000"/>
                <w:szCs w:val="22"/>
              </w:rPr>
            </w:pPr>
          </w:p>
        </w:tc>
      </w:tr>
      <w:tr w:rsidR="00DD1FB8" w:rsidRPr="00421908" w14:paraId="5FCDC5F1" w14:textId="77777777" w:rsidTr="00DD1FB8">
        <w:tc>
          <w:tcPr>
            <w:tcW w:w="921" w:type="dxa"/>
            <w:tcBorders>
              <w:top w:val="single" w:sz="4" w:space="0" w:color="auto"/>
              <w:left w:val="single" w:sz="4" w:space="0" w:color="auto"/>
              <w:bottom w:val="single" w:sz="4" w:space="0" w:color="auto"/>
              <w:right w:val="single" w:sz="4" w:space="0" w:color="auto"/>
            </w:tcBorders>
          </w:tcPr>
          <w:p w14:paraId="4E9C80DE" w14:textId="77777777" w:rsidR="00DD1FB8" w:rsidRPr="00421908" w:rsidRDefault="00DD1FB8">
            <w:pPr>
              <w:rPr>
                <w:color w:val="000000"/>
                <w:szCs w:val="22"/>
              </w:rPr>
            </w:pPr>
            <w:r w:rsidRPr="00421908">
              <w:rPr>
                <w:color w:val="000000"/>
                <w:szCs w:val="22"/>
              </w:rPr>
              <w:t>3</w:t>
            </w:r>
          </w:p>
        </w:tc>
        <w:tc>
          <w:tcPr>
            <w:tcW w:w="1843" w:type="dxa"/>
            <w:tcBorders>
              <w:top w:val="single" w:sz="4" w:space="0" w:color="auto"/>
              <w:left w:val="single" w:sz="4" w:space="0" w:color="auto"/>
              <w:bottom w:val="single" w:sz="4" w:space="0" w:color="auto"/>
              <w:right w:val="single" w:sz="4" w:space="0" w:color="auto"/>
            </w:tcBorders>
          </w:tcPr>
          <w:p w14:paraId="6508AA53" w14:textId="77777777" w:rsidR="00DD1FB8" w:rsidRPr="00421908" w:rsidRDefault="00DD1FB8">
            <w:pPr>
              <w:rPr>
                <w:color w:val="000000"/>
                <w:szCs w:val="22"/>
              </w:rPr>
            </w:pPr>
            <w:r w:rsidRPr="00421908">
              <w:rPr>
                <w:color w:val="000000"/>
                <w:szCs w:val="22"/>
              </w:rPr>
              <w:t>1000</w:t>
            </w:r>
          </w:p>
        </w:tc>
        <w:tc>
          <w:tcPr>
            <w:tcW w:w="1808" w:type="dxa"/>
            <w:tcBorders>
              <w:top w:val="single" w:sz="4" w:space="0" w:color="auto"/>
              <w:left w:val="single" w:sz="4" w:space="0" w:color="auto"/>
              <w:bottom w:val="single" w:sz="4" w:space="0" w:color="auto"/>
              <w:right w:val="single" w:sz="4" w:space="0" w:color="auto"/>
            </w:tcBorders>
          </w:tcPr>
          <w:p w14:paraId="187B1EA7" w14:textId="77777777" w:rsidR="00DD1FB8" w:rsidRPr="00421908" w:rsidRDefault="00DD1FB8">
            <w:pPr>
              <w:rPr>
                <w:color w:val="000000"/>
                <w:szCs w:val="22"/>
              </w:rPr>
            </w:pPr>
            <w:r w:rsidRPr="00421908">
              <w:rPr>
                <w:color w:val="000000"/>
                <w:szCs w:val="22"/>
              </w:rPr>
              <w:t>geschlossener Kern</w:t>
            </w:r>
          </w:p>
        </w:tc>
        <w:tc>
          <w:tcPr>
            <w:tcW w:w="1524" w:type="dxa"/>
            <w:tcBorders>
              <w:top w:val="single" w:sz="4" w:space="0" w:color="auto"/>
              <w:left w:val="single" w:sz="4" w:space="0" w:color="auto"/>
              <w:bottom w:val="single" w:sz="4" w:space="0" w:color="auto"/>
              <w:right w:val="single" w:sz="4" w:space="0" w:color="auto"/>
            </w:tcBorders>
          </w:tcPr>
          <w:p w14:paraId="4653A0BE" w14:textId="77777777" w:rsidR="00DD1FB8" w:rsidRPr="00421908" w:rsidRDefault="00DD1FB8">
            <w:pPr>
              <w:rPr>
                <w:color w:val="000000"/>
                <w:szCs w:val="22"/>
              </w:rPr>
            </w:pPr>
            <w:r w:rsidRPr="00421908">
              <w:rPr>
                <w:color w:val="000000"/>
                <w:szCs w:val="22"/>
              </w:rPr>
              <w:t>(4)</w:t>
            </w:r>
          </w:p>
        </w:tc>
        <w:tc>
          <w:tcPr>
            <w:tcW w:w="1524" w:type="dxa"/>
            <w:tcBorders>
              <w:top w:val="single" w:sz="4" w:space="0" w:color="auto"/>
              <w:left w:val="single" w:sz="4" w:space="0" w:color="auto"/>
              <w:bottom w:val="single" w:sz="4" w:space="0" w:color="auto"/>
              <w:right w:val="single" w:sz="4" w:space="0" w:color="auto"/>
            </w:tcBorders>
          </w:tcPr>
          <w:p w14:paraId="114A7C15" w14:textId="77777777" w:rsidR="00DD1FB8" w:rsidRPr="00421908" w:rsidRDefault="00DD1FB8">
            <w:pPr>
              <w:rPr>
                <w:color w:val="000000"/>
                <w:szCs w:val="22"/>
              </w:rPr>
            </w:pPr>
          </w:p>
        </w:tc>
        <w:tc>
          <w:tcPr>
            <w:tcW w:w="1524" w:type="dxa"/>
            <w:tcBorders>
              <w:top w:val="single" w:sz="4" w:space="0" w:color="auto"/>
              <w:left w:val="single" w:sz="4" w:space="0" w:color="auto"/>
              <w:bottom w:val="single" w:sz="4" w:space="0" w:color="auto"/>
              <w:right w:val="single" w:sz="4" w:space="0" w:color="auto"/>
            </w:tcBorders>
          </w:tcPr>
          <w:p w14:paraId="7186EA0C" w14:textId="77777777" w:rsidR="00DD1FB8" w:rsidRPr="00421908" w:rsidRDefault="00DD1FB8">
            <w:pPr>
              <w:rPr>
                <w:color w:val="000000"/>
                <w:szCs w:val="22"/>
              </w:rPr>
            </w:pPr>
          </w:p>
        </w:tc>
      </w:tr>
      <w:tr w:rsidR="00DD1FB8" w:rsidRPr="00421908" w14:paraId="65C78FCC" w14:textId="77777777" w:rsidTr="00DD1FB8">
        <w:tc>
          <w:tcPr>
            <w:tcW w:w="921" w:type="dxa"/>
            <w:tcBorders>
              <w:top w:val="single" w:sz="4" w:space="0" w:color="auto"/>
              <w:left w:val="single" w:sz="4" w:space="0" w:color="auto"/>
              <w:bottom w:val="single" w:sz="4" w:space="0" w:color="auto"/>
              <w:right w:val="single" w:sz="4" w:space="0" w:color="auto"/>
            </w:tcBorders>
          </w:tcPr>
          <w:p w14:paraId="742FAADB" w14:textId="77777777" w:rsidR="00DD1FB8" w:rsidRPr="00421908" w:rsidRDefault="00DD1FB8">
            <w:pPr>
              <w:rPr>
                <w:color w:val="000000"/>
                <w:szCs w:val="22"/>
              </w:rPr>
            </w:pPr>
            <w:r w:rsidRPr="00421908">
              <w:rPr>
                <w:color w:val="000000"/>
                <w:szCs w:val="22"/>
              </w:rPr>
              <w:t>4</w:t>
            </w:r>
          </w:p>
        </w:tc>
        <w:tc>
          <w:tcPr>
            <w:tcW w:w="1843" w:type="dxa"/>
            <w:tcBorders>
              <w:top w:val="single" w:sz="4" w:space="0" w:color="auto"/>
              <w:left w:val="single" w:sz="4" w:space="0" w:color="auto"/>
              <w:bottom w:val="single" w:sz="4" w:space="0" w:color="auto"/>
              <w:right w:val="single" w:sz="4" w:space="0" w:color="auto"/>
            </w:tcBorders>
          </w:tcPr>
          <w:p w14:paraId="63BA7A82" w14:textId="77777777" w:rsidR="00DD1FB8" w:rsidRPr="00421908" w:rsidRDefault="00DD1FB8">
            <w:pPr>
              <w:rPr>
                <w:color w:val="000000"/>
                <w:szCs w:val="22"/>
              </w:rPr>
            </w:pPr>
            <w:r w:rsidRPr="00421908">
              <w:rPr>
                <w:color w:val="000000"/>
                <w:szCs w:val="22"/>
              </w:rPr>
              <w:t>500</w:t>
            </w:r>
          </w:p>
        </w:tc>
        <w:tc>
          <w:tcPr>
            <w:tcW w:w="1808" w:type="dxa"/>
            <w:tcBorders>
              <w:top w:val="single" w:sz="4" w:space="0" w:color="auto"/>
              <w:left w:val="single" w:sz="4" w:space="0" w:color="auto"/>
              <w:bottom w:val="single" w:sz="4" w:space="0" w:color="auto"/>
              <w:right w:val="single" w:sz="4" w:space="0" w:color="auto"/>
            </w:tcBorders>
          </w:tcPr>
          <w:p w14:paraId="03FABD40" w14:textId="77777777" w:rsidR="00DD1FB8" w:rsidRPr="00421908" w:rsidRDefault="00DD1FB8">
            <w:pPr>
              <w:rPr>
                <w:color w:val="000000"/>
                <w:szCs w:val="22"/>
              </w:rPr>
            </w:pPr>
            <w:r w:rsidRPr="00421908">
              <w:rPr>
                <w:color w:val="000000"/>
                <w:szCs w:val="22"/>
              </w:rPr>
              <w:t>geschlossener Kern</w:t>
            </w:r>
          </w:p>
        </w:tc>
        <w:tc>
          <w:tcPr>
            <w:tcW w:w="1524" w:type="dxa"/>
            <w:tcBorders>
              <w:top w:val="single" w:sz="4" w:space="0" w:color="auto"/>
              <w:left w:val="single" w:sz="4" w:space="0" w:color="auto"/>
              <w:bottom w:val="single" w:sz="4" w:space="0" w:color="auto"/>
              <w:right w:val="single" w:sz="4" w:space="0" w:color="auto"/>
            </w:tcBorders>
          </w:tcPr>
          <w:p w14:paraId="453AE291" w14:textId="77777777" w:rsidR="00DD1FB8" w:rsidRPr="00421908" w:rsidRDefault="00DD1FB8">
            <w:pPr>
              <w:rPr>
                <w:color w:val="000000"/>
                <w:szCs w:val="22"/>
              </w:rPr>
            </w:pPr>
            <w:r w:rsidRPr="00421908">
              <w:rPr>
                <w:color w:val="000000"/>
                <w:szCs w:val="22"/>
              </w:rPr>
              <w:t>(2)</w:t>
            </w:r>
          </w:p>
        </w:tc>
        <w:tc>
          <w:tcPr>
            <w:tcW w:w="1524" w:type="dxa"/>
            <w:tcBorders>
              <w:top w:val="single" w:sz="4" w:space="0" w:color="auto"/>
              <w:left w:val="single" w:sz="4" w:space="0" w:color="auto"/>
              <w:bottom w:val="single" w:sz="4" w:space="0" w:color="auto"/>
              <w:right w:val="single" w:sz="4" w:space="0" w:color="auto"/>
            </w:tcBorders>
          </w:tcPr>
          <w:p w14:paraId="7F12B5DB" w14:textId="77777777" w:rsidR="00DD1FB8" w:rsidRPr="00421908" w:rsidRDefault="00DD1FB8">
            <w:pPr>
              <w:rPr>
                <w:color w:val="000000"/>
                <w:szCs w:val="22"/>
              </w:rPr>
            </w:pPr>
          </w:p>
        </w:tc>
        <w:tc>
          <w:tcPr>
            <w:tcW w:w="1524" w:type="dxa"/>
            <w:tcBorders>
              <w:top w:val="single" w:sz="4" w:space="0" w:color="auto"/>
              <w:left w:val="single" w:sz="4" w:space="0" w:color="auto"/>
              <w:bottom w:val="single" w:sz="4" w:space="0" w:color="auto"/>
              <w:right w:val="single" w:sz="4" w:space="0" w:color="auto"/>
            </w:tcBorders>
          </w:tcPr>
          <w:p w14:paraId="0BD782F4" w14:textId="77777777" w:rsidR="00DD1FB8" w:rsidRPr="00421908" w:rsidRDefault="00DD1FB8">
            <w:pPr>
              <w:rPr>
                <w:color w:val="000000"/>
                <w:szCs w:val="22"/>
              </w:rPr>
            </w:pPr>
          </w:p>
        </w:tc>
      </w:tr>
    </w:tbl>
    <w:p w14:paraId="33E4780D" w14:textId="77777777" w:rsidR="00DD1FB8" w:rsidRPr="00421908" w:rsidRDefault="00DD1FB8" w:rsidP="00DD1FB8">
      <w:pPr>
        <w:rPr>
          <w:color w:val="000000"/>
          <w:szCs w:val="22"/>
        </w:rPr>
      </w:pPr>
    </w:p>
    <w:p w14:paraId="5EDE56A0" w14:textId="77777777" w:rsidR="00DD1FB8" w:rsidRPr="00421908" w:rsidRDefault="00DD1FB8" w:rsidP="00DD1FB8">
      <w:pPr>
        <w:pStyle w:val="Text"/>
        <w:rPr>
          <w:rFonts w:ascii="Arial" w:hAnsi="Arial"/>
          <w:b/>
          <w:shadow w:val="0"/>
          <w:color w:val="000000"/>
          <w:szCs w:val="22"/>
          <w:u w:val="single"/>
        </w:rPr>
      </w:pPr>
    </w:p>
    <w:p w14:paraId="12AE120B" w14:textId="77777777" w:rsidR="00DD1FB8" w:rsidRPr="00421908" w:rsidRDefault="00DD1FB8" w:rsidP="00DD1FB8">
      <w:pPr>
        <w:pStyle w:val="Text"/>
        <w:rPr>
          <w:rFonts w:ascii="Arial" w:hAnsi="Arial"/>
          <w:b/>
          <w:shadow w:val="0"/>
          <w:color w:val="000000"/>
          <w:szCs w:val="22"/>
          <w:u w:val="single"/>
        </w:rPr>
      </w:pPr>
      <w:r w:rsidRPr="00421908">
        <w:rPr>
          <w:rFonts w:ascii="Arial" w:hAnsi="Arial"/>
          <w:b/>
          <w:shadow w:val="0"/>
          <w:color w:val="000000"/>
          <w:szCs w:val="22"/>
          <w:u w:val="single"/>
        </w:rPr>
        <w:t>2. Wechselstromkreis</w:t>
      </w:r>
    </w:p>
    <w:p w14:paraId="3AF6E246" w14:textId="77777777" w:rsidR="00DD1FB8" w:rsidRPr="00421908" w:rsidRDefault="00DD1FB8" w:rsidP="00DD1FB8">
      <w:pPr>
        <w:pStyle w:val="Text"/>
        <w:rPr>
          <w:rFonts w:ascii="Arial" w:hAnsi="Arial"/>
          <w:shadow w:val="0"/>
          <w:color w:val="000000"/>
          <w:szCs w:val="22"/>
        </w:rPr>
      </w:pPr>
    </w:p>
    <w:p w14:paraId="2C536CB3"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Ändern Sie an der Spannungsquelle die Spannungsart.</w:t>
      </w:r>
    </w:p>
    <w:p w14:paraId="177DDDA1" w14:textId="77777777" w:rsidR="00DD1FB8" w:rsidRPr="00421908" w:rsidRDefault="00DD1FB8" w:rsidP="00DD1FB8">
      <w:pPr>
        <w:pStyle w:val="Text"/>
        <w:rPr>
          <w:rFonts w:ascii="Arial" w:hAnsi="Arial"/>
          <w:shadow w:val="0"/>
          <w:color w:val="000000"/>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21"/>
        <w:gridCol w:w="1843"/>
        <w:gridCol w:w="1808"/>
        <w:gridCol w:w="1524"/>
        <w:gridCol w:w="1524"/>
        <w:gridCol w:w="1524"/>
      </w:tblGrid>
      <w:tr w:rsidR="00DD1FB8" w:rsidRPr="00421908" w14:paraId="23F17727" w14:textId="77777777" w:rsidTr="00DD1FB8">
        <w:tc>
          <w:tcPr>
            <w:tcW w:w="921" w:type="dxa"/>
            <w:tcBorders>
              <w:top w:val="single" w:sz="4" w:space="0" w:color="auto"/>
              <w:left w:val="single" w:sz="4" w:space="0" w:color="auto"/>
              <w:bottom w:val="single" w:sz="4" w:space="0" w:color="auto"/>
              <w:right w:val="single" w:sz="4" w:space="0" w:color="auto"/>
            </w:tcBorders>
          </w:tcPr>
          <w:p w14:paraId="52AC31B8" w14:textId="77777777" w:rsidR="00DD1FB8" w:rsidRPr="00421908" w:rsidRDefault="00DD1FB8">
            <w:pPr>
              <w:rPr>
                <w:b/>
                <w:color w:val="000000"/>
                <w:szCs w:val="22"/>
              </w:rPr>
            </w:pPr>
            <w:r w:rsidRPr="00421908">
              <w:rPr>
                <w:b/>
                <w:color w:val="000000"/>
                <w:szCs w:val="22"/>
              </w:rPr>
              <w:t>Nr.</w:t>
            </w:r>
          </w:p>
        </w:tc>
        <w:tc>
          <w:tcPr>
            <w:tcW w:w="1843" w:type="dxa"/>
            <w:tcBorders>
              <w:top w:val="single" w:sz="4" w:space="0" w:color="auto"/>
              <w:left w:val="single" w:sz="4" w:space="0" w:color="auto"/>
              <w:bottom w:val="single" w:sz="4" w:space="0" w:color="auto"/>
              <w:right w:val="single" w:sz="4" w:space="0" w:color="auto"/>
            </w:tcBorders>
          </w:tcPr>
          <w:p w14:paraId="32FC3D95" w14:textId="77777777" w:rsidR="00DD1FB8" w:rsidRPr="00421908" w:rsidRDefault="00DD1FB8">
            <w:pPr>
              <w:pStyle w:val="berschrift1"/>
              <w:rPr>
                <w:color w:val="000000"/>
                <w:sz w:val="22"/>
                <w:szCs w:val="22"/>
              </w:rPr>
            </w:pPr>
            <w:r w:rsidRPr="00421908">
              <w:rPr>
                <w:color w:val="000000"/>
                <w:sz w:val="22"/>
                <w:szCs w:val="22"/>
              </w:rPr>
              <w:t>Windungszahl</w:t>
            </w:r>
          </w:p>
        </w:tc>
        <w:tc>
          <w:tcPr>
            <w:tcW w:w="1808" w:type="dxa"/>
            <w:tcBorders>
              <w:top w:val="single" w:sz="4" w:space="0" w:color="auto"/>
              <w:left w:val="single" w:sz="4" w:space="0" w:color="auto"/>
              <w:bottom w:val="single" w:sz="4" w:space="0" w:color="auto"/>
              <w:right w:val="single" w:sz="4" w:space="0" w:color="auto"/>
            </w:tcBorders>
          </w:tcPr>
          <w:p w14:paraId="11D33986" w14:textId="77777777" w:rsidR="00DD1FB8" w:rsidRPr="00421908" w:rsidRDefault="00DD1FB8">
            <w:pPr>
              <w:rPr>
                <w:b/>
                <w:color w:val="000000"/>
                <w:szCs w:val="22"/>
              </w:rPr>
            </w:pPr>
            <w:r w:rsidRPr="00421908">
              <w:rPr>
                <w:b/>
                <w:color w:val="000000"/>
                <w:szCs w:val="22"/>
              </w:rPr>
              <w:t>Spulenfüllung</w:t>
            </w:r>
          </w:p>
        </w:tc>
        <w:tc>
          <w:tcPr>
            <w:tcW w:w="1524" w:type="dxa"/>
            <w:tcBorders>
              <w:top w:val="single" w:sz="4" w:space="0" w:color="auto"/>
              <w:left w:val="single" w:sz="4" w:space="0" w:color="auto"/>
              <w:bottom w:val="single" w:sz="4" w:space="0" w:color="auto"/>
              <w:right w:val="single" w:sz="4" w:space="0" w:color="auto"/>
            </w:tcBorders>
          </w:tcPr>
          <w:p w14:paraId="6F528C97" w14:textId="77777777" w:rsidR="00DD1FB8" w:rsidRPr="00421908" w:rsidRDefault="00DD1FB8">
            <w:pPr>
              <w:rPr>
                <w:b/>
                <w:color w:val="000000"/>
                <w:szCs w:val="22"/>
              </w:rPr>
            </w:pPr>
            <w:r w:rsidRPr="00421908">
              <w:rPr>
                <w:b/>
                <w:color w:val="000000"/>
                <w:szCs w:val="22"/>
              </w:rPr>
              <w:t>U in V</w:t>
            </w:r>
          </w:p>
        </w:tc>
        <w:tc>
          <w:tcPr>
            <w:tcW w:w="1524" w:type="dxa"/>
            <w:tcBorders>
              <w:top w:val="single" w:sz="4" w:space="0" w:color="auto"/>
              <w:left w:val="single" w:sz="4" w:space="0" w:color="auto"/>
              <w:bottom w:val="single" w:sz="4" w:space="0" w:color="auto"/>
              <w:right w:val="single" w:sz="4" w:space="0" w:color="auto"/>
            </w:tcBorders>
          </w:tcPr>
          <w:p w14:paraId="4CE85E90" w14:textId="77777777" w:rsidR="00DD1FB8" w:rsidRPr="00421908" w:rsidRDefault="00DD1FB8">
            <w:pPr>
              <w:rPr>
                <w:b/>
                <w:color w:val="000000"/>
                <w:szCs w:val="22"/>
                <w:lang w:val="it-IT"/>
              </w:rPr>
            </w:pPr>
            <w:r w:rsidRPr="00421908">
              <w:rPr>
                <w:b/>
                <w:color w:val="000000"/>
                <w:szCs w:val="22"/>
                <w:lang w:val="it-IT"/>
              </w:rPr>
              <w:t>I in A</w:t>
            </w:r>
          </w:p>
        </w:tc>
        <w:tc>
          <w:tcPr>
            <w:tcW w:w="1524" w:type="dxa"/>
            <w:tcBorders>
              <w:top w:val="single" w:sz="4" w:space="0" w:color="auto"/>
              <w:left w:val="single" w:sz="4" w:space="0" w:color="auto"/>
              <w:bottom w:val="single" w:sz="4" w:space="0" w:color="auto"/>
              <w:right w:val="single" w:sz="4" w:space="0" w:color="auto"/>
            </w:tcBorders>
          </w:tcPr>
          <w:p w14:paraId="09808EC3" w14:textId="77777777" w:rsidR="00DD1FB8" w:rsidRPr="00421908" w:rsidRDefault="00DD1FB8">
            <w:pPr>
              <w:rPr>
                <w:b/>
                <w:color w:val="000000"/>
                <w:szCs w:val="22"/>
              </w:rPr>
            </w:pPr>
            <w:r w:rsidRPr="00421908">
              <w:rPr>
                <w:b/>
                <w:color w:val="000000"/>
                <w:szCs w:val="22"/>
              </w:rPr>
              <w:t>R in Ohm</w:t>
            </w:r>
          </w:p>
        </w:tc>
      </w:tr>
      <w:tr w:rsidR="00DD1FB8" w:rsidRPr="00421908" w14:paraId="297117F6" w14:textId="77777777" w:rsidTr="00DD1FB8">
        <w:tc>
          <w:tcPr>
            <w:tcW w:w="921" w:type="dxa"/>
            <w:tcBorders>
              <w:top w:val="single" w:sz="4" w:space="0" w:color="auto"/>
              <w:left w:val="single" w:sz="4" w:space="0" w:color="auto"/>
              <w:bottom w:val="single" w:sz="4" w:space="0" w:color="auto"/>
              <w:right w:val="single" w:sz="4" w:space="0" w:color="auto"/>
            </w:tcBorders>
          </w:tcPr>
          <w:p w14:paraId="0174E25F" w14:textId="77777777" w:rsidR="00DD1FB8" w:rsidRPr="00421908" w:rsidRDefault="00DD1FB8">
            <w:pPr>
              <w:rPr>
                <w:color w:val="000000"/>
                <w:szCs w:val="22"/>
              </w:rPr>
            </w:pPr>
            <w:r w:rsidRPr="00421908">
              <w:rPr>
                <w:color w:val="000000"/>
                <w:szCs w:val="22"/>
              </w:rPr>
              <w:t>1</w:t>
            </w:r>
          </w:p>
        </w:tc>
        <w:tc>
          <w:tcPr>
            <w:tcW w:w="1843" w:type="dxa"/>
            <w:tcBorders>
              <w:top w:val="single" w:sz="4" w:space="0" w:color="auto"/>
              <w:left w:val="single" w:sz="4" w:space="0" w:color="auto"/>
              <w:bottom w:val="single" w:sz="4" w:space="0" w:color="auto"/>
              <w:right w:val="single" w:sz="4" w:space="0" w:color="auto"/>
            </w:tcBorders>
          </w:tcPr>
          <w:p w14:paraId="7C1D09C2" w14:textId="77777777" w:rsidR="00DD1FB8" w:rsidRPr="00421908" w:rsidRDefault="00DD1FB8">
            <w:pPr>
              <w:rPr>
                <w:color w:val="000000"/>
                <w:szCs w:val="22"/>
              </w:rPr>
            </w:pPr>
            <w:r w:rsidRPr="00421908">
              <w:rPr>
                <w:color w:val="000000"/>
                <w:szCs w:val="22"/>
              </w:rPr>
              <w:t>1000</w:t>
            </w:r>
          </w:p>
        </w:tc>
        <w:tc>
          <w:tcPr>
            <w:tcW w:w="1808" w:type="dxa"/>
            <w:tcBorders>
              <w:top w:val="single" w:sz="4" w:space="0" w:color="auto"/>
              <w:left w:val="single" w:sz="4" w:space="0" w:color="auto"/>
              <w:bottom w:val="single" w:sz="4" w:space="0" w:color="auto"/>
              <w:right w:val="single" w:sz="4" w:space="0" w:color="auto"/>
            </w:tcBorders>
          </w:tcPr>
          <w:p w14:paraId="010C60FA" w14:textId="77777777" w:rsidR="00DD1FB8" w:rsidRPr="00421908" w:rsidRDefault="00DD1FB8">
            <w:pPr>
              <w:rPr>
                <w:color w:val="000000"/>
                <w:szCs w:val="22"/>
              </w:rPr>
            </w:pPr>
            <w:r w:rsidRPr="00421908">
              <w:rPr>
                <w:color w:val="000000"/>
                <w:szCs w:val="22"/>
              </w:rPr>
              <w:t>Luft</w:t>
            </w:r>
          </w:p>
          <w:p w14:paraId="52F0FB76" w14:textId="77777777" w:rsidR="00DD1FB8" w:rsidRPr="00421908" w:rsidRDefault="00DD1FB8">
            <w:pPr>
              <w:rPr>
                <w:color w:val="000000"/>
                <w:szCs w:val="22"/>
              </w:rPr>
            </w:pPr>
          </w:p>
        </w:tc>
        <w:tc>
          <w:tcPr>
            <w:tcW w:w="1524" w:type="dxa"/>
            <w:tcBorders>
              <w:top w:val="single" w:sz="4" w:space="0" w:color="auto"/>
              <w:left w:val="single" w:sz="4" w:space="0" w:color="auto"/>
              <w:bottom w:val="single" w:sz="4" w:space="0" w:color="auto"/>
              <w:right w:val="single" w:sz="4" w:space="0" w:color="auto"/>
            </w:tcBorders>
          </w:tcPr>
          <w:p w14:paraId="01EBB0E5" w14:textId="77777777" w:rsidR="00DD1FB8" w:rsidRPr="00421908" w:rsidRDefault="00DD1FB8">
            <w:pPr>
              <w:rPr>
                <w:color w:val="000000"/>
                <w:szCs w:val="22"/>
              </w:rPr>
            </w:pPr>
            <w:r w:rsidRPr="00421908">
              <w:rPr>
                <w:color w:val="000000"/>
                <w:szCs w:val="22"/>
              </w:rPr>
              <w:t>(2)</w:t>
            </w:r>
          </w:p>
        </w:tc>
        <w:tc>
          <w:tcPr>
            <w:tcW w:w="1524" w:type="dxa"/>
            <w:tcBorders>
              <w:top w:val="single" w:sz="4" w:space="0" w:color="auto"/>
              <w:left w:val="single" w:sz="4" w:space="0" w:color="auto"/>
              <w:bottom w:val="single" w:sz="4" w:space="0" w:color="auto"/>
              <w:right w:val="single" w:sz="4" w:space="0" w:color="auto"/>
            </w:tcBorders>
          </w:tcPr>
          <w:p w14:paraId="49EDE3A8" w14:textId="77777777" w:rsidR="00DD1FB8" w:rsidRPr="00421908" w:rsidRDefault="00DD1FB8">
            <w:pPr>
              <w:rPr>
                <w:color w:val="000000"/>
                <w:szCs w:val="22"/>
              </w:rPr>
            </w:pPr>
          </w:p>
        </w:tc>
        <w:tc>
          <w:tcPr>
            <w:tcW w:w="1524" w:type="dxa"/>
            <w:tcBorders>
              <w:top w:val="single" w:sz="4" w:space="0" w:color="auto"/>
              <w:left w:val="single" w:sz="4" w:space="0" w:color="auto"/>
              <w:bottom w:val="single" w:sz="4" w:space="0" w:color="auto"/>
              <w:right w:val="single" w:sz="4" w:space="0" w:color="auto"/>
            </w:tcBorders>
          </w:tcPr>
          <w:p w14:paraId="46439327" w14:textId="77777777" w:rsidR="00DD1FB8" w:rsidRPr="00421908" w:rsidRDefault="00DD1FB8">
            <w:pPr>
              <w:rPr>
                <w:color w:val="000000"/>
                <w:szCs w:val="22"/>
              </w:rPr>
            </w:pPr>
          </w:p>
        </w:tc>
      </w:tr>
      <w:tr w:rsidR="00DD1FB8" w:rsidRPr="00421908" w14:paraId="65B71AE2" w14:textId="77777777" w:rsidTr="00DD1FB8">
        <w:tc>
          <w:tcPr>
            <w:tcW w:w="921" w:type="dxa"/>
            <w:tcBorders>
              <w:top w:val="single" w:sz="4" w:space="0" w:color="auto"/>
              <w:left w:val="single" w:sz="4" w:space="0" w:color="auto"/>
              <w:bottom w:val="single" w:sz="4" w:space="0" w:color="auto"/>
              <w:right w:val="single" w:sz="4" w:space="0" w:color="auto"/>
            </w:tcBorders>
          </w:tcPr>
          <w:p w14:paraId="72B0F535" w14:textId="77777777" w:rsidR="00DD1FB8" w:rsidRPr="00421908" w:rsidRDefault="00DD1FB8">
            <w:pPr>
              <w:rPr>
                <w:color w:val="000000"/>
                <w:szCs w:val="22"/>
              </w:rPr>
            </w:pPr>
            <w:r w:rsidRPr="00421908">
              <w:rPr>
                <w:color w:val="000000"/>
                <w:szCs w:val="22"/>
              </w:rPr>
              <w:t>2</w:t>
            </w:r>
          </w:p>
        </w:tc>
        <w:tc>
          <w:tcPr>
            <w:tcW w:w="1843" w:type="dxa"/>
            <w:tcBorders>
              <w:top w:val="single" w:sz="4" w:space="0" w:color="auto"/>
              <w:left w:val="single" w:sz="4" w:space="0" w:color="auto"/>
              <w:bottom w:val="single" w:sz="4" w:space="0" w:color="auto"/>
              <w:right w:val="single" w:sz="4" w:space="0" w:color="auto"/>
            </w:tcBorders>
          </w:tcPr>
          <w:p w14:paraId="09BBDEFA" w14:textId="77777777" w:rsidR="00DD1FB8" w:rsidRPr="00421908" w:rsidRDefault="00DD1FB8">
            <w:pPr>
              <w:rPr>
                <w:color w:val="000000"/>
                <w:szCs w:val="22"/>
              </w:rPr>
            </w:pPr>
            <w:r w:rsidRPr="00421908">
              <w:rPr>
                <w:color w:val="000000"/>
                <w:szCs w:val="22"/>
              </w:rPr>
              <w:t>1000</w:t>
            </w:r>
          </w:p>
        </w:tc>
        <w:tc>
          <w:tcPr>
            <w:tcW w:w="1808" w:type="dxa"/>
            <w:tcBorders>
              <w:top w:val="single" w:sz="4" w:space="0" w:color="auto"/>
              <w:left w:val="single" w:sz="4" w:space="0" w:color="auto"/>
              <w:bottom w:val="single" w:sz="4" w:space="0" w:color="auto"/>
              <w:right w:val="single" w:sz="4" w:space="0" w:color="auto"/>
            </w:tcBorders>
          </w:tcPr>
          <w:p w14:paraId="0765E5E1" w14:textId="77777777" w:rsidR="00DD1FB8" w:rsidRPr="00421908" w:rsidRDefault="00DD1FB8">
            <w:pPr>
              <w:rPr>
                <w:color w:val="000000"/>
                <w:szCs w:val="22"/>
              </w:rPr>
            </w:pPr>
            <w:r w:rsidRPr="00421908">
              <w:rPr>
                <w:color w:val="000000"/>
                <w:szCs w:val="22"/>
              </w:rPr>
              <w:t>geschlossener Kern</w:t>
            </w:r>
          </w:p>
        </w:tc>
        <w:tc>
          <w:tcPr>
            <w:tcW w:w="1524" w:type="dxa"/>
            <w:tcBorders>
              <w:top w:val="single" w:sz="4" w:space="0" w:color="auto"/>
              <w:left w:val="single" w:sz="4" w:space="0" w:color="auto"/>
              <w:bottom w:val="single" w:sz="4" w:space="0" w:color="auto"/>
              <w:right w:val="single" w:sz="4" w:space="0" w:color="auto"/>
            </w:tcBorders>
          </w:tcPr>
          <w:p w14:paraId="6B30A008" w14:textId="77777777" w:rsidR="00DD1FB8" w:rsidRPr="00421908" w:rsidRDefault="00DD1FB8">
            <w:pPr>
              <w:rPr>
                <w:color w:val="000000"/>
                <w:szCs w:val="22"/>
              </w:rPr>
            </w:pPr>
            <w:r w:rsidRPr="00421908">
              <w:rPr>
                <w:color w:val="000000"/>
                <w:szCs w:val="22"/>
              </w:rPr>
              <w:t>(2)</w:t>
            </w:r>
          </w:p>
        </w:tc>
        <w:tc>
          <w:tcPr>
            <w:tcW w:w="1524" w:type="dxa"/>
            <w:tcBorders>
              <w:top w:val="single" w:sz="4" w:space="0" w:color="auto"/>
              <w:left w:val="single" w:sz="4" w:space="0" w:color="auto"/>
              <w:bottom w:val="single" w:sz="4" w:space="0" w:color="auto"/>
              <w:right w:val="single" w:sz="4" w:space="0" w:color="auto"/>
            </w:tcBorders>
          </w:tcPr>
          <w:p w14:paraId="4378550F" w14:textId="77777777" w:rsidR="00DD1FB8" w:rsidRPr="00421908" w:rsidRDefault="00DD1FB8">
            <w:pPr>
              <w:rPr>
                <w:color w:val="000000"/>
                <w:szCs w:val="22"/>
              </w:rPr>
            </w:pPr>
          </w:p>
        </w:tc>
        <w:tc>
          <w:tcPr>
            <w:tcW w:w="1524" w:type="dxa"/>
            <w:tcBorders>
              <w:top w:val="single" w:sz="4" w:space="0" w:color="auto"/>
              <w:left w:val="single" w:sz="4" w:space="0" w:color="auto"/>
              <w:bottom w:val="single" w:sz="4" w:space="0" w:color="auto"/>
              <w:right w:val="single" w:sz="4" w:space="0" w:color="auto"/>
            </w:tcBorders>
          </w:tcPr>
          <w:p w14:paraId="7A63E78E" w14:textId="77777777" w:rsidR="00DD1FB8" w:rsidRPr="00421908" w:rsidRDefault="00DD1FB8">
            <w:pPr>
              <w:rPr>
                <w:color w:val="000000"/>
                <w:szCs w:val="22"/>
              </w:rPr>
            </w:pPr>
          </w:p>
        </w:tc>
      </w:tr>
      <w:tr w:rsidR="00DD1FB8" w:rsidRPr="00421908" w14:paraId="711B3381" w14:textId="77777777" w:rsidTr="00DD1FB8">
        <w:tc>
          <w:tcPr>
            <w:tcW w:w="921" w:type="dxa"/>
            <w:tcBorders>
              <w:top w:val="single" w:sz="4" w:space="0" w:color="auto"/>
              <w:left w:val="single" w:sz="4" w:space="0" w:color="auto"/>
              <w:bottom w:val="single" w:sz="4" w:space="0" w:color="auto"/>
              <w:right w:val="single" w:sz="4" w:space="0" w:color="auto"/>
            </w:tcBorders>
          </w:tcPr>
          <w:p w14:paraId="3C8F4A4F" w14:textId="77777777" w:rsidR="00DD1FB8" w:rsidRPr="00421908" w:rsidRDefault="00DD1FB8">
            <w:pPr>
              <w:rPr>
                <w:color w:val="000000"/>
                <w:szCs w:val="22"/>
              </w:rPr>
            </w:pPr>
            <w:r w:rsidRPr="00421908">
              <w:rPr>
                <w:color w:val="000000"/>
                <w:szCs w:val="22"/>
              </w:rPr>
              <w:t>3</w:t>
            </w:r>
          </w:p>
        </w:tc>
        <w:tc>
          <w:tcPr>
            <w:tcW w:w="1843" w:type="dxa"/>
            <w:tcBorders>
              <w:top w:val="single" w:sz="4" w:space="0" w:color="auto"/>
              <w:left w:val="single" w:sz="4" w:space="0" w:color="auto"/>
              <w:bottom w:val="single" w:sz="4" w:space="0" w:color="auto"/>
              <w:right w:val="single" w:sz="4" w:space="0" w:color="auto"/>
            </w:tcBorders>
          </w:tcPr>
          <w:p w14:paraId="60229C5A" w14:textId="77777777" w:rsidR="00DD1FB8" w:rsidRPr="00421908" w:rsidRDefault="00DD1FB8">
            <w:pPr>
              <w:rPr>
                <w:color w:val="000000"/>
                <w:szCs w:val="22"/>
              </w:rPr>
            </w:pPr>
            <w:r w:rsidRPr="00421908">
              <w:rPr>
                <w:color w:val="000000"/>
                <w:szCs w:val="22"/>
              </w:rPr>
              <w:t>1000</w:t>
            </w:r>
          </w:p>
        </w:tc>
        <w:tc>
          <w:tcPr>
            <w:tcW w:w="1808" w:type="dxa"/>
            <w:tcBorders>
              <w:top w:val="single" w:sz="4" w:space="0" w:color="auto"/>
              <w:left w:val="single" w:sz="4" w:space="0" w:color="auto"/>
              <w:bottom w:val="single" w:sz="4" w:space="0" w:color="auto"/>
              <w:right w:val="single" w:sz="4" w:space="0" w:color="auto"/>
            </w:tcBorders>
          </w:tcPr>
          <w:p w14:paraId="2AD518DD" w14:textId="77777777" w:rsidR="00DD1FB8" w:rsidRPr="00421908" w:rsidRDefault="00DD1FB8">
            <w:pPr>
              <w:rPr>
                <w:color w:val="000000"/>
                <w:szCs w:val="22"/>
              </w:rPr>
            </w:pPr>
            <w:r w:rsidRPr="00421908">
              <w:rPr>
                <w:color w:val="000000"/>
                <w:szCs w:val="22"/>
              </w:rPr>
              <w:t>geschlossener Kern</w:t>
            </w:r>
          </w:p>
        </w:tc>
        <w:tc>
          <w:tcPr>
            <w:tcW w:w="1524" w:type="dxa"/>
            <w:tcBorders>
              <w:top w:val="single" w:sz="4" w:space="0" w:color="auto"/>
              <w:left w:val="single" w:sz="4" w:space="0" w:color="auto"/>
              <w:bottom w:val="single" w:sz="4" w:space="0" w:color="auto"/>
              <w:right w:val="single" w:sz="4" w:space="0" w:color="auto"/>
            </w:tcBorders>
          </w:tcPr>
          <w:p w14:paraId="4C27ACE7" w14:textId="77777777" w:rsidR="00DD1FB8" w:rsidRPr="00421908" w:rsidRDefault="00DD1FB8">
            <w:pPr>
              <w:rPr>
                <w:color w:val="000000"/>
                <w:szCs w:val="22"/>
              </w:rPr>
            </w:pPr>
            <w:r w:rsidRPr="00421908">
              <w:rPr>
                <w:color w:val="000000"/>
                <w:szCs w:val="22"/>
              </w:rPr>
              <w:t>(4)</w:t>
            </w:r>
          </w:p>
        </w:tc>
        <w:tc>
          <w:tcPr>
            <w:tcW w:w="1524" w:type="dxa"/>
            <w:tcBorders>
              <w:top w:val="single" w:sz="4" w:space="0" w:color="auto"/>
              <w:left w:val="single" w:sz="4" w:space="0" w:color="auto"/>
              <w:bottom w:val="single" w:sz="4" w:space="0" w:color="auto"/>
              <w:right w:val="single" w:sz="4" w:space="0" w:color="auto"/>
            </w:tcBorders>
          </w:tcPr>
          <w:p w14:paraId="2920F2DC" w14:textId="77777777" w:rsidR="00DD1FB8" w:rsidRPr="00421908" w:rsidRDefault="00DD1FB8">
            <w:pPr>
              <w:rPr>
                <w:color w:val="000000"/>
                <w:szCs w:val="22"/>
              </w:rPr>
            </w:pPr>
          </w:p>
        </w:tc>
        <w:tc>
          <w:tcPr>
            <w:tcW w:w="1524" w:type="dxa"/>
            <w:tcBorders>
              <w:top w:val="single" w:sz="4" w:space="0" w:color="auto"/>
              <w:left w:val="single" w:sz="4" w:space="0" w:color="auto"/>
              <w:bottom w:val="single" w:sz="4" w:space="0" w:color="auto"/>
              <w:right w:val="single" w:sz="4" w:space="0" w:color="auto"/>
            </w:tcBorders>
          </w:tcPr>
          <w:p w14:paraId="7011ACB3" w14:textId="77777777" w:rsidR="00DD1FB8" w:rsidRPr="00421908" w:rsidRDefault="00DD1FB8">
            <w:pPr>
              <w:rPr>
                <w:color w:val="000000"/>
                <w:szCs w:val="22"/>
              </w:rPr>
            </w:pPr>
          </w:p>
        </w:tc>
      </w:tr>
      <w:tr w:rsidR="00DD1FB8" w:rsidRPr="00421908" w14:paraId="65F3F7C2" w14:textId="77777777" w:rsidTr="00DD1FB8">
        <w:tc>
          <w:tcPr>
            <w:tcW w:w="921" w:type="dxa"/>
            <w:tcBorders>
              <w:top w:val="single" w:sz="4" w:space="0" w:color="auto"/>
              <w:left w:val="single" w:sz="4" w:space="0" w:color="auto"/>
              <w:bottom w:val="single" w:sz="4" w:space="0" w:color="auto"/>
              <w:right w:val="single" w:sz="4" w:space="0" w:color="auto"/>
            </w:tcBorders>
          </w:tcPr>
          <w:p w14:paraId="3B93CC08" w14:textId="77777777" w:rsidR="00DD1FB8" w:rsidRPr="00421908" w:rsidRDefault="00DD1FB8">
            <w:pPr>
              <w:rPr>
                <w:color w:val="000000"/>
                <w:szCs w:val="22"/>
              </w:rPr>
            </w:pPr>
            <w:r w:rsidRPr="00421908">
              <w:rPr>
                <w:color w:val="000000"/>
                <w:szCs w:val="22"/>
              </w:rPr>
              <w:t>4</w:t>
            </w:r>
          </w:p>
        </w:tc>
        <w:tc>
          <w:tcPr>
            <w:tcW w:w="1843" w:type="dxa"/>
            <w:tcBorders>
              <w:top w:val="single" w:sz="4" w:space="0" w:color="auto"/>
              <w:left w:val="single" w:sz="4" w:space="0" w:color="auto"/>
              <w:bottom w:val="single" w:sz="4" w:space="0" w:color="auto"/>
              <w:right w:val="single" w:sz="4" w:space="0" w:color="auto"/>
            </w:tcBorders>
          </w:tcPr>
          <w:p w14:paraId="30072599" w14:textId="77777777" w:rsidR="00DD1FB8" w:rsidRPr="00421908" w:rsidRDefault="00DD1FB8">
            <w:pPr>
              <w:rPr>
                <w:color w:val="000000"/>
                <w:szCs w:val="22"/>
              </w:rPr>
            </w:pPr>
            <w:r w:rsidRPr="00421908">
              <w:rPr>
                <w:color w:val="000000"/>
                <w:szCs w:val="22"/>
              </w:rPr>
              <w:t>500</w:t>
            </w:r>
          </w:p>
        </w:tc>
        <w:tc>
          <w:tcPr>
            <w:tcW w:w="1808" w:type="dxa"/>
            <w:tcBorders>
              <w:top w:val="single" w:sz="4" w:space="0" w:color="auto"/>
              <w:left w:val="single" w:sz="4" w:space="0" w:color="auto"/>
              <w:bottom w:val="single" w:sz="4" w:space="0" w:color="auto"/>
              <w:right w:val="single" w:sz="4" w:space="0" w:color="auto"/>
            </w:tcBorders>
          </w:tcPr>
          <w:p w14:paraId="1D3A3E7E" w14:textId="77777777" w:rsidR="00DD1FB8" w:rsidRPr="00421908" w:rsidRDefault="00DD1FB8">
            <w:pPr>
              <w:rPr>
                <w:color w:val="000000"/>
                <w:szCs w:val="22"/>
              </w:rPr>
            </w:pPr>
            <w:r w:rsidRPr="00421908">
              <w:rPr>
                <w:color w:val="000000"/>
                <w:szCs w:val="22"/>
              </w:rPr>
              <w:t>geschlossener Kern</w:t>
            </w:r>
          </w:p>
        </w:tc>
        <w:tc>
          <w:tcPr>
            <w:tcW w:w="1524" w:type="dxa"/>
            <w:tcBorders>
              <w:top w:val="single" w:sz="4" w:space="0" w:color="auto"/>
              <w:left w:val="single" w:sz="4" w:space="0" w:color="auto"/>
              <w:bottom w:val="single" w:sz="4" w:space="0" w:color="auto"/>
              <w:right w:val="single" w:sz="4" w:space="0" w:color="auto"/>
            </w:tcBorders>
          </w:tcPr>
          <w:p w14:paraId="5E7C2E6E" w14:textId="77777777" w:rsidR="00DD1FB8" w:rsidRPr="00421908" w:rsidRDefault="00DD1FB8">
            <w:pPr>
              <w:rPr>
                <w:color w:val="000000"/>
                <w:szCs w:val="22"/>
              </w:rPr>
            </w:pPr>
            <w:r w:rsidRPr="00421908">
              <w:rPr>
                <w:color w:val="000000"/>
                <w:szCs w:val="22"/>
              </w:rPr>
              <w:t>(2)</w:t>
            </w:r>
          </w:p>
        </w:tc>
        <w:tc>
          <w:tcPr>
            <w:tcW w:w="1524" w:type="dxa"/>
            <w:tcBorders>
              <w:top w:val="single" w:sz="4" w:space="0" w:color="auto"/>
              <w:left w:val="single" w:sz="4" w:space="0" w:color="auto"/>
              <w:bottom w:val="single" w:sz="4" w:space="0" w:color="auto"/>
              <w:right w:val="single" w:sz="4" w:space="0" w:color="auto"/>
            </w:tcBorders>
          </w:tcPr>
          <w:p w14:paraId="5D0E16D0" w14:textId="77777777" w:rsidR="00DD1FB8" w:rsidRPr="00421908" w:rsidRDefault="00DD1FB8">
            <w:pPr>
              <w:rPr>
                <w:color w:val="000000"/>
                <w:szCs w:val="22"/>
              </w:rPr>
            </w:pPr>
          </w:p>
        </w:tc>
        <w:tc>
          <w:tcPr>
            <w:tcW w:w="1524" w:type="dxa"/>
            <w:tcBorders>
              <w:top w:val="single" w:sz="4" w:space="0" w:color="auto"/>
              <w:left w:val="single" w:sz="4" w:space="0" w:color="auto"/>
              <w:bottom w:val="single" w:sz="4" w:space="0" w:color="auto"/>
              <w:right w:val="single" w:sz="4" w:space="0" w:color="auto"/>
            </w:tcBorders>
          </w:tcPr>
          <w:p w14:paraId="008E1623" w14:textId="77777777" w:rsidR="00DD1FB8" w:rsidRPr="00421908" w:rsidRDefault="00DD1FB8">
            <w:pPr>
              <w:rPr>
                <w:color w:val="000000"/>
                <w:szCs w:val="22"/>
              </w:rPr>
            </w:pPr>
          </w:p>
        </w:tc>
      </w:tr>
    </w:tbl>
    <w:p w14:paraId="5B74AC69" w14:textId="77777777" w:rsidR="00DD1FB8" w:rsidRPr="00421908" w:rsidRDefault="00DD1FB8" w:rsidP="00DD1FB8">
      <w:pPr>
        <w:pStyle w:val="Text"/>
        <w:rPr>
          <w:rFonts w:ascii="Arial" w:hAnsi="Arial"/>
          <w:shadow w:val="0"/>
          <w:color w:val="000000"/>
          <w:szCs w:val="22"/>
        </w:rPr>
      </w:pPr>
    </w:p>
    <w:p w14:paraId="260722C5" w14:textId="77777777" w:rsidR="00DD1FB8" w:rsidRPr="00421908" w:rsidRDefault="00DD1FB8" w:rsidP="00DD1FB8">
      <w:pPr>
        <w:pStyle w:val="Text"/>
        <w:rPr>
          <w:rFonts w:ascii="Arial" w:hAnsi="Arial"/>
          <w:b/>
          <w:shadow w:val="0"/>
          <w:color w:val="000000"/>
          <w:szCs w:val="22"/>
        </w:rPr>
      </w:pPr>
      <w:r w:rsidRPr="00421908">
        <w:rPr>
          <w:rFonts w:ascii="Arial" w:hAnsi="Arial"/>
          <w:b/>
          <w:shadow w:val="0"/>
          <w:color w:val="000000"/>
          <w:szCs w:val="22"/>
        </w:rPr>
        <w:t>Auswertung</w:t>
      </w:r>
    </w:p>
    <w:p w14:paraId="7ACDA53F" w14:textId="77777777" w:rsidR="00DD1FB8" w:rsidRPr="00421908" w:rsidRDefault="00DD1FB8" w:rsidP="00DD1FB8">
      <w:pPr>
        <w:pStyle w:val="Text"/>
        <w:rPr>
          <w:rFonts w:ascii="Arial" w:hAnsi="Arial"/>
          <w:shadow w:val="0"/>
          <w:color w:val="000000"/>
          <w:szCs w:val="22"/>
        </w:rPr>
      </w:pPr>
    </w:p>
    <w:p w14:paraId="3E495F3E"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Beantworten Sie für beide Stromarten die folgenden Fragen.</w:t>
      </w:r>
    </w:p>
    <w:p w14:paraId="1FD7A305" w14:textId="77777777" w:rsidR="00DD1FB8" w:rsidRPr="00421908" w:rsidRDefault="00DD1FB8" w:rsidP="00DD1FB8">
      <w:pPr>
        <w:pStyle w:val="Text"/>
        <w:rPr>
          <w:rFonts w:ascii="Arial" w:hAnsi="Arial"/>
          <w:shadow w:val="0"/>
          <w:color w:val="000000"/>
          <w:szCs w:val="22"/>
        </w:rPr>
      </w:pPr>
    </w:p>
    <w:p w14:paraId="2E95B3F6"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1. Welchen Einfluß hat die Spulenfüllung auf den Widerstand?</w:t>
      </w:r>
    </w:p>
    <w:p w14:paraId="4025A03C" w14:textId="77777777" w:rsidR="00DD1FB8" w:rsidRPr="00421908" w:rsidRDefault="00DD1FB8" w:rsidP="00DD1FB8">
      <w:pPr>
        <w:pStyle w:val="Text"/>
        <w:tabs>
          <w:tab w:val="right" w:leader="dot" w:pos="8789"/>
        </w:tabs>
        <w:rPr>
          <w:rFonts w:ascii="Arial" w:hAnsi="Arial"/>
          <w:shadow w:val="0"/>
          <w:color w:val="000000"/>
          <w:szCs w:val="22"/>
        </w:rPr>
      </w:pPr>
      <w:r w:rsidRPr="00421908">
        <w:rPr>
          <w:rFonts w:ascii="Arial" w:hAnsi="Arial"/>
          <w:shadow w:val="0"/>
          <w:color w:val="000000"/>
          <w:szCs w:val="22"/>
        </w:rPr>
        <w:t>2. Welchen Einfluß hat die Vergrößerung der Spannung auf den Widerstand?</w:t>
      </w:r>
    </w:p>
    <w:p w14:paraId="7E80FCA7" w14:textId="77777777" w:rsidR="00DD1FB8" w:rsidRPr="00421908" w:rsidRDefault="00DD1FB8" w:rsidP="00DD1FB8">
      <w:pPr>
        <w:pStyle w:val="Text"/>
        <w:tabs>
          <w:tab w:val="right" w:leader="dot" w:pos="8789"/>
        </w:tabs>
        <w:rPr>
          <w:rFonts w:ascii="Arial" w:hAnsi="Arial"/>
          <w:shadow w:val="0"/>
          <w:color w:val="000000"/>
          <w:szCs w:val="22"/>
        </w:rPr>
      </w:pPr>
      <w:r w:rsidRPr="00421908">
        <w:rPr>
          <w:rFonts w:ascii="Arial" w:hAnsi="Arial"/>
          <w:shadow w:val="0"/>
          <w:color w:val="000000"/>
          <w:szCs w:val="22"/>
        </w:rPr>
        <w:t>3. Welchen Einfluß hat die Windungszahl auf den Widerstand?</w:t>
      </w:r>
    </w:p>
    <w:p w14:paraId="35699139" w14:textId="77777777" w:rsidR="00DD1FB8" w:rsidRPr="00421908" w:rsidRDefault="00DD1FB8" w:rsidP="00DD1FB8">
      <w:pPr>
        <w:pStyle w:val="berschrift4"/>
        <w:jc w:val="left"/>
        <w:rPr>
          <w:sz w:val="22"/>
          <w:szCs w:val="22"/>
        </w:rPr>
      </w:pPr>
      <w:r w:rsidRPr="00421908">
        <w:rPr>
          <w:b w:val="0"/>
          <w:sz w:val="22"/>
          <w:szCs w:val="22"/>
        </w:rPr>
        <w:br w:type="page"/>
      </w:r>
      <w:bookmarkStart w:id="60" w:name="p40"/>
      <w:r w:rsidRPr="00421908">
        <w:rPr>
          <w:sz w:val="22"/>
          <w:szCs w:val="22"/>
        </w:rPr>
        <w:lastRenderedPageBreak/>
        <w:t xml:space="preserve">39. </w:t>
      </w:r>
      <w:bookmarkEnd w:id="60"/>
      <w:r w:rsidRPr="00421908">
        <w:rPr>
          <w:sz w:val="22"/>
          <w:szCs w:val="22"/>
        </w:rPr>
        <w:t xml:space="preserve">Wellenlänge von Licht </w:t>
      </w:r>
    </w:p>
    <w:p w14:paraId="2DF5099B" w14:textId="77777777" w:rsidR="00DD1FB8" w:rsidRPr="00421908" w:rsidRDefault="00DD1FB8" w:rsidP="00DD1FB8">
      <w:pPr>
        <w:rPr>
          <w:szCs w:val="22"/>
        </w:rPr>
      </w:pPr>
    </w:p>
    <w:p w14:paraId="2C7E473E" w14:textId="77777777" w:rsidR="00DD1FB8" w:rsidRPr="00421908" w:rsidRDefault="007D0144" w:rsidP="00DD1FB8">
      <w:pPr>
        <w:pStyle w:val="berschrift4"/>
        <w:spacing w:before="0" w:after="0"/>
        <w:jc w:val="left"/>
        <w:rPr>
          <w:b w:val="0"/>
          <w:sz w:val="22"/>
          <w:szCs w:val="22"/>
        </w:rPr>
      </w:pPr>
      <w:hyperlink r:id="rId78" w:anchor="pr39" w:history="1">
        <w:r w:rsidR="00DD1FB8" w:rsidRPr="00421908">
          <w:rPr>
            <w:rStyle w:val="Hyperlink"/>
            <w:b w:val="0"/>
            <w:sz w:val="22"/>
            <w:szCs w:val="22"/>
          </w:rPr>
          <w:t>Messwerte</w:t>
        </w:r>
      </w:hyperlink>
      <w:r w:rsidR="00DD1FB8" w:rsidRPr="00421908">
        <w:rPr>
          <w:b w:val="0"/>
          <w:sz w:val="22"/>
          <w:szCs w:val="22"/>
        </w:rPr>
        <w:tab/>
      </w:r>
    </w:p>
    <w:p w14:paraId="037FD764" w14:textId="77777777" w:rsidR="00DD1FB8" w:rsidRPr="00421908" w:rsidRDefault="00DD1FB8" w:rsidP="00DD1FB8">
      <w:pPr>
        <w:pStyle w:val="Text"/>
        <w:rPr>
          <w:rFonts w:ascii="Arial" w:hAnsi="Arial"/>
          <w:b/>
          <w:shadow w:val="0"/>
          <w:color w:val="000000"/>
          <w:szCs w:val="22"/>
          <w:u w:val="single"/>
        </w:rPr>
      </w:pPr>
    </w:p>
    <w:p w14:paraId="5A76BDD7" w14:textId="77777777" w:rsidR="00DD1FB8" w:rsidRPr="00421908" w:rsidRDefault="00DD1FB8" w:rsidP="00DD1FB8">
      <w:pPr>
        <w:pStyle w:val="Text"/>
        <w:rPr>
          <w:rFonts w:ascii="Arial" w:hAnsi="Arial"/>
          <w:b/>
          <w:shadow w:val="0"/>
          <w:color w:val="000000"/>
          <w:szCs w:val="22"/>
        </w:rPr>
      </w:pPr>
      <w:r w:rsidRPr="00421908">
        <w:rPr>
          <w:rFonts w:ascii="Arial" w:hAnsi="Arial"/>
          <w:b/>
          <w:shadow w:val="0"/>
          <w:color w:val="000000"/>
          <w:szCs w:val="22"/>
          <w:u w:val="single"/>
        </w:rPr>
        <w:t>Aufgaben</w:t>
      </w:r>
      <w:r w:rsidRPr="00421908">
        <w:rPr>
          <w:rFonts w:ascii="Arial" w:hAnsi="Arial"/>
          <w:b/>
          <w:shadow w:val="0"/>
          <w:color w:val="000000"/>
          <w:szCs w:val="22"/>
        </w:rPr>
        <w:t>:</w:t>
      </w:r>
    </w:p>
    <w:p w14:paraId="185DC8E2"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Betrachten Sie die Interferenzbilder nach Beugung von weißem Licht am Gitter.</w:t>
      </w:r>
    </w:p>
    <w:p w14:paraId="60F04F88"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Bestimmen Sie mit Hilfe optischer Gitter die Wellenlänge von rotem und blauem Licht.</w:t>
      </w:r>
    </w:p>
    <w:p w14:paraId="7E27EE8B" w14:textId="77777777" w:rsidR="00DD1FB8" w:rsidRPr="00421908" w:rsidRDefault="00DD1FB8" w:rsidP="00DD1FB8">
      <w:pPr>
        <w:pStyle w:val="Text"/>
        <w:rPr>
          <w:rFonts w:ascii="Arial" w:hAnsi="Arial"/>
          <w:shadow w:val="0"/>
          <w:color w:val="000000"/>
          <w:szCs w:val="22"/>
        </w:rPr>
      </w:pPr>
    </w:p>
    <w:tbl>
      <w:tblPr>
        <w:tblW w:w="0" w:type="auto"/>
        <w:tblLayout w:type="fixed"/>
        <w:tblCellMar>
          <w:left w:w="70" w:type="dxa"/>
          <w:right w:w="70" w:type="dxa"/>
        </w:tblCellMar>
        <w:tblLook w:val="04A0" w:firstRow="1" w:lastRow="0" w:firstColumn="1" w:lastColumn="0" w:noHBand="0" w:noVBand="1"/>
      </w:tblPr>
      <w:tblGrid>
        <w:gridCol w:w="8362"/>
      </w:tblGrid>
      <w:tr w:rsidR="00DD1FB8" w:rsidRPr="00421908" w14:paraId="5E3A1B62" w14:textId="77777777" w:rsidTr="00DD1FB8">
        <w:tc>
          <w:tcPr>
            <w:tcW w:w="8362" w:type="dxa"/>
          </w:tcPr>
          <w:p w14:paraId="5CF7380A" w14:textId="77777777" w:rsidR="00DD1FB8" w:rsidRPr="00421908" w:rsidRDefault="00DD1FB8">
            <w:pPr>
              <w:pStyle w:val="Text"/>
              <w:rPr>
                <w:rFonts w:ascii="Arial" w:hAnsi="Arial"/>
                <w:b/>
                <w:shadow w:val="0"/>
                <w:color w:val="000000"/>
                <w:szCs w:val="22"/>
                <w:u w:val="single"/>
              </w:rPr>
            </w:pPr>
            <w:r w:rsidRPr="00421908">
              <w:rPr>
                <w:rFonts w:ascii="Arial" w:hAnsi="Arial"/>
                <w:b/>
                <w:shadow w:val="0"/>
                <w:color w:val="000000"/>
                <w:szCs w:val="22"/>
                <w:u w:val="single"/>
              </w:rPr>
              <w:t>Durchführung/ Auswertung:</w:t>
            </w:r>
          </w:p>
          <w:p w14:paraId="132DC70E" w14:textId="77777777" w:rsidR="00DD1FB8" w:rsidRPr="00421908" w:rsidRDefault="00DD1FB8">
            <w:pPr>
              <w:pStyle w:val="Text"/>
              <w:rPr>
                <w:rFonts w:ascii="Arial" w:hAnsi="Arial"/>
                <w:shadow w:val="0"/>
                <w:color w:val="000000"/>
                <w:szCs w:val="22"/>
              </w:rPr>
            </w:pPr>
          </w:p>
        </w:tc>
      </w:tr>
      <w:tr w:rsidR="00DD1FB8" w:rsidRPr="00421908" w14:paraId="114D755D" w14:textId="77777777" w:rsidTr="00DD1FB8">
        <w:tc>
          <w:tcPr>
            <w:tcW w:w="8362" w:type="dxa"/>
          </w:tcPr>
          <w:p w14:paraId="76395A63" w14:textId="77777777" w:rsidR="00DD1FB8" w:rsidRPr="00421908" w:rsidRDefault="007D0144">
            <w:pPr>
              <w:pStyle w:val="Text"/>
              <w:rPr>
                <w:rFonts w:ascii="Arial" w:hAnsi="Arial"/>
                <w:shadow w:val="0"/>
                <w:color w:val="000000"/>
                <w:szCs w:val="22"/>
              </w:rPr>
            </w:pPr>
            <w:r>
              <w:rPr>
                <w:rFonts w:ascii="Arial" w:hAnsi="Arial"/>
                <w:shadow w:val="0"/>
                <w:color w:val="000000"/>
                <w:szCs w:val="22"/>
              </w:rPr>
              <w:pict w14:anchorId="4C81027C">
                <v:shape id="Grafik 28" o:spid="_x0000_i1068" type="#_x0000_t75" alt="pr39" style="width:351.75pt;height:120.75pt;visibility:visible">
                  <v:imagedata r:id="rId79" o:title="pr39"/>
                </v:shape>
              </w:pict>
            </w:r>
          </w:p>
        </w:tc>
      </w:tr>
    </w:tbl>
    <w:p w14:paraId="639C2BC0" w14:textId="77777777" w:rsidR="00DD1FB8" w:rsidRPr="00421908" w:rsidRDefault="00DD1FB8" w:rsidP="00DD1FB8">
      <w:pPr>
        <w:pStyle w:val="Text"/>
        <w:rPr>
          <w:rFonts w:ascii="Arial" w:hAnsi="Arial"/>
          <w:shadow w:val="0"/>
          <w:color w:val="000000"/>
          <w:szCs w:val="22"/>
        </w:rPr>
      </w:pPr>
      <w:r w:rsidRPr="00421908">
        <w:rPr>
          <w:rFonts w:ascii="Arial" w:hAnsi="Arial"/>
          <w:b/>
          <w:shadow w:val="0"/>
          <w:color w:val="000000"/>
          <w:szCs w:val="22"/>
        </w:rPr>
        <w:t>1)</w:t>
      </w:r>
      <w:r w:rsidRPr="00421908">
        <w:rPr>
          <w:rFonts w:ascii="Arial" w:hAnsi="Arial"/>
          <w:shadow w:val="0"/>
          <w:color w:val="000000"/>
          <w:szCs w:val="22"/>
        </w:rPr>
        <w:t xml:space="preserve"> Bauen Sie die Experimentieranordnung zunächst ohne Verwendung von Filter und Gitter auf!</w:t>
      </w:r>
    </w:p>
    <w:p w14:paraId="79476313"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Verwenden Sie die Linse mit den drei Punkten.</w:t>
      </w:r>
    </w:p>
    <w:p w14:paraId="42B0D98C" w14:textId="77777777" w:rsidR="00DD1FB8" w:rsidRPr="00421908" w:rsidRDefault="00DD1FB8" w:rsidP="00DD1FB8">
      <w:pPr>
        <w:pStyle w:val="Text"/>
        <w:rPr>
          <w:rFonts w:ascii="Arial" w:hAnsi="Arial"/>
          <w:shadow w:val="0"/>
          <w:color w:val="000000"/>
          <w:szCs w:val="22"/>
        </w:rPr>
      </w:pPr>
    </w:p>
    <w:p w14:paraId="15969D43" w14:textId="77777777" w:rsidR="00DD1FB8" w:rsidRPr="00421908" w:rsidRDefault="00DD1FB8" w:rsidP="00DD1FB8">
      <w:pPr>
        <w:pStyle w:val="Text"/>
        <w:rPr>
          <w:rFonts w:ascii="Arial" w:hAnsi="Arial"/>
          <w:shadow w:val="0"/>
          <w:color w:val="000000"/>
          <w:szCs w:val="22"/>
        </w:rPr>
      </w:pPr>
      <w:r w:rsidRPr="00421908">
        <w:rPr>
          <w:rFonts w:ascii="Arial" w:hAnsi="Arial"/>
          <w:b/>
          <w:shadow w:val="0"/>
          <w:color w:val="000000"/>
          <w:szCs w:val="22"/>
        </w:rPr>
        <w:t>2)</w:t>
      </w:r>
      <w:r w:rsidRPr="00421908">
        <w:rPr>
          <w:rFonts w:ascii="Arial" w:hAnsi="Arial"/>
          <w:shadow w:val="0"/>
          <w:color w:val="000000"/>
          <w:szCs w:val="22"/>
        </w:rPr>
        <w:t xml:space="preserve"> Stellen Sie den Abstand Leuchte-Schirm auf etwa 800 mm ein! Sorgen Sie durch Drehen am Lampenstiel für Parallelstellung von Glühwendel und Spalt! Bilden Sie den beleuchteten Spalt mit der Linse scharf auf dem Schirm ab!</w:t>
      </w:r>
    </w:p>
    <w:p w14:paraId="4E1BDF2B" w14:textId="77777777" w:rsidR="00DD1FB8" w:rsidRPr="00421908" w:rsidRDefault="00DD1FB8" w:rsidP="00DD1FB8">
      <w:pPr>
        <w:pStyle w:val="Text"/>
        <w:rPr>
          <w:rFonts w:ascii="Arial" w:hAnsi="Arial"/>
          <w:shadow w:val="0"/>
          <w:color w:val="000000"/>
          <w:szCs w:val="22"/>
        </w:rPr>
      </w:pPr>
    </w:p>
    <w:p w14:paraId="1E4D4792" w14:textId="77777777" w:rsidR="00DD1FB8" w:rsidRPr="00421908" w:rsidRDefault="00DD1FB8" w:rsidP="00DD1FB8">
      <w:pPr>
        <w:pStyle w:val="Text"/>
        <w:rPr>
          <w:rFonts w:ascii="Arial" w:hAnsi="Arial"/>
          <w:shadow w:val="0"/>
          <w:color w:val="000000"/>
          <w:szCs w:val="22"/>
        </w:rPr>
      </w:pPr>
      <w:r w:rsidRPr="00421908">
        <w:rPr>
          <w:rFonts w:ascii="Arial" w:hAnsi="Arial"/>
          <w:b/>
          <w:shadow w:val="0"/>
          <w:color w:val="000000"/>
          <w:szCs w:val="22"/>
        </w:rPr>
        <w:t>3)</w:t>
      </w:r>
      <w:r w:rsidRPr="00421908">
        <w:rPr>
          <w:rFonts w:ascii="Arial" w:hAnsi="Arial"/>
          <w:shadow w:val="0"/>
          <w:color w:val="000000"/>
          <w:szCs w:val="22"/>
        </w:rPr>
        <w:t xml:space="preserve"> Schieben Sie das Gitter 2 in den Schiebeschacht, betrachten Sie das Interferenzbild und beschreiben Sie ein  Maximum 1.</w:t>
      </w:r>
    </w:p>
    <w:p w14:paraId="15BF6271" w14:textId="77777777" w:rsidR="00DD1FB8" w:rsidRPr="00421908" w:rsidRDefault="00DD1FB8" w:rsidP="00DD1FB8">
      <w:pPr>
        <w:pStyle w:val="Text"/>
        <w:rPr>
          <w:rFonts w:ascii="Arial" w:hAnsi="Arial"/>
          <w:shadow w:val="0"/>
          <w:color w:val="000000"/>
          <w:szCs w:val="22"/>
        </w:rPr>
      </w:pPr>
    </w:p>
    <w:p w14:paraId="6A303794" w14:textId="77777777" w:rsidR="00DD1FB8" w:rsidRPr="00421908" w:rsidRDefault="00DD1FB8" w:rsidP="00DD1FB8">
      <w:pPr>
        <w:pStyle w:val="Text"/>
        <w:rPr>
          <w:rFonts w:ascii="Arial" w:hAnsi="Arial"/>
          <w:shadow w:val="0"/>
          <w:color w:val="000000"/>
          <w:szCs w:val="22"/>
        </w:rPr>
      </w:pPr>
      <w:r w:rsidRPr="00421908">
        <w:rPr>
          <w:rFonts w:ascii="Arial" w:hAnsi="Arial"/>
          <w:b/>
          <w:shadow w:val="0"/>
          <w:color w:val="000000"/>
          <w:szCs w:val="22"/>
        </w:rPr>
        <w:t>4)</w:t>
      </w:r>
      <w:r w:rsidRPr="00421908">
        <w:rPr>
          <w:rFonts w:ascii="Arial" w:hAnsi="Arial"/>
          <w:shadow w:val="0"/>
          <w:color w:val="000000"/>
          <w:szCs w:val="22"/>
        </w:rPr>
        <w:t xml:space="preserve"> Verwenden Sie nun beim Gitter 2 zuerst den Rotfilter und messen Sie den Abstand der beiden Maxima 1. Ordnung (2s) und tragen Sie s in die Tabelle ein! Messen Sie e!</w:t>
      </w:r>
    </w:p>
    <w:p w14:paraId="56D12140" w14:textId="77777777" w:rsidR="00DD1FB8" w:rsidRPr="00421908" w:rsidRDefault="00DD1FB8" w:rsidP="00DD1FB8">
      <w:pPr>
        <w:pStyle w:val="Text"/>
        <w:rPr>
          <w:rFonts w:ascii="Arial" w:hAnsi="Arial"/>
          <w:shadow w:val="0"/>
          <w:color w:val="000000"/>
          <w:szCs w:val="22"/>
        </w:rPr>
      </w:pPr>
    </w:p>
    <w:p w14:paraId="2FF57116" w14:textId="77777777" w:rsidR="00DD1FB8" w:rsidRPr="00421908" w:rsidRDefault="00DD1FB8" w:rsidP="00DD1FB8">
      <w:pPr>
        <w:pStyle w:val="Text"/>
        <w:rPr>
          <w:rFonts w:ascii="Arial" w:hAnsi="Arial"/>
          <w:shadow w:val="0"/>
          <w:color w:val="000000"/>
          <w:szCs w:val="22"/>
        </w:rPr>
      </w:pPr>
      <w:r w:rsidRPr="00421908">
        <w:rPr>
          <w:rFonts w:ascii="Arial" w:hAnsi="Arial"/>
          <w:b/>
          <w:shadow w:val="0"/>
          <w:color w:val="000000"/>
          <w:szCs w:val="22"/>
        </w:rPr>
        <w:t>5)</w:t>
      </w:r>
      <w:r w:rsidRPr="00421908">
        <w:rPr>
          <w:rFonts w:ascii="Arial" w:hAnsi="Arial"/>
          <w:shadow w:val="0"/>
          <w:color w:val="000000"/>
          <w:szCs w:val="22"/>
        </w:rPr>
        <w:t xml:space="preserve"> Wiederholen Sie die Messung mit dem Blaufilter.</w:t>
      </w:r>
    </w:p>
    <w:p w14:paraId="760034DA" w14:textId="77777777" w:rsidR="00DD1FB8" w:rsidRPr="00421908" w:rsidRDefault="00DD1FB8" w:rsidP="00DD1FB8">
      <w:pPr>
        <w:pStyle w:val="Text"/>
        <w:rPr>
          <w:rFonts w:ascii="Arial" w:hAnsi="Arial"/>
          <w:shadow w:val="0"/>
          <w:color w:val="000000"/>
          <w:szCs w:val="22"/>
        </w:rPr>
      </w:pPr>
    </w:p>
    <w:p w14:paraId="00F88390" w14:textId="77777777" w:rsidR="00DD1FB8" w:rsidRPr="00421908" w:rsidRDefault="00DD1FB8" w:rsidP="00DD1FB8">
      <w:pPr>
        <w:pStyle w:val="Text"/>
        <w:rPr>
          <w:rFonts w:ascii="Arial" w:hAnsi="Arial"/>
          <w:shadow w:val="0"/>
          <w:color w:val="000000"/>
          <w:szCs w:val="22"/>
        </w:rPr>
      </w:pPr>
      <w:r w:rsidRPr="00421908">
        <w:rPr>
          <w:rFonts w:ascii="Arial" w:hAnsi="Arial"/>
          <w:b/>
          <w:shadow w:val="0"/>
          <w:color w:val="000000"/>
          <w:szCs w:val="22"/>
        </w:rPr>
        <w:t>6)</w:t>
      </w:r>
      <w:r w:rsidRPr="00421908">
        <w:rPr>
          <w:rFonts w:ascii="Arial" w:hAnsi="Arial"/>
          <w:shadow w:val="0"/>
          <w:color w:val="000000"/>
          <w:szCs w:val="22"/>
        </w:rPr>
        <w:t xml:space="preserve"> Wiederholen Sie alle Messungen unter Verwendung des Gitter </w:t>
      </w:r>
      <w:r w:rsidR="001066C3" w:rsidRPr="00421908">
        <w:rPr>
          <w:rFonts w:ascii="Arial" w:hAnsi="Arial"/>
          <w:shadow w:val="0"/>
          <w:color w:val="000000"/>
          <w:szCs w:val="22"/>
        </w:rPr>
        <w:t>4</w:t>
      </w:r>
      <w:r w:rsidRPr="00421908">
        <w:rPr>
          <w:rFonts w:ascii="Arial" w:hAnsi="Arial"/>
          <w:shadow w:val="0"/>
          <w:color w:val="000000"/>
          <w:szCs w:val="22"/>
        </w:rPr>
        <w:t xml:space="preserve">. Benutzen Sie dafür die Linse mit den 2 Punkten. Der Abstand Leuchte-Schirm verringert sich auf etwa </w:t>
      </w:r>
      <w:r w:rsidR="000F23CA" w:rsidRPr="00421908">
        <w:rPr>
          <w:rFonts w:ascii="Arial" w:hAnsi="Arial"/>
          <w:shadow w:val="0"/>
          <w:color w:val="000000"/>
          <w:szCs w:val="22"/>
        </w:rPr>
        <w:t>30</w:t>
      </w:r>
      <w:r w:rsidR="004653F9">
        <w:rPr>
          <w:rFonts w:ascii="Arial" w:hAnsi="Arial"/>
          <w:shadow w:val="0"/>
          <w:color w:val="000000"/>
          <w:szCs w:val="22"/>
        </w:rPr>
        <w:t>0</w:t>
      </w:r>
      <w:r w:rsidR="000F23CA" w:rsidRPr="00421908">
        <w:rPr>
          <w:rFonts w:ascii="Arial" w:hAnsi="Arial"/>
          <w:shadow w:val="0"/>
          <w:color w:val="000000"/>
          <w:szCs w:val="22"/>
        </w:rPr>
        <w:t xml:space="preserve">  mm</w:t>
      </w:r>
      <w:r w:rsidRPr="00421908">
        <w:rPr>
          <w:rFonts w:ascii="Arial" w:hAnsi="Arial"/>
          <w:shadow w:val="0"/>
          <w:color w:val="000000"/>
          <w:szCs w:val="22"/>
        </w:rPr>
        <w:t>!</w:t>
      </w:r>
    </w:p>
    <w:p w14:paraId="58DBE23C" w14:textId="77777777" w:rsidR="00DD1FB8" w:rsidRPr="00421908" w:rsidRDefault="00DD1FB8" w:rsidP="00DD1FB8">
      <w:pPr>
        <w:pStyle w:val="Text"/>
        <w:rPr>
          <w:rFonts w:ascii="Arial" w:hAnsi="Arial"/>
          <w:shadow w:val="0"/>
          <w:color w:val="000000"/>
          <w:szCs w:val="22"/>
        </w:rPr>
      </w:pPr>
    </w:p>
    <w:p w14:paraId="0682F71C" w14:textId="77777777" w:rsidR="00DD1FB8" w:rsidRPr="00421908" w:rsidRDefault="00DD1FB8" w:rsidP="00DD1FB8">
      <w:pPr>
        <w:pStyle w:val="Text"/>
        <w:rPr>
          <w:rFonts w:ascii="Arial" w:hAnsi="Arial"/>
          <w:b/>
          <w:shadow w:val="0"/>
          <w:color w:val="000000"/>
          <w:szCs w:val="22"/>
          <w:lang w:val="it-IT"/>
        </w:rPr>
      </w:pPr>
      <w:r w:rsidRPr="00421908">
        <w:rPr>
          <w:rFonts w:ascii="Arial" w:hAnsi="Arial"/>
          <w:b/>
          <w:shadow w:val="0"/>
          <w:color w:val="000000"/>
          <w:szCs w:val="22"/>
          <w:u w:val="single"/>
          <w:lang w:val="it-IT"/>
        </w:rPr>
        <w:t>Messwerte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23"/>
        <w:gridCol w:w="1124"/>
        <w:gridCol w:w="1124"/>
        <w:gridCol w:w="1519"/>
        <w:gridCol w:w="1559"/>
        <w:gridCol w:w="1701"/>
      </w:tblGrid>
      <w:tr w:rsidR="00DD1FB8" w:rsidRPr="00421908" w14:paraId="2E9E73CC" w14:textId="77777777" w:rsidTr="00DD1FB8">
        <w:trPr>
          <w:cantSplit/>
        </w:trPr>
        <w:tc>
          <w:tcPr>
            <w:tcW w:w="1123" w:type="dxa"/>
            <w:tcBorders>
              <w:top w:val="single" w:sz="4" w:space="0" w:color="auto"/>
              <w:left w:val="single" w:sz="4" w:space="0" w:color="auto"/>
              <w:bottom w:val="single" w:sz="4" w:space="0" w:color="auto"/>
              <w:right w:val="single" w:sz="4" w:space="0" w:color="auto"/>
            </w:tcBorders>
          </w:tcPr>
          <w:p w14:paraId="694EADE8" w14:textId="77777777" w:rsidR="00DD1FB8" w:rsidRPr="00421908" w:rsidRDefault="00DD1FB8">
            <w:pPr>
              <w:pStyle w:val="Text"/>
              <w:rPr>
                <w:rFonts w:ascii="Arial" w:hAnsi="Arial"/>
                <w:shadow w:val="0"/>
                <w:color w:val="000000"/>
                <w:szCs w:val="22"/>
                <w:lang w:val="it-IT"/>
              </w:rPr>
            </w:pPr>
            <w:r w:rsidRPr="00421908">
              <w:rPr>
                <w:rFonts w:ascii="Arial" w:hAnsi="Arial"/>
                <w:shadow w:val="0"/>
                <w:color w:val="000000"/>
                <w:szCs w:val="22"/>
                <w:lang w:val="it-IT"/>
              </w:rPr>
              <w:t>Gitter</w:t>
            </w:r>
          </w:p>
        </w:tc>
        <w:tc>
          <w:tcPr>
            <w:tcW w:w="1124" w:type="dxa"/>
            <w:tcBorders>
              <w:top w:val="single" w:sz="4" w:space="0" w:color="auto"/>
              <w:left w:val="single" w:sz="4" w:space="0" w:color="auto"/>
              <w:bottom w:val="single" w:sz="4" w:space="0" w:color="auto"/>
              <w:right w:val="single" w:sz="4" w:space="0" w:color="auto"/>
            </w:tcBorders>
          </w:tcPr>
          <w:p w14:paraId="0A729B17" w14:textId="77777777" w:rsidR="00DD1FB8" w:rsidRPr="00421908" w:rsidRDefault="00DD1FB8">
            <w:pPr>
              <w:pStyle w:val="Text"/>
              <w:rPr>
                <w:rFonts w:ascii="Arial" w:hAnsi="Arial"/>
                <w:shadow w:val="0"/>
                <w:color w:val="000000"/>
                <w:szCs w:val="22"/>
                <w:lang w:val="it-IT"/>
              </w:rPr>
            </w:pPr>
            <w:r w:rsidRPr="00421908">
              <w:rPr>
                <w:rFonts w:ascii="Arial" w:hAnsi="Arial"/>
                <w:shadow w:val="0"/>
                <w:color w:val="000000"/>
                <w:szCs w:val="22"/>
                <w:lang w:val="it-IT"/>
              </w:rPr>
              <w:t>Linien je mm</w:t>
            </w:r>
          </w:p>
        </w:tc>
        <w:tc>
          <w:tcPr>
            <w:tcW w:w="1124" w:type="dxa"/>
            <w:tcBorders>
              <w:top w:val="single" w:sz="4" w:space="0" w:color="auto"/>
              <w:left w:val="single" w:sz="4" w:space="0" w:color="auto"/>
              <w:bottom w:val="single" w:sz="4" w:space="0" w:color="auto"/>
              <w:right w:val="single" w:sz="4" w:space="0" w:color="auto"/>
            </w:tcBorders>
          </w:tcPr>
          <w:p w14:paraId="69B473DB" w14:textId="77777777" w:rsidR="00DD1FB8" w:rsidRPr="00421908" w:rsidRDefault="00DD1FB8">
            <w:pPr>
              <w:pStyle w:val="Text"/>
              <w:rPr>
                <w:rFonts w:ascii="Arial" w:hAnsi="Arial"/>
                <w:shadow w:val="0"/>
                <w:color w:val="000000"/>
                <w:szCs w:val="22"/>
                <w:lang w:val="it-IT"/>
              </w:rPr>
            </w:pPr>
            <w:r w:rsidRPr="00421908">
              <w:rPr>
                <w:rFonts w:ascii="Arial" w:hAnsi="Arial"/>
                <w:shadow w:val="0"/>
                <w:color w:val="000000"/>
                <w:szCs w:val="22"/>
                <w:lang w:val="it-IT"/>
              </w:rPr>
              <w:t>Filter</w:t>
            </w:r>
          </w:p>
        </w:tc>
        <w:tc>
          <w:tcPr>
            <w:tcW w:w="1519" w:type="dxa"/>
            <w:tcBorders>
              <w:top w:val="single" w:sz="4" w:space="0" w:color="auto"/>
              <w:left w:val="single" w:sz="4" w:space="0" w:color="auto"/>
              <w:bottom w:val="single" w:sz="4" w:space="0" w:color="auto"/>
              <w:right w:val="single" w:sz="4" w:space="0" w:color="auto"/>
            </w:tcBorders>
          </w:tcPr>
          <w:p w14:paraId="4ACD82BB" w14:textId="77777777" w:rsidR="00DD1FB8" w:rsidRPr="00421908" w:rsidRDefault="00DD1FB8">
            <w:pPr>
              <w:pStyle w:val="Text"/>
              <w:rPr>
                <w:rFonts w:ascii="Arial" w:hAnsi="Arial"/>
                <w:shadow w:val="0"/>
                <w:color w:val="000000"/>
                <w:szCs w:val="22"/>
                <w:lang w:val="it-IT"/>
              </w:rPr>
            </w:pPr>
            <w:r w:rsidRPr="00421908">
              <w:rPr>
                <w:rFonts w:ascii="Arial" w:hAnsi="Arial"/>
                <w:shadow w:val="0"/>
                <w:color w:val="000000"/>
                <w:szCs w:val="22"/>
                <w:lang w:val="it-IT"/>
              </w:rPr>
              <w:t>e in mm</w:t>
            </w:r>
          </w:p>
        </w:tc>
        <w:tc>
          <w:tcPr>
            <w:tcW w:w="1559" w:type="dxa"/>
            <w:tcBorders>
              <w:top w:val="single" w:sz="4" w:space="0" w:color="auto"/>
              <w:left w:val="single" w:sz="4" w:space="0" w:color="auto"/>
              <w:bottom w:val="single" w:sz="4" w:space="0" w:color="auto"/>
              <w:right w:val="single" w:sz="4" w:space="0" w:color="auto"/>
            </w:tcBorders>
          </w:tcPr>
          <w:p w14:paraId="491D2889" w14:textId="77777777" w:rsidR="00DD1FB8" w:rsidRPr="00421908" w:rsidRDefault="00DD1FB8">
            <w:pPr>
              <w:pStyle w:val="Text"/>
              <w:rPr>
                <w:rFonts w:ascii="Arial" w:hAnsi="Arial"/>
                <w:shadow w:val="0"/>
                <w:color w:val="000000"/>
                <w:szCs w:val="22"/>
                <w:lang w:val="en-GB"/>
              </w:rPr>
            </w:pPr>
            <w:r w:rsidRPr="00421908">
              <w:rPr>
                <w:rFonts w:ascii="Arial" w:hAnsi="Arial"/>
                <w:shadow w:val="0"/>
                <w:color w:val="000000"/>
                <w:szCs w:val="22"/>
                <w:lang w:val="it-IT"/>
              </w:rPr>
              <w:t xml:space="preserve"> </w:t>
            </w:r>
            <w:r w:rsidRPr="00421908">
              <w:rPr>
                <w:rFonts w:ascii="Arial" w:hAnsi="Arial"/>
                <w:shadow w:val="0"/>
                <w:color w:val="000000"/>
                <w:szCs w:val="22"/>
                <w:lang w:val="en-GB"/>
              </w:rPr>
              <w:t>s in mm</w:t>
            </w:r>
          </w:p>
        </w:tc>
        <w:tc>
          <w:tcPr>
            <w:tcW w:w="1701" w:type="dxa"/>
            <w:tcBorders>
              <w:top w:val="single" w:sz="4" w:space="0" w:color="auto"/>
              <w:left w:val="single" w:sz="4" w:space="0" w:color="auto"/>
              <w:bottom w:val="single" w:sz="4" w:space="0" w:color="auto"/>
              <w:right w:val="single" w:sz="4" w:space="0" w:color="auto"/>
            </w:tcBorders>
          </w:tcPr>
          <w:p w14:paraId="7EA8D91F" w14:textId="77777777" w:rsidR="00DD1FB8" w:rsidRPr="00421908" w:rsidRDefault="00DD1FB8">
            <w:pPr>
              <w:pStyle w:val="Text"/>
              <w:rPr>
                <w:rFonts w:ascii="Arial" w:hAnsi="Arial"/>
                <w:shadow w:val="0"/>
                <w:color w:val="000000"/>
                <w:szCs w:val="22"/>
                <w:lang w:val="en-GB"/>
              </w:rPr>
            </w:pPr>
            <w:r w:rsidRPr="00421908">
              <w:rPr>
                <w:rFonts w:ascii="Arial" w:hAnsi="Arial"/>
                <w:shadow w:val="0"/>
                <w:color w:val="000000"/>
                <w:position w:val="-6"/>
                <w:szCs w:val="22"/>
              </w:rPr>
              <w:object w:dxaOrig="225" w:dyaOrig="285" w14:anchorId="0C49333B">
                <v:shape id="_x0000_i1069" type="#_x0000_t75" style="width:11.25pt;height:14.25pt" o:ole="" fillcolor="window">
                  <v:imagedata r:id="rId80" o:title=""/>
                </v:shape>
                <o:OLEObject Type="Embed" ProgID="Equation.2" ShapeID="_x0000_i1069" DrawAspect="Content" ObjectID="_1711092626" r:id="rId81"/>
              </w:object>
            </w:r>
            <w:r w:rsidRPr="00421908">
              <w:rPr>
                <w:rFonts w:ascii="Arial" w:hAnsi="Arial"/>
                <w:shadow w:val="0"/>
                <w:color w:val="000000"/>
                <w:szCs w:val="22"/>
                <w:lang w:val="en-GB"/>
              </w:rPr>
              <w:t>in ...</w:t>
            </w:r>
          </w:p>
        </w:tc>
      </w:tr>
      <w:tr w:rsidR="00DD1FB8" w:rsidRPr="00421908" w14:paraId="3CF15452" w14:textId="77777777" w:rsidTr="00DD1FB8">
        <w:trPr>
          <w:cantSplit/>
        </w:trPr>
        <w:tc>
          <w:tcPr>
            <w:tcW w:w="1123" w:type="dxa"/>
            <w:tcBorders>
              <w:top w:val="single" w:sz="4" w:space="0" w:color="auto"/>
              <w:left w:val="single" w:sz="4" w:space="0" w:color="auto"/>
              <w:bottom w:val="single" w:sz="4" w:space="0" w:color="auto"/>
              <w:right w:val="single" w:sz="4" w:space="0" w:color="auto"/>
            </w:tcBorders>
          </w:tcPr>
          <w:p w14:paraId="0FCD2491" w14:textId="77777777" w:rsidR="00DD1FB8" w:rsidRPr="00421908" w:rsidRDefault="00DD1FB8">
            <w:pPr>
              <w:pStyle w:val="Text"/>
              <w:rPr>
                <w:rFonts w:ascii="Arial" w:hAnsi="Arial"/>
                <w:shadow w:val="0"/>
                <w:color w:val="000000"/>
                <w:szCs w:val="22"/>
                <w:lang w:val="en-GB"/>
              </w:rPr>
            </w:pPr>
            <w:r w:rsidRPr="00421908">
              <w:rPr>
                <w:rFonts w:ascii="Arial" w:hAnsi="Arial"/>
                <w:shadow w:val="0"/>
                <w:color w:val="000000"/>
                <w:szCs w:val="22"/>
                <w:lang w:val="en-GB"/>
              </w:rPr>
              <w:t>2</w:t>
            </w:r>
          </w:p>
        </w:tc>
        <w:tc>
          <w:tcPr>
            <w:tcW w:w="1124" w:type="dxa"/>
            <w:tcBorders>
              <w:top w:val="single" w:sz="4" w:space="0" w:color="auto"/>
              <w:left w:val="single" w:sz="4" w:space="0" w:color="auto"/>
              <w:bottom w:val="single" w:sz="4" w:space="0" w:color="auto"/>
              <w:right w:val="single" w:sz="4" w:space="0" w:color="auto"/>
            </w:tcBorders>
          </w:tcPr>
          <w:p w14:paraId="4C007EC8" w14:textId="77777777" w:rsidR="00DD1FB8" w:rsidRPr="00421908" w:rsidRDefault="00DD1FB8">
            <w:pPr>
              <w:pStyle w:val="Text"/>
              <w:rPr>
                <w:rFonts w:ascii="Arial" w:hAnsi="Arial"/>
                <w:shadow w:val="0"/>
                <w:color w:val="000000"/>
                <w:szCs w:val="22"/>
                <w:lang w:val="en-GB"/>
              </w:rPr>
            </w:pPr>
            <w:r w:rsidRPr="00421908">
              <w:rPr>
                <w:rFonts w:ascii="Arial" w:hAnsi="Arial"/>
                <w:shadow w:val="0"/>
                <w:color w:val="000000"/>
                <w:szCs w:val="22"/>
                <w:lang w:val="en-GB"/>
              </w:rPr>
              <w:t>20</w:t>
            </w:r>
          </w:p>
        </w:tc>
        <w:tc>
          <w:tcPr>
            <w:tcW w:w="1124" w:type="dxa"/>
            <w:tcBorders>
              <w:top w:val="single" w:sz="4" w:space="0" w:color="auto"/>
              <w:left w:val="single" w:sz="4" w:space="0" w:color="auto"/>
              <w:bottom w:val="single" w:sz="4" w:space="0" w:color="auto"/>
              <w:right w:val="single" w:sz="4" w:space="0" w:color="auto"/>
            </w:tcBorders>
          </w:tcPr>
          <w:p w14:paraId="4A0C89A9" w14:textId="77777777" w:rsidR="00DD1FB8" w:rsidRPr="00421908" w:rsidRDefault="00DD1FB8">
            <w:pPr>
              <w:pStyle w:val="Text"/>
              <w:rPr>
                <w:rFonts w:ascii="Arial" w:hAnsi="Arial"/>
                <w:shadow w:val="0"/>
                <w:color w:val="000000"/>
                <w:szCs w:val="22"/>
                <w:lang w:val="en-GB"/>
              </w:rPr>
            </w:pPr>
            <w:r w:rsidRPr="00421908">
              <w:rPr>
                <w:rFonts w:ascii="Arial" w:hAnsi="Arial"/>
                <w:shadow w:val="0"/>
                <w:color w:val="000000"/>
                <w:szCs w:val="22"/>
                <w:lang w:val="en-GB"/>
              </w:rPr>
              <w:t>Rot</w:t>
            </w:r>
          </w:p>
        </w:tc>
        <w:tc>
          <w:tcPr>
            <w:tcW w:w="1519" w:type="dxa"/>
            <w:tcBorders>
              <w:top w:val="single" w:sz="4" w:space="0" w:color="auto"/>
              <w:left w:val="single" w:sz="4" w:space="0" w:color="auto"/>
              <w:bottom w:val="single" w:sz="4" w:space="0" w:color="auto"/>
              <w:right w:val="single" w:sz="4" w:space="0" w:color="auto"/>
            </w:tcBorders>
          </w:tcPr>
          <w:p w14:paraId="5E09EB6A" w14:textId="77777777" w:rsidR="00DD1FB8" w:rsidRPr="00421908" w:rsidRDefault="00DD1FB8">
            <w:pPr>
              <w:pStyle w:val="Text"/>
              <w:rPr>
                <w:rFonts w:ascii="Arial" w:hAnsi="Arial"/>
                <w:shadow w:val="0"/>
                <w:color w:val="000000"/>
                <w:szCs w:val="22"/>
                <w:lang w:val="en-GB"/>
              </w:rPr>
            </w:pPr>
          </w:p>
        </w:tc>
        <w:tc>
          <w:tcPr>
            <w:tcW w:w="1559" w:type="dxa"/>
            <w:tcBorders>
              <w:top w:val="single" w:sz="4" w:space="0" w:color="auto"/>
              <w:left w:val="single" w:sz="4" w:space="0" w:color="auto"/>
              <w:bottom w:val="single" w:sz="4" w:space="0" w:color="auto"/>
              <w:right w:val="single" w:sz="4" w:space="0" w:color="auto"/>
            </w:tcBorders>
          </w:tcPr>
          <w:p w14:paraId="3D99253D" w14:textId="77777777" w:rsidR="00DD1FB8" w:rsidRPr="00421908" w:rsidRDefault="00DD1FB8">
            <w:pPr>
              <w:pStyle w:val="Text"/>
              <w:rPr>
                <w:rFonts w:ascii="Arial" w:hAnsi="Arial"/>
                <w:shadow w:val="0"/>
                <w:color w:val="000000"/>
                <w:szCs w:val="22"/>
                <w:lang w:val="en-GB"/>
              </w:rPr>
            </w:pPr>
          </w:p>
        </w:tc>
        <w:tc>
          <w:tcPr>
            <w:tcW w:w="1701" w:type="dxa"/>
            <w:tcBorders>
              <w:top w:val="single" w:sz="4" w:space="0" w:color="auto"/>
              <w:left w:val="single" w:sz="4" w:space="0" w:color="auto"/>
              <w:bottom w:val="single" w:sz="4" w:space="0" w:color="auto"/>
              <w:right w:val="single" w:sz="4" w:space="0" w:color="auto"/>
            </w:tcBorders>
          </w:tcPr>
          <w:p w14:paraId="373665EF" w14:textId="77777777" w:rsidR="00DD1FB8" w:rsidRPr="00421908" w:rsidRDefault="00DD1FB8">
            <w:pPr>
              <w:pStyle w:val="Text"/>
              <w:rPr>
                <w:rFonts w:ascii="Arial" w:hAnsi="Arial"/>
                <w:shadow w:val="0"/>
                <w:color w:val="000000"/>
                <w:szCs w:val="22"/>
                <w:lang w:val="en-GB"/>
              </w:rPr>
            </w:pPr>
          </w:p>
        </w:tc>
      </w:tr>
      <w:tr w:rsidR="00DD1FB8" w:rsidRPr="00421908" w14:paraId="2805F5E4" w14:textId="77777777" w:rsidTr="00DD1FB8">
        <w:trPr>
          <w:cantSplit/>
        </w:trPr>
        <w:tc>
          <w:tcPr>
            <w:tcW w:w="1123" w:type="dxa"/>
            <w:tcBorders>
              <w:top w:val="single" w:sz="4" w:space="0" w:color="auto"/>
              <w:left w:val="single" w:sz="4" w:space="0" w:color="auto"/>
              <w:bottom w:val="single" w:sz="4" w:space="0" w:color="auto"/>
              <w:right w:val="single" w:sz="4" w:space="0" w:color="auto"/>
            </w:tcBorders>
          </w:tcPr>
          <w:p w14:paraId="113CA71B" w14:textId="77777777" w:rsidR="00DD1FB8" w:rsidRPr="00421908" w:rsidRDefault="00DD1FB8">
            <w:pPr>
              <w:pStyle w:val="Text"/>
              <w:rPr>
                <w:rFonts w:ascii="Arial" w:hAnsi="Arial"/>
                <w:shadow w:val="0"/>
                <w:color w:val="000000"/>
                <w:szCs w:val="22"/>
                <w:lang w:val="en-GB"/>
              </w:rPr>
            </w:pPr>
            <w:r w:rsidRPr="00421908">
              <w:rPr>
                <w:rFonts w:ascii="Arial" w:hAnsi="Arial"/>
                <w:shadow w:val="0"/>
                <w:color w:val="000000"/>
                <w:szCs w:val="22"/>
                <w:lang w:val="en-GB"/>
              </w:rPr>
              <w:t>2</w:t>
            </w:r>
          </w:p>
        </w:tc>
        <w:tc>
          <w:tcPr>
            <w:tcW w:w="1124" w:type="dxa"/>
            <w:tcBorders>
              <w:top w:val="single" w:sz="4" w:space="0" w:color="auto"/>
              <w:left w:val="single" w:sz="4" w:space="0" w:color="auto"/>
              <w:bottom w:val="single" w:sz="4" w:space="0" w:color="auto"/>
              <w:right w:val="single" w:sz="4" w:space="0" w:color="auto"/>
            </w:tcBorders>
          </w:tcPr>
          <w:p w14:paraId="5EE37E10" w14:textId="77777777" w:rsidR="00DD1FB8" w:rsidRPr="00421908" w:rsidRDefault="00DD1FB8">
            <w:pPr>
              <w:pStyle w:val="Text"/>
              <w:rPr>
                <w:rFonts w:ascii="Arial" w:hAnsi="Arial"/>
                <w:shadow w:val="0"/>
                <w:color w:val="000000"/>
                <w:szCs w:val="22"/>
                <w:lang w:val="en-GB"/>
              </w:rPr>
            </w:pPr>
            <w:r w:rsidRPr="00421908">
              <w:rPr>
                <w:rFonts w:ascii="Arial" w:hAnsi="Arial"/>
                <w:shadow w:val="0"/>
                <w:color w:val="000000"/>
                <w:szCs w:val="22"/>
                <w:lang w:val="en-GB"/>
              </w:rPr>
              <w:t>20</w:t>
            </w:r>
          </w:p>
        </w:tc>
        <w:tc>
          <w:tcPr>
            <w:tcW w:w="1124" w:type="dxa"/>
            <w:tcBorders>
              <w:top w:val="single" w:sz="4" w:space="0" w:color="auto"/>
              <w:left w:val="single" w:sz="4" w:space="0" w:color="auto"/>
              <w:bottom w:val="single" w:sz="4" w:space="0" w:color="auto"/>
              <w:right w:val="single" w:sz="4" w:space="0" w:color="auto"/>
            </w:tcBorders>
          </w:tcPr>
          <w:p w14:paraId="5868220C" w14:textId="77777777" w:rsidR="00DD1FB8" w:rsidRPr="00421908" w:rsidRDefault="00DD1FB8">
            <w:pPr>
              <w:pStyle w:val="Text"/>
              <w:rPr>
                <w:rFonts w:ascii="Arial" w:hAnsi="Arial"/>
                <w:shadow w:val="0"/>
                <w:color w:val="000000"/>
                <w:szCs w:val="22"/>
                <w:lang w:val="en-GB"/>
              </w:rPr>
            </w:pPr>
            <w:r w:rsidRPr="00421908">
              <w:rPr>
                <w:rFonts w:ascii="Arial" w:hAnsi="Arial"/>
                <w:shadow w:val="0"/>
                <w:color w:val="000000"/>
                <w:szCs w:val="22"/>
                <w:lang w:val="en-GB"/>
              </w:rPr>
              <w:t>Blau</w:t>
            </w:r>
          </w:p>
        </w:tc>
        <w:tc>
          <w:tcPr>
            <w:tcW w:w="1519" w:type="dxa"/>
            <w:tcBorders>
              <w:top w:val="single" w:sz="4" w:space="0" w:color="auto"/>
              <w:left w:val="single" w:sz="4" w:space="0" w:color="auto"/>
              <w:bottom w:val="single" w:sz="4" w:space="0" w:color="auto"/>
              <w:right w:val="single" w:sz="4" w:space="0" w:color="auto"/>
            </w:tcBorders>
          </w:tcPr>
          <w:p w14:paraId="2DEF1854" w14:textId="77777777" w:rsidR="00DD1FB8" w:rsidRPr="00421908" w:rsidRDefault="00DD1FB8">
            <w:pPr>
              <w:pStyle w:val="Text"/>
              <w:rPr>
                <w:rFonts w:ascii="Arial" w:hAnsi="Arial"/>
                <w:shadow w:val="0"/>
                <w:color w:val="000000"/>
                <w:szCs w:val="22"/>
                <w:lang w:val="en-GB"/>
              </w:rPr>
            </w:pPr>
          </w:p>
        </w:tc>
        <w:tc>
          <w:tcPr>
            <w:tcW w:w="1559" w:type="dxa"/>
            <w:tcBorders>
              <w:top w:val="single" w:sz="4" w:space="0" w:color="auto"/>
              <w:left w:val="single" w:sz="4" w:space="0" w:color="auto"/>
              <w:bottom w:val="single" w:sz="4" w:space="0" w:color="auto"/>
              <w:right w:val="single" w:sz="4" w:space="0" w:color="auto"/>
            </w:tcBorders>
          </w:tcPr>
          <w:p w14:paraId="48850C8E" w14:textId="77777777" w:rsidR="00DD1FB8" w:rsidRPr="00421908" w:rsidRDefault="00DD1FB8">
            <w:pPr>
              <w:pStyle w:val="Text"/>
              <w:rPr>
                <w:rFonts w:ascii="Arial" w:hAnsi="Arial"/>
                <w:shadow w:val="0"/>
                <w:color w:val="000000"/>
                <w:szCs w:val="22"/>
                <w:lang w:val="en-GB"/>
              </w:rPr>
            </w:pPr>
          </w:p>
        </w:tc>
        <w:tc>
          <w:tcPr>
            <w:tcW w:w="1701" w:type="dxa"/>
            <w:tcBorders>
              <w:top w:val="single" w:sz="4" w:space="0" w:color="auto"/>
              <w:left w:val="single" w:sz="4" w:space="0" w:color="auto"/>
              <w:bottom w:val="single" w:sz="4" w:space="0" w:color="auto"/>
              <w:right w:val="single" w:sz="4" w:space="0" w:color="auto"/>
            </w:tcBorders>
          </w:tcPr>
          <w:p w14:paraId="333F8CB6" w14:textId="77777777" w:rsidR="00DD1FB8" w:rsidRPr="00421908" w:rsidRDefault="00DD1FB8">
            <w:pPr>
              <w:pStyle w:val="Text"/>
              <w:rPr>
                <w:rFonts w:ascii="Arial" w:hAnsi="Arial"/>
                <w:shadow w:val="0"/>
                <w:color w:val="000000"/>
                <w:szCs w:val="22"/>
                <w:lang w:val="en-GB"/>
              </w:rPr>
            </w:pPr>
          </w:p>
        </w:tc>
      </w:tr>
      <w:tr w:rsidR="00DD1FB8" w:rsidRPr="00421908" w14:paraId="72B8BCBB" w14:textId="77777777" w:rsidTr="00DD1FB8">
        <w:trPr>
          <w:cantSplit/>
        </w:trPr>
        <w:tc>
          <w:tcPr>
            <w:tcW w:w="1123" w:type="dxa"/>
            <w:tcBorders>
              <w:top w:val="single" w:sz="4" w:space="0" w:color="auto"/>
              <w:left w:val="single" w:sz="4" w:space="0" w:color="auto"/>
              <w:bottom w:val="single" w:sz="4" w:space="0" w:color="auto"/>
              <w:right w:val="single" w:sz="4" w:space="0" w:color="auto"/>
            </w:tcBorders>
          </w:tcPr>
          <w:p w14:paraId="07B6E228" w14:textId="77777777" w:rsidR="00DD1FB8" w:rsidRPr="00421908" w:rsidRDefault="00DD1FB8">
            <w:pPr>
              <w:pStyle w:val="Text"/>
              <w:rPr>
                <w:rFonts w:ascii="Arial" w:hAnsi="Arial"/>
                <w:shadow w:val="0"/>
                <w:color w:val="000000"/>
                <w:szCs w:val="22"/>
                <w:lang w:val="en-GB"/>
              </w:rPr>
            </w:pPr>
            <w:r w:rsidRPr="00421908">
              <w:rPr>
                <w:rFonts w:ascii="Arial" w:hAnsi="Arial"/>
                <w:shadow w:val="0"/>
                <w:color w:val="000000"/>
                <w:szCs w:val="22"/>
                <w:lang w:val="en-GB"/>
              </w:rPr>
              <w:t>3</w:t>
            </w:r>
          </w:p>
        </w:tc>
        <w:tc>
          <w:tcPr>
            <w:tcW w:w="1124" w:type="dxa"/>
            <w:tcBorders>
              <w:top w:val="single" w:sz="4" w:space="0" w:color="auto"/>
              <w:left w:val="single" w:sz="4" w:space="0" w:color="auto"/>
              <w:bottom w:val="single" w:sz="4" w:space="0" w:color="auto"/>
              <w:right w:val="single" w:sz="4" w:space="0" w:color="auto"/>
            </w:tcBorders>
          </w:tcPr>
          <w:p w14:paraId="0E0EC019" w14:textId="77777777" w:rsidR="00DD1FB8" w:rsidRPr="00421908" w:rsidRDefault="001066C3">
            <w:pPr>
              <w:pStyle w:val="Text"/>
              <w:rPr>
                <w:rFonts w:ascii="Arial" w:hAnsi="Arial"/>
                <w:shadow w:val="0"/>
                <w:color w:val="000000"/>
                <w:szCs w:val="22"/>
                <w:lang w:val="en-GB"/>
              </w:rPr>
            </w:pPr>
            <w:r w:rsidRPr="00421908">
              <w:rPr>
                <w:rFonts w:ascii="Arial" w:hAnsi="Arial"/>
                <w:shadow w:val="0"/>
                <w:color w:val="000000"/>
                <w:szCs w:val="22"/>
                <w:lang w:val="en-GB"/>
              </w:rPr>
              <w:t>500</w:t>
            </w:r>
          </w:p>
        </w:tc>
        <w:tc>
          <w:tcPr>
            <w:tcW w:w="1124" w:type="dxa"/>
            <w:tcBorders>
              <w:top w:val="single" w:sz="4" w:space="0" w:color="auto"/>
              <w:left w:val="single" w:sz="4" w:space="0" w:color="auto"/>
              <w:bottom w:val="single" w:sz="4" w:space="0" w:color="auto"/>
              <w:right w:val="single" w:sz="4" w:space="0" w:color="auto"/>
            </w:tcBorders>
          </w:tcPr>
          <w:p w14:paraId="66EC2EF6" w14:textId="77777777" w:rsidR="00DD1FB8" w:rsidRPr="00421908" w:rsidRDefault="00DD1FB8">
            <w:pPr>
              <w:pStyle w:val="Text"/>
              <w:rPr>
                <w:rFonts w:ascii="Arial" w:hAnsi="Arial"/>
                <w:shadow w:val="0"/>
                <w:color w:val="000000"/>
                <w:szCs w:val="22"/>
                <w:lang w:val="en-GB"/>
              </w:rPr>
            </w:pPr>
            <w:r w:rsidRPr="00421908">
              <w:rPr>
                <w:rFonts w:ascii="Arial" w:hAnsi="Arial"/>
                <w:shadow w:val="0"/>
                <w:color w:val="000000"/>
                <w:szCs w:val="22"/>
                <w:lang w:val="en-GB"/>
              </w:rPr>
              <w:t>Rot</w:t>
            </w:r>
          </w:p>
        </w:tc>
        <w:tc>
          <w:tcPr>
            <w:tcW w:w="1519" w:type="dxa"/>
            <w:tcBorders>
              <w:top w:val="single" w:sz="4" w:space="0" w:color="auto"/>
              <w:left w:val="single" w:sz="4" w:space="0" w:color="auto"/>
              <w:bottom w:val="single" w:sz="4" w:space="0" w:color="auto"/>
              <w:right w:val="single" w:sz="4" w:space="0" w:color="auto"/>
            </w:tcBorders>
          </w:tcPr>
          <w:p w14:paraId="0DD26FD5" w14:textId="77777777" w:rsidR="00DD1FB8" w:rsidRPr="00421908" w:rsidRDefault="00DD1FB8">
            <w:pPr>
              <w:pStyle w:val="Text"/>
              <w:rPr>
                <w:rFonts w:ascii="Arial" w:hAnsi="Arial"/>
                <w:shadow w:val="0"/>
                <w:color w:val="000000"/>
                <w:szCs w:val="22"/>
                <w:lang w:val="en-GB"/>
              </w:rPr>
            </w:pPr>
          </w:p>
        </w:tc>
        <w:tc>
          <w:tcPr>
            <w:tcW w:w="1559" w:type="dxa"/>
            <w:tcBorders>
              <w:top w:val="single" w:sz="4" w:space="0" w:color="auto"/>
              <w:left w:val="single" w:sz="4" w:space="0" w:color="auto"/>
              <w:bottom w:val="single" w:sz="4" w:space="0" w:color="auto"/>
              <w:right w:val="single" w:sz="4" w:space="0" w:color="auto"/>
            </w:tcBorders>
          </w:tcPr>
          <w:p w14:paraId="5D18F766" w14:textId="77777777" w:rsidR="00DD1FB8" w:rsidRPr="00421908" w:rsidRDefault="00DD1FB8">
            <w:pPr>
              <w:pStyle w:val="Text"/>
              <w:rPr>
                <w:rFonts w:ascii="Arial" w:hAnsi="Arial"/>
                <w:shadow w:val="0"/>
                <w:color w:val="000000"/>
                <w:szCs w:val="22"/>
                <w:lang w:val="en-GB"/>
              </w:rPr>
            </w:pPr>
          </w:p>
        </w:tc>
        <w:tc>
          <w:tcPr>
            <w:tcW w:w="1701" w:type="dxa"/>
            <w:tcBorders>
              <w:top w:val="single" w:sz="4" w:space="0" w:color="auto"/>
              <w:left w:val="single" w:sz="4" w:space="0" w:color="auto"/>
              <w:bottom w:val="single" w:sz="4" w:space="0" w:color="auto"/>
              <w:right w:val="single" w:sz="4" w:space="0" w:color="auto"/>
            </w:tcBorders>
          </w:tcPr>
          <w:p w14:paraId="21D7E6AA" w14:textId="77777777" w:rsidR="00DD1FB8" w:rsidRPr="00421908" w:rsidRDefault="00DD1FB8">
            <w:pPr>
              <w:pStyle w:val="Text"/>
              <w:rPr>
                <w:rFonts w:ascii="Arial" w:hAnsi="Arial"/>
                <w:shadow w:val="0"/>
                <w:color w:val="000000"/>
                <w:szCs w:val="22"/>
                <w:lang w:val="en-GB"/>
              </w:rPr>
            </w:pPr>
          </w:p>
        </w:tc>
      </w:tr>
      <w:tr w:rsidR="00DD1FB8" w:rsidRPr="00421908" w14:paraId="6CE5159A" w14:textId="77777777" w:rsidTr="00DD1FB8">
        <w:trPr>
          <w:cantSplit/>
        </w:trPr>
        <w:tc>
          <w:tcPr>
            <w:tcW w:w="1123" w:type="dxa"/>
            <w:tcBorders>
              <w:top w:val="single" w:sz="4" w:space="0" w:color="auto"/>
              <w:left w:val="single" w:sz="4" w:space="0" w:color="auto"/>
              <w:bottom w:val="single" w:sz="4" w:space="0" w:color="auto"/>
              <w:right w:val="single" w:sz="4" w:space="0" w:color="auto"/>
            </w:tcBorders>
          </w:tcPr>
          <w:p w14:paraId="342D3BE2" w14:textId="77777777" w:rsidR="00DD1FB8" w:rsidRPr="00421908" w:rsidRDefault="00DD1FB8">
            <w:pPr>
              <w:pStyle w:val="Text"/>
              <w:rPr>
                <w:rFonts w:ascii="Arial" w:hAnsi="Arial"/>
                <w:shadow w:val="0"/>
                <w:color w:val="000000"/>
                <w:szCs w:val="22"/>
              </w:rPr>
            </w:pPr>
            <w:r w:rsidRPr="00421908">
              <w:rPr>
                <w:rFonts w:ascii="Arial" w:hAnsi="Arial"/>
                <w:shadow w:val="0"/>
                <w:color w:val="000000"/>
                <w:szCs w:val="22"/>
              </w:rPr>
              <w:t>3</w:t>
            </w:r>
          </w:p>
        </w:tc>
        <w:tc>
          <w:tcPr>
            <w:tcW w:w="1124" w:type="dxa"/>
            <w:tcBorders>
              <w:top w:val="single" w:sz="4" w:space="0" w:color="auto"/>
              <w:left w:val="single" w:sz="4" w:space="0" w:color="auto"/>
              <w:bottom w:val="single" w:sz="4" w:space="0" w:color="auto"/>
              <w:right w:val="single" w:sz="4" w:space="0" w:color="auto"/>
            </w:tcBorders>
          </w:tcPr>
          <w:p w14:paraId="465F20F2" w14:textId="77777777" w:rsidR="00DD1FB8" w:rsidRPr="00421908" w:rsidRDefault="001066C3">
            <w:pPr>
              <w:pStyle w:val="Text"/>
              <w:rPr>
                <w:rFonts w:ascii="Arial" w:hAnsi="Arial"/>
                <w:shadow w:val="0"/>
                <w:color w:val="000000"/>
                <w:szCs w:val="22"/>
              </w:rPr>
            </w:pPr>
            <w:r w:rsidRPr="00421908">
              <w:rPr>
                <w:rFonts w:ascii="Arial" w:hAnsi="Arial"/>
                <w:shadow w:val="0"/>
                <w:color w:val="000000"/>
                <w:szCs w:val="22"/>
              </w:rPr>
              <w:t>500</w:t>
            </w:r>
          </w:p>
        </w:tc>
        <w:tc>
          <w:tcPr>
            <w:tcW w:w="1124" w:type="dxa"/>
            <w:tcBorders>
              <w:top w:val="single" w:sz="4" w:space="0" w:color="auto"/>
              <w:left w:val="single" w:sz="4" w:space="0" w:color="auto"/>
              <w:bottom w:val="single" w:sz="4" w:space="0" w:color="auto"/>
              <w:right w:val="single" w:sz="4" w:space="0" w:color="auto"/>
            </w:tcBorders>
          </w:tcPr>
          <w:p w14:paraId="4A7FC792" w14:textId="77777777" w:rsidR="00DD1FB8" w:rsidRPr="00421908" w:rsidRDefault="00DD1FB8">
            <w:pPr>
              <w:pStyle w:val="Text"/>
              <w:rPr>
                <w:rFonts w:ascii="Arial" w:hAnsi="Arial"/>
                <w:shadow w:val="0"/>
                <w:color w:val="000000"/>
                <w:szCs w:val="22"/>
              </w:rPr>
            </w:pPr>
            <w:r w:rsidRPr="00421908">
              <w:rPr>
                <w:rFonts w:ascii="Arial" w:hAnsi="Arial"/>
                <w:shadow w:val="0"/>
                <w:color w:val="000000"/>
                <w:szCs w:val="22"/>
              </w:rPr>
              <w:t>blau</w:t>
            </w:r>
          </w:p>
        </w:tc>
        <w:tc>
          <w:tcPr>
            <w:tcW w:w="1519" w:type="dxa"/>
            <w:tcBorders>
              <w:top w:val="single" w:sz="4" w:space="0" w:color="auto"/>
              <w:left w:val="single" w:sz="4" w:space="0" w:color="auto"/>
              <w:bottom w:val="single" w:sz="4" w:space="0" w:color="auto"/>
              <w:right w:val="single" w:sz="4" w:space="0" w:color="auto"/>
            </w:tcBorders>
          </w:tcPr>
          <w:p w14:paraId="2317F5D8" w14:textId="77777777" w:rsidR="00DD1FB8" w:rsidRPr="00421908" w:rsidRDefault="00DD1FB8">
            <w:pPr>
              <w:pStyle w:val="Text"/>
              <w:rPr>
                <w:rFonts w:ascii="Arial" w:hAnsi="Arial"/>
                <w:shadow w:val="0"/>
                <w:color w:val="000000"/>
                <w:szCs w:val="22"/>
              </w:rPr>
            </w:pPr>
          </w:p>
        </w:tc>
        <w:tc>
          <w:tcPr>
            <w:tcW w:w="1559" w:type="dxa"/>
            <w:tcBorders>
              <w:top w:val="single" w:sz="4" w:space="0" w:color="auto"/>
              <w:left w:val="single" w:sz="4" w:space="0" w:color="auto"/>
              <w:bottom w:val="single" w:sz="4" w:space="0" w:color="auto"/>
              <w:right w:val="single" w:sz="4" w:space="0" w:color="auto"/>
            </w:tcBorders>
          </w:tcPr>
          <w:p w14:paraId="693F3615" w14:textId="77777777" w:rsidR="00DD1FB8" w:rsidRPr="00421908" w:rsidRDefault="00DD1FB8">
            <w:pPr>
              <w:pStyle w:val="Text"/>
              <w:rPr>
                <w:rFonts w:ascii="Arial" w:hAnsi="Arial"/>
                <w:shadow w:val="0"/>
                <w:color w:val="000000"/>
                <w:szCs w:val="22"/>
              </w:rPr>
            </w:pPr>
          </w:p>
        </w:tc>
        <w:tc>
          <w:tcPr>
            <w:tcW w:w="1701" w:type="dxa"/>
            <w:tcBorders>
              <w:top w:val="single" w:sz="4" w:space="0" w:color="auto"/>
              <w:left w:val="single" w:sz="4" w:space="0" w:color="auto"/>
              <w:bottom w:val="single" w:sz="4" w:space="0" w:color="auto"/>
              <w:right w:val="single" w:sz="4" w:space="0" w:color="auto"/>
            </w:tcBorders>
          </w:tcPr>
          <w:p w14:paraId="390AC2EF" w14:textId="77777777" w:rsidR="00DD1FB8" w:rsidRPr="00421908" w:rsidRDefault="00DD1FB8">
            <w:pPr>
              <w:pStyle w:val="Text"/>
              <w:rPr>
                <w:rFonts w:ascii="Arial" w:hAnsi="Arial"/>
                <w:shadow w:val="0"/>
                <w:color w:val="000000"/>
                <w:szCs w:val="22"/>
              </w:rPr>
            </w:pPr>
          </w:p>
        </w:tc>
      </w:tr>
    </w:tbl>
    <w:p w14:paraId="2B7A996D" w14:textId="77777777" w:rsidR="00DD1FB8" w:rsidRPr="00421908" w:rsidRDefault="00DD1FB8" w:rsidP="00DD1FB8">
      <w:pPr>
        <w:pStyle w:val="Text"/>
        <w:rPr>
          <w:rFonts w:ascii="Arial" w:hAnsi="Arial"/>
          <w:shadow w:val="0"/>
          <w:color w:val="000000"/>
          <w:szCs w:val="22"/>
        </w:rPr>
      </w:pPr>
    </w:p>
    <w:p w14:paraId="195CB468" w14:textId="77777777" w:rsidR="00DD1FB8" w:rsidRPr="00421908" w:rsidRDefault="00DD1FB8" w:rsidP="00DD1FB8">
      <w:pPr>
        <w:pStyle w:val="Text"/>
        <w:rPr>
          <w:rFonts w:ascii="Arial" w:hAnsi="Arial"/>
          <w:b/>
          <w:shadow w:val="0"/>
          <w:color w:val="000000"/>
          <w:szCs w:val="22"/>
        </w:rPr>
      </w:pPr>
      <w:r w:rsidRPr="00421908">
        <w:rPr>
          <w:rFonts w:ascii="Arial" w:hAnsi="Arial"/>
          <w:b/>
          <w:shadow w:val="0"/>
          <w:color w:val="000000"/>
          <w:szCs w:val="22"/>
        </w:rPr>
        <w:t>Auswertung</w:t>
      </w:r>
    </w:p>
    <w:p w14:paraId="1481AA0A" w14:textId="77777777" w:rsidR="00DD1FB8" w:rsidRPr="00421908" w:rsidRDefault="00DD1FB8" w:rsidP="00DD1FB8">
      <w:pPr>
        <w:pStyle w:val="Text"/>
        <w:rPr>
          <w:rFonts w:ascii="Arial" w:hAnsi="Arial"/>
          <w:shadow w:val="0"/>
          <w:color w:val="000000"/>
          <w:szCs w:val="22"/>
        </w:rPr>
      </w:pPr>
    </w:p>
    <w:p w14:paraId="4D64F435" w14:textId="77777777" w:rsidR="00DD1FB8" w:rsidRPr="00421908" w:rsidRDefault="00DD1FB8" w:rsidP="00DD1FB8">
      <w:pPr>
        <w:pStyle w:val="Text"/>
        <w:numPr>
          <w:ilvl w:val="0"/>
          <w:numId w:val="5"/>
        </w:numPr>
        <w:rPr>
          <w:rFonts w:ascii="Arial" w:hAnsi="Arial"/>
          <w:shadow w:val="0"/>
          <w:color w:val="000000"/>
          <w:szCs w:val="22"/>
        </w:rPr>
      </w:pPr>
      <w:r w:rsidRPr="00421908">
        <w:rPr>
          <w:rFonts w:ascii="Arial" w:hAnsi="Arial"/>
          <w:shadow w:val="0"/>
          <w:color w:val="000000"/>
          <w:szCs w:val="22"/>
        </w:rPr>
        <w:t>Ergänzen Sie den Tabellenkopf!</w:t>
      </w:r>
    </w:p>
    <w:p w14:paraId="34F98666" w14:textId="77777777" w:rsidR="00DD1FB8" w:rsidRPr="00421908" w:rsidRDefault="00DD1FB8" w:rsidP="00DD1FB8">
      <w:pPr>
        <w:pStyle w:val="Text"/>
        <w:numPr>
          <w:ilvl w:val="0"/>
          <w:numId w:val="5"/>
        </w:numPr>
        <w:rPr>
          <w:rFonts w:ascii="Arial" w:hAnsi="Arial"/>
          <w:shadow w:val="0"/>
          <w:color w:val="000000"/>
          <w:szCs w:val="22"/>
        </w:rPr>
      </w:pPr>
      <w:r w:rsidRPr="00421908">
        <w:rPr>
          <w:rFonts w:ascii="Arial" w:hAnsi="Arial"/>
          <w:shadow w:val="0"/>
          <w:color w:val="000000"/>
          <w:szCs w:val="22"/>
        </w:rPr>
        <w:t xml:space="preserve">Berechnen Sie nun die Wellenlänge des roten und des blauen Lichtes. </w:t>
      </w:r>
    </w:p>
    <w:p w14:paraId="63A5B52B" w14:textId="77777777" w:rsidR="00DD1FB8" w:rsidRPr="00421908" w:rsidRDefault="00DD1FB8" w:rsidP="00DD1FB8">
      <w:pPr>
        <w:pStyle w:val="Text"/>
        <w:numPr>
          <w:ilvl w:val="0"/>
          <w:numId w:val="5"/>
        </w:numPr>
        <w:rPr>
          <w:rFonts w:ascii="Arial" w:hAnsi="Arial"/>
          <w:shadow w:val="0"/>
          <w:color w:val="000000"/>
          <w:szCs w:val="22"/>
        </w:rPr>
      </w:pPr>
      <w:r w:rsidRPr="00421908">
        <w:rPr>
          <w:rFonts w:ascii="Arial" w:hAnsi="Arial"/>
          <w:shadow w:val="0"/>
          <w:color w:val="000000"/>
          <w:szCs w:val="22"/>
        </w:rPr>
        <w:t xml:space="preserve">Vergleichen Sie mit den Angaben aus dem Tafelwerk! </w:t>
      </w:r>
    </w:p>
    <w:p w14:paraId="672422B6" w14:textId="77777777" w:rsidR="00DD1FB8" w:rsidRPr="00421908" w:rsidRDefault="00DD1FB8" w:rsidP="00DD1FB8">
      <w:pPr>
        <w:pStyle w:val="Text"/>
        <w:numPr>
          <w:ilvl w:val="0"/>
          <w:numId w:val="5"/>
        </w:numPr>
        <w:rPr>
          <w:rFonts w:ascii="Arial" w:hAnsi="Arial"/>
          <w:shadow w:val="0"/>
          <w:color w:val="000000"/>
          <w:szCs w:val="22"/>
        </w:rPr>
      </w:pPr>
      <w:r w:rsidRPr="00421908">
        <w:rPr>
          <w:rFonts w:ascii="Arial" w:hAnsi="Arial"/>
          <w:shadow w:val="0"/>
          <w:color w:val="000000"/>
          <w:szCs w:val="22"/>
        </w:rPr>
        <w:t>Welches Gitter ist Ihrer Meinung nach für den Versuch besser geeignet? (Begründen Sie )</w:t>
      </w:r>
    </w:p>
    <w:p w14:paraId="70549620" w14:textId="77777777" w:rsidR="00DD1FB8" w:rsidRPr="00421908" w:rsidRDefault="00DD1FB8" w:rsidP="00DD1FB8">
      <w:pPr>
        <w:pStyle w:val="berschrift4"/>
        <w:jc w:val="left"/>
        <w:rPr>
          <w:sz w:val="22"/>
          <w:szCs w:val="22"/>
        </w:rPr>
      </w:pPr>
      <w:r w:rsidRPr="00421908">
        <w:rPr>
          <w:b w:val="0"/>
          <w:sz w:val="22"/>
          <w:szCs w:val="22"/>
        </w:rPr>
        <w:br w:type="page"/>
      </w:r>
      <w:bookmarkStart w:id="61" w:name="p42"/>
      <w:bookmarkEnd w:id="61"/>
      <w:r w:rsidRPr="00421908">
        <w:rPr>
          <w:sz w:val="22"/>
          <w:szCs w:val="22"/>
        </w:rPr>
        <w:lastRenderedPageBreak/>
        <w:t xml:space="preserve"> </w:t>
      </w:r>
      <w:hyperlink r:id="rId82" w:anchor="pr40" w:history="1">
        <w:r w:rsidRPr="00421908">
          <w:rPr>
            <w:rStyle w:val="Hyperlink"/>
            <w:color w:val="000000"/>
            <w:sz w:val="22"/>
            <w:szCs w:val="22"/>
          </w:rPr>
          <w:t>4</w:t>
        </w:r>
        <w:bookmarkStart w:id="62" w:name="_Hlt228848618"/>
        <w:r w:rsidRPr="00421908">
          <w:rPr>
            <w:rStyle w:val="Hyperlink"/>
            <w:color w:val="000000"/>
            <w:sz w:val="22"/>
            <w:szCs w:val="22"/>
          </w:rPr>
          <w:t>0</w:t>
        </w:r>
        <w:bookmarkEnd w:id="62"/>
        <w:r w:rsidRPr="00421908">
          <w:rPr>
            <w:rStyle w:val="Hyperlink"/>
            <w:color w:val="000000"/>
            <w:sz w:val="22"/>
            <w:szCs w:val="22"/>
          </w:rPr>
          <w:t>.</w:t>
        </w:r>
      </w:hyperlink>
      <w:r w:rsidRPr="00421908">
        <w:rPr>
          <w:sz w:val="22"/>
          <w:szCs w:val="22"/>
        </w:rPr>
        <w:t xml:space="preserve"> Das Widerstandsgesetz</w:t>
      </w:r>
    </w:p>
    <w:p w14:paraId="78104D0C" w14:textId="77777777" w:rsidR="00DD1FB8" w:rsidRPr="00421908" w:rsidRDefault="007D0144" w:rsidP="00DD1FB8">
      <w:pPr>
        <w:rPr>
          <w:szCs w:val="22"/>
        </w:rPr>
      </w:pPr>
      <w:hyperlink r:id="rId83" w:anchor="pr40" w:history="1">
        <w:r w:rsidR="00DD1FB8" w:rsidRPr="00421908">
          <w:rPr>
            <w:rStyle w:val="Hyperlink"/>
            <w:sz w:val="22"/>
            <w:szCs w:val="22"/>
          </w:rPr>
          <w:t>Messwerte</w:t>
        </w:r>
      </w:hyperlink>
      <w:r w:rsidR="00DD1FB8" w:rsidRPr="00421908">
        <w:rPr>
          <w:szCs w:val="22"/>
        </w:rPr>
        <w:tab/>
      </w:r>
    </w:p>
    <w:p w14:paraId="2468B647" w14:textId="77777777" w:rsidR="00DD1FB8" w:rsidRPr="00421908" w:rsidRDefault="00DD1FB8" w:rsidP="00DD1FB8">
      <w:pPr>
        <w:pStyle w:val="Text"/>
        <w:rPr>
          <w:rFonts w:ascii="Arial" w:hAnsi="Arial"/>
          <w:i/>
          <w:shadow w:val="0"/>
          <w:color w:val="000000"/>
          <w:szCs w:val="22"/>
        </w:rPr>
      </w:pPr>
      <w:r w:rsidRPr="00421908">
        <w:rPr>
          <w:rFonts w:ascii="Arial" w:hAnsi="Arial"/>
          <w:i/>
          <w:shadow w:val="0"/>
          <w:color w:val="000000"/>
          <w:szCs w:val="22"/>
        </w:rPr>
        <w:t>Aufgabe:</w:t>
      </w:r>
    </w:p>
    <w:p w14:paraId="60259171"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 xml:space="preserve">Untersuche den Zusammenhang zwischen dem elektrischen Widerstand eines Leiters und </w:t>
      </w:r>
    </w:p>
    <w:p w14:paraId="1C49791D"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 xml:space="preserve">a) der </w:t>
      </w:r>
      <w:r w:rsidRPr="00421908">
        <w:rPr>
          <w:rFonts w:ascii="Arial" w:hAnsi="Arial"/>
          <w:b/>
          <w:shadow w:val="0"/>
          <w:color w:val="000000"/>
          <w:szCs w:val="22"/>
        </w:rPr>
        <w:t>Länge</w:t>
      </w:r>
      <w:r w:rsidRPr="00421908">
        <w:rPr>
          <w:rFonts w:ascii="Arial" w:hAnsi="Arial"/>
          <w:shadow w:val="0"/>
          <w:color w:val="000000"/>
          <w:szCs w:val="22"/>
        </w:rPr>
        <w:t xml:space="preserve"> des Leiters, </w:t>
      </w:r>
    </w:p>
    <w:p w14:paraId="49B817F0"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 xml:space="preserve">b) dem </w:t>
      </w:r>
      <w:r w:rsidRPr="00421908">
        <w:rPr>
          <w:rFonts w:ascii="Arial" w:hAnsi="Arial"/>
          <w:b/>
          <w:shadow w:val="0"/>
          <w:color w:val="000000"/>
          <w:szCs w:val="22"/>
        </w:rPr>
        <w:t>Querschnitt</w:t>
      </w:r>
      <w:r w:rsidRPr="00421908">
        <w:rPr>
          <w:rFonts w:ascii="Arial" w:hAnsi="Arial"/>
          <w:shadow w:val="0"/>
          <w:color w:val="000000"/>
          <w:szCs w:val="22"/>
        </w:rPr>
        <w:t xml:space="preserve"> des Leiters und</w:t>
      </w:r>
    </w:p>
    <w:p w14:paraId="367B3A30"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 xml:space="preserve">c) dem </w:t>
      </w:r>
      <w:r w:rsidRPr="00421908">
        <w:rPr>
          <w:rFonts w:ascii="Arial" w:hAnsi="Arial"/>
          <w:b/>
          <w:shadow w:val="0"/>
          <w:color w:val="000000"/>
          <w:szCs w:val="22"/>
        </w:rPr>
        <w:t>Material</w:t>
      </w:r>
      <w:r w:rsidRPr="00421908">
        <w:rPr>
          <w:rFonts w:ascii="Arial" w:hAnsi="Arial"/>
          <w:shadow w:val="0"/>
          <w:color w:val="000000"/>
          <w:szCs w:val="22"/>
        </w:rPr>
        <w:t>, aus dem der Leiter besteht.</w:t>
      </w:r>
    </w:p>
    <w:p w14:paraId="307421C6" w14:textId="77777777" w:rsidR="00DD1FB8" w:rsidRPr="00421908" w:rsidRDefault="007D0144" w:rsidP="00DD1FB8">
      <w:pPr>
        <w:pStyle w:val="Text"/>
        <w:rPr>
          <w:rFonts w:ascii="Arial" w:hAnsi="Arial"/>
          <w:shadow w:val="0"/>
          <w:color w:val="000000"/>
          <w:szCs w:val="22"/>
        </w:rPr>
      </w:pPr>
      <w:r>
        <w:rPr>
          <w:shadow w:val="0"/>
          <w:szCs w:val="22"/>
        </w:rPr>
        <w:pict w14:anchorId="6F3F0C4A">
          <v:shape id="Textfeld 48" o:spid="_x0000_s1042" type="#_x0000_t202" style="position:absolute;margin-left:228.15pt;margin-top:11.7pt;width:252.2pt;height:498.2pt;z-index:25165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" o:allowincell="f" strokeweight=".25pt">
            <v:textbox>
              <w:txbxContent>
                <w:p w14:paraId="0F86C6E0" w14:textId="77777777" w:rsidR="007D0144" w:rsidRPr="00DD1FB8" w:rsidRDefault="007D0144" w:rsidP="00DD1FB8">
                  <w:pPr>
                    <w:pStyle w:val="Text"/>
                    <w:jc w:val="both"/>
                    <w:rPr>
                      <w:rFonts w:ascii="Arial" w:hAnsi="Arial"/>
                      <w:i/>
                      <w:color w:val="000000"/>
                      <w:sz w:val="24"/>
                    </w:rPr>
                  </w:pPr>
                  <w:r w:rsidRPr="00DD1FB8">
                    <w:rPr>
                      <w:rFonts w:ascii="Arial" w:hAnsi="Arial"/>
                      <w:i/>
                      <w:color w:val="000000"/>
                      <w:sz w:val="24"/>
                    </w:rPr>
                    <w:t>Meßwerte:</w:t>
                  </w:r>
                </w:p>
                <w:p w14:paraId="408835D9" w14:textId="77777777" w:rsidR="007D0144" w:rsidRPr="00DD1FB8" w:rsidRDefault="007D0144" w:rsidP="00DD1FB8">
                  <w:pPr>
                    <w:pStyle w:val="Text"/>
                    <w:jc w:val="both"/>
                    <w:rPr>
                      <w:rFonts w:ascii="Arial" w:hAnsi="Arial"/>
                      <w:sz w:val="16"/>
                    </w:rPr>
                  </w:pPr>
                  <w:r w:rsidRPr="00DD1FB8">
                    <w:rPr>
                      <w:rFonts w:ascii="Arial" w:hAnsi="Arial"/>
                    </w:rPr>
                    <w:t xml:space="preserve">a) Abhängikeit von der Länge </w:t>
                  </w:r>
                  <w:r w:rsidRPr="00DD1FB8">
                    <w:rPr>
                      <w:rFonts w:ascii="Arial" w:hAnsi="Arial"/>
                      <w:sz w:val="16"/>
                    </w:rPr>
                    <w:t>(Konstantan, 0,07 mm²)</w:t>
                  </w:r>
                </w:p>
                <w:p w14:paraId="4486A1B2" w14:textId="77777777" w:rsidR="007D0144" w:rsidRPr="00DD1FB8" w:rsidRDefault="007D0144" w:rsidP="00DD1FB8">
                  <w:pPr>
                    <w:pStyle w:val="Text"/>
                    <w:jc w:val="both"/>
                    <w:rPr>
                      <w:rFonts w:ascii="Arial" w:hAnsi="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34"/>
                    <w:gridCol w:w="1134"/>
                    <w:gridCol w:w="1134"/>
                    <w:gridCol w:w="1134"/>
                  </w:tblGrid>
                  <w:tr w:rsidR="007D0144" w14:paraId="00F125B8" w14:textId="77777777">
                    <w:trPr>
                      <w:trHeight w:hRule="exact" w:val="500"/>
                    </w:trPr>
                    <w:tc>
                      <w:tcPr>
                        <w:tcW w:w="1134" w:type="dxa"/>
                        <w:tcBorders>
                          <w:top w:val="single" w:sz="12" w:space="0" w:color="auto"/>
                          <w:left w:val="single" w:sz="12" w:space="0" w:color="auto"/>
                          <w:bottom w:val="single" w:sz="12" w:space="0" w:color="auto"/>
                          <w:right w:val="single" w:sz="12" w:space="0" w:color="auto"/>
                        </w:tcBorders>
                        <w:vAlign w:val="center"/>
                      </w:tcPr>
                      <w:p w14:paraId="7BF5F7A9" w14:textId="77777777" w:rsidR="007D0144" w:rsidRPr="00DD1FB8" w:rsidRDefault="007D0144">
                        <w:pPr>
                          <w:pStyle w:val="Text"/>
                          <w:jc w:val="center"/>
                          <w:rPr>
                            <w:rFonts w:ascii="Arial" w:hAnsi="Arial"/>
                          </w:rPr>
                        </w:pPr>
                        <w:r w:rsidRPr="00DD1FB8">
                          <w:rPr>
                            <w:rFonts w:ascii="Arial" w:hAnsi="Arial"/>
                          </w:rPr>
                          <w:t>l in m</w:t>
                        </w:r>
                      </w:p>
                    </w:tc>
                    <w:tc>
                      <w:tcPr>
                        <w:tcW w:w="1134" w:type="dxa"/>
                        <w:tcBorders>
                          <w:top w:val="single" w:sz="12" w:space="0" w:color="auto"/>
                          <w:left w:val="single" w:sz="12" w:space="0" w:color="auto"/>
                          <w:bottom w:val="single" w:sz="12" w:space="0" w:color="auto"/>
                          <w:right w:val="single" w:sz="12" w:space="0" w:color="auto"/>
                        </w:tcBorders>
                      </w:tcPr>
                      <w:p w14:paraId="262B11F8" w14:textId="77777777" w:rsidR="007D0144" w:rsidRPr="00DD1FB8" w:rsidRDefault="007D0144">
                        <w:pPr>
                          <w:pStyle w:val="Text"/>
                          <w:jc w:val="both"/>
                          <w:rPr>
                            <w:rFonts w:ascii="Arial" w:hAnsi="Arial"/>
                          </w:rPr>
                        </w:pPr>
                      </w:p>
                    </w:tc>
                    <w:tc>
                      <w:tcPr>
                        <w:tcW w:w="1134" w:type="dxa"/>
                        <w:tcBorders>
                          <w:top w:val="single" w:sz="12" w:space="0" w:color="auto"/>
                          <w:left w:val="single" w:sz="12" w:space="0" w:color="auto"/>
                          <w:bottom w:val="single" w:sz="12" w:space="0" w:color="auto"/>
                          <w:right w:val="single" w:sz="12" w:space="0" w:color="auto"/>
                        </w:tcBorders>
                      </w:tcPr>
                      <w:p w14:paraId="5D5D2F6F" w14:textId="77777777" w:rsidR="007D0144" w:rsidRPr="00DD1FB8" w:rsidRDefault="007D0144">
                        <w:pPr>
                          <w:pStyle w:val="Text"/>
                          <w:jc w:val="both"/>
                          <w:rPr>
                            <w:rFonts w:ascii="Arial" w:hAnsi="Arial"/>
                          </w:rPr>
                        </w:pPr>
                      </w:p>
                    </w:tc>
                    <w:tc>
                      <w:tcPr>
                        <w:tcW w:w="1134" w:type="dxa"/>
                        <w:tcBorders>
                          <w:top w:val="single" w:sz="12" w:space="0" w:color="auto"/>
                          <w:left w:val="single" w:sz="12" w:space="0" w:color="auto"/>
                          <w:bottom w:val="single" w:sz="12" w:space="0" w:color="auto"/>
                          <w:right w:val="single" w:sz="12" w:space="0" w:color="auto"/>
                        </w:tcBorders>
                      </w:tcPr>
                      <w:p w14:paraId="5AF19515" w14:textId="77777777" w:rsidR="007D0144" w:rsidRPr="00DD1FB8" w:rsidRDefault="007D0144">
                        <w:pPr>
                          <w:pStyle w:val="Text"/>
                          <w:jc w:val="both"/>
                          <w:rPr>
                            <w:rFonts w:ascii="Arial" w:hAnsi="Arial"/>
                          </w:rPr>
                        </w:pPr>
                      </w:p>
                    </w:tc>
                  </w:tr>
                  <w:tr w:rsidR="007D0144" w14:paraId="0E0AB8D3" w14:textId="77777777">
                    <w:trPr>
                      <w:trHeight w:hRule="exact" w:val="500"/>
                    </w:trPr>
                    <w:tc>
                      <w:tcPr>
                        <w:tcW w:w="1134" w:type="dxa"/>
                        <w:tcBorders>
                          <w:top w:val="nil"/>
                          <w:left w:val="single" w:sz="4" w:space="0" w:color="auto"/>
                          <w:bottom w:val="single" w:sz="4" w:space="0" w:color="auto"/>
                          <w:right w:val="single" w:sz="4" w:space="0" w:color="auto"/>
                        </w:tcBorders>
                        <w:vAlign w:val="center"/>
                      </w:tcPr>
                      <w:p w14:paraId="3E40A437" w14:textId="77777777" w:rsidR="007D0144" w:rsidRPr="00DD1FB8" w:rsidRDefault="007D0144">
                        <w:pPr>
                          <w:pStyle w:val="Text"/>
                          <w:jc w:val="center"/>
                          <w:rPr>
                            <w:rFonts w:ascii="Arial" w:hAnsi="Arial"/>
                          </w:rPr>
                        </w:pPr>
                        <w:r w:rsidRPr="00DD1FB8">
                          <w:rPr>
                            <w:rFonts w:ascii="Arial" w:hAnsi="Arial"/>
                          </w:rPr>
                          <w:t>1</w:t>
                        </w:r>
                      </w:p>
                    </w:tc>
                    <w:tc>
                      <w:tcPr>
                        <w:tcW w:w="1134" w:type="dxa"/>
                        <w:tcBorders>
                          <w:top w:val="nil"/>
                          <w:left w:val="single" w:sz="4" w:space="0" w:color="auto"/>
                          <w:bottom w:val="single" w:sz="4" w:space="0" w:color="auto"/>
                          <w:right w:val="single" w:sz="4" w:space="0" w:color="auto"/>
                        </w:tcBorders>
                      </w:tcPr>
                      <w:p w14:paraId="50E89771" w14:textId="77777777" w:rsidR="007D0144" w:rsidRPr="00DD1FB8" w:rsidRDefault="007D0144">
                        <w:pPr>
                          <w:pStyle w:val="Text"/>
                          <w:jc w:val="both"/>
                          <w:rPr>
                            <w:rFonts w:ascii="Arial" w:hAnsi="Arial"/>
                          </w:rPr>
                        </w:pPr>
                      </w:p>
                    </w:tc>
                    <w:tc>
                      <w:tcPr>
                        <w:tcW w:w="1134" w:type="dxa"/>
                        <w:tcBorders>
                          <w:top w:val="nil"/>
                          <w:left w:val="single" w:sz="4" w:space="0" w:color="auto"/>
                          <w:bottom w:val="single" w:sz="4" w:space="0" w:color="auto"/>
                          <w:right w:val="single" w:sz="4" w:space="0" w:color="auto"/>
                        </w:tcBorders>
                      </w:tcPr>
                      <w:p w14:paraId="0606979B" w14:textId="77777777" w:rsidR="007D0144" w:rsidRPr="00DD1FB8" w:rsidRDefault="007D0144">
                        <w:pPr>
                          <w:pStyle w:val="Text"/>
                          <w:jc w:val="both"/>
                          <w:rPr>
                            <w:rFonts w:ascii="Arial" w:hAnsi="Arial"/>
                          </w:rPr>
                        </w:pPr>
                      </w:p>
                    </w:tc>
                    <w:tc>
                      <w:tcPr>
                        <w:tcW w:w="1134" w:type="dxa"/>
                        <w:tcBorders>
                          <w:top w:val="nil"/>
                          <w:left w:val="single" w:sz="4" w:space="0" w:color="auto"/>
                          <w:bottom w:val="single" w:sz="4" w:space="0" w:color="auto"/>
                          <w:right w:val="single" w:sz="4" w:space="0" w:color="auto"/>
                        </w:tcBorders>
                      </w:tcPr>
                      <w:p w14:paraId="45F2C8B6" w14:textId="77777777" w:rsidR="007D0144" w:rsidRPr="00DD1FB8" w:rsidRDefault="007D0144">
                        <w:pPr>
                          <w:pStyle w:val="Text"/>
                          <w:jc w:val="both"/>
                          <w:rPr>
                            <w:rFonts w:ascii="Arial" w:hAnsi="Arial"/>
                          </w:rPr>
                        </w:pPr>
                      </w:p>
                    </w:tc>
                  </w:tr>
                  <w:tr w:rsidR="007D0144" w14:paraId="450433B8" w14:textId="77777777">
                    <w:trPr>
                      <w:trHeight w:hRule="exact" w:val="500"/>
                    </w:trPr>
                    <w:tc>
                      <w:tcPr>
                        <w:tcW w:w="1134" w:type="dxa"/>
                        <w:tcBorders>
                          <w:top w:val="single" w:sz="4" w:space="0" w:color="auto"/>
                          <w:left w:val="single" w:sz="4" w:space="0" w:color="auto"/>
                          <w:bottom w:val="single" w:sz="4" w:space="0" w:color="auto"/>
                          <w:right w:val="single" w:sz="4" w:space="0" w:color="auto"/>
                        </w:tcBorders>
                        <w:vAlign w:val="center"/>
                      </w:tcPr>
                      <w:p w14:paraId="4C612DCD" w14:textId="77777777" w:rsidR="007D0144" w:rsidRPr="00DD1FB8" w:rsidRDefault="007D0144">
                        <w:pPr>
                          <w:pStyle w:val="Text"/>
                          <w:jc w:val="center"/>
                          <w:rPr>
                            <w:rFonts w:ascii="Arial" w:hAnsi="Arial"/>
                          </w:rPr>
                        </w:pPr>
                        <w:r w:rsidRPr="00DD1FB8">
                          <w:rPr>
                            <w:rFonts w:ascii="Arial" w:hAnsi="Arial"/>
                          </w:rPr>
                          <w:t>2</w:t>
                        </w:r>
                      </w:p>
                    </w:tc>
                    <w:tc>
                      <w:tcPr>
                        <w:tcW w:w="1134" w:type="dxa"/>
                        <w:tcBorders>
                          <w:top w:val="single" w:sz="4" w:space="0" w:color="auto"/>
                          <w:left w:val="single" w:sz="4" w:space="0" w:color="auto"/>
                          <w:bottom w:val="single" w:sz="4" w:space="0" w:color="auto"/>
                          <w:right w:val="single" w:sz="4" w:space="0" w:color="auto"/>
                        </w:tcBorders>
                      </w:tcPr>
                      <w:p w14:paraId="4726DF53" w14:textId="77777777" w:rsidR="007D0144" w:rsidRPr="00DD1FB8" w:rsidRDefault="007D0144">
                        <w:pPr>
                          <w:pStyle w:val="Text"/>
                          <w:jc w:val="both"/>
                          <w:rPr>
                            <w:rFonts w:ascii="Arial" w:hAnsi="Arial"/>
                          </w:rPr>
                        </w:pPr>
                      </w:p>
                    </w:tc>
                    <w:tc>
                      <w:tcPr>
                        <w:tcW w:w="1134" w:type="dxa"/>
                        <w:tcBorders>
                          <w:top w:val="single" w:sz="4" w:space="0" w:color="auto"/>
                          <w:left w:val="single" w:sz="4" w:space="0" w:color="auto"/>
                          <w:bottom w:val="single" w:sz="4" w:space="0" w:color="auto"/>
                          <w:right w:val="single" w:sz="4" w:space="0" w:color="auto"/>
                        </w:tcBorders>
                      </w:tcPr>
                      <w:p w14:paraId="3952426D" w14:textId="77777777" w:rsidR="007D0144" w:rsidRPr="00DD1FB8" w:rsidRDefault="007D0144">
                        <w:pPr>
                          <w:pStyle w:val="Text"/>
                          <w:jc w:val="both"/>
                          <w:rPr>
                            <w:rFonts w:ascii="Arial" w:hAnsi="Arial"/>
                          </w:rPr>
                        </w:pPr>
                      </w:p>
                    </w:tc>
                    <w:tc>
                      <w:tcPr>
                        <w:tcW w:w="1134" w:type="dxa"/>
                        <w:tcBorders>
                          <w:top w:val="single" w:sz="4" w:space="0" w:color="auto"/>
                          <w:left w:val="single" w:sz="4" w:space="0" w:color="auto"/>
                          <w:bottom w:val="single" w:sz="4" w:space="0" w:color="auto"/>
                          <w:right w:val="single" w:sz="4" w:space="0" w:color="auto"/>
                        </w:tcBorders>
                      </w:tcPr>
                      <w:p w14:paraId="23CB302F" w14:textId="77777777" w:rsidR="007D0144" w:rsidRPr="00DD1FB8" w:rsidRDefault="007D0144">
                        <w:pPr>
                          <w:pStyle w:val="Text"/>
                          <w:jc w:val="both"/>
                          <w:rPr>
                            <w:rFonts w:ascii="Arial" w:hAnsi="Arial"/>
                          </w:rPr>
                        </w:pPr>
                      </w:p>
                    </w:tc>
                  </w:tr>
                  <w:tr w:rsidR="007D0144" w14:paraId="48D0A216" w14:textId="77777777">
                    <w:trPr>
                      <w:trHeight w:hRule="exact" w:val="500"/>
                    </w:trPr>
                    <w:tc>
                      <w:tcPr>
                        <w:tcW w:w="1134" w:type="dxa"/>
                        <w:tcBorders>
                          <w:top w:val="single" w:sz="4" w:space="0" w:color="auto"/>
                          <w:left w:val="single" w:sz="4" w:space="0" w:color="auto"/>
                          <w:bottom w:val="single" w:sz="4" w:space="0" w:color="auto"/>
                          <w:right w:val="single" w:sz="4" w:space="0" w:color="auto"/>
                        </w:tcBorders>
                        <w:vAlign w:val="center"/>
                      </w:tcPr>
                      <w:p w14:paraId="4D40FFF8" w14:textId="77777777" w:rsidR="007D0144" w:rsidRPr="00DD1FB8" w:rsidRDefault="007D0144">
                        <w:pPr>
                          <w:pStyle w:val="Text"/>
                          <w:jc w:val="center"/>
                          <w:rPr>
                            <w:rFonts w:ascii="Arial" w:hAnsi="Arial"/>
                          </w:rPr>
                        </w:pPr>
                        <w:r w:rsidRPr="00DD1FB8">
                          <w:rPr>
                            <w:rFonts w:ascii="Arial" w:hAnsi="Arial"/>
                          </w:rPr>
                          <w:t>3</w:t>
                        </w:r>
                      </w:p>
                    </w:tc>
                    <w:tc>
                      <w:tcPr>
                        <w:tcW w:w="1134" w:type="dxa"/>
                        <w:tcBorders>
                          <w:top w:val="single" w:sz="4" w:space="0" w:color="auto"/>
                          <w:left w:val="single" w:sz="4" w:space="0" w:color="auto"/>
                          <w:bottom w:val="single" w:sz="4" w:space="0" w:color="auto"/>
                          <w:right w:val="single" w:sz="4" w:space="0" w:color="auto"/>
                        </w:tcBorders>
                      </w:tcPr>
                      <w:p w14:paraId="51A8BD09" w14:textId="77777777" w:rsidR="007D0144" w:rsidRPr="00DD1FB8" w:rsidRDefault="007D0144">
                        <w:pPr>
                          <w:pStyle w:val="Text"/>
                          <w:jc w:val="both"/>
                          <w:rPr>
                            <w:rFonts w:ascii="Arial" w:hAnsi="Arial"/>
                          </w:rPr>
                        </w:pPr>
                      </w:p>
                    </w:tc>
                    <w:tc>
                      <w:tcPr>
                        <w:tcW w:w="1134" w:type="dxa"/>
                        <w:tcBorders>
                          <w:top w:val="single" w:sz="4" w:space="0" w:color="auto"/>
                          <w:left w:val="single" w:sz="4" w:space="0" w:color="auto"/>
                          <w:bottom w:val="single" w:sz="4" w:space="0" w:color="auto"/>
                          <w:right w:val="single" w:sz="4" w:space="0" w:color="auto"/>
                        </w:tcBorders>
                      </w:tcPr>
                      <w:p w14:paraId="5168EA58" w14:textId="77777777" w:rsidR="007D0144" w:rsidRPr="00DD1FB8" w:rsidRDefault="007D0144">
                        <w:pPr>
                          <w:pStyle w:val="Text"/>
                          <w:jc w:val="both"/>
                          <w:rPr>
                            <w:rFonts w:ascii="Arial" w:hAnsi="Arial"/>
                          </w:rPr>
                        </w:pPr>
                      </w:p>
                    </w:tc>
                    <w:tc>
                      <w:tcPr>
                        <w:tcW w:w="1134" w:type="dxa"/>
                        <w:tcBorders>
                          <w:top w:val="single" w:sz="4" w:space="0" w:color="auto"/>
                          <w:left w:val="single" w:sz="4" w:space="0" w:color="auto"/>
                          <w:bottom w:val="single" w:sz="4" w:space="0" w:color="auto"/>
                          <w:right w:val="single" w:sz="4" w:space="0" w:color="auto"/>
                        </w:tcBorders>
                      </w:tcPr>
                      <w:p w14:paraId="40F31746" w14:textId="77777777" w:rsidR="007D0144" w:rsidRPr="00DD1FB8" w:rsidRDefault="007D0144">
                        <w:pPr>
                          <w:pStyle w:val="Text"/>
                          <w:jc w:val="both"/>
                          <w:rPr>
                            <w:rFonts w:ascii="Arial" w:hAnsi="Arial"/>
                          </w:rPr>
                        </w:pPr>
                      </w:p>
                    </w:tc>
                  </w:tr>
                </w:tbl>
                <w:p w14:paraId="06E6EEAD" w14:textId="77777777" w:rsidR="007D0144" w:rsidRPr="00DD1FB8" w:rsidRDefault="007D0144" w:rsidP="00DD1FB8">
                  <w:pPr>
                    <w:pStyle w:val="Text"/>
                    <w:jc w:val="both"/>
                    <w:rPr>
                      <w:rFonts w:ascii="Arial" w:hAnsi="Arial"/>
                    </w:rPr>
                  </w:pPr>
                </w:p>
                <w:p w14:paraId="645F1DAA" w14:textId="77777777" w:rsidR="007D0144" w:rsidRPr="00DD1FB8" w:rsidRDefault="007D0144" w:rsidP="00DD1FB8">
                  <w:pPr>
                    <w:pStyle w:val="Text"/>
                    <w:jc w:val="both"/>
                    <w:rPr>
                      <w:rFonts w:ascii="Arial" w:hAnsi="Arial"/>
                      <w:sz w:val="16"/>
                    </w:rPr>
                  </w:pPr>
                  <w:r w:rsidRPr="00DD1FB8">
                    <w:rPr>
                      <w:rFonts w:ascii="Arial" w:hAnsi="Arial"/>
                    </w:rPr>
                    <w:t xml:space="preserve">b) Abhängikeit vom Querschnitt </w:t>
                  </w:r>
                  <w:r w:rsidRPr="00DD1FB8">
                    <w:rPr>
                      <w:rFonts w:ascii="Arial" w:hAnsi="Arial"/>
                      <w:sz w:val="16"/>
                    </w:rPr>
                    <w:t>(Konstantan, 1m )</w:t>
                  </w:r>
                </w:p>
                <w:p w14:paraId="3001F327" w14:textId="77777777" w:rsidR="007D0144" w:rsidRPr="00DD1FB8" w:rsidRDefault="007D0144" w:rsidP="00DD1FB8">
                  <w:pPr>
                    <w:pStyle w:val="Text"/>
                    <w:jc w:val="both"/>
                    <w:rPr>
                      <w:rFonts w:ascii="Arial" w:hAnsi="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34"/>
                    <w:gridCol w:w="1134"/>
                    <w:gridCol w:w="1134"/>
                    <w:gridCol w:w="1134"/>
                  </w:tblGrid>
                  <w:tr w:rsidR="007D0144" w14:paraId="1650357E" w14:textId="77777777">
                    <w:trPr>
                      <w:trHeight w:hRule="exact" w:val="500"/>
                    </w:trPr>
                    <w:tc>
                      <w:tcPr>
                        <w:tcW w:w="1134" w:type="dxa"/>
                        <w:tcBorders>
                          <w:top w:val="single" w:sz="12" w:space="0" w:color="auto"/>
                          <w:left w:val="single" w:sz="12" w:space="0" w:color="auto"/>
                          <w:bottom w:val="single" w:sz="12" w:space="0" w:color="auto"/>
                          <w:right w:val="single" w:sz="12" w:space="0" w:color="auto"/>
                        </w:tcBorders>
                        <w:vAlign w:val="center"/>
                      </w:tcPr>
                      <w:p w14:paraId="55D9E453" w14:textId="77777777" w:rsidR="007D0144" w:rsidRPr="00DD1FB8" w:rsidRDefault="007D0144">
                        <w:pPr>
                          <w:pStyle w:val="Text"/>
                          <w:jc w:val="center"/>
                          <w:rPr>
                            <w:rFonts w:ascii="Arial" w:hAnsi="Arial"/>
                          </w:rPr>
                        </w:pPr>
                        <w:r w:rsidRPr="00DD1FB8">
                          <w:rPr>
                            <w:rFonts w:ascii="Arial" w:hAnsi="Arial"/>
                          </w:rPr>
                          <w:t>A in mm²</w:t>
                        </w:r>
                      </w:p>
                    </w:tc>
                    <w:tc>
                      <w:tcPr>
                        <w:tcW w:w="1134" w:type="dxa"/>
                        <w:tcBorders>
                          <w:top w:val="single" w:sz="12" w:space="0" w:color="auto"/>
                          <w:left w:val="single" w:sz="12" w:space="0" w:color="auto"/>
                          <w:bottom w:val="single" w:sz="12" w:space="0" w:color="auto"/>
                          <w:right w:val="single" w:sz="12" w:space="0" w:color="auto"/>
                        </w:tcBorders>
                      </w:tcPr>
                      <w:p w14:paraId="23193718" w14:textId="77777777" w:rsidR="007D0144" w:rsidRPr="00DD1FB8" w:rsidRDefault="007D0144">
                        <w:pPr>
                          <w:pStyle w:val="Text"/>
                          <w:jc w:val="both"/>
                          <w:rPr>
                            <w:rFonts w:ascii="Arial" w:hAnsi="Arial"/>
                          </w:rPr>
                        </w:pPr>
                      </w:p>
                    </w:tc>
                    <w:tc>
                      <w:tcPr>
                        <w:tcW w:w="1134" w:type="dxa"/>
                        <w:tcBorders>
                          <w:top w:val="single" w:sz="12" w:space="0" w:color="auto"/>
                          <w:left w:val="single" w:sz="12" w:space="0" w:color="auto"/>
                          <w:bottom w:val="single" w:sz="12" w:space="0" w:color="auto"/>
                          <w:right w:val="single" w:sz="12" w:space="0" w:color="auto"/>
                        </w:tcBorders>
                      </w:tcPr>
                      <w:p w14:paraId="19635FA0" w14:textId="77777777" w:rsidR="007D0144" w:rsidRPr="00DD1FB8" w:rsidRDefault="007D0144">
                        <w:pPr>
                          <w:pStyle w:val="Text"/>
                          <w:jc w:val="both"/>
                          <w:rPr>
                            <w:rFonts w:ascii="Arial" w:hAnsi="Arial"/>
                          </w:rPr>
                        </w:pPr>
                      </w:p>
                    </w:tc>
                    <w:tc>
                      <w:tcPr>
                        <w:tcW w:w="1134" w:type="dxa"/>
                        <w:tcBorders>
                          <w:top w:val="single" w:sz="12" w:space="0" w:color="auto"/>
                          <w:left w:val="single" w:sz="12" w:space="0" w:color="auto"/>
                          <w:bottom w:val="single" w:sz="12" w:space="0" w:color="auto"/>
                          <w:right w:val="single" w:sz="12" w:space="0" w:color="auto"/>
                        </w:tcBorders>
                      </w:tcPr>
                      <w:p w14:paraId="145830AE" w14:textId="77777777" w:rsidR="007D0144" w:rsidRPr="00DD1FB8" w:rsidRDefault="007D0144">
                        <w:pPr>
                          <w:pStyle w:val="Text"/>
                          <w:jc w:val="both"/>
                          <w:rPr>
                            <w:rFonts w:ascii="Arial" w:hAnsi="Arial"/>
                          </w:rPr>
                        </w:pPr>
                      </w:p>
                    </w:tc>
                  </w:tr>
                  <w:tr w:rsidR="007D0144" w14:paraId="4303A770" w14:textId="77777777">
                    <w:trPr>
                      <w:trHeight w:hRule="exact" w:val="500"/>
                    </w:trPr>
                    <w:tc>
                      <w:tcPr>
                        <w:tcW w:w="1134" w:type="dxa"/>
                        <w:tcBorders>
                          <w:top w:val="nil"/>
                          <w:left w:val="single" w:sz="4" w:space="0" w:color="auto"/>
                          <w:bottom w:val="single" w:sz="4" w:space="0" w:color="auto"/>
                          <w:right w:val="single" w:sz="4" w:space="0" w:color="auto"/>
                        </w:tcBorders>
                        <w:vAlign w:val="center"/>
                      </w:tcPr>
                      <w:p w14:paraId="1E20D1AE" w14:textId="77777777" w:rsidR="007D0144" w:rsidRPr="00DD1FB8" w:rsidRDefault="007D0144">
                        <w:pPr>
                          <w:pStyle w:val="Text"/>
                          <w:jc w:val="center"/>
                          <w:rPr>
                            <w:rFonts w:ascii="Arial" w:hAnsi="Arial"/>
                          </w:rPr>
                        </w:pPr>
                        <w:r w:rsidRPr="00DD1FB8">
                          <w:rPr>
                            <w:rFonts w:ascii="Arial" w:hAnsi="Arial"/>
                          </w:rPr>
                          <w:t>0,07</w:t>
                        </w:r>
                      </w:p>
                    </w:tc>
                    <w:tc>
                      <w:tcPr>
                        <w:tcW w:w="1134" w:type="dxa"/>
                        <w:tcBorders>
                          <w:top w:val="nil"/>
                          <w:left w:val="single" w:sz="4" w:space="0" w:color="auto"/>
                          <w:bottom w:val="single" w:sz="4" w:space="0" w:color="auto"/>
                          <w:right w:val="single" w:sz="4" w:space="0" w:color="auto"/>
                        </w:tcBorders>
                      </w:tcPr>
                      <w:p w14:paraId="6C18CECF" w14:textId="77777777" w:rsidR="007D0144" w:rsidRPr="00DD1FB8" w:rsidRDefault="007D0144">
                        <w:pPr>
                          <w:pStyle w:val="Text"/>
                          <w:jc w:val="both"/>
                          <w:rPr>
                            <w:rFonts w:ascii="Arial" w:hAnsi="Arial"/>
                          </w:rPr>
                        </w:pPr>
                      </w:p>
                    </w:tc>
                    <w:tc>
                      <w:tcPr>
                        <w:tcW w:w="1134" w:type="dxa"/>
                        <w:tcBorders>
                          <w:top w:val="nil"/>
                          <w:left w:val="single" w:sz="4" w:space="0" w:color="auto"/>
                          <w:bottom w:val="single" w:sz="4" w:space="0" w:color="auto"/>
                          <w:right w:val="single" w:sz="4" w:space="0" w:color="auto"/>
                        </w:tcBorders>
                      </w:tcPr>
                      <w:p w14:paraId="0EC2C9CC" w14:textId="77777777" w:rsidR="007D0144" w:rsidRPr="00DD1FB8" w:rsidRDefault="007D0144">
                        <w:pPr>
                          <w:pStyle w:val="Text"/>
                          <w:jc w:val="both"/>
                          <w:rPr>
                            <w:rFonts w:ascii="Arial" w:hAnsi="Arial"/>
                          </w:rPr>
                        </w:pPr>
                      </w:p>
                    </w:tc>
                    <w:tc>
                      <w:tcPr>
                        <w:tcW w:w="1134" w:type="dxa"/>
                        <w:tcBorders>
                          <w:top w:val="nil"/>
                          <w:left w:val="single" w:sz="4" w:space="0" w:color="auto"/>
                          <w:bottom w:val="single" w:sz="4" w:space="0" w:color="auto"/>
                          <w:right w:val="single" w:sz="4" w:space="0" w:color="auto"/>
                        </w:tcBorders>
                      </w:tcPr>
                      <w:p w14:paraId="61C44E7B" w14:textId="77777777" w:rsidR="007D0144" w:rsidRPr="00DD1FB8" w:rsidRDefault="007D0144">
                        <w:pPr>
                          <w:pStyle w:val="Text"/>
                          <w:jc w:val="both"/>
                          <w:rPr>
                            <w:rFonts w:ascii="Arial" w:hAnsi="Arial"/>
                          </w:rPr>
                        </w:pPr>
                      </w:p>
                    </w:tc>
                  </w:tr>
                  <w:tr w:rsidR="007D0144" w14:paraId="7CBD3912" w14:textId="77777777">
                    <w:trPr>
                      <w:trHeight w:hRule="exact" w:val="500"/>
                    </w:trPr>
                    <w:tc>
                      <w:tcPr>
                        <w:tcW w:w="1134" w:type="dxa"/>
                        <w:tcBorders>
                          <w:top w:val="single" w:sz="4" w:space="0" w:color="auto"/>
                          <w:left w:val="single" w:sz="4" w:space="0" w:color="auto"/>
                          <w:bottom w:val="single" w:sz="4" w:space="0" w:color="auto"/>
                          <w:right w:val="single" w:sz="4" w:space="0" w:color="auto"/>
                        </w:tcBorders>
                        <w:vAlign w:val="center"/>
                      </w:tcPr>
                      <w:p w14:paraId="7E3B5CF5" w14:textId="77777777" w:rsidR="007D0144" w:rsidRPr="00DD1FB8" w:rsidRDefault="007D0144">
                        <w:pPr>
                          <w:pStyle w:val="Text"/>
                          <w:jc w:val="center"/>
                          <w:rPr>
                            <w:rFonts w:ascii="Arial" w:hAnsi="Arial"/>
                          </w:rPr>
                        </w:pPr>
                        <w:r w:rsidRPr="00DD1FB8">
                          <w:rPr>
                            <w:rFonts w:ascii="Arial" w:hAnsi="Arial"/>
                          </w:rPr>
                          <w:t>0,14</w:t>
                        </w:r>
                      </w:p>
                    </w:tc>
                    <w:tc>
                      <w:tcPr>
                        <w:tcW w:w="1134" w:type="dxa"/>
                        <w:tcBorders>
                          <w:top w:val="single" w:sz="4" w:space="0" w:color="auto"/>
                          <w:left w:val="single" w:sz="4" w:space="0" w:color="auto"/>
                          <w:bottom w:val="single" w:sz="4" w:space="0" w:color="auto"/>
                          <w:right w:val="single" w:sz="4" w:space="0" w:color="auto"/>
                        </w:tcBorders>
                      </w:tcPr>
                      <w:p w14:paraId="466A2B13" w14:textId="77777777" w:rsidR="007D0144" w:rsidRPr="00DD1FB8" w:rsidRDefault="007D0144">
                        <w:pPr>
                          <w:pStyle w:val="Text"/>
                          <w:jc w:val="both"/>
                          <w:rPr>
                            <w:rFonts w:ascii="Arial" w:hAnsi="Arial"/>
                          </w:rPr>
                        </w:pPr>
                      </w:p>
                    </w:tc>
                    <w:tc>
                      <w:tcPr>
                        <w:tcW w:w="1134" w:type="dxa"/>
                        <w:tcBorders>
                          <w:top w:val="single" w:sz="4" w:space="0" w:color="auto"/>
                          <w:left w:val="single" w:sz="4" w:space="0" w:color="auto"/>
                          <w:bottom w:val="single" w:sz="4" w:space="0" w:color="auto"/>
                          <w:right w:val="single" w:sz="4" w:space="0" w:color="auto"/>
                        </w:tcBorders>
                      </w:tcPr>
                      <w:p w14:paraId="72034C58" w14:textId="77777777" w:rsidR="007D0144" w:rsidRPr="00DD1FB8" w:rsidRDefault="007D0144">
                        <w:pPr>
                          <w:pStyle w:val="Text"/>
                          <w:jc w:val="both"/>
                          <w:rPr>
                            <w:rFonts w:ascii="Arial" w:hAnsi="Arial"/>
                          </w:rPr>
                        </w:pPr>
                      </w:p>
                    </w:tc>
                    <w:tc>
                      <w:tcPr>
                        <w:tcW w:w="1134" w:type="dxa"/>
                        <w:tcBorders>
                          <w:top w:val="single" w:sz="4" w:space="0" w:color="auto"/>
                          <w:left w:val="single" w:sz="4" w:space="0" w:color="auto"/>
                          <w:bottom w:val="single" w:sz="4" w:space="0" w:color="auto"/>
                          <w:right w:val="single" w:sz="4" w:space="0" w:color="auto"/>
                        </w:tcBorders>
                      </w:tcPr>
                      <w:p w14:paraId="0394C103" w14:textId="77777777" w:rsidR="007D0144" w:rsidRPr="00DD1FB8" w:rsidRDefault="007D0144">
                        <w:pPr>
                          <w:pStyle w:val="Text"/>
                          <w:jc w:val="both"/>
                          <w:rPr>
                            <w:rFonts w:ascii="Arial" w:hAnsi="Arial"/>
                          </w:rPr>
                        </w:pPr>
                      </w:p>
                    </w:tc>
                  </w:tr>
                  <w:tr w:rsidR="007D0144" w14:paraId="05E15FEB" w14:textId="77777777">
                    <w:trPr>
                      <w:trHeight w:hRule="exact" w:val="500"/>
                    </w:trPr>
                    <w:tc>
                      <w:tcPr>
                        <w:tcW w:w="1134" w:type="dxa"/>
                        <w:tcBorders>
                          <w:top w:val="single" w:sz="4" w:space="0" w:color="auto"/>
                          <w:left w:val="single" w:sz="4" w:space="0" w:color="auto"/>
                          <w:bottom w:val="single" w:sz="4" w:space="0" w:color="auto"/>
                          <w:right w:val="single" w:sz="4" w:space="0" w:color="auto"/>
                        </w:tcBorders>
                        <w:vAlign w:val="center"/>
                      </w:tcPr>
                      <w:p w14:paraId="02437575" w14:textId="77777777" w:rsidR="007D0144" w:rsidRPr="00DD1FB8" w:rsidRDefault="007D0144">
                        <w:pPr>
                          <w:pStyle w:val="Text"/>
                          <w:jc w:val="center"/>
                          <w:rPr>
                            <w:rFonts w:ascii="Arial" w:hAnsi="Arial"/>
                          </w:rPr>
                        </w:pPr>
                        <w:r w:rsidRPr="00DD1FB8">
                          <w:rPr>
                            <w:rFonts w:ascii="Arial" w:hAnsi="Arial"/>
                          </w:rPr>
                          <w:t>0,21</w:t>
                        </w:r>
                      </w:p>
                    </w:tc>
                    <w:tc>
                      <w:tcPr>
                        <w:tcW w:w="1134" w:type="dxa"/>
                        <w:tcBorders>
                          <w:top w:val="single" w:sz="4" w:space="0" w:color="auto"/>
                          <w:left w:val="single" w:sz="4" w:space="0" w:color="auto"/>
                          <w:bottom w:val="single" w:sz="4" w:space="0" w:color="auto"/>
                          <w:right w:val="single" w:sz="4" w:space="0" w:color="auto"/>
                        </w:tcBorders>
                      </w:tcPr>
                      <w:p w14:paraId="70FDBE2D" w14:textId="77777777" w:rsidR="007D0144" w:rsidRPr="00DD1FB8" w:rsidRDefault="007D0144">
                        <w:pPr>
                          <w:pStyle w:val="Text"/>
                          <w:jc w:val="both"/>
                          <w:rPr>
                            <w:rFonts w:ascii="Arial" w:hAnsi="Arial"/>
                          </w:rPr>
                        </w:pPr>
                      </w:p>
                    </w:tc>
                    <w:tc>
                      <w:tcPr>
                        <w:tcW w:w="1134" w:type="dxa"/>
                        <w:tcBorders>
                          <w:top w:val="single" w:sz="4" w:space="0" w:color="auto"/>
                          <w:left w:val="single" w:sz="4" w:space="0" w:color="auto"/>
                          <w:bottom w:val="single" w:sz="4" w:space="0" w:color="auto"/>
                          <w:right w:val="single" w:sz="4" w:space="0" w:color="auto"/>
                        </w:tcBorders>
                      </w:tcPr>
                      <w:p w14:paraId="5175B8CA" w14:textId="77777777" w:rsidR="007D0144" w:rsidRPr="00DD1FB8" w:rsidRDefault="007D0144">
                        <w:pPr>
                          <w:pStyle w:val="Text"/>
                          <w:jc w:val="both"/>
                          <w:rPr>
                            <w:rFonts w:ascii="Arial" w:hAnsi="Arial"/>
                          </w:rPr>
                        </w:pPr>
                      </w:p>
                    </w:tc>
                    <w:tc>
                      <w:tcPr>
                        <w:tcW w:w="1134" w:type="dxa"/>
                        <w:tcBorders>
                          <w:top w:val="single" w:sz="4" w:space="0" w:color="auto"/>
                          <w:left w:val="single" w:sz="4" w:space="0" w:color="auto"/>
                          <w:bottom w:val="single" w:sz="4" w:space="0" w:color="auto"/>
                          <w:right w:val="single" w:sz="4" w:space="0" w:color="auto"/>
                        </w:tcBorders>
                      </w:tcPr>
                      <w:p w14:paraId="2C3EF247" w14:textId="77777777" w:rsidR="007D0144" w:rsidRPr="00DD1FB8" w:rsidRDefault="007D0144">
                        <w:pPr>
                          <w:pStyle w:val="Text"/>
                          <w:jc w:val="both"/>
                          <w:rPr>
                            <w:rFonts w:ascii="Arial" w:hAnsi="Arial"/>
                          </w:rPr>
                        </w:pPr>
                      </w:p>
                    </w:tc>
                  </w:tr>
                </w:tbl>
                <w:p w14:paraId="322970D8" w14:textId="77777777" w:rsidR="007D0144" w:rsidRPr="00DD1FB8" w:rsidRDefault="007D0144" w:rsidP="00DD1FB8">
                  <w:pPr>
                    <w:pStyle w:val="Text"/>
                    <w:jc w:val="both"/>
                    <w:rPr>
                      <w:rFonts w:ascii="Arial" w:hAnsi="Arial"/>
                    </w:rPr>
                  </w:pPr>
                </w:p>
                <w:p w14:paraId="7ADAEA54" w14:textId="77777777" w:rsidR="007D0144" w:rsidRPr="00DD1FB8" w:rsidRDefault="007D0144" w:rsidP="00DD1FB8">
                  <w:pPr>
                    <w:pStyle w:val="Text"/>
                    <w:jc w:val="both"/>
                    <w:rPr>
                      <w:rFonts w:ascii="Arial" w:hAnsi="Arial"/>
                    </w:rPr>
                  </w:pPr>
                  <w:r w:rsidRPr="00DD1FB8">
                    <w:rPr>
                      <w:rFonts w:ascii="Arial" w:hAnsi="Arial"/>
                    </w:rPr>
                    <w:t xml:space="preserve">a) Abhängikeit vom Material  </w:t>
                  </w:r>
                  <w:r w:rsidRPr="00DD1FB8">
                    <w:rPr>
                      <w:rFonts w:ascii="Arial" w:hAnsi="Arial"/>
                      <w:sz w:val="16"/>
                    </w:rPr>
                    <w:t>(1 m, 0,07 mm²)</w:t>
                  </w:r>
                </w:p>
                <w:p w14:paraId="3B5C8CE1" w14:textId="77777777" w:rsidR="007D0144" w:rsidRPr="00DD1FB8" w:rsidRDefault="007D0144" w:rsidP="00DD1FB8">
                  <w:pPr>
                    <w:pStyle w:val="Text"/>
                    <w:jc w:val="both"/>
                    <w:rPr>
                      <w:rFonts w:ascii="Arial" w:hAnsi="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1134"/>
                    <w:gridCol w:w="992"/>
                    <w:gridCol w:w="1134"/>
                  </w:tblGrid>
                  <w:tr w:rsidR="007D0144" w14:paraId="2ED00380" w14:textId="77777777">
                    <w:trPr>
                      <w:trHeight w:hRule="exact" w:val="500"/>
                    </w:trPr>
                    <w:tc>
                      <w:tcPr>
                        <w:tcW w:w="1488" w:type="dxa"/>
                        <w:tcBorders>
                          <w:top w:val="single" w:sz="12" w:space="0" w:color="auto"/>
                          <w:left w:val="single" w:sz="12" w:space="0" w:color="auto"/>
                          <w:bottom w:val="single" w:sz="12" w:space="0" w:color="auto"/>
                          <w:right w:val="single" w:sz="12" w:space="0" w:color="auto"/>
                        </w:tcBorders>
                        <w:vAlign w:val="center"/>
                      </w:tcPr>
                      <w:p w14:paraId="68957106" w14:textId="77777777" w:rsidR="007D0144" w:rsidRPr="00DD1FB8" w:rsidRDefault="007D0144">
                        <w:pPr>
                          <w:pStyle w:val="Text"/>
                          <w:jc w:val="center"/>
                          <w:rPr>
                            <w:rFonts w:ascii="Arial" w:hAnsi="Arial"/>
                          </w:rPr>
                        </w:pPr>
                        <w:r w:rsidRPr="00DD1FB8">
                          <w:rPr>
                            <w:rFonts w:ascii="Arial" w:hAnsi="Arial"/>
                          </w:rPr>
                          <w:t>Material</w:t>
                        </w:r>
                      </w:p>
                    </w:tc>
                    <w:tc>
                      <w:tcPr>
                        <w:tcW w:w="1134" w:type="dxa"/>
                        <w:tcBorders>
                          <w:top w:val="single" w:sz="12" w:space="0" w:color="auto"/>
                          <w:left w:val="single" w:sz="12" w:space="0" w:color="auto"/>
                          <w:bottom w:val="single" w:sz="12" w:space="0" w:color="auto"/>
                          <w:right w:val="single" w:sz="12" w:space="0" w:color="auto"/>
                        </w:tcBorders>
                      </w:tcPr>
                      <w:p w14:paraId="481DD27D" w14:textId="77777777" w:rsidR="007D0144" w:rsidRPr="00DD1FB8" w:rsidRDefault="007D0144">
                        <w:pPr>
                          <w:pStyle w:val="Text"/>
                          <w:jc w:val="both"/>
                          <w:rPr>
                            <w:rFonts w:ascii="Arial" w:hAnsi="Arial"/>
                          </w:rPr>
                        </w:pPr>
                      </w:p>
                    </w:tc>
                    <w:tc>
                      <w:tcPr>
                        <w:tcW w:w="992" w:type="dxa"/>
                        <w:tcBorders>
                          <w:top w:val="single" w:sz="12" w:space="0" w:color="auto"/>
                          <w:left w:val="single" w:sz="12" w:space="0" w:color="auto"/>
                          <w:bottom w:val="single" w:sz="12" w:space="0" w:color="auto"/>
                          <w:right w:val="single" w:sz="12" w:space="0" w:color="auto"/>
                        </w:tcBorders>
                      </w:tcPr>
                      <w:p w14:paraId="3B20E10C" w14:textId="77777777" w:rsidR="007D0144" w:rsidRPr="00DD1FB8" w:rsidRDefault="007D0144">
                        <w:pPr>
                          <w:pStyle w:val="Text"/>
                          <w:jc w:val="both"/>
                          <w:rPr>
                            <w:rFonts w:ascii="Arial" w:hAnsi="Arial"/>
                          </w:rPr>
                        </w:pPr>
                      </w:p>
                    </w:tc>
                    <w:tc>
                      <w:tcPr>
                        <w:tcW w:w="1134" w:type="dxa"/>
                        <w:tcBorders>
                          <w:top w:val="single" w:sz="12" w:space="0" w:color="auto"/>
                          <w:left w:val="single" w:sz="12" w:space="0" w:color="auto"/>
                          <w:bottom w:val="single" w:sz="12" w:space="0" w:color="auto"/>
                          <w:right w:val="single" w:sz="12" w:space="0" w:color="auto"/>
                        </w:tcBorders>
                      </w:tcPr>
                      <w:p w14:paraId="776668D1" w14:textId="77777777" w:rsidR="007D0144" w:rsidRPr="00DD1FB8" w:rsidRDefault="007D0144">
                        <w:pPr>
                          <w:pStyle w:val="Text"/>
                          <w:jc w:val="both"/>
                          <w:rPr>
                            <w:rFonts w:ascii="Arial" w:hAnsi="Arial"/>
                          </w:rPr>
                        </w:pPr>
                      </w:p>
                    </w:tc>
                  </w:tr>
                  <w:tr w:rsidR="007D0144" w14:paraId="48A04B54" w14:textId="77777777">
                    <w:trPr>
                      <w:trHeight w:hRule="exact" w:val="500"/>
                    </w:trPr>
                    <w:tc>
                      <w:tcPr>
                        <w:tcW w:w="1488" w:type="dxa"/>
                        <w:tcBorders>
                          <w:top w:val="nil"/>
                          <w:left w:val="single" w:sz="4" w:space="0" w:color="auto"/>
                          <w:bottom w:val="single" w:sz="4" w:space="0" w:color="auto"/>
                          <w:right w:val="single" w:sz="4" w:space="0" w:color="auto"/>
                        </w:tcBorders>
                        <w:vAlign w:val="center"/>
                      </w:tcPr>
                      <w:p w14:paraId="7D231CCA" w14:textId="77777777" w:rsidR="007D0144" w:rsidRPr="00DD1FB8" w:rsidRDefault="007D0144">
                        <w:pPr>
                          <w:pStyle w:val="Text"/>
                          <w:jc w:val="center"/>
                          <w:rPr>
                            <w:rFonts w:ascii="Arial" w:hAnsi="Arial"/>
                          </w:rPr>
                        </w:pPr>
                        <w:r w:rsidRPr="00DD1FB8">
                          <w:rPr>
                            <w:rFonts w:ascii="Arial" w:hAnsi="Arial"/>
                          </w:rPr>
                          <w:t>Konstantan</w:t>
                        </w:r>
                      </w:p>
                    </w:tc>
                    <w:tc>
                      <w:tcPr>
                        <w:tcW w:w="1134" w:type="dxa"/>
                        <w:tcBorders>
                          <w:top w:val="nil"/>
                          <w:left w:val="single" w:sz="4" w:space="0" w:color="auto"/>
                          <w:bottom w:val="single" w:sz="4" w:space="0" w:color="auto"/>
                          <w:right w:val="single" w:sz="4" w:space="0" w:color="auto"/>
                        </w:tcBorders>
                      </w:tcPr>
                      <w:p w14:paraId="471462AD" w14:textId="77777777" w:rsidR="007D0144" w:rsidRPr="00DD1FB8" w:rsidRDefault="007D0144">
                        <w:pPr>
                          <w:pStyle w:val="Text"/>
                          <w:jc w:val="both"/>
                          <w:rPr>
                            <w:rFonts w:ascii="Arial" w:hAnsi="Arial"/>
                          </w:rPr>
                        </w:pPr>
                      </w:p>
                    </w:tc>
                    <w:tc>
                      <w:tcPr>
                        <w:tcW w:w="992" w:type="dxa"/>
                        <w:tcBorders>
                          <w:top w:val="nil"/>
                          <w:left w:val="single" w:sz="4" w:space="0" w:color="auto"/>
                          <w:bottom w:val="single" w:sz="4" w:space="0" w:color="auto"/>
                          <w:right w:val="single" w:sz="4" w:space="0" w:color="auto"/>
                        </w:tcBorders>
                      </w:tcPr>
                      <w:p w14:paraId="741A52E6" w14:textId="77777777" w:rsidR="007D0144" w:rsidRPr="00DD1FB8" w:rsidRDefault="007D0144">
                        <w:pPr>
                          <w:pStyle w:val="Text"/>
                          <w:jc w:val="both"/>
                          <w:rPr>
                            <w:rFonts w:ascii="Arial" w:hAnsi="Arial"/>
                          </w:rPr>
                        </w:pPr>
                      </w:p>
                    </w:tc>
                    <w:tc>
                      <w:tcPr>
                        <w:tcW w:w="1134" w:type="dxa"/>
                        <w:tcBorders>
                          <w:top w:val="nil"/>
                          <w:left w:val="single" w:sz="4" w:space="0" w:color="auto"/>
                          <w:bottom w:val="single" w:sz="4" w:space="0" w:color="auto"/>
                          <w:right w:val="single" w:sz="4" w:space="0" w:color="auto"/>
                        </w:tcBorders>
                      </w:tcPr>
                      <w:p w14:paraId="30EB2968" w14:textId="77777777" w:rsidR="007D0144" w:rsidRPr="00DD1FB8" w:rsidRDefault="007D0144">
                        <w:pPr>
                          <w:pStyle w:val="Text"/>
                          <w:jc w:val="both"/>
                          <w:rPr>
                            <w:rFonts w:ascii="Arial" w:hAnsi="Arial"/>
                          </w:rPr>
                        </w:pPr>
                      </w:p>
                    </w:tc>
                  </w:tr>
                  <w:tr w:rsidR="007D0144" w14:paraId="2978A7CF" w14:textId="77777777">
                    <w:trPr>
                      <w:trHeight w:hRule="exact" w:val="500"/>
                    </w:trPr>
                    <w:tc>
                      <w:tcPr>
                        <w:tcW w:w="1488" w:type="dxa"/>
                        <w:tcBorders>
                          <w:top w:val="single" w:sz="4" w:space="0" w:color="auto"/>
                          <w:left w:val="single" w:sz="4" w:space="0" w:color="auto"/>
                          <w:bottom w:val="single" w:sz="4" w:space="0" w:color="auto"/>
                          <w:right w:val="single" w:sz="4" w:space="0" w:color="auto"/>
                        </w:tcBorders>
                        <w:vAlign w:val="center"/>
                      </w:tcPr>
                      <w:p w14:paraId="4876B978" w14:textId="77777777" w:rsidR="007D0144" w:rsidRPr="00DD1FB8" w:rsidRDefault="007D0144">
                        <w:pPr>
                          <w:pStyle w:val="Text"/>
                          <w:jc w:val="center"/>
                          <w:rPr>
                            <w:rFonts w:ascii="Arial" w:hAnsi="Arial"/>
                          </w:rPr>
                        </w:pPr>
                        <w:r w:rsidRPr="00DD1FB8">
                          <w:rPr>
                            <w:rFonts w:ascii="Arial" w:hAnsi="Arial"/>
                          </w:rPr>
                          <w:t>Eisen</w:t>
                        </w:r>
                      </w:p>
                    </w:tc>
                    <w:tc>
                      <w:tcPr>
                        <w:tcW w:w="1134" w:type="dxa"/>
                        <w:tcBorders>
                          <w:top w:val="single" w:sz="4" w:space="0" w:color="auto"/>
                          <w:left w:val="single" w:sz="4" w:space="0" w:color="auto"/>
                          <w:bottom w:val="single" w:sz="4" w:space="0" w:color="auto"/>
                          <w:right w:val="single" w:sz="4" w:space="0" w:color="auto"/>
                        </w:tcBorders>
                      </w:tcPr>
                      <w:p w14:paraId="0DB61646" w14:textId="77777777" w:rsidR="007D0144" w:rsidRPr="00DD1FB8" w:rsidRDefault="007D0144">
                        <w:pPr>
                          <w:pStyle w:val="Text"/>
                          <w:jc w:val="both"/>
                          <w:rPr>
                            <w:rFonts w:ascii="Arial" w:hAnsi="Arial"/>
                          </w:rPr>
                        </w:pPr>
                      </w:p>
                    </w:tc>
                    <w:tc>
                      <w:tcPr>
                        <w:tcW w:w="992" w:type="dxa"/>
                        <w:tcBorders>
                          <w:top w:val="single" w:sz="4" w:space="0" w:color="auto"/>
                          <w:left w:val="single" w:sz="4" w:space="0" w:color="auto"/>
                          <w:bottom w:val="single" w:sz="4" w:space="0" w:color="auto"/>
                          <w:right w:val="single" w:sz="4" w:space="0" w:color="auto"/>
                        </w:tcBorders>
                      </w:tcPr>
                      <w:p w14:paraId="1D814191" w14:textId="77777777" w:rsidR="007D0144" w:rsidRPr="00DD1FB8" w:rsidRDefault="007D0144">
                        <w:pPr>
                          <w:pStyle w:val="Text"/>
                          <w:jc w:val="both"/>
                          <w:rPr>
                            <w:rFonts w:ascii="Arial" w:hAnsi="Arial"/>
                          </w:rPr>
                        </w:pPr>
                      </w:p>
                    </w:tc>
                    <w:tc>
                      <w:tcPr>
                        <w:tcW w:w="1134" w:type="dxa"/>
                        <w:tcBorders>
                          <w:top w:val="single" w:sz="4" w:space="0" w:color="auto"/>
                          <w:left w:val="single" w:sz="4" w:space="0" w:color="auto"/>
                          <w:bottom w:val="single" w:sz="4" w:space="0" w:color="auto"/>
                          <w:right w:val="single" w:sz="4" w:space="0" w:color="auto"/>
                        </w:tcBorders>
                      </w:tcPr>
                      <w:p w14:paraId="02BD0BC1" w14:textId="77777777" w:rsidR="007D0144" w:rsidRPr="00DD1FB8" w:rsidRDefault="007D0144">
                        <w:pPr>
                          <w:pStyle w:val="Text"/>
                          <w:jc w:val="both"/>
                          <w:rPr>
                            <w:rFonts w:ascii="Arial" w:hAnsi="Arial"/>
                          </w:rPr>
                        </w:pPr>
                      </w:p>
                    </w:tc>
                  </w:tr>
                  <w:tr w:rsidR="007D0144" w14:paraId="35C5FE8A" w14:textId="77777777">
                    <w:trPr>
                      <w:trHeight w:hRule="exact" w:val="500"/>
                    </w:trPr>
                    <w:tc>
                      <w:tcPr>
                        <w:tcW w:w="1488" w:type="dxa"/>
                        <w:tcBorders>
                          <w:top w:val="single" w:sz="4" w:space="0" w:color="auto"/>
                          <w:left w:val="single" w:sz="4" w:space="0" w:color="auto"/>
                          <w:bottom w:val="single" w:sz="4" w:space="0" w:color="auto"/>
                          <w:right w:val="single" w:sz="4" w:space="0" w:color="auto"/>
                        </w:tcBorders>
                        <w:vAlign w:val="center"/>
                      </w:tcPr>
                      <w:p w14:paraId="14CA68A0" w14:textId="77777777" w:rsidR="007D0144" w:rsidRPr="00DD1FB8" w:rsidRDefault="007D0144">
                        <w:pPr>
                          <w:pStyle w:val="Text"/>
                          <w:jc w:val="center"/>
                          <w:rPr>
                            <w:rFonts w:ascii="Arial" w:hAnsi="Arial"/>
                          </w:rPr>
                        </w:pPr>
                        <w:r w:rsidRPr="00DD1FB8">
                          <w:rPr>
                            <w:rFonts w:ascii="Arial" w:hAnsi="Arial"/>
                          </w:rPr>
                          <w:t>Kupfer</w:t>
                        </w:r>
                      </w:p>
                    </w:tc>
                    <w:tc>
                      <w:tcPr>
                        <w:tcW w:w="1134" w:type="dxa"/>
                        <w:tcBorders>
                          <w:top w:val="single" w:sz="4" w:space="0" w:color="auto"/>
                          <w:left w:val="single" w:sz="4" w:space="0" w:color="auto"/>
                          <w:bottom w:val="single" w:sz="4" w:space="0" w:color="auto"/>
                          <w:right w:val="single" w:sz="4" w:space="0" w:color="auto"/>
                        </w:tcBorders>
                      </w:tcPr>
                      <w:p w14:paraId="341C83FD" w14:textId="77777777" w:rsidR="007D0144" w:rsidRPr="00DD1FB8" w:rsidRDefault="007D0144">
                        <w:pPr>
                          <w:pStyle w:val="Text"/>
                          <w:jc w:val="both"/>
                          <w:rPr>
                            <w:rFonts w:ascii="Arial" w:hAnsi="Arial"/>
                          </w:rPr>
                        </w:pPr>
                      </w:p>
                    </w:tc>
                    <w:tc>
                      <w:tcPr>
                        <w:tcW w:w="992" w:type="dxa"/>
                        <w:tcBorders>
                          <w:top w:val="single" w:sz="4" w:space="0" w:color="auto"/>
                          <w:left w:val="single" w:sz="4" w:space="0" w:color="auto"/>
                          <w:bottom w:val="single" w:sz="4" w:space="0" w:color="auto"/>
                          <w:right w:val="single" w:sz="4" w:space="0" w:color="auto"/>
                        </w:tcBorders>
                      </w:tcPr>
                      <w:p w14:paraId="45004DC9" w14:textId="77777777" w:rsidR="007D0144" w:rsidRPr="00DD1FB8" w:rsidRDefault="007D0144">
                        <w:pPr>
                          <w:pStyle w:val="Text"/>
                          <w:jc w:val="both"/>
                          <w:rPr>
                            <w:rFonts w:ascii="Arial" w:hAnsi="Arial"/>
                          </w:rPr>
                        </w:pPr>
                      </w:p>
                    </w:tc>
                    <w:tc>
                      <w:tcPr>
                        <w:tcW w:w="1134" w:type="dxa"/>
                        <w:tcBorders>
                          <w:top w:val="single" w:sz="4" w:space="0" w:color="auto"/>
                          <w:left w:val="single" w:sz="4" w:space="0" w:color="auto"/>
                          <w:bottom w:val="single" w:sz="4" w:space="0" w:color="auto"/>
                          <w:right w:val="single" w:sz="4" w:space="0" w:color="auto"/>
                        </w:tcBorders>
                      </w:tcPr>
                      <w:p w14:paraId="37B4FFCC" w14:textId="77777777" w:rsidR="007D0144" w:rsidRPr="00DD1FB8" w:rsidRDefault="007D0144">
                        <w:pPr>
                          <w:pStyle w:val="Text"/>
                          <w:jc w:val="both"/>
                          <w:rPr>
                            <w:rFonts w:ascii="Arial" w:hAnsi="Arial"/>
                          </w:rPr>
                        </w:pPr>
                      </w:p>
                    </w:tc>
                  </w:tr>
                </w:tbl>
                <w:p w14:paraId="07C2CE46" w14:textId="77777777" w:rsidR="007D0144" w:rsidRDefault="007D0144" w:rsidP="00DD1FB8"/>
              </w:txbxContent>
            </v:textbox>
            <w10:wrap type="square"/>
          </v:shape>
        </w:pict>
      </w:r>
      <w:r>
        <w:rPr>
          <w:shadow w:val="0"/>
          <w:szCs w:val="22"/>
        </w:rPr>
        <w:pict w14:anchorId="60C75304">
          <v:shape id="Textfeld 47" o:spid="_x0000_s1041" type="#_x0000_t202" style="position:absolute;margin-left:-1.75pt;margin-top:16.2pt;width:183.3pt;height:122.35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" o:allowincell="f" strokeweight=".25pt">
            <v:textbox>
              <w:txbxContent>
                <w:p w14:paraId="02B9C1F2" w14:textId="77777777" w:rsidR="007D0144" w:rsidRPr="00DD1FB8" w:rsidRDefault="007D0144" w:rsidP="00DD1FB8">
                  <w:pPr>
                    <w:pStyle w:val="Text"/>
                    <w:jc w:val="both"/>
                    <w:rPr>
                      <w:rFonts w:ascii="Arial" w:hAnsi="Arial"/>
                      <w:color w:val="000000"/>
                    </w:rPr>
                  </w:pPr>
                  <w:r w:rsidRPr="00DD1FB8">
                    <w:rPr>
                      <w:rFonts w:ascii="Arial" w:hAnsi="Arial"/>
                      <w:i/>
                      <w:color w:val="000000"/>
                      <w:sz w:val="24"/>
                    </w:rPr>
                    <w:t>Schaltung:</w:t>
                  </w:r>
                </w:p>
                <w:p w14:paraId="2B520A47" w14:textId="77777777" w:rsidR="007D0144" w:rsidRPr="00DD1FB8" w:rsidRDefault="007D0144" w:rsidP="00DD1FB8">
                  <w:pPr>
                    <w:pStyle w:val="Text"/>
                    <w:jc w:val="both"/>
                    <w:rPr>
                      <w:rFonts w:ascii="Arial" w:hAnsi="Arial"/>
                    </w:rPr>
                  </w:pPr>
                </w:p>
                <w:p w14:paraId="05610377" w14:textId="77777777" w:rsidR="007D0144" w:rsidRPr="00DD1FB8" w:rsidRDefault="007D0144" w:rsidP="009665B3">
                  <w:pPr>
                    <w:pStyle w:val="Text"/>
                    <w:rPr>
                      <w:rFonts w:ascii="Arial" w:hAnsi="Arial"/>
                    </w:rPr>
                  </w:pPr>
                  <w:r w:rsidRPr="00DD1FB8">
                    <w:rPr>
                      <w:rFonts w:ascii="Arial" w:hAnsi="Arial"/>
                    </w:rPr>
                    <w:t>Zeichne eine Schaltung, mit der der elektrische Widerstand eines Leiters bestimmt werden kann. Verwende als Schaltzeichen für den Leiter das Widerstandsschaltbild.</w:t>
                  </w:r>
                </w:p>
                <w:p w14:paraId="75CEA326" w14:textId="77777777" w:rsidR="007D0144" w:rsidRPr="00DD1FB8" w:rsidRDefault="007D0144" w:rsidP="00DD1FB8">
                  <w:pPr>
                    <w:pStyle w:val="Text"/>
                    <w:jc w:val="both"/>
                    <w:rPr>
                      <w:rFonts w:ascii="Arial" w:hAnsi="Arial"/>
                    </w:rPr>
                  </w:pPr>
                </w:p>
                <w:p w14:paraId="1355EE7B" w14:textId="77777777" w:rsidR="007D0144" w:rsidRDefault="007D0144" w:rsidP="00DD1FB8"/>
              </w:txbxContent>
            </v:textbox>
            <w10:wrap type="square"/>
          </v:shape>
        </w:pict>
      </w:r>
      <w:r w:rsidR="00DD1FB8" w:rsidRPr="00421908">
        <w:rPr>
          <w:rFonts w:ascii="Arial" w:hAnsi="Arial"/>
          <w:shadow w:val="0"/>
          <w:color w:val="000000"/>
          <w:szCs w:val="22"/>
        </w:rPr>
        <w:t xml:space="preserve"> </w:t>
      </w:r>
    </w:p>
    <w:p w14:paraId="724076B4" w14:textId="77777777" w:rsidR="00DD1FB8" w:rsidRPr="00421908" w:rsidRDefault="00DD1FB8" w:rsidP="00DD1FB8">
      <w:pPr>
        <w:pStyle w:val="Text"/>
        <w:rPr>
          <w:rFonts w:ascii="Arial" w:hAnsi="Arial"/>
          <w:shadow w:val="0"/>
          <w:color w:val="000000"/>
          <w:szCs w:val="22"/>
        </w:rPr>
      </w:pPr>
    </w:p>
    <w:p w14:paraId="2E16C610" w14:textId="77777777" w:rsidR="00DD1FB8" w:rsidRPr="00421908" w:rsidRDefault="00DD1FB8" w:rsidP="00DD1FB8">
      <w:pPr>
        <w:pStyle w:val="Text"/>
        <w:rPr>
          <w:rFonts w:ascii="Arial" w:hAnsi="Arial"/>
          <w:shadow w:val="0"/>
          <w:color w:val="000000"/>
          <w:szCs w:val="22"/>
        </w:rPr>
      </w:pPr>
    </w:p>
    <w:p w14:paraId="3AB9123A" w14:textId="77777777" w:rsidR="00DD1FB8" w:rsidRPr="00421908" w:rsidRDefault="007D0144" w:rsidP="00DD1FB8">
      <w:pPr>
        <w:pStyle w:val="berschrift4"/>
        <w:jc w:val="left"/>
        <w:rPr>
          <w:sz w:val="22"/>
          <w:szCs w:val="22"/>
        </w:rPr>
      </w:pPr>
      <w:r>
        <w:rPr>
          <w:noProof/>
          <w:sz w:val="22"/>
          <w:szCs w:val="22"/>
        </w:rPr>
        <w:pict w14:anchorId="59C89C17">
          <v:shape id="Textfeld 46" o:spid="_x0000_s1040" type="#_x0000_t202" style="position:absolute;margin-left:-197.85pt;margin-top:117.25pt;width:159.95pt;height:269.05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QnxiQIAABk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" o:allowincell="f" stroked="f">
            <v:textbox>
              <w:txbxContent>
                <w:p w14:paraId="45E12B76" w14:textId="77777777" w:rsidR="007D0144" w:rsidRPr="00DD1FB8" w:rsidRDefault="007D0144" w:rsidP="00DD1FB8">
                  <w:pPr>
                    <w:pStyle w:val="Text"/>
                    <w:jc w:val="both"/>
                    <w:rPr>
                      <w:rFonts w:ascii="Arial" w:hAnsi="Arial"/>
                      <w:i/>
                      <w:color w:val="00FF00"/>
                      <w:sz w:val="24"/>
                    </w:rPr>
                  </w:pPr>
                  <w:r w:rsidRPr="00DD1FB8">
                    <w:rPr>
                      <w:rFonts w:ascii="Arial" w:hAnsi="Arial"/>
                      <w:i/>
                      <w:color w:val="000000"/>
                      <w:sz w:val="24"/>
                    </w:rPr>
                    <w:t>Auswertung</w:t>
                  </w:r>
                  <w:r w:rsidRPr="00DD1FB8">
                    <w:rPr>
                      <w:rFonts w:ascii="Arial" w:hAnsi="Arial"/>
                      <w:i/>
                      <w:color w:val="00FF00"/>
                      <w:sz w:val="24"/>
                    </w:rPr>
                    <w:t>:</w:t>
                  </w:r>
                </w:p>
                <w:p w14:paraId="6A4D3770" w14:textId="77777777" w:rsidR="007D0144" w:rsidRDefault="007D0144" w:rsidP="00DD1FB8"/>
                <w:p w14:paraId="2F54C145" w14:textId="77777777" w:rsidR="007D0144" w:rsidRDefault="007D0144" w:rsidP="00DD1FB8">
                  <w:r>
                    <w:t>Stelle die Abhängigkeit von der Länge und dem Querschnitt in je einem Diagramm dar. Welche Zusammenhänge sind zu erkennen?</w:t>
                  </w:r>
                </w:p>
                <w:p w14:paraId="61873806" w14:textId="77777777" w:rsidR="007D0144" w:rsidRDefault="007D0144" w:rsidP="00DD1FB8"/>
                <w:p w14:paraId="1B7D34B8" w14:textId="77777777" w:rsidR="007D0144" w:rsidRDefault="007D0144" w:rsidP="00DD1FB8">
                  <w:r>
                    <w:t>Berechne für alle drei Metalle den Widerstand, de ein Draht von 1 m Länge und 1 mm² Querschnitt hätte.</w:t>
                  </w:r>
                </w:p>
                <w:p w14:paraId="2D5C37F5" w14:textId="77777777" w:rsidR="007D0144" w:rsidRDefault="007D0144" w:rsidP="00DD1FB8"/>
                <w:p w14:paraId="45DB85EC" w14:textId="77777777" w:rsidR="007D0144" w:rsidRDefault="007D0144" w:rsidP="00DD1FB8"/>
                <w:p w14:paraId="11AD995C" w14:textId="77777777" w:rsidR="007D0144" w:rsidRDefault="007D0144" w:rsidP="00DD1FB8"/>
              </w:txbxContent>
            </v:textbox>
            <w10:wrap type="square"/>
          </v:shape>
        </w:pict>
      </w:r>
      <w:r w:rsidR="00DD1FB8" w:rsidRPr="00421908">
        <w:rPr>
          <w:sz w:val="22"/>
          <w:szCs w:val="22"/>
        </w:rPr>
        <w:br w:type="page"/>
      </w:r>
      <w:bookmarkStart w:id="63" w:name="p43"/>
      <w:bookmarkStart w:id="64" w:name="_Hlt497658998"/>
      <w:bookmarkEnd w:id="63"/>
      <w:r w:rsidR="00DD1FB8" w:rsidRPr="00421908">
        <w:rPr>
          <w:sz w:val="22"/>
          <w:szCs w:val="22"/>
        </w:rPr>
        <w:lastRenderedPageBreak/>
        <w:t>41. Hebelgesetz</w:t>
      </w:r>
      <w:bookmarkEnd w:id="64"/>
    </w:p>
    <w:p w14:paraId="68FD20AC" w14:textId="77777777" w:rsidR="00DD1FB8" w:rsidRPr="00421908" w:rsidRDefault="00DD1FB8" w:rsidP="00DD1FB8">
      <w:pPr>
        <w:pStyle w:val="Text"/>
        <w:rPr>
          <w:rFonts w:ascii="Arial" w:hAnsi="Arial"/>
          <w:shadow w:val="0"/>
          <w:color w:val="000000"/>
          <w:szCs w:val="22"/>
        </w:rPr>
      </w:pPr>
      <w:r w:rsidRPr="00421908">
        <w:rPr>
          <w:rFonts w:ascii="Arial" w:hAnsi="Arial"/>
          <w:b/>
          <w:i/>
          <w:shadow w:val="0"/>
          <w:color w:val="000000"/>
          <w:szCs w:val="22"/>
        </w:rPr>
        <w:t>Aufgabe:</w:t>
      </w:r>
      <w:r w:rsidRPr="00421908">
        <w:rPr>
          <w:rFonts w:ascii="Arial" w:hAnsi="Arial"/>
          <w:shadow w:val="0"/>
          <w:color w:val="000000"/>
          <w:szCs w:val="22"/>
        </w:rPr>
        <w:t xml:space="preserve"> Untersuche an einem zweiarmigen Hebel (siehe Abbildung) den Zusammenhang zwischen den Kräften und den Abständen zum Drehpunkt.</w:t>
      </w:r>
    </w:p>
    <w:p w14:paraId="51DB4C03" w14:textId="77777777" w:rsidR="00DD1FB8" w:rsidRPr="00421908" w:rsidRDefault="00DD1FB8" w:rsidP="00DD1FB8">
      <w:pPr>
        <w:pStyle w:val="Text"/>
        <w:rPr>
          <w:rFonts w:ascii="Arial" w:hAnsi="Arial"/>
          <w:b/>
          <w:i/>
          <w:shadow w:val="0"/>
          <w:color w:val="000000"/>
          <w:szCs w:val="22"/>
        </w:rPr>
      </w:pPr>
      <w:r w:rsidRPr="00421908">
        <w:rPr>
          <w:rFonts w:ascii="Arial" w:hAnsi="Arial"/>
          <w:b/>
          <w:i/>
          <w:shadow w:val="0"/>
          <w:color w:val="000000"/>
          <w:szCs w:val="22"/>
        </w:rPr>
        <w:t>Vorbereitung:</w:t>
      </w:r>
    </w:p>
    <w:p w14:paraId="64FFEDA6"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Für viele Tätigkeiten im Haushalt ist die Kraft des Menschen zu klein. Man kann z.B. mit bloßen Händen keine Nuß knacken. Deshalb hat man Hilfsmittel erfunden, die die Kraft des Menschen verstärken, den Nußknacker.</w:t>
      </w:r>
      <w:r w:rsidRPr="00421908">
        <w:rPr>
          <w:rFonts w:ascii="Arial" w:hAnsi="Arial"/>
          <w:shadow w:val="0"/>
          <w:color w:val="000000"/>
          <w:szCs w:val="22"/>
        </w:rPr>
        <w:br/>
        <w:t xml:space="preserve">Suche </w:t>
      </w:r>
      <w:r w:rsidRPr="00421908">
        <w:rPr>
          <w:rFonts w:ascii="Arial" w:hAnsi="Arial"/>
          <w:b/>
          <w:shadow w:val="0"/>
          <w:color w:val="000000"/>
          <w:szCs w:val="22"/>
        </w:rPr>
        <w:t>drei weitere Beispiele</w:t>
      </w:r>
      <w:r w:rsidRPr="00421908">
        <w:rPr>
          <w:rFonts w:ascii="Arial" w:hAnsi="Arial"/>
          <w:shadow w:val="0"/>
          <w:color w:val="000000"/>
          <w:szCs w:val="22"/>
        </w:rPr>
        <w:t xml:space="preserve"> im Haushalt, bei denen durch einen kleinen Kraftaufwand eine große Wirkung erzielt wird. (Dabei dürfen aber keine Motoren verwendet  werden).</w:t>
      </w:r>
    </w:p>
    <w:p w14:paraId="494CDBFC" w14:textId="77777777" w:rsidR="00DD1FB8" w:rsidRPr="00421908" w:rsidRDefault="00DD1FB8" w:rsidP="00DD1FB8">
      <w:pPr>
        <w:pStyle w:val="Text"/>
        <w:rPr>
          <w:rFonts w:ascii="Arial" w:hAnsi="Arial"/>
          <w:shadow w:val="0"/>
          <w:color w:val="000000"/>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181"/>
        <w:gridCol w:w="4181"/>
      </w:tblGrid>
      <w:tr w:rsidR="00DD1FB8" w:rsidRPr="00421908" w14:paraId="29AB4916" w14:textId="77777777" w:rsidTr="00DD1FB8">
        <w:tc>
          <w:tcPr>
            <w:tcW w:w="4181" w:type="dxa"/>
            <w:tcBorders>
              <w:top w:val="single" w:sz="4" w:space="0" w:color="auto"/>
              <w:left w:val="single" w:sz="4" w:space="0" w:color="auto"/>
              <w:bottom w:val="single" w:sz="4" w:space="0" w:color="auto"/>
              <w:right w:val="single" w:sz="4" w:space="0" w:color="auto"/>
            </w:tcBorders>
          </w:tcPr>
          <w:p w14:paraId="24A034DB" w14:textId="77777777" w:rsidR="00DD1FB8" w:rsidRPr="00421908" w:rsidRDefault="00DD1FB8">
            <w:pPr>
              <w:pStyle w:val="Text"/>
              <w:rPr>
                <w:rFonts w:ascii="Arial" w:hAnsi="Arial"/>
                <w:b/>
                <w:i/>
                <w:shadow w:val="0"/>
                <w:color w:val="000000"/>
                <w:szCs w:val="22"/>
              </w:rPr>
            </w:pPr>
            <w:r w:rsidRPr="00421908">
              <w:rPr>
                <w:rFonts w:ascii="Arial" w:hAnsi="Arial"/>
                <w:b/>
                <w:i/>
                <w:shadow w:val="0"/>
                <w:color w:val="000000"/>
                <w:szCs w:val="22"/>
              </w:rPr>
              <w:t xml:space="preserve">Durchführung: </w:t>
            </w:r>
          </w:p>
          <w:p w14:paraId="31187506" w14:textId="77777777" w:rsidR="00DD1FB8" w:rsidRPr="00421908" w:rsidRDefault="00DD1FB8">
            <w:pPr>
              <w:pStyle w:val="Text"/>
              <w:rPr>
                <w:rFonts w:ascii="Arial" w:hAnsi="Arial"/>
                <w:shadow w:val="0"/>
                <w:color w:val="000000"/>
                <w:szCs w:val="22"/>
              </w:rPr>
            </w:pPr>
            <w:r w:rsidRPr="00421908">
              <w:rPr>
                <w:rFonts w:ascii="Arial" w:hAnsi="Arial"/>
                <w:shadow w:val="0"/>
                <w:color w:val="000000"/>
                <w:szCs w:val="22"/>
              </w:rPr>
              <w:t>1. Baue den Versuch auf.</w:t>
            </w:r>
          </w:p>
          <w:p w14:paraId="124E3B41" w14:textId="77777777" w:rsidR="00DD1FB8" w:rsidRPr="00421908" w:rsidRDefault="00DD1FB8">
            <w:pPr>
              <w:pStyle w:val="Text"/>
              <w:rPr>
                <w:rFonts w:ascii="Arial" w:hAnsi="Arial"/>
                <w:shadow w:val="0"/>
                <w:color w:val="000000"/>
                <w:szCs w:val="22"/>
              </w:rPr>
            </w:pPr>
            <w:r w:rsidRPr="00421908">
              <w:rPr>
                <w:shadow w:val="0"/>
                <w:color w:val="000000"/>
                <w:szCs w:val="22"/>
              </w:rPr>
              <w:t xml:space="preserve"> </w:t>
            </w:r>
            <w:r w:rsidRPr="00421908">
              <w:rPr>
                <w:rFonts w:ascii="Arial" w:hAnsi="Arial"/>
                <w:shadow w:val="0"/>
                <w:color w:val="000000"/>
                <w:szCs w:val="22"/>
              </w:rPr>
              <w:t xml:space="preserve">2. Befestige auf der einen Seite des Hebels eine  beliebige Menge Massestücke und auf die andere Seite eine </w:t>
            </w:r>
            <w:r w:rsidRPr="00421908">
              <w:rPr>
                <w:rFonts w:ascii="Arial" w:hAnsi="Arial"/>
                <w:b/>
                <w:shadow w:val="0"/>
                <w:color w:val="000000"/>
                <w:szCs w:val="22"/>
              </w:rPr>
              <w:t>andere</w:t>
            </w:r>
            <w:r w:rsidRPr="00421908">
              <w:rPr>
                <w:rFonts w:ascii="Arial" w:hAnsi="Arial"/>
                <w:shadow w:val="0"/>
                <w:color w:val="000000"/>
                <w:szCs w:val="22"/>
              </w:rPr>
              <w:t xml:space="preserve"> Menge Massestücke. </w:t>
            </w:r>
          </w:p>
          <w:p w14:paraId="5E43D872" w14:textId="77777777" w:rsidR="00DD1FB8" w:rsidRPr="00421908" w:rsidRDefault="00DD1FB8">
            <w:pPr>
              <w:pStyle w:val="Text"/>
              <w:rPr>
                <w:rFonts w:ascii="Arial" w:hAnsi="Arial"/>
                <w:shadow w:val="0"/>
                <w:color w:val="000000"/>
                <w:szCs w:val="22"/>
              </w:rPr>
            </w:pPr>
            <w:r w:rsidRPr="00421908">
              <w:rPr>
                <w:rFonts w:ascii="Arial" w:hAnsi="Arial"/>
                <w:shadow w:val="0"/>
                <w:color w:val="000000"/>
                <w:szCs w:val="22"/>
              </w:rPr>
              <w:t xml:space="preserve">3. Versuche durch Verschieben der Massestücke die Waage ins Gleichgewicht zu bringen. </w:t>
            </w:r>
            <w:r w:rsidRPr="00421908">
              <w:rPr>
                <w:rFonts w:ascii="Arial" w:hAnsi="Arial"/>
                <w:shadow w:val="0"/>
                <w:color w:val="000000"/>
                <w:szCs w:val="22"/>
              </w:rPr>
              <w:br/>
              <w:t>Wenn Dir das nicht gelingen sollte, verändere die Massestücke.</w:t>
            </w:r>
          </w:p>
        </w:tc>
        <w:tc>
          <w:tcPr>
            <w:tcW w:w="4181" w:type="dxa"/>
            <w:tcBorders>
              <w:top w:val="single" w:sz="4" w:space="0" w:color="auto"/>
              <w:left w:val="single" w:sz="4" w:space="0" w:color="auto"/>
              <w:bottom w:val="single" w:sz="4" w:space="0" w:color="auto"/>
              <w:right w:val="single" w:sz="4" w:space="0" w:color="auto"/>
            </w:tcBorders>
          </w:tcPr>
          <w:p w14:paraId="6BD37137" w14:textId="77777777" w:rsidR="00DD1FB8" w:rsidRPr="00421908" w:rsidRDefault="007D0144">
            <w:pPr>
              <w:pStyle w:val="Text"/>
              <w:rPr>
                <w:rFonts w:ascii="Arial" w:hAnsi="Arial"/>
                <w:shadow w:val="0"/>
                <w:color w:val="000000"/>
                <w:szCs w:val="22"/>
              </w:rPr>
            </w:pPr>
            <w:r>
              <w:rPr>
                <w:rFonts w:ascii="Arial" w:hAnsi="Arial"/>
                <w:shadow w:val="0"/>
                <w:color w:val="000000"/>
                <w:szCs w:val="22"/>
              </w:rPr>
              <w:pict w14:anchorId="0018FDD1">
                <v:shape id="Grafik 27" o:spid="_x0000_i1070" type="#_x0000_t75" alt="pr41" style="width:201.75pt;height:133.5pt;visibility:visible">
                  <v:imagedata r:id="rId84" o:title="pr41"/>
                </v:shape>
              </w:pict>
            </w:r>
          </w:p>
        </w:tc>
      </w:tr>
    </w:tbl>
    <w:p w14:paraId="2B1F9F72" w14:textId="77777777" w:rsidR="00DD1FB8" w:rsidRPr="00421908" w:rsidRDefault="00DD1FB8" w:rsidP="00DD1FB8">
      <w:pPr>
        <w:pStyle w:val="Text"/>
        <w:rPr>
          <w:rFonts w:ascii="Arial" w:hAnsi="Arial"/>
          <w:shadow w:val="0"/>
          <w:color w:val="000000"/>
          <w:szCs w:val="22"/>
        </w:rPr>
      </w:pPr>
      <w:r w:rsidRPr="00421908">
        <w:rPr>
          <w:rFonts w:ascii="Arial" w:hAnsi="Arial"/>
          <w:b/>
          <w:i/>
          <w:shadow w:val="0"/>
          <w:color w:val="000000"/>
          <w:szCs w:val="22"/>
        </w:rPr>
        <w:t xml:space="preserve"> </w:t>
      </w:r>
    </w:p>
    <w:p w14:paraId="773492B5"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4. Bestimme die Kräfte F</w:t>
      </w:r>
      <w:r w:rsidRPr="00421908">
        <w:rPr>
          <w:rFonts w:ascii="Arial" w:hAnsi="Arial"/>
          <w:shadow w:val="0"/>
          <w:color w:val="000000"/>
          <w:szCs w:val="22"/>
          <w:vertAlign w:val="subscript"/>
        </w:rPr>
        <w:t>1</w:t>
      </w:r>
      <w:r w:rsidRPr="00421908">
        <w:rPr>
          <w:rFonts w:ascii="Arial" w:hAnsi="Arial"/>
          <w:shadow w:val="0"/>
          <w:color w:val="000000"/>
          <w:szCs w:val="22"/>
        </w:rPr>
        <w:t xml:space="preserve"> und F</w:t>
      </w:r>
      <w:r w:rsidRPr="00421908">
        <w:rPr>
          <w:rFonts w:ascii="Arial" w:hAnsi="Arial"/>
          <w:shadow w:val="0"/>
          <w:color w:val="000000"/>
          <w:szCs w:val="22"/>
          <w:vertAlign w:val="subscript"/>
        </w:rPr>
        <w:t>2</w:t>
      </w:r>
      <w:r w:rsidRPr="00421908">
        <w:rPr>
          <w:rFonts w:ascii="Arial" w:hAnsi="Arial"/>
          <w:shadow w:val="0"/>
          <w:color w:val="000000"/>
          <w:szCs w:val="22"/>
        </w:rPr>
        <w:t>, mit denen die Massestücke an den Hebelseiten ziehen und trage die Werte in die Tabelle ein.</w:t>
      </w:r>
    </w:p>
    <w:p w14:paraId="36ED0FBB"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5. Miss die Abstände r</w:t>
      </w:r>
      <w:r w:rsidRPr="00421908">
        <w:rPr>
          <w:rFonts w:ascii="Arial" w:hAnsi="Arial"/>
          <w:shadow w:val="0"/>
          <w:color w:val="000000"/>
          <w:szCs w:val="22"/>
          <w:vertAlign w:val="subscript"/>
        </w:rPr>
        <w:t>1</w:t>
      </w:r>
      <w:r w:rsidRPr="00421908">
        <w:rPr>
          <w:rFonts w:ascii="Arial" w:hAnsi="Arial"/>
          <w:shadow w:val="0"/>
          <w:color w:val="000000"/>
          <w:szCs w:val="22"/>
        </w:rPr>
        <w:t xml:space="preserve"> und r</w:t>
      </w:r>
      <w:r w:rsidRPr="00421908">
        <w:rPr>
          <w:rFonts w:ascii="Arial" w:hAnsi="Arial"/>
          <w:shadow w:val="0"/>
          <w:color w:val="000000"/>
          <w:szCs w:val="22"/>
          <w:vertAlign w:val="subscript"/>
        </w:rPr>
        <w:t>2</w:t>
      </w:r>
      <w:r w:rsidRPr="00421908">
        <w:rPr>
          <w:rFonts w:ascii="Arial" w:hAnsi="Arial"/>
          <w:shadow w:val="0"/>
          <w:color w:val="000000"/>
          <w:szCs w:val="22"/>
        </w:rPr>
        <w:t xml:space="preserve"> und trage diese Werte in die Tabelle ein.</w:t>
      </w:r>
    </w:p>
    <w:p w14:paraId="3F815B04"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6. Wiederhole die Messung für drei weiter Kräftepaare.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1120"/>
        <w:gridCol w:w="1304"/>
        <w:gridCol w:w="1304"/>
        <w:gridCol w:w="1304"/>
        <w:gridCol w:w="1630"/>
        <w:gridCol w:w="1418"/>
      </w:tblGrid>
      <w:tr w:rsidR="00DD1FB8" w:rsidRPr="00421908" w14:paraId="34F7A0B6" w14:textId="77777777" w:rsidTr="00DD1FB8">
        <w:tc>
          <w:tcPr>
            <w:tcW w:w="1488" w:type="dxa"/>
            <w:tcBorders>
              <w:top w:val="single" w:sz="4" w:space="0" w:color="auto"/>
              <w:left w:val="single" w:sz="4" w:space="0" w:color="auto"/>
              <w:bottom w:val="single" w:sz="4" w:space="0" w:color="auto"/>
              <w:right w:val="single" w:sz="4" w:space="0" w:color="auto"/>
            </w:tcBorders>
            <w:shd w:val="pct10" w:color="auto" w:fill="FFFFFF"/>
          </w:tcPr>
          <w:p w14:paraId="608D7960" w14:textId="77777777" w:rsidR="00DD1FB8" w:rsidRPr="00421908" w:rsidRDefault="00DD1FB8">
            <w:pPr>
              <w:pStyle w:val="Text"/>
              <w:rPr>
                <w:rFonts w:ascii="Arial" w:hAnsi="Arial"/>
                <w:shadow w:val="0"/>
                <w:color w:val="000000"/>
                <w:szCs w:val="22"/>
              </w:rPr>
            </w:pPr>
            <w:r w:rsidRPr="00421908">
              <w:rPr>
                <w:rFonts w:ascii="Arial" w:hAnsi="Arial"/>
                <w:shadow w:val="0"/>
                <w:color w:val="000000"/>
                <w:szCs w:val="22"/>
              </w:rPr>
              <w:t xml:space="preserve">Nr. </w:t>
            </w:r>
          </w:p>
        </w:tc>
        <w:tc>
          <w:tcPr>
            <w:tcW w:w="1120" w:type="dxa"/>
            <w:tcBorders>
              <w:top w:val="single" w:sz="4" w:space="0" w:color="auto"/>
              <w:left w:val="single" w:sz="4" w:space="0" w:color="auto"/>
              <w:bottom w:val="single" w:sz="4" w:space="0" w:color="auto"/>
              <w:right w:val="single" w:sz="4" w:space="0" w:color="auto"/>
            </w:tcBorders>
            <w:shd w:val="pct10" w:color="auto" w:fill="FFFFFF"/>
          </w:tcPr>
          <w:p w14:paraId="2E76384F" w14:textId="77777777" w:rsidR="00DD1FB8" w:rsidRPr="00421908" w:rsidRDefault="00DD1FB8">
            <w:pPr>
              <w:pStyle w:val="Text"/>
              <w:rPr>
                <w:rFonts w:ascii="Arial" w:hAnsi="Arial"/>
                <w:shadow w:val="0"/>
                <w:color w:val="000000"/>
                <w:szCs w:val="22"/>
              </w:rPr>
            </w:pPr>
            <w:r w:rsidRPr="00421908">
              <w:rPr>
                <w:rFonts w:ascii="Arial" w:hAnsi="Arial"/>
                <w:shadow w:val="0"/>
                <w:color w:val="000000"/>
                <w:szCs w:val="22"/>
              </w:rPr>
              <w:t>F</w:t>
            </w:r>
            <w:r w:rsidRPr="00421908">
              <w:rPr>
                <w:rFonts w:ascii="Arial" w:hAnsi="Arial"/>
                <w:shadow w:val="0"/>
                <w:color w:val="000000"/>
                <w:szCs w:val="22"/>
                <w:vertAlign w:val="subscript"/>
              </w:rPr>
              <w:t xml:space="preserve">1 </w:t>
            </w:r>
            <w:r w:rsidRPr="00421908">
              <w:rPr>
                <w:rFonts w:ascii="Arial" w:hAnsi="Arial"/>
                <w:shadow w:val="0"/>
                <w:color w:val="000000"/>
                <w:szCs w:val="22"/>
              </w:rPr>
              <w:t>in N</w:t>
            </w:r>
          </w:p>
        </w:tc>
        <w:tc>
          <w:tcPr>
            <w:tcW w:w="1304" w:type="dxa"/>
            <w:tcBorders>
              <w:top w:val="single" w:sz="4" w:space="0" w:color="auto"/>
              <w:left w:val="single" w:sz="4" w:space="0" w:color="auto"/>
              <w:bottom w:val="single" w:sz="4" w:space="0" w:color="auto"/>
              <w:right w:val="single" w:sz="4" w:space="0" w:color="auto"/>
            </w:tcBorders>
            <w:shd w:val="pct10" w:color="auto" w:fill="FFFFFF"/>
          </w:tcPr>
          <w:p w14:paraId="085AFFC6" w14:textId="77777777" w:rsidR="00DD1FB8" w:rsidRPr="00421908" w:rsidRDefault="00DD1FB8">
            <w:pPr>
              <w:pStyle w:val="Text"/>
              <w:rPr>
                <w:rFonts w:ascii="Arial" w:hAnsi="Arial"/>
                <w:shadow w:val="0"/>
                <w:color w:val="000000"/>
                <w:szCs w:val="22"/>
              </w:rPr>
            </w:pPr>
            <w:r w:rsidRPr="00421908">
              <w:rPr>
                <w:rFonts w:ascii="Arial" w:hAnsi="Arial"/>
                <w:shadow w:val="0"/>
                <w:color w:val="000000"/>
                <w:szCs w:val="22"/>
              </w:rPr>
              <w:t>F</w:t>
            </w:r>
            <w:r w:rsidRPr="00421908">
              <w:rPr>
                <w:rFonts w:ascii="Arial" w:hAnsi="Arial"/>
                <w:shadow w:val="0"/>
                <w:color w:val="000000"/>
                <w:szCs w:val="22"/>
                <w:vertAlign w:val="subscript"/>
              </w:rPr>
              <w:t>2</w:t>
            </w:r>
            <w:r w:rsidRPr="00421908">
              <w:rPr>
                <w:rFonts w:ascii="Arial" w:hAnsi="Arial"/>
                <w:shadow w:val="0"/>
                <w:color w:val="000000"/>
                <w:szCs w:val="22"/>
              </w:rPr>
              <w:t xml:space="preserve"> in N</w:t>
            </w:r>
          </w:p>
        </w:tc>
        <w:tc>
          <w:tcPr>
            <w:tcW w:w="1304" w:type="dxa"/>
            <w:tcBorders>
              <w:top w:val="single" w:sz="4" w:space="0" w:color="auto"/>
              <w:left w:val="single" w:sz="4" w:space="0" w:color="auto"/>
              <w:bottom w:val="single" w:sz="4" w:space="0" w:color="auto"/>
              <w:right w:val="single" w:sz="4" w:space="0" w:color="auto"/>
            </w:tcBorders>
            <w:shd w:val="pct10" w:color="auto" w:fill="FFFFFF"/>
          </w:tcPr>
          <w:p w14:paraId="261316F0" w14:textId="77777777" w:rsidR="00DD1FB8" w:rsidRPr="00421908" w:rsidRDefault="00DD1FB8">
            <w:pPr>
              <w:pStyle w:val="Text"/>
              <w:rPr>
                <w:rFonts w:ascii="Arial" w:hAnsi="Arial"/>
                <w:shadow w:val="0"/>
                <w:color w:val="000000"/>
                <w:szCs w:val="22"/>
              </w:rPr>
            </w:pPr>
            <w:r w:rsidRPr="00421908">
              <w:rPr>
                <w:rFonts w:ascii="Arial" w:hAnsi="Arial"/>
                <w:shadow w:val="0"/>
                <w:color w:val="000000"/>
                <w:szCs w:val="22"/>
              </w:rPr>
              <w:t>r</w:t>
            </w:r>
            <w:r w:rsidRPr="00421908">
              <w:rPr>
                <w:rFonts w:ascii="Arial" w:hAnsi="Arial"/>
                <w:shadow w:val="0"/>
                <w:color w:val="000000"/>
                <w:szCs w:val="22"/>
                <w:vertAlign w:val="subscript"/>
              </w:rPr>
              <w:t>1</w:t>
            </w:r>
            <w:r w:rsidRPr="00421908">
              <w:rPr>
                <w:rFonts w:ascii="Arial" w:hAnsi="Arial"/>
                <w:shadow w:val="0"/>
                <w:color w:val="000000"/>
                <w:szCs w:val="22"/>
              </w:rPr>
              <w:t xml:space="preserve"> in cm</w:t>
            </w:r>
          </w:p>
        </w:tc>
        <w:tc>
          <w:tcPr>
            <w:tcW w:w="1304" w:type="dxa"/>
            <w:tcBorders>
              <w:top w:val="single" w:sz="4" w:space="0" w:color="auto"/>
              <w:left w:val="single" w:sz="4" w:space="0" w:color="auto"/>
              <w:bottom w:val="single" w:sz="4" w:space="0" w:color="auto"/>
              <w:right w:val="single" w:sz="4" w:space="0" w:color="auto"/>
            </w:tcBorders>
            <w:shd w:val="pct10" w:color="auto" w:fill="FFFFFF"/>
          </w:tcPr>
          <w:p w14:paraId="4563BE05" w14:textId="77777777" w:rsidR="00DD1FB8" w:rsidRPr="00421908" w:rsidRDefault="00DD1FB8">
            <w:pPr>
              <w:pStyle w:val="Text"/>
              <w:rPr>
                <w:rFonts w:ascii="Arial" w:hAnsi="Arial"/>
                <w:shadow w:val="0"/>
                <w:color w:val="000000"/>
                <w:szCs w:val="22"/>
              </w:rPr>
            </w:pPr>
            <w:r w:rsidRPr="00421908">
              <w:rPr>
                <w:rFonts w:ascii="Arial" w:hAnsi="Arial"/>
                <w:shadow w:val="0"/>
                <w:color w:val="000000"/>
                <w:szCs w:val="22"/>
              </w:rPr>
              <w:t>r</w:t>
            </w:r>
            <w:r w:rsidRPr="00421908">
              <w:rPr>
                <w:rFonts w:ascii="Arial" w:hAnsi="Arial"/>
                <w:shadow w:val="0"/>
                <w:color w:val="000000"/>
                <w:szCs w:val="22"/>
                <w:vertAlign w:val="subscript"/>
              </w:rPr>
              <w:t>2</w:t>
            </w:r>
            <w:r w:rsidRPr="00421908">
              <w:rPr>
                <w:rFonts w:ascii="Arial" w:hAnsi="Arial"/>
                <w:shadow w:val="0"/>
                <w:color w:val="000000"/>
                <w:szCs w:val="22"/>
              </w:rPr>
              <w:t xml:space="preserve"> in cm</w:t>
            </w:r>
          </w:p>
        </w:tc>
        <w:tc>
          <w:tcPr>
            <w:tcW w:w="1630" w:type="dxa"/>
            <w:tcBorders>
              <w:top w:val="single" w:sz="4" w:space="0" w:color="auto"/>
              <w:left w:val="single" w:sz="4" w:space="0" w:color="auto"/>
              <w:bottom w:val="single" w:sz="4" w:space="0" w:color="auto"/>
              <w:right w:val="single" w:sz="4" w:space="0" w:color="auto"/>
            </w:tcBorders>
            <w:shd w:val="pct10" w:color="auto" w:fill="FFFFFF"/>
          </w:tcPr>
          <w:p w14:paraId="1E7D8E93" w14:textId="77777777" w:rsidR="00DD1FB8" w:rsidRPr="00421908" w:rsidRDefault="00DD1FB8">
            <w:pPr>
              <w:pStyle w:val="Text"/>
              <w:rPr>
                <w:rFonts w:ascii="Arial" w:hAnsi="Arial"/>
                <w:shadow w:val="0"/>
                <w:color w:val="000000"/>
                <w:szCs w:val="22"/>
              </w:rPr>
            </w:pPr>
            <w:r w:rsidRPr="00421908">
              <w:rPr>
                <w:rFonts w:ascii="Arial" w:hAnsi="Arial"/>
                <w:shadow w:val="0"/>
                <w:color w:val="000000"/>
                <w:szCs w:val="22"/>
              </w:rPr>
              <w:t>F</w:t>
            </w:r>
            <w:r w:rsidRPr="00421908">
              <w:rPr>
                <w:rFonts w:ascii="Arial" w:hAnsi="Arial"/>
                <w:shadow w:val="0"/>
                <w:color w:val="000000"/>
                <w:szCs w:val="22"/>
                <w:vertAlign w:val="subscript"/>
              </w:rPr>
              <w:t>1</w:t>
            </w:r>
            <w:r w:rsidRPr="00421908">
              <w:rPr>
                <w:rFonts w:ascii="Arial" w:hAnsi="Arial"/>
                <w:shadow w:val="0"/>
                <w:color w:val="000000"/>
                <w:szCs w:val="22"/>
              </w:rPr>
              <w:sym w:font="Wingdings" w:char="F09F"/>
            </w:r>
            <w:r w:rsidRPr="00421908">
              <w:rPr>
                <w:rFonts w:ascii="Arial" w:hAnsi="Arial"/>
                <w:shadow w:val="0"/>
                <w:color w:val="000000"/>
                <w:szCs w:val="22"/>
              </w:rPr>
              <w:t>r</w:t>
            </w:r>
            <w:r w:rsidRPr="00421908">
              <w:rPr>
                <w:rFonts w:ascii="Arial" w:hAnsi="Arial"/>
                <w:shadow w:val="0"/>
                <w:color w:val="000000"/>
                <w:szCs w:val="22"/>
                <w:vertAlign w:val="subscript"/>
              </w:rPr>
              <w:t xml:space="preserve">1 </w:t>
            </w:r>
            <w:r w:rsidRPr="00421908">
              <w:rPr>
                <w:rFonts w:ascii="Arial" w:hAnsi="Arial"/>
                <w:shadow w:val="0"/>
                <w:color w:val="000000"/>
                <w:szCs w:val="22"/>
              </w:rPr>
              <w:t>in Ncm</w:t>
            </w:r>
          </w:p>
        </w:tc>
        <w:tc>
          <w:tcPr>
            <w:tcW w:w="1418" w:type="dxa"/>
            <w:tcBorders>
              <w:top w:val="single" w:sz="4" w:space="0" w:color="auto"/>
              <w:left w:val="single" w:sz="4" w:space="0" w:color="auto"/>
              <w:bottom w:val="single" w:sz="4" w:space="0" w:color="auto"/>
              <w:right w:val="single" w:sz="4" w:space="0" w:color="auto"/>
            </w:tcBorders>
            <w:shd w:val="pct10" w:color="auto" w:fill="FFFFFF"/>
          </w:tcPr>
          <w:p w14:paraId="51D35F30" w14:textId="77777777" w:rsidR="00DD1FB8" w:rsidRPr="00421908" w:rsidRDefault="00DD1FB8">
            <w:pPr>
              <w:pStyle w:val="Text"/>
              <w:rPr>
                <w:rFonts w:ascii="Arial" w:hAnsi="Arial"/>
                <w:shadow w:val="0"/>
                <w:color w:val="000000"/>
                <w:szCs w:val="22"/>
              </w:rPr>
            </w:pPr>
            <w:r w:rsidRPr="00421908">
              <w:rPr>
                <w:rFonts w:ascii="Arial" w:hAnsi="Arial"/>
                <w:shadow w:val="0"/>
                <w:color w:val="000000"/>
                <w:szCs w:val="22"/>
              </w:rPr>
              <w:t>F</w:t>
            </w:r>
            <w:r w:rsidRPr="00421908">
              <w:rPr>
                <w:rFonts w:ascii="Arial" w:hAnsi="Arial"/>
                <w:shadow w:val="0"/>
                <w:color w:val="000000"/>
                <w:szCs w:val="22"/>
                <w:vertAlign w:val="subscript"/>
              </w:rPr>
              <w:t>2</w:t>
            </w:r>
            <w:r w:rsidRPr="00421908">
              <w:rPr>
                <w:rFonts w:ascii="Arial" w:hAnsi="Arial"/>
                <w:shadow w:val="0"/>
                <w:color w:val="000000"/>
                <w:szCs w:val="22"/>
              </w:rPr>
              <w:sym w:font="Wingdings" w:char="F09F"/>
            </w:r>
            <w:r w:rsidRPr="00421908">
              <w:rPr>
                <w:rFonts w:ascii="Arial" w:hAnsi="Arial"/>
                <w:shadow w:val="0"/>
                <w:color w:val="000000"/>
                <w:szCs w:val="22"/>
              </w:rPr>
              <w:t>r</w:t>
            </w:r>
            <w:r w:rsidRPr="00421908">
              <w:rPr>
                <w:rFonts w:ascii="Arial" w:hAnsi="Arial"/>
                <w:shadow w:val="0"/>
                <w:color w:val="000000"/>
                <w:szCs w:val="22"/>
                <w:vertAlign w:val="subscript"/>
              </w:rPr>
              <w:t>2</w:t>
            </w:r>
            <w:r w:rsidRPr="00421908">
              <w:rPr>
                <w:rFonts w:ascii="Arial" w:hAnsi="Arial"/>
                <w:shadow w:val="0"/>
                <w:color w:val="000000"/>
                <w:szCs w:val="22"/>
              </w:rPr>
              <w:t xml:space="preserve"> in Ncm</w:t>
            </w:r>
          </w:p>
        </w:tc>
      </w:tr>
      <w:tr w:rsidR="00DD1FB8" w:rsidRPr="00421908" w14:paraId="16BB04CF" w14:textId="77777777" w:rsidTr="00DD1FB8">
        <w:tc>
          <w:tcPr>
            <w:tcW w:w="1488" w:type="dxa"/>
            <w:tcBorders>
              <w:top w:val="single" w:sz="4" w:space="0" w:color="auto"/>
              <w:left w:val="single" w:sz="4" w:space="0" w:color="auto"/>
              <w:bottom w:val="single" w:sz="4" w:space="0" w:color="auto"/>
              <w:right w:val="single" w:sz="4" w:space="0" w:color="auto"/>
            </w:tcBorders>
          </w:tcPr>
          <w:p w14:paraId="1ADD2BA7" w14:textId="77777777" w:rsidR="00DD1FB8" w:rsidRPr="00421908" w:rsidRDefault="00DD1FB8">
            <w:pPr>
              <w:pStyle w:val="Text"/>
              <w:rPr>
                <w:rFonts w:ascii="Arial" w:hAnsi="Arial"/>
                <w:shadow w:val="0"/>
                <w:color w:val="000000"/>
                <w:szCs w:val="22"/>
              </w:rPr>
            </w:pPr>
            <w:r w:rsidRPr="00421908">
              <w:rPr>
                <w:rFonts w:ascii="Arial" w:hAnsi="Arial"/>
                <w:shadow w:val="0"/>
                <w:color w:val="000000"/>
                <w:szCs w:val="22"/>
              </w:rPr>
              <w:t>1</w:t>
            </w:r>
          </w:p>
        </w:tc>
        <w:tc>
          <w:tcPr>
            <w:tcW w:w="1120" w:type="dxa"/>
            <w:tcBorders>
              <w:top w:val="single" w:sz="4" w:space="0" w:color="auto"/>
              <w:left w:val="single" w:sz="4" w:space="0" w:color="auto"/>
              <w:bottom w:val="single" w:sz="4" w:space="0" w:color="auto"/>
              <w:right w:val="single" w:sz="4" w:space="0" w:color="auto"/>
            </w:tcBorders>
          </w:tcPr>
          <w:p w14:paraId="31E06EB9" w14:textId="77777777" w:rsidR="00DD1FB8" w:rsidRPr="00421908" w:rsidRDefault="00DD1FB8">
            <w:pPr>
              <w:pStyle w:val="Text"/>
              <w:rPr>
                <w:rFonts w:ascii="Arial" w:hAnsi="Arial"/>
                <w:shadow w:val="0"/>
                <w:color w:val="000000"/>
                <w:szCs w:val="22"/>
              </w:rPr>
            </w:pPr>
          </w:p>
        </w:tc>
        <w:tc>
          <w:tcPr>
            <w:tcW w:w="1304" w:type="dxa"/>
            <w:tcBorders>
              <w:top w:val="single" w:sz="4" w:space="0" w:color="auto"/>
              <w:left w:val="single" w:sz="4" w:space="0" w:color="auto"/>
              <w:bottom w:val="single" w:sz="4" w:space="0" w:color="auto"/>
              <w:right w:val="single" w:sz="4" w:space="0" w:color="auto"/>
            </w:tcBorders>
          </w:tcPr>
          <w:p w14:paraId="0A048CDF" w14:textId="77777777" w:rsidR="00DD1FB8" w:rsidRPr="00421908" w:rsidRDefault="00DD1FB8">
            <w:pPr>
              <w:pStyle w:val="Text"/>
              <w:rPr>
                <w:rFonts w:ascii="Arial" w:hAnsi="Arial"/>
                <w:shadow w:val="0"/>
                <w:color w:val="000000"/>
                <w:szCs w:val="22"/>
              </w:rPr>
            </w:pPr>
          </w:p>
        </w:tc>
        <w:tc>
          <w:tcPr>
            <w:tcW w:w="1304" w:type="dxa"/>
            <w:tcBorders>
              <w:top w:val="single" w:sz="4" w:space="0" w:color="auto"/>
              <w:left w:val="single" w:sz="4" w:space="0" w:color="auto"/>
              <w:bottom w:val="single" w:sz="4" w:space="0" w:color="auto"/>
              <w:right w:val="single" w:sz="4" w:space="0" w:color="auto"/>
            </w:tcBorders>
          </w:tcPr>
          <w:p w14:paraId="6B9CFC6F" w14:textId="77777777" w:rsidR="00DD1FB8" w:rsidRPr="00421908" w:rsidRDefault="00DD1FB8">
            <w:pPr>
              <w:pStyle w:val="Text"/>
              <w:rPr>
                <w:rFonts w:ascii="Arial" w:hAnsi="Arial"/>
                <w:shadow w:val="0"/>
                <w:color w:val="000000"/>
                <w:szCs w:val="22"/>
              </w:rPr>
            </w:pPr>
          </w:p>
        </w:tc>
        <w:tc>
          <w:tcPr>
            <w:tcW w:w="1304" w:type="dxa"/>
            <w:tcBorders>
              <w:top w:val="single" w:sz="4" w:space="0" w:color="auto"/>
              <w:left w:val="single" w:sz="4" w:space="0" w:color="auto"/>
              <w:bottom w:val="single" w:sz="4" w:space="0" w:color="auto"/>
              <w:right w:val="single" w:sz="4" w:space="0" w:color="auto"/>
            </w:tcBorders>
          </w:tcPr>
          <w:p w14:paraId="008D1BB9" w14:textId="77777777" w:rsidR="00DD1FB8" w:rsidRPr="00421908" w:rsidRDefault="00DD1FB8">
            <w:pPr>
              <w:pStyle w:val="Text"/>
              <w:rPr>
                <w:rFonts w:ascii="Arial" w:hAnsi="Arial"/>
                <w:shadow w:val="0"/>
                <w:color w:val="000000"/>
                <w:szCs w:val="22"/>
              </w:rPr>
            </w:pPr>
          </w:p>
        </w:tc>
        <w:tc>
          <w:tcPr>
            <w:tcW w:w="1630" w:type="dxa"/>
            <w:tcBorders>
              <w:top w:val="single" w:sz="4" w:space="0" w:color="auto"/>
              <w:left w:val="single" w:sz="4" w:space="0" w:color="auto"/>
              <w:bottom w:val="single" w:sz="4" w:space="0" w:color="auto"/>
              <w:right w:val="single" w:sz="4" w:space="0" w:color="auto"/>
            </w:tcBorders>
          </w:tcPr>
          <w:p w14:paraId="406D432D" w14:textId="77777777" w:rsidR="00DD1FB8" w:rsidRPr="00421908" w:rsidRDefault="00DD1FB8">
            <w:pPr>
              <w:pStyle w:val="Text"/>
              <w:rPr>
                <w:rFonts w:ascii="Arial" w:hAnsi="Arial"/>
                <w:shadow w:val="0"/>
                <w:color w:val="000000"/>
                <w:szCs w:val="22"/>
              </w:rPr>
            </w:pPr>
          </w:p>
        </w:tc>
        <w:tc>
          <w:tcPr>
            <w:tcW w:w="1418" w:type="dxa"/>
            <w:tcBorders>
              <w:top w:val="single" w:sz="4" w:space="0" w:color="auto"/>
              <w:left w:val="single" w:sz="4" w:space="0" w:color="auto"/>
              <w:bottom w:val="single" w:sz="4" w:space="0" w:color="auto"/>
              <w:right w:val="single" w:sz="4" w:space="0" w:color="auto"/>
            </w:tcBorders>
          </w:tcPr>
          <w:p w14:paraId="3AB6ED51" w14:textId="77777777" w:rsidR="00DD1FB8" w:rsidRPr="00421908" w:rsidRDefault="00DD1FB8">
            <w:pPr>
              <w:pStyle w:val="Text"/>
              <w:rPr>
                <w:rFonts w:ascii="Arial" w:hAnsi="Arial"/>
                <w:shadow w:val="0"/>
                <w:color w:val="000000"/>
                <w:szCs w:val="22"/>
              </w:rPr>
            </w:pPr>
          </w:p>
        </w:tc>
      </w:tr>
      <w:tr w:rsidR="00DD1FB8" w:rsidRPr="00421908" w14:paraId="682C9EB3" w14:textId="77777777" w:rsidTr="00DD1FB8">
        <w:tc>
          <w:tcPr>
            <w:tcW w:w="1488" w:type="dxa"/>
            <w:tcBorders>
              <w:top w:val="single" w:sz="4" w:space="0" w:color="auto"/>
              <w:left w:val="single" w:sz="4" w:space="0" w:color="auto"/>
              <w:bottom w:val="single" w:sz="4" w:space="0" w:color="auto"/>
              <w:right w:val="single" w:sz="4" w:space="0" w:color="auto"/>
            </w:tcBorders>
          </w:tcPr>
          <w:p w14:paraId="1FB43E83" w14:textId="77777777" w:rsidR="00DD1FB8" w:rsidRPr="00421908" w:rsidRDefault="00DD1FB8">
            <w:pPr>
              <w:pStyle w:val="Text"/>
              <w:rPr>
                <w:rFonts w:ascii="Arial" w:hAnsi="Arial"/>
                <w:shadow w:val="0"/>
                <w:color w:val="000000"/>
                <w:szCs w:val="22"/>
              </w:rPr>
            </w:pPr>
            <w:r w:rsidRPr="00421908">
              <w:rPr>
                <w:rFonts w:ascii="Arial" w:hAnsi="Arial"/>
                <w:shadow w:val="0"/>
                <w:color w:val="000000"/>
                <w:szCs w:val="22"/>
              </w:rPr>
              <w:t>2</w:t>
            </w:r>
          </w:p>
        </w:tc>
        <w:tc>
          <w:tcPr>
            <w:tcW w:w="1120" w:type="dxa"/>
            <w:tcBorders>
              <w:top w:val="single" w:sz="4" w:space="0" w:color="auto"/>
              <w:left w:val="single" w:sz="4" w:space="0" w:color="auto"/>
              <w:bottom w:val="single" w:sz="4" w:space="0" w:color="auto"/>
              <w:right w:val="single" w:sz="4" w:space="0" w:color="auto"/>
            </w:tcBorders>
          </w:tcPr>
          <w:p w14:paraId="60CEDBBD" w14:textId="77777777" w:rsidR="00DD1FB8" w:rsidRPr="00421908" w:rsidRDefault="00DD1FB8">
            <w:pPr>
              <w:pStyle w:val="Text"/>
              <w:rPr>
                <w:rFonts w:ascii="Arial" w:hAnsi="Arial"/>
                <w:shadow w:val="0"/>
                <w:color w:val="000000"/>
                <w:szCs w:val="22"/>
              </w:rPr>
            </w:pPr>
          </w:p>
        </w:tc>
        <w:tc>
          <w:tcPr>
            <w:tcW w:w="1304" w:type="dxa"/>
            <w:tcBorders>
              <w:top w:val="single" w:sz="4" w:space="0" w:color="auto"/>
              <w:left w:val="single" w:sz="4" w:space="0" w:color="auto"/>
              <w:bottom w:val="single" w:sz="4" w:space="0" w:color="auto"/>
              <w:right w:val="single" w:sz="4" w:space="0" w:color="auto"/>
            </w:tcBorders>
          </w:tcPr>
          <w:p w14:paraId="7AD0CBAE" w14:textId="77777777" w:rsidR="00DD1FB8" w:rsidRPr="00421908" w:rsidRDefault="00DD1FB8">
            <w:pPr>
              <w:pStyle w:val="Text"/>
              <w:rPr>
                <w:rFonts w:ascii="Arial" w:hAnsi="Arial"/>
                <w:shadow w:val="0"/>
                <w:color w:val="000000"/>
                <w:szCs w:val="22"/>
              </w:rPr>
            </w:pPr>
          </w:p>
        </w:tc>
        <w:tc>
          <w:tcPr>
            <w:tcW w:w="1304" w:type="dxa"/>
            <w:tcBorders>
              <w:top w:val="single" w:sz="4" w:space="0" w:color="auto"/>
              <w:left w:val="single" w:sz="4" w:space="0" w:color="auto"/>
              <w:bottom w:val="single" w:sz="4" w:space="0" w:color="auto"/>
              <w:right w:val="single" w:sz="4" w:space="0" w:color="auto"/>
            </w:tcBorders>
          </w:tcPr>
          <w:p w14:paraId="3722D33D" w14:textId="77777777" w:rsidR="00DD1FB8" w:rsidRPr="00421908" w:rsidRDefault="00DD1FB8">
            <w:pPr>
              <w:pStyle w:val="Text"/>
              <w:rPr>
                <w:rFonts w:ascii="Arial" w:hAnsi="Arial"/>
                <w:shadow w:val="0"/>
                <w:color w:val="000000"/>
                <w:szCs w:val="22"/>
              </w:rPr>
            </w:pPr>
          </w:p>
        </w:tc>
        <w:tc>
          <w:tcPr>
            <w:tcW w:w="1304" w:type="dxa"/>
            <w:tcBorders>
              <w:top w:val="single" w:sz="4" w:space="0" w:color="auto"/>
              <w:left w:val="single" w:sz="4" w:space="0" w:color="auto"/>
              <w:bottom w:val="single" w:sz="4" w:space="0" w:color="auto"/>
              <w:right w:val="single" w:sz="4" w:space="0" w:color="auto"/>
            </w:tcBorders>
          </w:tcPr>
          <w:p w14:paraId="4E0E9CE8" w14:textId="77777777" w:rsidR="00DD1FB8" w:rsidRPr="00421908" w:rsidRDefault="00DD1FB8">
            <w:pPr>
              <w:pStyle w:val="Text"/>
              <w:rPr>
                <w:rFonts w:ascii="Arial" w:hAnsi="Arial"/>
                <w:shadow w:val="0"/>
                <w:color w:val="000000"/>
                <w:szCs w:val="22"/>
              </w:rPr>
            </w:pPr>
          </w:p>
        </w:tc>
        <w:tc>
          <w:tcPr>
            <w:tcW w:w="1630" w:type="dxa"/>
            <w:tcBorders>
              <w:top w:val="single" w:sz="4" w:space="0" w:color="auto"/>
              <w:left w:val="single" w:sz="4" w:space="0" w:color="auto"/>
              <w:bottom w:val="single" w:sz="4" w:space="0" w:color="auto"/>
              <w:right w:val="single" w:sz="4" w:space="0" w:color="auto"/>
            </w:tcBorders>
          </w:tcPr>
          <w:p w14:paraId="21A650A4" w14:textId="77777777" w:rsidR="00DD1FB8" w:rsidRPr="00421908" w:rsidRDefault="00DD1FB8">
            <w:pPr>
              <w:pStyle w:val="Text"/>
              <w:rPr>
                <w:rFonts w:ascii="Arial" w:hAnsi="Arial"/>
                <w:shadow w:val="0"/>
                <w:color w:val="000000"/>
                <w:szCs w:val="22"/>
              </w:rPr>
            </w:pPr>
          </w:p>
        </w:tc>
        <w:tc>
          <w:tcPr>
            <w:tcW w:w="1418" w:type="dxa"/>
            <w:tcBorders>
              <w:top w:val="single" w:sz="4" w:space="0" w:color="auto"/>
              <w:left w:val="single" w:sz="4" w:space="0" w:color="auto"/>
              <w:bottom w:val="single" w:sz="4" w:space="0" w:color="auto"/>
              <w:right w:val="single" w:sz="4" w:space="0" w:color="auto"/>
            </w:tcBorders>
          </w:tcPr>
          <w:p w14:paraId="04706DB0" w14:textId="77777777" w:rsidR="00DD1FB8" w:rsidRPr="00421908" w:rsidRDefault="00DD1FB8">
            <w:pPr>
              <w:pStyle w:val="Text"/>
              <w:rPr>
                <w:rFonts w:ascii="Arial" w:hAnsi="Arial"/>
                <w:shadow w:val="0"/>
                <w:color w:val="000000"/>
                <w:szCs w:val="22"/>
              </w:rPr>
            </w:pPr>
          </w:p>
        </w:tc>
      </w:tr>
      <w:tr w:rsidR="00DD1FB8" w:rsidRPr="00421908" w14:paraId="09FB85A9" w14:textId="77777777" w:rsidTr="00DD1FB8">
        <w:tc>
          <w:tcPr>
            <w:tcW w:w="1488" w:type="dxa"/>
            <w:tcBorders>
              <w:top w:val="single" w:sz="4" w:space="0" w:color="auto"/>
              <w:left w:val="single" w:sz="4" w:space="0" w:color="auto"/>
              <w:bottom w:val="single" w:sz="4" w:space="0" w:color="auto"/>
              <w:right w:val="single" w:sz="4" w:space="0" w:color="auto"/>
            </w:tcBorders>
          </w:tcPr>
          <w:p w14:paraId="12D127D9" w14:textId="77777777" w:rsidR="00DD1FB8" w:rsidRPr="00421908" w:rsidRDefault="00DD1FB8">
            <w:pPr>
              <w:pStyle w:val="Text"/>
              <w:rPr>
                <w:rFonts w:ascii="Arial" w:hAnsi="Arial"/>
                <w:shadow w:val="0"/>
                <w:color w:val="000000"/>
                <w:szCs w:val="22"/>
              </w:rPr>
            </w:pPr>
            <w:r w:rsidRPr="00421908">
              <w:rPr>
                <w:rFonts w:ascii="Arial" w:hAnsi="Arial"/>
                <w:shadow w:val="0"/>
                <w:color w:val="000000"/>
                <w:szCs w:val="22"/>
              </w:rPr>
              <w:t>3</w:t>
            </w:r>
          </w:p>
        </w:tc>
        <w:tc>
          <w:tcPr>
            <w:tcW w:w="1120" w:type="dxa"/>
            <w:tcBorders>
              <w:top w:val="single" w:sz="4" w:space="0" w:color="auto"/>
              <w:left w:val="single" w:sz="4" w:space="0" w:color="auto"/>
              <w:bottom w:val="single" w:sz="4" w:space="0" w:color="auto"/>
              <w:right w:val="single" w:sz="4" w:space="0" w:color="auto"/>
            </w:tcBorders>
          </w:tcPr>
          <w:p w14:paraId="7CF27C1B" w14:textId="77777777" w:rsidR="00DD1FB8" w:rsidRPr="00421908" w:rsidRDefault="00DD1FB8">
            <w:pPr>
              <w:pStyle w:val="Text"/>
              <w:rPr>
                <w:rFonts w:ascii="Arial" w:hAnsi="Arial"/>
                <w:shadow w:val="0"/>
                <w:color w:val="000000"/>
                <w:szCs w:val="22"/>
              </w:rPr>
            </w:pPr>
          </w:p>
        </w:tc>
        <w:tc>
          <w:tcPr>
            <w:tcW w:w="1304" w:type="dxa"/>
            <w:tcBorders>
              <w:top w:val="single" w:sz="4" w:space="0" w:color="auto"/>
              <w:left w:val="single" w:sz="4" w:space="0" w:color="auto"/>
              <w:bottom w:val="single" w:sz="4" w:space="0" w:color="auto"/>
              <w:right w:val="single" w:sz="4" w:space="0" w:color="auto"/>
            </w:tcBorders>
          </w:tcPr>
          <w:p w14:paraId="7D901490" w14:textId="77777777" w:rsidR="00DD1FB8" w:rsidRPr="00421908" w:rsidRDefault="00DD1FB8">
            <w:pPr>
              <w:pStyle w:val="Text"/>
              <w:rPr>
                <w:rFonts w:ascii="Arial" w:hAnsi="Arial"/>
                <w:shadow w:val="0"/>
                <w:color w:val="000000"/>
                <w:szCs w:val="22"/>
              </w:rPr>
            </w:pPr>
          </w:p>
        </w:tc>
        <w:tc>
          <w:tcPr>
            <w:tcW w:w="1304" w:type="dxa"/>
            <w:tcBorders>
              <w:top w:val="single" w:sz="4" w:space="0" w:color="auto"/>
              <w:left w:val="single" w:sz="4" w:space="0" w:color="auto"/>
              <w:bottom w:val="single" w:sz="4" w:space="0" w:color="auto"/>
              <w:right w:val="single" w:sz="4" w:space="0" w:color="auto"/>
            </w:tcBorders>
          </w:tcPr>
          <w:p w14:paraId="1B71C2CA" w14:textId="77777777" w:rsidR="00DD1FB8" w:rsidRPr="00421908" w:rsidRDefault="00DD1FB8">
            <w:pPr>
              <w:pStyle w:val="Text"/>
              <w:rPr>
                <w:rFonts w:ascii="Arial" w:hAnsi="Arial"/>
                <w:shadow w:val="0"/>
                <w:color w:val="000000"/>
                <w:szCs w:val="22"/>
              </w:rPr>
            </w:pPr>
          </w:p>
        </w:tc>
        <w:tc>
          <w:tcPr>
            <w:tcW w:w="1304" w:type="dxa"/>
            <w:tcBorders>
              <w:top w:val="single" w:sz="4" w:space="0" w:color="auto"/>
              <w:left w:val="single" w:sz="4" w:space="0" w:color="auto"/>
              <w:bottom w:val="single" w:sz="4" w:space="0" w:color="auto"/>
              <w:right w:val="single" w:sz="4" w:space="0" w:color="auto"/>
            </w:tcBorders>
          </w:tcPr>
          <w:p w14:paraId="764A7734" w14:textId="77777777" w:rsidR="00DD1FB8" w:rsidRPr="00421908" w:rsidRDefault="00DD1FB8">
            <w:pPr>
              <w:pStyle w:val="Text"/>
              <w:rPr>
                <w:rFonts w:ascii="Arial" w:hAnsi="Arial"/>
                <w:shadow w:val="0"/>
                <w:color w:val="000000"/>
                <w:szCs w:val="22"/>
              </w:rPr>
            </w:pPr>
          </w:p>
        </w:tc>
        <w:tc>
          <w:tcPr>
            <w:tcW w:w="1630" w:type="dxa"/>
            <w:tcBorders>
              <w:top w:val="single" w:sz="4" w:space="0" w:color="auto"/>
              <w:left w:val="single" w:sz="4" w:space="0" w:color="auto"/>
              <w:bottom w:val="single" w:sz="4" w:space="0" w:color="auto"/>
              <w:right w:val="single" w:sz="4" w:space="0" w:color="auto"/>
            </w:tcBorders>
          </w:tcPr>
          <w:p w14:paraId="21CBEC18" w14:textId="77777777" w:rsidR="00DD1FB8" w:rsidRPr="00421908" w:rsidRDefault="00DD1FB8">
            <w:pPr>
              <w:pStyle w:val="Text"/>
              <w:rPr>
                <w:rFonts w:ascii="Arial" w:hAnsi="Arial"/>
                <w:shadow w:val="0"/>
                <w:color w:val="000000"/>
                <w:szCs w:val="22"/>
              </w:rPr>
            </w:pPr>
          </w:p>
        </w:tc>
        <w:tc>
          <w:tcPr>
            <w:tcW w:w="1418" w:type="dxa"/>
            <w:tcBorders>
              <w:top w:val="single" w:sz="4" w:space="0" w:color="auto"/>
              <w:left w:val="single" w:sz="4" w:space="0" w:color="auto"/>
              <w:bottom w:val="single" w:sz="4" w:space="0" w:color="auto"/>
              <w:right w:val="single" w:sz="4" w:space="0" w:color="auto"/>
            </w:tcBorders>
          </w:tcPr>
          <w:p w14:paraId="272D2545" w14:textId="77777777" w:rsidR="00DD1FB8" w:rsidRPr="00421908" w:rsidRDefault="00DD1FB8">
            <w:pPr>
              <w:pStyle w:val="Text"/>
              <w:rPr>
                <w:rFonts w:ascii="Arial" w:hAnsi="Arial"/>
                <w:shadow w:val="0"/>
                <w:color w:val="000000"/>
                <w:szCs w:val="22"/>
              </w:rPr>
            </w:pPr>
          </w:p>
        </w:tc>
      </w:tr>
      <w:tr w:rsidR="00DD1FB8" w:rsidRPr="00421908" w14:paraId="06C0ED8E" w14:textId="77777777" w:rsidTr="00DD1FB8">
        <w:tc>
          <w:tcPr>
            <w:tcW w:w="1488" w:type="dxa"/>
            <w:tcBorders>
              <w:top w:val="single" w:sz="4" w:space="0" w:color="auto"/>
              <w:left w:val="single" w:sz="4" w:space="0" w:color="auto"/>
              <w:bottom w:val="single" w:sz="4" w:space="0" w:color="auto"/>
              <w:right w:val="single" w:sz="4" w:space="0" w:color="auto"/>
            </w:tcBorders>
          </w:tcPr>
          <w:p w14:paraId="114363B6" w14:textId="77777777" w:rsidR="00DD1FB8" w:rsidRPr="00421908" w:rsidRDefault="00DD1FB8">
            <w:pPr>
              <w:pStyle w:val="Text"/>
              <w:rPr>
                <w:rFonts w:ascii="Arial" w:hAnsi="Arial"/>
                <w:shadow w:val="0"/>
                <w:color w:val="000000"/>
                <w:szCs w:val="22"/>
              </w:rPr>
            </w:pPr>
            <w:r w:rsidRPr="00421908">
              <w:rPr>
                <w:rFonts w:ascii="Arial" w:hAnsi="Arial"/>
                <w:shadow w:val="0"/>
                <w:color w:val="000000"/>
                <w:szCs w:val="22"/>
              </w:rPr>
              <w:t>4</w:t>
            </w:r>
          </w:p>
        </w:tc>
        <w:tc>
          <w:tcPr>
            <w:tcW w:w="1120" w:type="dxa"/>
            <w:tcBorders>
              <w:top w:val="single" w:sz="4" w:space="0" w:color="auto"/>
              <w:left w:val="single" w:sz="4" w:space="0" w:color="auto"/>
              <w:bottom w:val="single" w:sz="4" w:space="0" w:color="auto"/>
              <w:right w:val="single" w:sz="4" w:space="0" w:color="auto"/>
            </w:tcBorders>
          </w:tcPr>
          <w:p w14:paraId="61550340" w14:textId="77777777" w:rsidR="00DD1FB8" w:rsidRPr="00421908" w:rsidRDefault="00DD1FB8">
            <w:pPr>
              <w:pStyle w:val="Text"/>
              <w:rPr>
                <w:rFonts w:ascii="Arial" w:hAnsi="Arial"/>
                <w:shadow w:val="0"/>
                <w:color w:val="000000"/>
                <w:szCs w:val="22"/>
              </w:rPr>
            </w:pPr>
          </w:p>
        </w:tc>
        <w:tc>
          <w:tcPr>
            <w:tcW w:w="1304" w:type="dxa"/>
            <w:tcBorders>
              <w:top w:val="single" w:sz="4" w:space="0" w:color="auto"/>
              <w:left w:val="single" w:sz="4" w:space="0" w:color="auto"/>
              <w:bottom w:val="single" w:sz="4" w:space="0" w:color="auto"/>
              <w:right w:val="single" w:sz="4" w:space="0" w:color="auto"/>
            </w:tcBorders>
          </w:tcPr>
          <w:p w14:paraId="156A88B1" w14:textId="77777777" w:rsidR="00DD1FB8" w:rsidRPr="00421908" w:rsidRDefault="00DD1FB8">
            <w:pPr>
              <w:pStyle w:val="Text"/>
              <w:rPr>
                <w:rFonts w:ascii="Arial" w:hAnsi="Arial"/>
                <w:shadow w:val="0"/>
                <w:color w:val="000000"/>
                <w:szCs w:val="22"/>
              </w:rPr>
            </w:pPr>
          </w:p>
        </w:tc>
        <w:tc>
          <w:tcPr>
            <w:tcW w:w="1304" w:type="dxa"/>
            <w:tcBorders>
              <w:top w:val="single" w:sz="4" w:space="0" w:color="auto"/>
              <w:left w:val="single" w:sz="4" w:space="0" w:color="auto"/>
              <w:bottom w:val="single" w:sz="4" w:space="0" w:color="auto"/>
              <w:right w:val="single" w:sz="4" w:space="0" w:color="auto"/>
            </w:tcBorders>
          </w:tcPr>
          <w:p w14:paraId="330AAAFE" w14:textId="77777777" w:rsidR="00DD1FB8" w:rsidRPr="00421908" w:rsidRDefault="00DD1FB8">
            <w:pPr>
              <w:pStyle w:val="Text"/>
              <w:rPr>
                <w:rFonts w:ascii="Arial" w:hAnsi="Arial"/>
                <w:shadow w:val="0"/>
                <w:color w:val="000000"/>
                <w:szCs w:val="22"/>
              </w:rPr>
            </w:pPr>
          </w:p>
        </w:tc>
        <w:tc>
          <w:tcPr>
            <w:tcW w:w="1304" w:type="dxa"/>
            <w:tcBorders>
              <w:top w:val="single" w:sz="4" w:space="0" w:color="auto"/>
              <w:left w:val="single" w:sz="4" w:space="0" w:color="auto"/>
              <w:bottom w:val="single" w:sz="4" w:space="0" w:color="auto"/>
              <w:right w:val="single" w:sz="4" w:space="0" w:color="auto"/>
            </w:tcBorders>
          </w:tcPr>
          <w:p w14:paraId="3B4EB10F" w14:textId="77777777" w:rsidR="00DD1FB8" w:rsidRPr="00421908" w:rsidRDefault="00DD1FB8">
            <w:pPr>
              <w:pStyle w:val="Text"/>
              <w:rPr>
                <w:rFonts w:ascii="Arial" w:hAnsi="Arial"/>
                <w:shadow w:val="0"/>
                <w:color w:val="000000"/>
                <w:szCs w:val="22"/>
              </w:rPr>
            </w:pPr>
          </w:p>
        </w:tc>
        <w:tc>
          <w:tcPr>
            <w:tcW w:w="1630" w:type="dxa"/>
            <w:tcBorders>
              <w:top w:val="single" w:sz="4" w:space="0" w:color="auto"/>
              <w:left w:val="single" w:sz="4" w:space="0" w:color="auto"/>
              <w:bottom w:val="single" w:sz="4" w:space="0" w:color="auto"/>
              <w:right w:val="single" w:sz="4" w:space="0" w:color="auto"/>
            </w:tcBorders>
          </w:tcPr>
          <w:p w14:paraId="54EB5DAC" w14:textId="77777777" w:rsidR="00DD1FB8" w:rsidRPr="00421908" w:rsidRDefault="00DD1FB8">
            <w:pPr>
              <w:pStyle w:val="Text"/>
              <w:rPr>
                <w:rFonts w:ascii="Arial" w:hAnsi="Arial"/>
                <w:shadow w:val="0"/>
                <w:color w:val="000000"/>
                <w:szCs w:val="22"/>
              </w:rPr>
            </w:pPr>
          </w:p>
        </w:tc>
        <w:tc>
          <w:tcPr>
            <w:tcW w:w="1418" w:type="dxa"/>
            <w:tcBorders>
              <w:top w:val="single" w:sz="4" w:space="0" w:color="auto"/>
              <w:left w:val="single" w:sz="4" w:space="0" w:color="auto"/>
              <w:bottom w:val="single" w:sz="4" w:space="0" w:color="auto"/>
              <w:right w:val="single" w:sz="4" w:space="0" w:color="auto"/>
            </w:tcBorders>
          </w:tcPr>
          <w:p w14:paraId="6475656D" w14:textId="77777777" w:rsidR="00DD1FB8" w:rsidRPr="00421908" w:rsidRDefault="00DD1FB8">
            <w:pPr>
              <w:pStyle w:val="Text"/>
              <w:rPr>
                <w:rFonts w:ascii="Arial" w:hAnsi="Arial"/>
                <w:shadow w:val="0"/>
                <w:color w:val="000000"/>
                <w:szCs w:val="22"/>
              </w:rPr>
            </w:pPr>
          </w:p>
        </w:tc>
      </w:tr>
    </w:tbl>
    <w:p w14:paraId="326603BA" w14:textId="77777777" w:rsidR="00DD1FB8" w:rsidRPr="00421908" w:rsidRDefault="00DD1FB8" w:rsidP="00DD1FB8">
      <w:pPr>
        <w:pStyle w:val="Text"/>
        <w:rPr>
          <w:rFonts w:ascii="Arial" w:hAnsi="Arial"/>
          <w:shadow w:val="0"/>
          <w:color w:val="000000"/>
          <w:szCs w:val="22"/>
        </w:rPr>
      </w:pPr>
    </w:p>
    <w:p w14:paraId="0EA9D7AE"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7. Berechne in der Tabelle die Produkte F</w:t>
      </w:r>
      <w:r w:rsidRPr="00421908">
        <w:rPr>
          <w:rFonts w:ascii="Arial" w:hAnsi="Arial"/>
          <w:shadow w:val="0"/>
          <w:color w:val="000000"/>
          <w:szCs w:val="22"/>
          <w:vertAlign w:val="subscript"/>
        </w:rPr>
        <w:t>1</w:t>
      </w:r>
      <w:r w:rsidRPr="00421908">
        <w:rPr>
          <w:rFonts w:ascii="Arial" w:hAnsi="Arial"/>
          <w:shadow w:val="0"/>
          <w:color w:val="000000"/>
          <w:szCs w:val="22"/>
        </w:rPr>
        <w:sym w:font="Wingdings" w:char="F09F"/>
      </w:r>
      <w:r w:rsidRPr="00421908">
        <w:rPr>
          <w:rFonts w:ascii="Arial" w:hAnsi="Arial"/>
          <w:shadow w:val="0"/>
          <w:color w:val="000000"/>
          <w:szCs w:val="22"/>
        </w:rPr>
        <w:t>r</w:t>
      </w:r>
      <w:r w:rsidRPr="00421908">
        <w:rPr>
          <w:rFonts w:ascii="Arial" w:hAnsi="Arial"/>
          <w:shadow w:val="0"/>
          <w:color w:val="000000"/>
          <w:szCs w:val="22"/>
          <w:vertAlign w:val="subscript"/>
        </w:rPr>
        <w:t>1</w:t>
      </w:r>
      <w:r w:rsidRPr="00421908">
        <w:rPr>
          <w:rFonts w:ascii="Arial" w:hAnsi="Arial"/>
          <w:shadow w:val="0"/>
          <w:color w:val="000000"/>
          <w:szCs w:val="22"/>
        </w:rPr>
        <w:t xml:space="preserve"> und F</w:t>
      </w:r>
      <w:r w:rsidRPr="00421908">
        <w:rPr>
          <w:rFonts w:ascii="Arial" w:hAnsi="Arial"/>
          <w:shadow w:val="0"/>
          <w:color w:val="000000"/>
          <w:szCs w:val="22"/>
          <w:vertAlign w:val="subscript"/>
        </w:rPr>
        <w:t>2</w:t>
      </w:r>
      <w:r w:rsidRPr="00421908">
        <w:rPr>
          <w:rFonts w:ascii="Arial" w:hAnsi="Arial"/>
          <w:shadow w:val="0"/>
          <w:color w:val="000000"/>
          <w:szCs w:val="22"/>
        </w:rPr>
        <w:sym w:font="Wingdings" w:char="F09F"/>
      </w:r>
      <w:r w:rsidRPr="00421908">
        <w:rPr>
          <w:rFonts w:ascii="Arial" w:hAnsi="Arial"/>
          <w:shadow w:val="0"/>
          <w:color w:val="000000"/>
          <w:szCs w:val="22"/>
        </w:rPr>
        <w:t>r</w:t>
      </w:r>
      <w:r w:rsidRPr="00421908">
        <w:rPr>
          <w:rFonts w:ascii="Arial" w:hAnsi="Arial"/>
          <w:shadow w:val="0"/>
          <w:color w:val="000000"/>
          <w:szCs w:val="22"/>
          <w:vertAlign w:val="subscript"/>
        </w:rPr>
        <w:t>2</w:t>
      </w:r>
      <w:r w:rsidRPr="00421908">
        <w:rPr>
          <w:rFonts w:ascii="Arial" w:hAnsi="Arial"/>
          <w:shadow w:val="0"/>
          <w:color w:val="000000"/>
          <w:szCs w:val="22"/>
        </w:rPr>
        <w:t xml:space="preserve">. </w:t>
      </w:r>
    </w:p>
    <w:p w14:paraId="24C3F146"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8. Formuliere einen Zusammenhang.</w:t>
      </w:r>
    </w:p>
    <w:p w14:paraId="0C0BD3B7" w14:textId="77777777" w:rsidR="00DD1FB8" w:rsidRPr="00421908" w:rsidRDefault="00DD1FB8" w:rsidP="00DD1FB8">
      <w:pPr>
        <w:pStyle w:val="Text"/>
        <w:rPr>
          <w:rFonts w:ascii="Arial" w:hAnsi="Arial"/>
          <w:shadow w:val="0"/>
          <w:color w:val="000000"/>
          <w:szCs w:val="22"/>
        </w:rPr>
      </w:pPr>
    </w:p>
    <w:p w14:paraId="3CC5B952" w14:textId="77777777" w:rsidR="00DD1FB8" w:rsidRPr="00421908" w:rsidRDefault="00DD1FB8" w:rsidP="00DD1FB8">
      <w:pPr>
        <w:pStyle w:val="Text"/>
        <w:rPr>
          <w:rFonts w:ascii="Arial" w:hAnsi="Arial"/>
          <w:shadow w:val="0"/>
          <w:color w:val="000000"/>
          <w:szCs w:val="22"/>
        </w:rPr>
      </w:pPr>
      <w:r w:rsidRPr="00421908">
        <w:rPr>
          <w:rFonts w:ascii="Arial" w:hAnsi="Arial"/>
          <w:b/>
          <w:i/>
          <w:shadow w:val="0"/>
          <w:color w:val="000000"/>
          <w:szCs w:val="22"/>
        </w:rPr>
        <w:t xml:space="preserve">Kontrolle des Ergebnisses: </w:t>
      </w:r>
    </w:p>
    <w:p w14:paraId="08634E37"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 xml:space="preserve">Überprüfe Dein Ergebnis durch eine Berechnung und ein Experiment: </w:t>
      </w:r>
      <w:r w:rsidRPr="00421908">
        <w:rPr>
          <w:rFonts w:ascii="Arial" w:hAnsi="Arial"/>
          <w:shadow w:val="0"/>
          <w:color w:val="000000"/>
          <w:szCs w:val="22"/>
        </w:rPr>
        <w:br/>
        <w:t>Auf der einen Seite der Waage befinden sich in 10cm Abstand zum Drehpunkt 1,2N, auf der anderen Seite 0,6N. Wie groß muß der Abstand der zweiten Massestücke sein, damit die Waage im Gleichgewicht bleibt?</w:t>
      </w:r>
    </w:p>
    <w:p w14:paraId="64BC5C22" w14:textId="77777777" w:rsidR="00DD1FB8" w:rsidRPr="00421908" w:rsidRDefault="00DD1FB8" w:rsidP="00DD1FB8">
      <w:pPr>
        <w:pStyle w:val="Text"/>
        <w:rPr>
          <w:rFonts w:ascii="Arial" w:hAnsi="Arial"/>
          <w:shadow w:val="0"/>
          <w:color w:val="000000"/>
          <w:szCs w:val="22"/>
        </w:rPr>
      </w:pPr>
      <w:r w:rsidRPr="00421908">
        <w:rPr>
          <w:rFonts w:ascii="Arial" w:hAnsi="Arial"/>
          <w:shadow w:val="0"/>
          <w:color w:val="000000"/>
          <w:szCs w:val="22"/>
        </w:rPr>
        <w:t>Überprüfe Deine Berechnung durch ein Experiment. Hinweis: Da Du messen mußt, können zwischen Deinem berechneten und gemessenen Werten kleine Abweichungen auftreten. Das ist normal.</w:t>
      </w:r>
    </w:p>
    <w:p w14:paraId="2927817C" w14:textId="77777777" w:rsidR="00DD1FB8" w:rsidRPr="00D1193A" w:rsidRDefault="00DD1FB8" w:rsidP="00DD1FB8">
      <w:pPr>
        <w:pStyle w:val="berschrift4"/>
        <w:jc w:val="left"/>
        <w:rPr>
          <w:rFonts w:cs="Arial"/>
          <w:sz w:val="22"/>
          <w:szCs w:val="22"/>
        </w:rPr>
      </w:pPr>
      <w:r w:rsidRPr="00421908">
        <w:rPr>
          <w:b w:val="0"/>
          <w:sz w:val="22"/>
          <w:szCs w:val="22"/>
        </w:rPr>
        <w:br w:type="page"/>
      </w:r>
      <w:bookmarkStart w:id="65" w:name="p44"/>
      <w:bookmarkEnd w:id="65"/>
      <w:r w:rsidRPr="00D1193A">
        <w:rPr>
          <w:rFonts w:cs="Arial"/>
          <w:sz w:val="22"/>
          <w:szCs w:val="22"/>
        </w:rPr>
        <w:lastRenderedPageBreak/>
        <w:t>42</w:t>
      </w:r>
      <w:bookmarkStart w:id="66" w:name="_Hlt497659052"/>
      <w:r w:rsidRPr="00D1193A">
        <w:rPr>
          <w:rFonts w:cs="Arial"/>
          <w:sz w:val="22"/>
          <w:szCs w:val="22"/>
        </w:rPr>
        <w:t>. Die geneigte Ebene</w:t>
      </w:r>
      <w:bookmarkEnd w:id="66"/>
    </w:p>
    <w:p w14:paraId="6B9F328F" w14:textId="77777777" w:rsidR="00DD1FB8" w:rsidRPr="00D1193A" w:rsidRDefault="00DD1FB8" w:rsidP="00DD1FB8">
      <w:pPr>
        <w:widowControl w:val="0"/>
        <w:rPr>
          <w:rFonts w:cs="Arial"/>
          <w:color w:val="000000"/>
          <w:szCs w:val="22"/>
        </w:rPr>
      </w:pPr>
    </w:p>
    <w:p w14:paraId="556380D9" w14:textId="77777777" w:rsidR="00DD1FB8" w:rsidRPr="00D1193A" w:rsidRDefault="00DD1FB8" w:rsidP="00DD1FB8">
      <w:pPr>
        <w:widowControl w:val="0"/>
        <w:rPr>
          <w:rFonts w:cs="Arial"/>
          <w:color w:val="000000"/>
          <w:szCs w:val="22"/>
        </w:rPr>
      </w:pPr>
      <w:r w:rsidRPr="00D1193A">
        <w:rPr>
          <w:rFonts w:cs="Arial"/>
          <w:i/>
          <w:color w:val="000000"/>
          <w:szCs w:val="22"/>
          <w:u w:val="single"/>
        </w:rPr>
        <w:t>Aufgabe:</w:t>
      </w:r>
      <w:r w:rsidRPr="00D1193A">
        <w:rPr>
          <w:rFonts w:cs="Arial"/>
          <w:color w:val="000000"/>
          <w:szCs w:val="22"/>
        </w:rPr>
        <w:t xml:space="preserve"> </w:t>
      </w:r>
    </w:p>
    <w:p w14:paraId="6552EA0F" w14:textId="77777777" w:rsidR="00DD1FB8" w:rsidRPr="00D1193A" w:rsidRDefault="00DD1FB8" w:rsidP="00DD1FB8">
      <w:pPr>
        <w:pStyle w:val="Text"/>
        <w:rPr>
          <w:rFonts w:ascii="Arial" w:hAnsi="Arial" w:cs="Arial"/>
          <w:shadow w:val="0"/>
          <w:color w:val="000000"/>
          <w:szCs w:val="22"/>
        </w:rPr>
      </w:pPr>
      <w:r w:rsidRPr="00D1193A">
        <w:rPr>
          <w:rFonts w:ascii="Arial" w:hAnsi="Arial" w:cs="Arial"/>
          <w:shadow w:val="0"/>
          <w:color w:val="000000"/>
          <w:szCs w:val="22"/>
        </w:rPr>
        <w:t>Berechne und miß die Hangabtriebskraft an der geneigten Ebene für verschiedene Einstellungen.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181"/>
        <w:gridCol w:w="4181"/>
      </w:tblGrid>
      <w:tr w:rsidR="00DD1FB8" w:rsidRPr="00D1193A" w14:paraId="1BD593C8" w14:textId="77777777" w:rsidTr="00DD1FB8">
        <w:tc>
          <w:tcPr>
            <w:tcW w:w="4181" w:type="dxa"/>
            <w:tcBorders>
              <w:top w:val="single" w:sz="4" w:space="0" w:color="auto"/>
              <w:left w:val="single" w:sz="4" w:space="0" w:color="auto"/>
              <w:bottom w:val="single" w:sz="4" w:space="0" w:color="auto"/>
              <w:right w:val="single" w:sz="4" w:space="0" w:color="auto"/>
            </w:tcBorders>
          </w:tcPr>
          <w:p w14:paraId="38EA2A80" w14:textId="77777777" w:rsidR="00DD1FB8" w:rsidRPr="00D1193A" w:rsidRDefault="00DD1FB8">
            <w:pPr>
              <w:pStyle w:val="Text"/>
              <w:rPr>
                <w:rFonts w:ascii="Arial" w:hAnsi="Arial" w:cs="Arial"/>
                <w:shadow w:val="0"/>
                <w:color w:val="000000"/>
                <w:szCs w:val="22"/>
              </w:rPr>
            </w:pPr>
            <w:r w:rsidRPr="00D1193A">
              <w:rPr>
                <w:rFonts w:ascii="Arial" w:hAnsi="Arial" w:cs="Arial"/>
                <w:shadow w:val="0"/>
                <w:color w:val="000000"/>
                <w:szCs w:val="22"/>
                <w:u w:val="single"/>
              </w:rPr>
              <w:t>Versuchsaufbau:</w:t>
            </w:r>
          </w:p>
        </w:tc>
        <w:tc>
          <w:tcPr>
            <w:tcW w:w="4181" w:type="dxa"/>
            <w:tcBorders>
              <w:top w:val="single" w:sz="4" w:space="0" w:color="auto"/>
              <w:left w:val="single" w:sz="4" w:space="0" w:color="auto"/>
              <w:bottom w:val="single" w:sz="4" w:space="0" w:color="auto"/>
              <w:right w:val="single" w:sz="4" w:space="0" w:color="auto"/>
            </w:tcBorders>
          </w:tcPr>
          <w:p w14:paraId="0A6D3D4E" w14:textId="77777777" w:rsidR="00DD1FB8" w:rsidRPr="00D1193A" w:rsidRDefault="007D0144">
            <w:pPr>
              <w:pStyle w:val="Text"/>
              <w:rPr>
                <w:rFonts w:ascii="Arial" w:hAnsi="Arial" w:cs="Arial"/>
                <w:shadow w:val="0"/>
                <w:color w:val="000000"/>
                <w:szCs w:val="22"/>
              </w:rPr>
            </w:pPr>
            <w:r>
              <w:rPr>
                <w:rFonts w:ascii="Arial" w:hAnsi="Arial" w:cs="Arial"/>
                <w:shadow w:val="0"/>
                <w:color w:val="000000"/>
                <w:szCs w:val="22"/>
              </w:rPr>
              <w:pict w14:anchorId="59CDFE23">
                <v:shape id="Grafik 26" o:spid="_x0000_i1071" type="#_x0000_t75" alt="pr42" style="width:201.75pt;height:117.75pt;visibility:visible">
                  <v:imagedata r:id="rId85" o:title="pr42"/>
                </v:shape>
              </w:pict>
            </w:r>
          </w:p>
        </w:tc>
      </w:tr>
    </w:tbl>
    <w:p w14:paraId="6B932D34" w14:textId="77777777" w:rsidR="00DD1FB8" w:rsidRPr="00D1193A" w:rsidRDefault="00DD1FB8" w:rsidP="00DD1FB8">
      <w:pPr>
        <w:pStyle w:val="Text"/>
        <w:rPr>
          <w:rFonts w:ascii="Arial" w:hAnsi="Arial" w:cs="Arial"/>
          <w:shadow w:val="0"/>
          <w:color w:val="000000"/>
          <w:szCs w:val="22"/>
        </w:rPr>
      </w:pPr>
    </w:p>
    <w:p w14:paraId="083A2406" w14:textId="77777777" w:rsidR="00DD1FB8" w:rsidRPr="00D1193A" w:rsidRDefault="00DD1FB8" w:rsidP="00DD1FB8">
      <w:pPr>
        <w:widowControl w:val="0"/>
        <w:rPr>
          <w:rFonts w:cs="Arial"/>
          <w:i/>
          <w:color w:val="000000"/>
          <w:szCs w:val="22"/>
          <w:u w:val="single"/>
        </w:rPr>
      </w:pPr>
    </w:p>
    <w:p w14:paraId="39849EAC" w14:textId="77777777" w:rsidR="00DD1FB8" w:rsidRPr="00D1193A" w:rsidRDefault="00DD1FB8" w:rsidP="00DD1FB8">
      <w:pPr>
        <w:widowControl w:val="0"/>
        <w:rPr>
          <w:rFonts w:cs="Arial"/>
          <w:color w:val="000000"/>
          <w:szCs w:val="22"/>
        </w:rPr>
      </w:pPr>
      <w:r w:rsidRPr="00D1193A">
        <w:rPr>
          <w:rFonts w:cs="Arial"/>
          <w:color w:val="000000"/>
          <w:szCs w:val="22"/>
        </w:rPr>
        <w:t xml:space="preserve">   </w:t>
      </w:r>
    </w:p>
    <w:p w14:paraId="2FC7F192" w14:textId="77777777" w:rsidR="00DD1FB8" w:rsidRPr="00D1193A" w:rsidRDefault="00DD1FB8" w:rsidP="00DD1FB8">
      <w:pPr>
        <w:widowControl w:val="0"/>
        <w:rPr>
          <w:rFonts w:cs="Arial"/>
          <w:i/>
          <w:color w:val="000000"/>
          <w:szCs w:val="22"/>
          <w:u w:val="single"/>
        </w:rPr>
      </w:pPr>
      <w:r w:rsidRPr="00D1193A">
        <w:rPr>
          <w:rFonts w:cs="Arial"/>
          <w:i/>
          <w:color w:val="000000"/>
          <w:szCs w:val="22"/>
          <w:u w:val="single"/>
        </w:rPr>
        <w:t>Durchführung:</w:t>
      </w:r>
    </w:p>
    <w:p w14:paraId="248B33A6" w14:textId="77777777" w:rsidR="00DD1FB8" w:rsidRPr="00D1193A" w:rsidRDefault="00DD1FB8" w:rsidP="00DD1FB8">
      <w:pPr>
        <w:widowControl w:val="0"/>
        <w:rPr>
          <w:rFonts w:cs="Arial"/>
          <w:color w:val="000000"/>
          <w:szCs w:val="22"/>
        </w:rPr>
      </w:pPr>
      <w:r w:rsidRPr="00D1193A">
        <w:rPr>
          <w:rFonts w:cs="Arial"/>
          <w:color w:val="000000"/>
          <w:szCs w:val="22"/>
        </w:rPr>
        <w:t>1. Bestimme das Gewicht des Wagens.</w:t>
      </w:r>
    </w:p>
    <w:p w14:paraId="0B493755" w14:textId="77777777" w:rsidR="00DD1FB8" w:rsidRPr="00D1193A" w:rsidRDefault="00DD1FB8" w:rsidP="00DD1FB8">
      <w:pPr>
        <w:widowControl w:val="0"/>
        <w:rPr>
          <w:rFonts w:cs="Arial"/>
          <w:color w:val="000000"/>
          <w:szCs w:val="22"/>
        </w:rPr>
      </w:pPr>
    </w:p>
    <w:p w14:paraId="12DC6B0F" w14:textId="77777777" w:rsidR="00DD1FB8" w:rsidRPr="00D1193A" w:rsidRDefault="00DD1FB8" w:rsidP="00DD1FB8">
      <w:pPr>
        <w:widowControl w:val="0"/>
        <w:tabs>
          <w:tab w:val="right" w:leader="dot" w:pos="4253"/>
        </w:tabs>
        <w:rPr>
          <w:rFonts w:cs="Arial"/>
          <w:color w:val="000000"/>
          <w:szCs w:val="22"/>
        </w:rPr>
      </w:pPr>
      <w:r w:rsidRPr="00D1193A">
        <w:rPr>
          <w:rFonts w:cs="Arial"/>
          <w:color w:val="000000"/>
          <w:szCs w:val="22"/>
        </w:rPr>
        <w:tab/>
      </w:r>
      <w:r w:rsidRPr="00D1193A">
        <w:rPr>
          <w:rFonts w:cs="Arial"/>
          <w:color w:val="000000"/>
          <w:szCs w:val="22"/>
        </w:rPr>
        <w:tab/>
      </w:r>
    </w:p>
    <w:p w14:paraId="2D03D440" w14:textId="77777777" w:rsidR="00DD1FB8" w:rsidRPr="00D1193A" w:rsidRDefault="00DD1FB8" w:rsidP="00DD1FB8">
      <w:pPr>
        <w:widowControl w:val="0"/>
        <w:rPr>
          <w:rFonts w:cs="Arial"/>
          <w:color w:val="000000"/>
          <w:szCs w:val="22"/>
        </w:rPr>
      </w:pPr>
    </w:p>
    <w:p w14:paraId="06F25EC4" w14:textId="77777777" w:rsidR="00DD1FB8" w:rsidRPr="00D1193A" w:rsidRDefault="00DD1FB8" w:rsidP="00DD1FB8">
      <w:pPr>
        <w:widowControl w:val="0"/>
        <w:rPr>
          <w:rFonts w:cs="Arial"/>
          <w:color w:val="000000"/>
          <w:szCs w:val="22"/>
        </w:rPr>
      </w:pPr>
      <w:r w:rsidRPr="00D1193A">
        <w:rPr>
          <w:rFonts w:cs="Arial"/>
          <w:color w:val="000000"/>
          <w:szCs w:val="22"/>
        </w:rPr>
        <w:t>2. Baue den Versuch auf. Wähle eine beliebige Höhe h.</w:t>
      </w:r>
    </w:p>
    <w:p w14:paraId="1B2A2B92" w14:textId="77777777" w:rsidR="00DD1FB8" w:rsidRPr="00D1193A" w:rsidRDefault="00DD1FB8" w:rsidP="00DD1FB8">
      <w:pPr>
        <w:widowControl w:val="0"/>
        <w:rPr>
          <w:rFonts w:cs="Arial"/>
          <w:color w:val="000000"/>
          <w:szCs w:val="22"/>
        </w:rPr>
      </w:pPr>
      <w:r w:rsidRPr="00D1193A">
        <w:rPr>
          <w:rFonts w:cs="Arial"/>
          <w:color w:val="000000"/>
          <w:szCs w:val="22"/>
        </w:rPr>
        <w:t>3. Miss h und l und trage die Werte in die Tabelle ein.</w:t>
      </w:r>
    </w:p>
    <w:p w14:paraId="3BD63384" w14:textId="77777777" w:rsidR="00DD1FB8" w:rsidRPr="00D1193A" w:rsidRDefault="00DD1FB8" w:rsidP="00DD1FB8">
      <w:pPr>
        <w:widowControl w:val="0"/>
        <w:rPr>
          <w:rFonts w:cs="Arial"/>
          <w:color w:val="000000"/>
          <w:szCs w:val="22"/>
        </w:rPr>
      </w:pPr>
      <w:r w:rsidRPr="00D1193A">
        <w:rPr>
          <w:rFonts w:cs="Arial"/>
          <w:color w:val="000000"/>
          <w:szCs w:val="22"/>
        </w:rPr>
        <w:t>4. Berechne die Zugkraft nach der Gleichung für die geneigte Ebene, die du im Tafelwerk oder im Lehrbuch findest. Die Zugkraft entspricht der Hangabtriebskraft.</w:t>
      </w:r>
      <w:r w:rsidRPr="00D1193A">
        <w:rPr>
          <w:rFonts w:cs="Arial"/>
          <w:color w:val="000000"/>
          <w:szCs w:val="22"/>
        </w:rPr>
        <w:br/>
        <w:t>Trage den berechneten Wert in die Tabelle ein.</w:t>
      </w:r>
    </w:p>
    <w:p w14:paraId="238320A1" w14:textId="77777777" w:rsidR="00DD1FB8" w:rsidRPr="00D1193A" w:rsidRDefault="00DD1FB8" w:rsidP="00DD1FB8">
      <w:pPr>
        <w:widowControl w:val="0"/>
        <w:rPr>
          <w:rFonts w:cs="Arial"/>
          <w:color w:val="000000"/>
          <w:szCs w:val="22"/>
        </w:rPr>
      </w:pPr>
    </w:p>
    <w:p w14:paraId="78877383" w14:textId="77777777" w:rsidR="00DD1FB8" w:rsidRPr="00D1193A" w:rsidRDefault="00DD1FB8" w:rsidP="00DD1FB8">
      <w:pPr>
        <w:widowControl w:val="0"/>
        <w:rPr>
          <w:rFonts w:cs="Arial"/>
          <w:color w:val="000000"/>
          <w:szCs w:val="22"/>
        </w:rPr>
      </w:pPr>
      <w:r w:rsidRPr="00D1193A">
        <w:rPr>
          <w:rFonts w:cs="Arial"/>
          <w:color w:val="000000"/>
          <w:szCs w:val="22"/>
        </w:rPr>
        <w:t>5. Setze nun den Wagen auf die Schiene und bestimme die Zugkraft, die notwendig ist, um den Wagen im Gleichgewicht zu halten.</w:t>
      </w:r>
      <w:r w:rsidRPr="00D1193A">
        <w:rPr>
          <w:rFonts w:cs="Arial"/>
          <w:color w:val="000000"/>
          <w:szCs w:val="22"/>
        </w:rPr>
        <w:br/>
        <w:t>Trage den Wert in die Tabelle ein.</w:t>
      </w:r>
    </w:p>
    <w:p w14:paraId="7F675D2D" w14:textId="77777777" w:rsidR="00DD1FB8" w:rsidRPr="00D1193A" w:rsidRDefault="00DD1FB8" w:rsidP="00DD1FB8">
      <w:pPr>
        <w:widowControl w:val="0"/>
        <w:rPr>
          <w:rFonts w:cs="Arial"/>
          <w:color w:val="000000"/>
          <w:szCs w:val="22"/>
        </w:rPr>
      </w:pPr>
    </w:p>
    <w:p w14:paraId="3B6E7977" w14:textId="77777777" w:rsidR="00DD1FB8" w:rsidRPr="00D1193A" w:rsidRDefault="00DD1FB8" w:rsidP="00DD1FB8">
      <w:pPr>
        <w:widowControl w:val="0"/>
        <w:rPr>
          <w:rFonts w:cs="Arial"/>
          <w:color w:val="000000"/>
          <w:szCs w:val="22"/>
        </w:rPr>
      </w:pPr>
      <w:r w:rsidRPr="00D1193A">
        <w:rPr>
          <w:rFonts w:cs="Arial"/>
          <w:color w:val="000000"/>
          <w:szCs w:val="22"/>
        </w:rPr>
        <w:t>6. Führe den Versuch nun nacheinander mit folgenden Änderungen durch:</w:t>
      </w:r>
      <w:r w:rsidRPr="00D1193A">
        <w:rPr>
          <w:rFonts w:cs="Arial"/>
          <w:color w:val="000000"/>
          <w:szCs w:val="22"/>
        </w:rPr>
        <w:br/>
        <w:t>1. Verändere das Gewicht des Wagens.</w:t>
      </w:r>
      <w:r w:rsidRPr="00D1193A">
        <w:rPr>
          <w:rFonts w:cs="Arial"/>
          <w:color w:val="000000"/>
          <w:szCs w:val="22"/>
        </w:rPr>
        <w:br/>
        <w:t>2. Verändere die Höhe der geneigten Ebene.</w:t>
      </w:r>
      <w:r w:rsidRPr="00D1193A">
        <w:rPr>
          <w:rFonts w:cs="Arial"/>
          <w:color w:val="000000"/>
          <w:szCs w:val="22"/>
        </w:rPr>
        <w:br/>
        <w:t>3. Verändere die Länge der geneigten Ebene, ohne die Höhe im Vergleich zu 2. zu verändern.</w:t>
      </w:r>
    </w:p>
    <w:p w14:paraId="18369649" w14:textId="77777777" w:rsidR="00DD1FB8" w:rsidRPr="00D1193A" w:rsidRDefault="00DD1FB8" w:rsidP="00DD1FB8">
      <w:pPr>
        <w:widowControl w:val="0"/>
        <w:rPr>
          <w:rFonts w:cs="Arial"/>
          <w:color w:val="000000"/>
          <w:szCs w:val="22"/>
        </w:rPr>
      </w:pPr>
    </w:p>
    <w:p w14:paraId="01303003" w14:textId="77777777" w:rsidR="00DD1FB8" w:rsidRPr="00D1193A" w:rsidRDefault="00DD1FB8" w:rsidP="00DD1FB8">
      <w:pPr>
        <w:widowControl w:val="0"/>
        <w:rPr>
          <w:rFonts w:cs="Arial"/>
          <w:color w:val="000000"/>
          <w:szCs w:val="22"/>
        </w:rPr>
      </w:pPr>
      <w:r w:rsidRPr="00D1193A">
        <w:rPr>
          <w:rFonts w:cs="Arial"/>
          <w:color w:val="000000"/>
          <w:szCs w:val="22"/>
        </w:rPr>
        <w:t>Tabelle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81"/>
        <w:gridCol w:w="1550"/>
        <w:gridCol w:w="1559"/>
        <w:gridCol w:w="1276"/>
        <w:gridCol w:w="1558"/>
        <w:gridCol w:w="1844"/>
      </w:tblGrid>
      <w:tr w:rsidR="00DD1FB8" w:rsidRPr="00D1193A" w14:paraId="3AA7A6E2" w14:textId="77777777" w:rsidTr="00DD1FB8">
        <w:tc>
          <w:tcPr>
            <w:tcW w:w="1781" w:type="dxa"/>
            <w:tcBorders>
              <w:top w:val="single" w:sz="4" w:space="0" w:color="auto"/>
              <w:left w:val="single" w:sz="4" w:space="0" w:color="auto"/>
              <w:bottom w:val="single" w:sz="4" w:space="0" w:color="auto"/>
              <w:right w:val="single" w:sz="4" w:space="0" w:color="auto"/>
            </w:tcBorders>
            <w:shd w:val="pct10" w:color="auto" w:fill="FFFFFF"/>
          </w:tcPr>
          <w:p w14:paraId="30AE8D20" w14:textId="77777777" w:rsidR="00DD1FB8" w:rsidRPr="00D1193A" w:rsidRDefault="00DD1FB8">
            <w:pPr>
              <w:pStyle w:val="Text"/>
              <w:rPr>
                <w:rFonts w:ascii="Arial" w:hAnsi="Arial" w:cs="Arial"/>
                <w:shadow w:val="0"/>
                <w:color w:val="000000"/>
                <w:szCs w:val="22"/>
              </w:rPr>
            </w:pPr>
            <w:r w:rsidRPr="00D1193A">
              <w:rPr>
                <w:rFonts w:ascii="Arial" w:hAnsi="Arial" w:cs="Arial"/>
                <w:shadow w:val="0"/>
                <w:color w:val="000000"/>
                <w:szCs w:val="22"/>
              </w:rPr>
              <w:t xml:space="preserve">Nr. </w:t>
            </w:r>
          </w:p>
        </w:tc>
        <w:tc>
          <w:tcPr>
            <w:tcW w:w="1550" w:type="dxa"/>
            <w:tcBorders>
              <w:top w:val="single" w:sz="4" w:space="0" w:color="auto"/>
              <w:left w:val="single" w:sz="4" w:space="0" w:color="auto"/>
              <w:bottom w:val="single" w:sz="4" w:space="0" w:color="auto"/>
              <w:right w:val="single" w:sz="4" w:space="0" w:color="auto"/>
            </w:tcBorders>
            <w:shd w:val="pct10" w:color="auto" w:fill="FFFFFF"/>
          </w:tcPr>
          <w:p w14:paraId="3368DAA5" w14:textId="77777777" w:rsidR="00DD1FB8" w:rsidRPr="00D1193A" w:rsidRDefault="00DD1FB8">
            <w:pPr>
              <w:pStyle w:val="Text"/>
              <w:rPr>
                <w:rFonts w:ascii="Arial" w:hAnsi="Arial" w:cs="Arial"/>
                <w:shadow w:val="0"/>
                <w:color w:val="000000"/>
                <w:szCs w:val="22"/>
              </w:rPr>
            </w:pPr>
            <w:r w:rsidRPr="00D1193A">
              <w:rPr>
                <w:rFonts w:ascii="Arial" w:hAnsi="Arial" w:cs="Arial"/>
                <w:shadow w:val="0"/>
                <w:color w:val="000000"/>
                <w:szCs w:val="22"/>
              </w:rPr>
              <w:t>l in cm</w:t>
            </w:r>
          </w:p>
        </w:tc>
        <w:tc>
          <w:tcPr>
            <w:tcW w:w="1559" w:type="dxa"/>
            <w:tcBorders>
              <w:top w:val="single" w:sz="4" w:space="0" w:color="auto"/>
              <w:left w:val="single" w:sz="4" w:space="0" w:color="auto"/>
              <w:bottom w:val="single" w:sz="4" w:space="0" w:color="auto"/>
              <w:right w:val="single" w:sz="4" w:space="0" w:color="auto"/>
            </w:tcBorders>
            <w:shd w:val="pct10" w:color="auto" w:fill="FFFFFF"/>
          </w:tcPr>
          <w:p w14:paraId="5898BF00" w14:textId="77777777" w:rsidR="00DD1FB8" w:rsidRPr="00D1193A" w:rsidRDefault="00DD1FB8">
            <w:pPr>
              <w:pStyle w:val="Text"/>
              <w:rPr>
                <w:rFonts w:ascii="Arial" w:hAnsi="Arial" w:cs="Arial"/>
                <w:shadow w:val="0"/>
                <w:color w:val="000000"/>
                <w:szCs w:val="22"/>
              </w:rPr>
            </w:pPr>
            <w:r w:rsidRPr="00D1193A">
              <w:rPr>
                <w:rFonts w:ascii="Arial" w:hAnsi="Arial" w:cs="Arial"/>
                <w:shadow w:val="0"/>
                <w:color w:val="000000"/>
                <w:szCs w:val="22"/>
              </w:rPr>
              <w:t>h in cm</w:t>
            </w:r>
          </w:p>
        </w:tc>
        <w:tc>
          <w:tcPr>
            <w:tcW w:w="1276" w:type="dxa"/>
            <w:tcBorders>
              <w:top w:val="single" w:sz="4" w:space="0" w:color="auto"/>
              <w:left w:val="single" w:sz="4" w:space="0" w:color="auto"/>
              <w:bottom w:val="single" w:sz="4" w:space="0" w:color="auto"/>
              <w:right w:val="single" w:sz="4" w:space="0" w:color="auto"/>
            </w:tcBorders>
            <w:shd w:val="pct10" w:color="auto" w:fill="FFFFFF"/>
          </w:tcPr>
          <w:p w14:paraId="76E43707" w14:textId="77777777" w:rsidR="00DD1FB8" w:rsidRPr="00D1193A" w:rsidRDefault="00DD1FB8">
            <w:pPr>
              <w:pStyle w:val="Text"/>
              <w:rPr>
                <w:rFonts w:ascii="Arial" w:hAnsi="Arial" w:cs="Arial"/>
                <w:shadow w:val="0"/>
                <w:color w:val="000000"/>
                <w:szCs w:val="22"/>
              </w:rPr>
            </w:pPr>
            <w:r w:rsidRPr="00D1193A">
              <w:rPr>
                <w:rFonts w:ascii="Arial" w:hAnsi="Arial" w:cs="Arial"/>
                <w:shadow w:val="0"/>
                <w:color w:val="000000"/>
                <w:szCs w:val="22"/>
              </w:rPr>
              <w:t>F</w:t>
            </w:r>
            <w:r w:rsidRPr="00D1193A">
              <w:rPr>
                <w:rFonts w:ascii="Arial" w:hAnsi="Arial" w:cs="Arial"/>
                <w:shadow w:val="0"/>
                <w:color w:val="000000"/>
                <w:szCs w:val="22"/>
                <w:vertAlign w:val="subscript"/>
              </w:rPr>
              <w:t>G</w:t>
            </w:r>
            <w:r w:rsidRPr="00D1193A">
              <w:rPr>
                <w:rFonts w:ascii="Arial" w:hAnsi="Arial" w:cs="Arial"/>
                <w:shadow w:val="0"/>
                <w:color w:val="000000"/>
                <w:szCs w:val="22"/>
              </w:rPr>
              <w:t xml:space="preserve"> in N</w:t>
            </w:r>
          </w:p>
        </w:tc>
        <w:tc>
          <w:tcPr>
            <w:tcW w:w="1558" w:type="dxa"/>
            <w:tcBorders>
              <w:top w:val="single" w:sz="4" w:space="0" w:color="auto"/>
              <w:left w:val="single" w:sz="4" w:space="0" w:color="auto"/>
              <w:bottom w:val="single" w:sz="4" w:space="0" w:color="auto"/>
              <w:right w:val="single" w:sz="4" w:space="0" w:color="auto"/>
            </w:tcBorders>
            <w:shd w:val="pct10" w:color="auto" w:fill="FFFFFF"/>
          </w:tcPr>
          <w:p w14:paraId="2C200FC4" w14:textId="77777777" w:rsidR="00DD1FB8" w:rsidRPr="00D1193A" w:rsidRDefault="00DD1FB8">
            <w:pPr>
              <w:pStyle w:val="Text"/>
              <w:rPr>
                <w:rFonts w:ascii="Arial" w:hAnsi="Arial" w:cs="Arial"/>
                <w:shadow w:val="0"/>
                <w:color w:val="000000"/>
                <w:szCs w:val="22"/>
              </w:rPr>
            </w:pPr>
            <w:r w:rsidRPr="00D1193A">
              <w:rPr>
                <w:rFonts w:ascii="Arial" w:hAnsi="Arial" w:cs="Arial"/>
                <w:shadow w:val="0"/>
                <w:color w:val="000000"/>
                <w:szCs w:val="22"/>
              </w:rPr>
              <w:t>F</w:t>
            </w:r>
            <w:r w:rsidRPr="00D1193A">
              <w:rPr>
                <w:rFonts w:ascii="Arial" w:hAnsi="Arial" w:cs="Arial"/>
                <w:shadow w:val="0"/>
                <w:color w:val="000000"/>
                <w:szCs w:val="22"/>
                <w:vertAlign w:val="subscript"/>
              </w:rPr>
              <w:t>zug</w:t>
            </w:r>
            <w:r w:rsidRPr="00D1193A">
              <w:rPr>
                <w:rFonts w:ascii="Arial" w:hAnsi="Arial" w:cs="Arial"/>
                <w:shadow w:val="0"/>
                <w:color w:val="000000"/>
                <w:szCs w:val="22"/>
              </w:rPr>
              <w:t xml:space="preserve"> berechnet</w:t>
            </w:r>
          </w:p>
        </w:tc>
        <w:tc>
          <w:tcPr>
            <w:tcW w:w="1844" w:type="dxa"/>
            <w:tcBorders>
              <w:top w:val="single" w:sz="4" w:space="0" w:color="auto"/>
              <w:left w:val="single" w:sz="4" w:space="0" w:color="auto"/>
              <w:bottom w:val="single" w:sz="4" w:space="0" w:color="auto"/>
              <w:right w:val="single" w:sz="4" w:space="0" w:color="auto"/>
            </w:tcBorders>
            <w:shd w:val="pct10" w:color="auto" w:fill="FFFFFF"/>
          </w:tcPr>
          <w:p w14:paraId="65098E5E" w14:textId="77777777" w:rsidR="00DD1FB8" w:rsidRPr="00D1193A" w:rsidRDefault="00DD1FB8">
            <w:pPr>
              <w:pStyle w:val="Text"/>
              <w:rPr>
                <w:rFonts w:ascii="Arial" w:hAnsi="Arial" w:cs="Arial"/>
                <w:shadow w:val="0"/>
                <w:color w:val="000000"/>
                <w:szCs w:val="22"/>
              </w:rPr>
            </w:pPr>
            <w:r w:rsidRPr="00D1193A">
              <w:rPr>
                <w:rFonts w:ascii="Arial" w:hAnsi="Arial" w:cs="Arial"/>
                <w:shadow w:val="0"/>
                <w:color w:val="000000"/>
                <w:szCs w:val="22"/>
              </w:rPr>
              <w:t>F</w:t>
            </w:r>
            <w:r w:rsidRPr="00D1193A">
              <w:rPr>
                <w:rFonts w:ascii="Arial" w:hAnsi="Arial" w:cs="Arial"/>
                <w:shadow w:val="0"/>
                <w:color w:val="000000"/>
                <w:szCs w:val="22"/>
                <w:vertAlign w:val="subscript"/>
              </w:rPr>
              <w:t>zug</w:t>
            </w:r>
            <w:r w:rsidRPr="00D1193A">
              <w:rPr>
                <w:rFonts w:ascii="Arial" w:hAnsi="Arial" w:cs="Arial"/>
                <w:shadow w:val="0"/>
                <w:color w:val="000000"/>
                <w:szCs w:val="22"/>
              </w:rPr>
              <w:t xml:space="preserve"> gemessen  </w:t>
            </w:r>
          </w:p>
        </w:tc>
      </w:tr>
      <w:tr w:rsidR="00DD1FB8" w:rsidRPr="00D1193A" w14:paraId="1768C768" w14:textId="77777777" w:rsidTr="00DD1FB8">
        <w:trPr>
          <w:trHeight w:val="280"/>
        </w:trPr>
        <w:tc>
          <w:tcPr>
            <w:tcW w:w="1781" w:type="dxa"/>
            <w:tcBorders>
              <w:top w:val="single" w:sz="4" w:space="0" w:color="auto"/>
              <w:left w:val="single" w:sz="4" w:space="0" w:color="auto"/>
              <w:bottom w:val="single" w:sz="4" w:space="0" w:color="auto"/>
              <w:right w:val="single" w:sz="4" w:space="0" w:color="auto"/>
            </w:tcBorders>
          </w:tcPr>
          <w:p w14:paraId="4CB9F3CF" w14:textId="77777777" w:rsidR="00DD1FB8" w:rsidRPr="00D1193A" w:rsidRDefault="00DD1FB8">
            <w:pPr>
              <w:pStyle w:val="Text"/>
              <w:rPr>
                <w:rFonts w:ascii="Arial" w:hAnsi="Arial" w:cs="Arial"/>
                <w:shadow w:val="0"/>
                <w:color w:val="000000"/>
                <w:szCs w:val="22"/>
              </w:rPr>
            </w:pPr>
            <w:r w:rsidRPr="00D1193A">
              <w:rPr>
                <w:rFonts w:ascii="Arial" w:hAnsi="Arial" w:cs="Arial"/>
                <w:shadow w:val="0"/>
                <w:color w:val="000000"/>
                <w:szCs w:val="22"/>
              </w:rPr>
              <w:t>1</w:t>
            </w:r>
          </w:p>
        </w:tc>
        <w:tc>
          <w:tcPr>
            <w:tcW w:w="1550" w:type="dxa"/>
            <w:tcBorders>
              <w:top w:val="single" w:sz="4" w:space="0" w:color="auto"/>
              <w:left w:val="single" w:sz="4" w:space="0" w:color="auto"/>
              <w:bottom w:val="single" w:sz="4" w:space="0" w:color="auto"/>
              <w:right w:val="single" w:sz="4" w:space="0" w:color="auto"/>
            </w:tcBorders>
          </w:tcPr>
          <w:p w14:paraId="14CB1F86" w14:textId="77777777" w:rsidR="00DD1FB8" w:rsidRPr="00D1193A" w:rsidRDefault="00DD1FB8">
            <w:pPr>
              <w:pStyle w:val="Text"/>
              <w:rPr>
                <w:rFonts w:ascii="Arial" w:hAnsi="Arial" w:cs="Arial"/>
                <w:shadow w:val="0"/>
                <w:color w:val="000000"/>
                <w:szCs w:val="22"/>
              </w:rPr>
            </w:pPr>
          </w:p>
        </w:tc>
        <w:tc>
          <w:tcPr>
            <w:tcW w:w="1559" w:type="dxa"/>
            <w:tcBorders>
              <w:top w:val="single" w:sz="4" w:space="0" w:color="auto"/>
              <w:left w:val="single" w:sz="4" w:space="0" w:color="auto"/>
              <w:bottom w:val="single" w:sz="4" w:space="0" w:color="auto"/>
              <w:right w:val="single" w:sz="4" w:space="0" w:color="auto"/>
            </w:tcBorders>
          </w:tcPr>
          <w:p w14:paraId="4F850A8E" w14:textId="77777777" w:rsidR="00DD1FB8" w:rsidRPr="00D1193A" w:rsidRDefault="00DD1FB8">
            <w:pPr>
              <w:pStyle w:val="Text"/>
              <w:rPr>
                <w:rFonts w:ascii="Arial" w:hAnsi="Arial" w:cs="Arial"/>
                <w:shadow w:val="0"/>
                <w:color w:val="000000"/>
                <w:szCs w:val="22"/>
              </w:rPr>
            </w:pPr>
          </w:p>
        </w:tc>
        <w:tc>
          <w:tcPr>
            <w:tcW w:w="1276" w:type="dxa"/>
            <w:tcBorders>
              <w:top w:val="single" w:sz="4" w:space="0" w:color="auto"/>
              <w:left w:val="single" w:sz="4" w:space="0" w:color="auto"/>
              <w:bottom w:val="single" w:sz="4" w:space="0" w:color="auto"/>
              <w:right w:val="single" w:sz="4" w:space="0" w:color="auto"/>
            </w:tcBorders>
          </w:tcPr>
          <w:p w14:paraId="3DF2D03D" w14:textId="77777777" w:rsidR="00DD1FB8" w:rsidRPr="00D1193A" w:rsidRDefault="00DD1FB8">
            <w:pPr>
              <w:pStyle w:val="Text"/>
              <w:rPr>
                <w:rFonts w:ascii="Arial" w:hAnsi="Arial" w:cs="Arial"/>
                <w:shadow w:val="0"/>
                <w:color w:val="000000"/>
                <w:szCs w:val="22"/>
              </w:rPr>
            </w:pPr>
          </w:p>
        </w:tc>
        <w:tc>
          <w:tcPr>
            <w:tcW w:w="1558" w:type="dxa"/>
            <w:tcBorders>
              <w:top w:val="single" w:sz="4" w:space="0" w:color="auto"/>
              <w:left w:val="single" w:sz="4" w:space="0" w:color="auto"/>
              <w:bottom w:val="single" w:sz="4" w:space="0" w:color="auto"/>
              <w:right w:val="single" w:sz="4" w:space="0" w:color="auto"/>
            </w:tcBorders>
          </w:tcPr>
          <w:p w14:paraId="272B8828" w14:textId="77777777" w:rsidR="00DD1FB8" w:rsidRPr="00D1193A" w:rsidRDefault="00DD1FB8">
            <w:pPr>
              <w:pStyle w:val="Text"/>
              <w:rPr>
                <w:rFonts w:ascii="Arial" w:hAnsi="Arial" w:cs="Arial"/>
                <w:shadow w:val="0"/>
                <w:color w:val="000000"/>
                <w:szCs w:val="22"/>
              </w:rPr>
            </w:pPr>
          </w:p>
        </w:tc>
        <w:tc>
          <w:tcPr>
            <w:tcW w:w="1844" w:type="dxa"/>
            <w:tcBorders>
              <w:top w:val="single" w:sz="4" w:space="0" w:color="auto"/>
              <w:left w:val="single" w:sz="4" w:space="0" w:color="auto"/>
              <w:bottom w:val="single" w:sz="4" w:space="0" w:color="auto"/>
              <w:right w:val="single" w:sz="4" w:space="0" w:color="auto"/>
            </w:tcBorders>
          </w:tcPr>
          <w:p w14:paraId="4C1331C2" w14:textId="77777777" w:rsidR="00DD1FB8" w:rsidRPr="00D1193A" w:rsidRDefault="00DD1FB8">
            <w:pPr>
              <w:pStyle w:val="Text"/>
              <w:rPr>
                <w:rFonts w:ascii="Arial" w:hAnsi="Arial" w:cs="Arial"/>
                <w:shadow w:val="0"/>
                <w:color w:val="000000"/>
                <w:szCs w:val="22"/>
              </w:rPr>
            </w:pPr>
          </w:p>
        </w:tc>
      </w:tr>
      <w:tr w:rsidR="00DD1FB8" w:rsidRPr="00D1193A" w14:paraId="57BA5D98" w14:textId="77777777" w:rsidTr="00DD1FB8">
        <w:trPr>
          <w:trHeight w:val="280"/>
        </w:trPr>
        <w:tc>
          <w:tcPr>
            <w:tcW w:w="1781" w:type="dxa"/>
            <w:tcBorders>
              <w:top w:val="single" w:sz="4" w:space="0" w:color="auto"/>
              <w:left w:val="single" w:sz="4" w:space="0" w:color="auto"/>
              <w:bottom w:val="single" w:sz="4" w:space="0" w:color="auto"/>
              <w:right w:val="single" w:sz="4" w:space="0" w:color="auto"/>
            </w:tcBorders>
          </w:tcPr>
          <w:p w14:paraId="29B691C9" w14:textId="77777777" w:rsidR="00DD1FB8" w:rsidRPr="00D1193A" w:rsidRDefault="00DD1FB8">
            <w:pPr>
              <w:pStyle w:val="Text"/>
              <w:rPr>
                <w:rFonts w:ascii="Arial" w:hAnsi="Arial" w:cs="Arial"/>
                <w:shadow w:val="0"/>
                <w:color w:val="000000"/>
                <w:szCs w:val="22"/>
              </w:rPr>
            </w:pPr>
            <w:r w:rsidRPr="00D1193A">
              <w:rPr>
                <w:rFonts w:ascii="Arial" w:hAnsi="Arial" w:cs="Arial"/>
                <w:shadow w:val="0"/>
                <w:color w:val="000000"/>
                <w:szCs w:val="22"/>
              </w:rPr>
              <w:t>2</w:t>
            </w:r>
          </w:p>
        </w:tc>
        <w:tc>
          <w:tcPr>
            <w:tcW w:w="1550" w:type="dxa"/>
            <w:tcBorders>
              <w:top w:val="single" w:sz="4" w:space="0" w:color="auto"/>
              <w:left w:val="single" w:sz="4" w:space="0" w:color="auto"/>
              <w:bottom w:val="single" w:sz="4" w:space="0" w:color="auto"/>
              <w:right w:val="single" w:sz="4" w:space="0" w:color="auto"/>
            </w:tcBorders>
          </w:tcPr>
          <w:p w14:paraId="5C039DEA" w14:textId="77777777" w:rsidR="00DD1FB8" w:rsidRPr="00D1193A" w:rsidRDefault="00DD1FB8">
            <w:pPr>
              <w:pStyle w:val="Text"/>
              <w:rPr>
                <w:rFonts w:ascii="Arial" w:hAnsi="Arial" w:cs="Arial"/>
                <w:shadow w:val="0"/>
                <w:color w:val="000000"/>
                <w:szCs w:val="22"/>
              </w:rPr>
            </w:pPr>
          </w:p>
        </w:tc>
        <w:tc>
          <w:tcPr>
            <w:tcW w:w="1559" w:type="dxa"/>
            <w:tcBorders>
              <w:top w:val="single" w:sz="4" w:space="0" w:color="auto"/>
              <w:left w:val="single" w:sz="4" w:space="0" w:color="auto"/>
              <w:bottom w:val="single" w:sz="4" w:space="0" w:color="auto"/>
              <w:right w:val="single" w:sz="4" w:space="0" w:color="auto"/>
            </w:tcBorders>
          </w:tcPr>
          <w:p w14:paraId="11CE084E" w14:textId="77777777" w:rsidR="00DD1FB8" w:rsidRPr="00D1193A" w:rsidRDefault="00DD1FB8">
            <w:pPr>
              <w:pStyle w:val="Text"/>
              <w:rPr>
                <w:rFonts w:ascii="Arial" w:hAnsi="Arial" w:cs="Arial"/>
                <w:shadow w:val="0"/>
                <w:color w:val="000000"/>
                <w:szCs w:val="22"/>
              </w:rPr>
            </w:pPr>
          </w:p>
        </w:tc>
        <w:tc>
          <w:tcPr>
            <w:tcW w:w="1276" w:type="dxa"/>
            <w:tcBorders>
              <w:top w:val="single" w:sz="4" w:space="0" w:color="auto"/>
              <w:left w:val="single" w:sz="4" w:space="0" w:color="auto"/>
              <w:bottom w:val="single" w:sz="4" w:space="0" w:color="auto"/>
              <w:right w:val="single" w:sz="4" w:space="0" w:color="auto"/>
            </w:tcBorders>
          </w:tcPr>
          <w:p w14:paraId="28215A33" w14:textId="77777777" w:rsidR="00DD1FB8" w:rsidRPr="00D1193A" w:rsidRDefault="00DD1FB8">
            <w:pPr>
              <w:pStyle w:val="Text"/>
              <w:rPr>
                <w:rFonts w:ascii="Arial" w:hAnsi="Arial" w:cs="Arial"/>
                <w:shadow w:val="0"/>
                <w:color w:val="000000"/>
                <w:szCs w:val="22"/>
              </w:rPr>
            </w:pPr>
          </w:p>
        </w:tc>
        <w:tc>
          <w:tcPr>
            <w:tcW w:w="1558" w:type="dxa"/>
            <w:tcBorders>
              <w:top w:val="single" w:sz="4" w:space="0" w:color="auto"/>
              <w:left w:val="single" w:sz="4" w:space="0" w:color="auto"/>
              <w:bottom w:val="single" w:sz="4" w:space="0" w:color="auto"/>
              <w:right w:val="single" w:sz="4" w:space="0" w:color="auto"/>
            </w:tcBorders>
          </w:tcPr>
          <w:p w14:paraId="228E2368" w14:textId="77777777" w:rsidR="00DD1FB8" w:rsidRPr="00D1193A" w:rsidRDefault="00DD1FB8">
            <w:pPr>
              <w:pStyle w:val="Text"/>
              <w:rPr>
                <w:rFonts w:ascii="Arial" w:hAnsi="Arial" w:cs="Arial"/>
                <w:shadow w:val="0"/>
                <w:color w:val="000000"/>
                <w:szCs w:val="22"/>
              </w:rPr>
            </w:pPr>
          </w:p>
        </w:tc>
        <w:tc>
          <w:tcPr>
            <w:tcW w:w="1844" w:type="dxa"/>
            <w:tcBorders>
              <w:top w:val="single" w:sz="4" w:space="0" w:color="auto"/>
              <w:left w:val="single" w:sz="4" w:space="0" w:color="auto"/>
              <w:bottom w:val="single" w:sz="4" w:space="0" w:color="auto"/>
              <w:right w:val="single" w:sz="4" w:space="0" w:color="auto"/>
            </w:tcBorders>
          </w:tcPr>
          <w:p w14:paraId="41F10E32" w14:textId="77777777" w:rsidR="00DD1FB8" w:rsidRPr="00D1193A" w:rsidRDefault="00DD1FB8">
            <w:pPr>
              <w:pStyle w:val="Text"/>
              <w:rPr>
                <w:rFonts w:ascii="Arial" w:hAnsi="Arial" w:cs="Arial"/>
                <w:shadow w:val="0"/>
                <w:color w:val="000000"/>
                <w:szCs w:val="22"/>
              </w:rPr>
            </w:pPr>
          </w:p>
        </w:tc>
      </w:tr>
      <w:tr w:rsidR="00DD1FB8" w:rsidRPr="00D1193A" w14:paraId="07477434" w14:textId="77777777" w:rsidTr="00DD1FB8">
        <w:trPr>
          <w:trHeight w:val="280"/>
        </w:trPr>
        <w:tc>
          <w:tcPr>
            <w:tcW w:w="1781" w:type="dxa"/>
            <w:tcBorders>
              <w:top w:val="single" w:sz="4" w:space="0" w:color="auto"/>
              <w:left w:val="single" w:sz="4" w:space="0" w:color="auto"/>
              <w:bottom w:val="single" w:sz="4" w:space="0" w:color="auto"/>
              <w:right w:val="single" w:sz="4" w:space="0" w:color="auto"/>
            </w:tcBorders>
          </w:tcPr>
          <w:p w14:paraId="23A56A5C" w14:textId="77777777" w:rsidR="00DD1FB8" w:rsidRPr="00D1193A" w:rsidRDefault="00DD1FB8">
            <w:pPr>
              <w:pStyle w:val="Text"/>
              <w:rPr>
                <w:rFonts w:ascii="Arial" w:hAnsi="Arial" w:cs="Arial"/>
                <w:shadow w:val="0"/>
                <w:color w:val="000000"/>
                <w:szCs w:val="22"/>
              </w:rPr>
            </w:pPr>
            <w:r w:rsidRPr="00D1193A">
              <w:rPr>
                <w:rFonts w:ascii="Arial" w:hAnsi="Arial" w:cs="Arial"/>
                <w:shadow w:val="0"/>
                <w:color w:val="000000"/>
                <w:szCs w:val="22"/>
              </w:rPr>
              <w:t>3</w:t>
            </w:r>
          </w:p>
        </w:tc>
        <w:tc>
          <w:tcPr>
            <w:tcW w:w="1550" w:type="dxa"/>
            <w:tcBorders>
              <w:top w:val="single" w:sz="4" w:space="0" w:color="auto"/>
              <w:left w:val="single" w:sz="4" w:space="0" w:color="auto"/>
              <w:bottom w:val="single" w:sz="4" w:space="0" w:color="auto"/>
              <w:right w:val="single" w:sz="4" w:space="0" w:color="auto"/>
            </w:tcBorders>
          </w:tcPr>
          <w:p w14:paraId="1BEE129B" w14:textId="77777777" w:rsidR="00DD1FB8" w:rsidRPr="00D1193A" w:rsidRDefault="00DD1FB8">
            <w:pPr>
              <w:pStyle w:val="Text"/>
              <w:rPr>
                <w:rFonts w:ascii="Arial" w:hAnsi="Arial" w:cs="Arial"/>
                <w:shadow w:val="0"/>
                <w:color w:val="000000"/>
                <w:szCs w:val="22"/>
              </w:rPr>
            </w:pPr>
          </w:p>
        </w:tc>
        <w:tc>
          <w:tcPr>
            <w:tcW w:w="1559" w:type="dxa"/>
            <w:tcBorders>
              <w:top w:val="single" w:sz="4" w:space="0" w:color="auto"/>
              <w:left w:val="single" w:sz="4" w:space="0" w:color="auto"/>
              <w:bottom w:val="single" w:sz="4" w:space="0" w:color="auto"/>
              <w:right w:val="single" w:sz="4" w:space="0" w:color="auto"/>
            </w:tcBorders>
          </w:tcPr>
          <w:p w14:paraId="174C8D37" w14:textId="77777777" w:rsidR="00DD1FB8" w:rsidRPr="00D1193A" w:rsidRDefault="00DD1FB8">
            <w:pPr>
              <w:pStyle w:val="Text"/>
              <w:rPr>
                <w:rFonts w:ascii="Arial" w:hAnsi="Arial" w:cs="Arial"/>
                <w:shadow w:val="0"/>
                <w:color w:val="000000"/>
                <w:szCs w:val="22"/>
              </w:rPr>
            </w:pPr>
          </w:p>
        </w:tc>
        <w:tc>
          <w:tcPr>
            <w:tcW w:w="1276" w:type="dxa"/>
            <w:tcBorders>
              <w:top w:val="single" w:sz="4" w:space="0" w:color="auto"/>
              <w:left w:val="single" w:sz="4" w:space="0" w:color="auto"/>
              <w:bottom w:val="single" w:sz="4" w:space="0" w:color="auto"/>
              <w:right w:val="single" w:sz="4" w:space="0" w:color="auto"/>
            </w:tcBorders>
          </w:tcPr>
          <w:p w14:paraId="6ED246B4" w14:textId="77777777" w:rsidR="00DD1FB8" w:rsidRPr="00D1193A" w:rsidRDefault="00DD1FB8">
            <w:pPr>
              <w:pStyle w:val="Text"/>
              <w:rPr>
                <w:rFonts w:ascii="Arial" w:hAnsi="Arial" w:cs="Arial"/>
                <w:shadow w:val="0"/>
                <w:color w:val="000000"/>
                <w:szCs w:val="22"/>
              </w:rPr>
            </w:pPr>
          </w:p>
        </w:tc>
        <w:tc>
          <w:tcPr>
            <w:tcW w:w="1558" w:type="dxa"/>
            <w:tcBorders>
              <w:top w:val="single" w:sz="4" w:space="0" w:color="auto"/>
              <w:left w:val="single" w:sz="4" w:space="0" w:color="auto"/>
              <w:bottom w:val="single" w:sz="4" w:space="0" w:color="auto"/>
              <w:right w:val="single" w:sz="4" w:space="0" w:color="auto"/>
            </w:tcBorders>
          </w:tcPr>
          <w:p w14:paraId="13EF4B6C" w14:textId="77777777" w:rsidR="00DD1FB8" w:rsidRPr="00D1193A" w:rsidRDefault="00DD1FB8">
            <w:pPr>
              <w:pStyle w:val="Text"/>
              <w:rPr>
                <w:rFonts w:ascii="Arial" w:hAnsi="Arial" w:cs="Arial"/>
                <w:shadow w:val="0"/>
                <w:color w:val="000000"/>
                <w:szCs w:val="22"/>
              </w:rPr>
            </w:pPr>
          </w:p>
        </w:tc>
        <w:tc>
          <w:tcPr>
            <w:tcW w:w="1844" w:type="dxa"/>
            <w:tcBorders>
              <w:top w:val="single" w:sz="4" w:space="0" w:color="auto"/>
              <w:left w:val="single" w:sz="4" w:space="0" w:color="auto"/>
              <w:bottom w:val="single" w:sz="4" w:space="0" w:color="auto"/>
              <w:right w:val="single" w:sz="4" w:space="0" w:color="auto"/>
            </w:tcBorders>
          </w:tcPr>
          <w:p w14:paraId="5E2D3497" w14:textId="77777777" w:rsidR="00DD1FB8" w:rsidRPr="00D1193A" w:rsidRDefault="00DD1FB8">
            <w:pPr>
              <w:pStyle w:val="Text"/>
              <w:rPr>
                <w:rFonts w:ascii="Arial" w:hAnsi="Arial" w:cs="Arial"/>
                <w:shadow w:val="0"/>
                <w:color w:val="000000"/>
                <w:szCs w:val="22"/>
              </w:rPr>
            </w:pPr>
          </w:p>
        </w:tc>
      </w:tr>
      <w:tr w:rsidR="00DD1FB8" w:rsidRPr="00D1193A" w14:paraId="7DE30D23" w14:textId="77777777" w:rsidTr="00DD1FB8">
        <w:trPr>
          <w:trHeight w:val="280"/>
        </w:trPr>
        <w:tc>
          <w:tcPr>
            <w:tcW w:w="1781" w:type="dxa"/>
            <w:tcBorders>
              <w:top w:val="single" w:sz="4" w:space="0" w:color="auto"/>
              <w:left w:val="single" w:sz="4" w:space="0" w:color="auto"/>
              <w:bottom w:val="single" w:sz="4" w:space="0" w:color="auto"/>
              <w:right w:val="single" w:sz="4" w:space="0" w:color="auto"/>
            </w:tcBorders>
          </w:tcPr>
          <w:p w14:paraId="5B419F38" w14:textId="77777777" w:rsidR="00DD1FB8" w:rsidRPr="00D1193A" w:rsidRDefault="00DD1FB8">
            <w:pPr>
              <w:pStyle w:val="Text"/>
              <w:rPr>
                <w:rFonts w:ascii="Arial" w:hAnsi="Arial" w:cs="Arial"/>
                <w:shadow w:val="0"/>
                <w:color w:val="000000"/>
                <w:szCs w:val="22"/>
              </w:rPr>
            </w:pPr>
            <w:r w:rsidRPr="00D1193A">
              <w:rPr>
                <w:rFonts w:ascii="Arial" w:hAnsi="Arial" w:cs="Arial"/>
                <w:shadow w:val="0"/>
                <w:color w:val="000000"/>
                <w:szCs w:val="22"/>
              </w:rPr>
              <w:t>4</w:t>
            </w:r>
          </w:p>
        </w:tc>
        <w:tc>
          <w:tcPr>
            <w:tcW w:w="1550" w:type="dxa"/>
            <w:tcBorders>
              <w:top w:val="single" w:sz="4" w:space="0" w:color="auto"/>
              <w:left w:val="single" w:sz="4" w:space="0" w:color="auto"/>
              <w:bottom w:val="single" w:sz="4" w:space="0" w:color="auto"/>
              <w:right w:val="single" w:sz="4" w:space="0" w:color="auto"/>
            </w:tcBorders>
          </w:tcPr>
          <w:p w14:paraId="7F860740" w14:textId="77777777" w:rsidR="00DD1FB8" w:rsidRPr="00D1193A" w:rsidRDefault="00DD1FB8">
            <w:pPr>
              <w:pStyle w:val="Text"/>
              <w:rPr>
                <w:rFonts w:ascii="Arial" w:hAnsi="Arial" w:cs="Arial"/>
                <w:shadow w:val="0"/>
                <w:color w:val="000000"/>
                <w:szCs w:val="22"/>
              </w:rPr>
            </w:pPr>
          </w:p>
        </w:tc>
        <w:tc>
          <w:tcPr>
            <w:tcW w:w="1559" w:type="dxa"/>
            <w:tcBorders>
              <w:top w:val="single" w:sz="4" w:space="0" w:color="auto"/>
              <w:left w:val="single" w:sz="4" w:space="0" w:color="auto"/>
              <w:bottom w:val="single" w:sz="4" w:space="0" w:color="auto"/>
              <w:right w:val="single" w:sz="4" w:space="0" w:color="auto"/>
            </w:tcBorders>
          </w:tcPr>
          <w:p w14:paraId="53D10F45" w14:textId="77777777" w:rsidR="00DD1FB8" w:rsidRPr="00D1193A" w:rsidRDefault="00DD1FB8">
            <w:pPr>
              <w:pStyle w:val="Text"/>
              <w:rPr>
                <w:rFonts w:ascii="Arial" w:hAnsi="Arial" w:cs="Arial"/>
                <w:shadow w:val="0"/>
                <w:color w:val="000000"/>
                <w:szCs w:val="22"/>
              </w:rPr>
            </w:pPr>
          </w:p>
        </w:tc>
        <w:tc>
          <w:tcPr>
            <w:tcW w:w="1276" w:type="dxa"/>
            <w:tcBorders>
              <w:top w:val="single" w:sz="4" w:space="0" w:color="auto"/>
              <w:left w:val="single" w:sz="4" w:space="0" w:color="auto"/>
              <w:bottom w:val="single" w:sz="4" w:space="0" w:color="auto"/>
              <w:right w:val="single" w:sz="4" w:space="0" w:color="auto"/>
            </w:tcBorders>
          </w:tcPr>
          <w:p w14:paraId="1643AEFF" w14:textId="77777777" w:rsidR="00DD1FB8" w:rsidRPr="00D1193A" w:rsidRDefault="00DD1FB8">
            <w:pPr>
              <w:pStyle w:val="Text"/>
              <w:rPr>
                <w:rFonts w:ascii="Arial" w:hAnsi="Arial" w:cs="Arial"/>
                <w:shadow w:val="0"/>
                <w:color w:val="000000"/>
                <w:szCs w:val="22"/>
              </w:rPr>
            </w:pPr>
          </w:p>
        </w:tc>
        <w:tc>
          <w:tcPr>
            <w:tcW w:w="1558" w:type="dxa"/>
            <w:tcBorders>
              <w:top w:val="single" w:sz="4" w:space="0" w:color="auto"/>
              <w:left w:val="single" w:sz="4" w:space="0" w:color="auto"/>
              <w:bottom w:val="single" w:sz="4" w:space="0" w:color="auto"/>
              <w:right w:val="single" w:sz="4" w:space="0" w:color="auto"/>
            </w:tcBorders>
          </w:tcPr>
          <w:p w14:paraId="3D9D39D0" w14:textId="77777777" w:rsidR="00DD1FB8" w:rsidRPr="00D1193A" w:rsidRDefault="00DD1FB8">
            <w:pPr>
              <w:pStyle w:val="Text"/>
              <w:rPr>
                <w:rFonts w:ascii="Arial" w:hAnsi="Arial" w:cs="Arial"/>
                <w:shadow w:val="0"/>
                <w:color w:val="000000"/>
                <w:szCs w:val="22"/>
              </w:rPr>
            </w:pPr>
          </w:p>
        </w:tc>
        <w:tc>
          <w:tcPr>
            <w:tcW w:w="1844" w:type="dxa"/>
            <w:tcBorders>
              <w:top w:val="single" w:sz="4" w:space="0" w:color="auto"/>
              <w:left w:val="single" w:sz="4" w:space="0" w:color="auto"/>
              <w:bottom w:val="single" w:sz="4" w:space="0" w:color="auto"/>
              <w:right w:val="single" w:sz="4" w:space="0" w:color="auto"/>
            </w:tcBorders>
          </w:tcPr>
          <w:p w14:paraId="53BFBDD9" w14:textId="77777777" w:rsidR="00DD1FB8" w:rsidRPr="00D1193A" w:rsidRDefault="00DD1FB8">
            <w:pPr>
              <w:pStyle w:val="Text"/>
              <w:rPr>
                <w:rFonts w:ascii="Arial" w:hAnsi="Arial" w:cs="Arial"/>
                <w:shadow w:val="0"/>
                <w:color w:val="000000"/>
                <w:szCs w:val="22"/>
              </w:rPr>
            </w:pPr>
          </w:p>
        </w:tc>
      </w:tr>
    </w:tbl>
    <w:p w14:paraId="0A7BF9B8" w14:textId="77777777" w:rsidR="00DD1FB8" w:rsidRPr="00D1193A" w:rsidRDefault="00DD1FB8" w:rsidP="00DD1FB8">
      <w:pPr>
        <w:widowControl w:val="0"/>
        <w:rPr>
          <w:rFonts w:cs="Arial"/>
          <w:color w:val="000000"/>
          <w:szCs w:val="22"/>
        </w:rPr>
      </w:pPr>
    </w:p>
    <w:p w14:paraId="5127C103" w14:textId="77777777" w:rsidR="00DD1FB8" w:rsidRPr="00D1193A" w:rsidRDefault="00DD1FB8" w:rsidP="00DD1FB8">
      <w:pPr>
        <w:widowControl w:val="0"/>
        <w:rPr>
          <w:rFonts w:cs="Arial"/>
          <w:color w:val="000000"/>
          <w:szCs w:val="22"/>
        </w:rPr>
      </w:pPr>
      <w:r w:rsidRPr="00D1193A">
        <w:rPr>
          <w:rFonts w:cs="Arial"/>
          <w:color w:val="000000"/>
          <w:szCs w:val="22"/>
        </w:rPr>
        <w:t>7. Vergleiche die berechneten und die gemessenen Werte.</w:t>
      </w:r>
    </w:p>
    <w:p w14:paraId="7D2480A1" w14:textId="77777777" w:rsidR="00DD1FB8" w:rsidRPr="00D1193A" w:rsidRDefault="00DD1FB8" w:rsidP="00DD1FB8">
      <w:pPr>
        <w:widowControl w:val="0"/>
        <w:rPr>
          <w:rFonts w:cs="Arial"/>
          <w:color w:val="000000"/>
          <w:szCs w:val="22"/>
        </w:rPr>
      </w:pPr>
      <w:r w:rsidRPr="00D1193A">
        <w:rPr>
          <w:rFonts w:cs="Arial"/>
          <w:color w:val="000000"/>
          <w:szCs w:val="22"/>
        </w:rPr>
        <w:t>8. Wodurch traten bei diesem Experiment Fehler auf?</w:t>
      </w:r>
      <w:r w:rsidRPr="00D1193A">
        <w:rPr>
          <w:rFonts w:cs="Arial"/>
          <w:color w:val="000000"/>
          <w:szCs w:val="22"/>
        </w:rPr>
        <w:br/>
      </w:r>
      <w:r w:rsidRPr="00D1193A">
        <w:rPr>
          <w:rFonts w:cs="Arial"/>
          <w:color w:val="000000"/>
          <w:szCs w:val="22"/>
        </w:rPr>
        <w:br/>
      </w:r>
    </w:p>
    <w:p w14:paraId="7C6799F2" w14:textId="77777777" w:rsidR="00DD1FB8" w:rsidRPr="00421908" w:rsidRDefault="00DD1FB8" w:rsidP="00DD1FB8">
      <w:pPr>
        <w:pStyle w:val="berschrift4"/>
        <w:jc w:val="left"/>
        <w:rPr>
          <w:sz w:val="22"/>
          <w:szCs w:val="22"/>
        </w:rPr>
      </w:pPr>
      <w:r w:rsidRPr="00421908">
        <w:rPr>
          <w:b w:val="0"/>
          <w:sz w:val="22"/>
          <w:szCs w:val="22"/>
        </w:rPr>
        <w:br w:type="page"/>
      </w:r>
      <w:bookmarkStart w:id="67" w:name="p45"/>
      <w:bookmarkStart w:id="68" w:name="_Hlt497659081"/>
      <w:bookmarkEnd w:id="67"/>
      <w:r w:rsidRPr="00421908">
        <w:rPr>
          <w:sz w:val="22"/>
          <w:szCs w:val="22"/>
        </w:rPr>
        <w:lastRenderedPageBreak/>
        <w:t>43. Elektrische Stromkreise</w:t>
      </w:r>
      <w:bookmarkEnd w:id="68"/>
    </w:p>
    <w:p w14:paraId="2D89C3B0" w14:textId="77777777" w:rsidR="00DD1FB8" w:rsidRPr="00421908" w:rsidRDefault="00DD1FB8" w:rsidP="00DD1FB8">
      <w:pPr>
        <w:widowControl w:val="0"/>
        <w:rPr>
          <w:b/>
          <w:color w:val="000000"/>
          <w:szCs w:val="22"/>
        </w:rPr>
      </w:pPr>
      <w:r w:rsidRPr="00421908">
        <w:rPr>
          <w:b/>
          <w:color w:val="000000"/>
          <w:szCs w:val="22"/>
        </w:rPr>
        <w:t>Zeichne die Schaltpläne und überprüfe sie.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890"/>
        <w:gridCol w:w="4819"/>
      </w:tblGrid>
      <w:tr w:rsidR="00DD1FB8" w:rsidRPr="00421908" w14:paraId="24F44DE0" w14:textId="77777777" w:rsidTr="00DD1FB8">
        <w:trPr>
          <w:trHeight w:val="3207"/>
        </w:trPr>
        <w:tc>
          <w:tcPr>
            <w:tcW w:w="4890" w:type="dxa"/>
            <w:tcBorders>
              <w:top w:val="single" w:sz="4" w:space="0" w:color="auto"/>
              <w:left w:val="single" w:sz="4" w:space="0" w:color="auto"/>
              <w:bottom w:val="single" w:sz="4" w:space="0" w:color="auto"/>
              <w:right w:val="single" w:sz="4" w:space="0" w:color="auto"/>
            </w:tcBorders>
          </w:tcPr>
          <w:p w14:paraId="19250AA3" w14:textId="77777777" w:rsidR="00DD1FB8" w:rsidRPr="00421908" w:rsidRDefault="00DD1FB8">
            <w:pPr>
              <w:widowControl w:val="0"/>
              <w:rPr>
                <w:color w:val="000000"/>
                <w:szCs w:val="22"/>
              </w:rPr>
            </w:pPr>
            <w:r w:rsidRPr="00421908">
              <w:rPr>
                <w:b/>
                <w:color w:val="000000"/>
                <w:szCs w:val="22"/>
              </w:rPr>
              <w:t>1.</w:t>
            </w:r>
            <w:r w:rsidRPr="00421908">
              <w:rPr>
                <w:color w:val="000000"/>
                <w:szCs w:val="22"/>
              </w:rPr>
              <w:t xml:space="preserve"> Reihenschaltung mit 2 Glühlampen und einem Schalter. </w:t>
            </w:r>
          </w:p>
          <w:p w14:paraId="3D15BE92" w14:textId="77777777" w:rsidR="00DD1FB8" w:rsidRPr="00421908" w:rsidRDefault="00DD1FB8">
            <w:pPr>
              <w:widowControl w:val="0"/>
              <w:rPr>
                <w:color w:val="000000"/>
                <w:szCs w:val="22"/>
              </w:rPr>
            </w:pPr>
          </w:p>
        </w:tc>
        <w:tc>
          <w:tcPr>
            <w:tcW w:w="4819" w:type="dxa"/>
            <w:tcBorders>
              <w:top w:val="single" w:sz="4" w:space="0" w:color="auto"/>
              <w:left w:val="single" w:sz="4" w:space="0" w:color="auto"/>
              <w:bottom w:val="single" w:sz="4" w:space="0" w:color="auto"/>
              <w:right w:val="single" w:sz="4" w:space="0" w:color="auto"/>
            </w:tcBorders>
          </w:tcPr>
          <w:p w14:paraId="063CB917" w14:textId="77777777" w:rsidR="00DD1FB8" w:rsidRPr="00421908" w:rsidRDefault="00DD1FB8">
            <w:pPr>
              <w:widowControl w:val="0"/>
              <w:rPr>
                <w:color w:val="000000"/>
                <w:szCs w:val="22"/>
              </w:rPr>
            </w:pPr>
            <w:r w:rsidRPr="00421908">
              <w:rPr>
                <w:b/>
                <w:color w:val="000000"/>
                <w:szCs w:val="22"/>
              </w:rPr>
              <w:t>2.</w:t>
            </w:r>
            <w:r w:rsidRPr="00421908">
              <w:rPr>
                <w:color w:val="000000"/>
                <w:szCs w:val="22"/>
              </w:rPr>
              <w:t xml:space="preserve"> Parallelschaltung mit 2 Glühlampen und einem Schalter. Der Schalter soll beide Lampen gleichzeitig ein- und ausschalten.</w:t>
            </w:r>
          </w:p>
          <w:p w14:paraId="629556DC" w14:textId="77777777" w:rsidR="00DD1FB8" w:rsidRPr="00421908" w:rsidRDefault="00DD1FB8">
            <w:pPr>
              <w:widowControl w:val="0"/>
              <w:rPr>
                <w:color w:val="000000"/>
                <w:szCs w:val="22"/>
              </w:rPr>
            </w:pPr>
          </w:p>
          <w:p w14:paraId="163215E8" w14:textId="77777777" w:rsidR="00DD1FB8" w:rsidRPr="00421908" w:rsidRDefault="00DD1FB8">
            <w:pPr>
              <w:widowControl w:val="0"/>
              <w:rPr>
                <w:color w:val="000000"/>
                <w:szCs w:val="22"/>
              </w:rPr>
            </w:pPr>
          </w:p>
          <w:p w14:paraId="1A7F32E9" w14:textId="77777777" w:rsidR="00DD1FB8" w:rsidRPr="00421908" w:rsidRDefault="00DD1FB8">
            <w:pPr>
              <w:widowControl w:val="0"/>
              <w:rPr>
                <w:color w:val="000000"/>
                <w:szCs w:val="22"/>
              </w:rPr>
            </w:pPr>
          </w:p>
          <w:p w14:paraId="1CD0CF04" w14:textId="77777777" w:rsidR="00DD1FB8" w:rsidRPr="00421908" w:rsidRDefault="00DD1FB8">
            <w:pPr>
              <w:widowControl w:val="0"/>
              <w:rPr>
                <w:color w:val="000000"/>
                <w:szCs w:val="22"/>
              </w:rPr>
            </w:pPr>
          </w:p>
          <w:p w14:paraId="11A2930A" w14:textId="77777777" w:rsidR="00DD1FB8" w:rsidRPr="00421908" w:rsidRDefault="00DD1FB8">
            <w:pPr>
              <w:widowControl w:val="0"/>
              <w:rPr>
                <w:color w:val="000000"/>
                <w:szCs w:val="22"/>
              </w:rPr>
            </w:pPr>
          </w:p>
          <w:p w14:paraId="24EF9E28" w14:textId="77777777" w:rsidR="00DD1FB8" w:rsidRPr="00421908" w:rsidRDefault="00DD1FB8">
            <w:pPr>
              <w:widowControl w:val="0"/>
              <w:rPr>
                <w:color w:val="000000"/>
                <w:szCs w:val="22"/>
              </w:rPr>
            </w:pPr>
          </w:p>
          <w:p w14:paraId="17932EDD" w14:textId="77777777" w:rsidR="00DD1FB8" w:rsidRPr="00421908" w:rsidRDefault="00DD1FB8">
            <w:pPr>
              <w:widowControl w:val="0"/>
              <w:rPr>
                <w:color w:val="000000"/>
                <w:szCs w:val="22"/>
              </w:rPr>
            </w:pPr>
          </w:p>
          <w:p w14:paraId="04798EF5" w14:textId="77777777" w:rsidR="00DD1FB8" w:rsidRPr="00421908" w:rsidRDefault="00DD1FB8">
            <w:pPr>
              <w:widowControl w:val="0"/>
              <w:rPr>
                <w:color w:val="000000"/>
                <w:szCs w:val="22"/>
              </w:rPr>
            </w:pPr>
          </w:p>
          <w:p w14:paraId="466E0919" w14:textId="77777777" w:rsidR="00DD1FB8" w:rsidRPr="00421908" w:rsidRDefault="00DD1FB8">
            <w:pPr>
              <w:widowControl w:val="0"/>
              <w:rPr>
                <w:color w:val="000000"/>
                <w:szCs w:val="22"/>
              </w:rPr>
            </w:pPr>
          </w:p>
          <w:p w14:paraId="065FD17D" w14:textId="77777777" w:rsidR="00DD1FB8" w:rsidRPr="00421908" w:rsidRDefault="00DD1FB8">
            <w:pPr>
              <w:widowControl w:val="0"/>
              <w:rPr>
                <w:color w:val="000000"/>
                <w:szCs w:val="22"/>
              </w:rPr>
            </w:pPr>
          </w:p>
        </w:tc>
      </w:tr>
      <w:tr w:rsidR="00DD1FB8" w:rsidRPr="00421908" w14:paraId="2CB47B44" w14:textId="77777777" w:rsidTr="00DD1FB8">
        <w:tc>
          <w:tcPr>
            <w:tcW w:w="4890" w:type="dxa"/>
            <w:tcBorders>
              <w:top w:val="single" w:sz="4" w:space="0" w:color="auto"/>
              <w:left w:val="single" w:sz="4" w:space="0" w:color="auto"/>
              <w:bottom w:val="single" w:sz="4" w:space="0" w:color="auto"/>
              <w:right w:val="single" w:sz="4" w:space="0" w:color="auto"/>
            </w:tcBorders>
          </w:tcPr>
          <w:p w14:paraId="4B5C5D52" w14:textId="77777777" w:rsidR="00DD1FB8" w:rsidRPr="00421908" w:rsidRDefault="00DD1FB8">
            <w:pPr>
              <w:widowControl w:val="0"/>
              <w:rPr>
                <w:color w:val="000000"/>
                <w:szCs w:val="22"/>
              </w:rPr>
            </w:pPr>
            <w:r w:rsidRPr="00421908">
              <w:rPr>
                <w:b/>
                <w:color w:val="000000"/>
                <w:szCs w:val="22"/>
              </w:rPr>
              <w:t>3.</w:t>
            </w:r>
            <w:r w:rsidRPr="00421908">
              <w:rPr>
                <w:color w:val="000000"/>
                <w:szCs w:val="22"/>
              </w:rPr>
              <w:t xml:space="preserve"> Parallelschaltung mit 2 Glühlampen und einem Schalter. Der Schalter soll nur eine Glühlampe ein- und ausschalten.</w:t>
            </w:r>
          </w:p>
        </w:tc>
        <w:tc>
          <w:tcPr>
            <w:tcW w:w="4819" w:type="dxa"/>
            <w:tcBorders>
              <w:top w:val="single" w:sz="4" w:space="0" w:color="auto"/>
              <w:left w:val="single" w:sz="4" w:space="0" w:color="auto"/>
              <w:bottom w:val="single" w:sz="4" w:space="0" w:color="auto"/>
              <w:right w:val="single" w:sz="4" w:space="0" w:color="auto"/>
            </w:tcBorders>
          </w:tcPr>
          <w:p w14:paraId="3174EF8D" w14:textId="77777777" w:rsidR="00DD1FB8" w:rsidRPr="00421908" w:rsidRDefault="00DD1FB8">
            <w:pPr>
              <w:widowControl w:val="0"/>
              <w:rPr>
                <w:color w:val="000000"/>
                <w:szCs w:val="22"/>
              </w:rPr>
            </w:pPr>
            <w:r w:rsidRPr="00421908">
              <w:rPr>
                <w:b/>
                <w:color w:val="000000"/>
                <w:szCs w:val="22"/>
              </w:rPr>
              <w:t>4.</w:t>
            </w:r>
            <w:r w:rsidRPr="00421908">
              <w:rPr>
                <w:color w:val="000000"/>
                <w:szCs w:val="22"/>
              </w:rPr>
              <w:t xml:space="preserve"> Parallelschaltung mit 2 Glühlampen und zwei Schaltern. Ein Schalter soll eine Glühlampe ein- und ausschalten. Der zweite Schalter soll beide Lampen schalten.</w:t>
            </w:r>
          </w:p>
          <w:p w14:paraId="6E16C91D" w14:textId="77777777" w:rsidR="00DD1FB8" w:rsidRPr="00421908" w:rsidRDefault="00DD1FB8">
            <w:pPr>
              <w:widowControl w:val="0"/>
              <w:rPr>
                <w:color w:val="000000"/>
                <w:szCs w:val="22"/>
              </w:rPr>
            </w:pPr>
          </w:p>
          <w:p w14:paraId="7B2E5604" w14:textId="77777777" w:rsidR="00DD1FB8" w:rsidRPr="00421908" w:rsidRDefault="00DD1FB8">
            <w:pPr>
              <w:widowControl w:val="0"/>
              <w:rPr>
                <w:color w:val="000000"/>
                <w:szCs w:val="22"/>
              </w:rPr>
            </w:pPr>
          </w:p>
          <w:p w14:paraId="3BA6DAA7" w14:textId="77777777" w:rsidR="00DD1FB8" w:rsidRPr="00421908" w:rsidRDefault="00DD1FB8">
            <w:pPr>
              <w:widowControl w:val="0"/>
              <w:rPr>
                <w:color w:val="000000"/>
                <w:szCs w:val="22"/>
              </w:rPr>
            </w:pPr>
          </w:p>
          <w:p w14:paraId="0B1F149C" w14:textId="77777777" w:rsidR="00DD1FB8" w:rsidRPr="00421908" w:rsidRDefault="00DD1FB8">
            <w:pPr>
              <w:widowControl w:val="0"/>
              <w:rPr>
                <w:color w:val="000000"/>
                <w:szCs w:val="22"/>
              </w:rPr>
            </w:pPr>
          </w:p>
          <w:p w14:paraId="42665347" w14:textId="77777777" w:rsidR="00DD1FB8" w:rsidRPr="00421908" w:rsidRDefault="00DD1FB8">
            <w:pPr>
              <w:widowControl w:val="0"/>
              <w:rPr>
                <w:color w:val="000000"/>
                <w:szCs w:val="22"/>
              </w:rPr>
            </w:pPr>
          </w:p>
          <w:p w14:paraId="6A95A3E1" w14:textId="77777777" w:rsidR="00DD1FB8" w:rsidRPr="00421908" w:rsidRDefault="00DD1FB8">
            <w:pPr>
              <w:widowControl w:val="0"/>
              <w:rPr>
                <w:color w:val="000000"/>
                <w:szCs w:val="22"/>
              </w:rPr>
            </w:pPr>
          </w:p>
          <w:p w14:paraId="09BCEDD2" w14:textId="77777777" w:rsidR="00DD1FB8" w:rsidRPr="00421908" w:rsidRDefault="00DD1FB8">
            <w:pPr>
              <w:widowControl w:val="0"/>
              <w:rPr>
                <w:color w:val="000000"/>
                <w:szCs w:val="22"/>
              </w:rPr>
            </w:pPr>
          </w:p>
          <w:p w14:paraId="2FFC472A" w14:textId="77777777" w:rsidR="00DD1FB8" w:rsidRPr="00421908" w:rsidRDefault="00DD1FB8">
            <w:pPr>
              <w:widowControl w:val="0"/>
              <w:rPr>
                <w:color w:val="000000"/>
                <w:szCs w:val="22"/>
              </w:rPr>
            </w:pPr>
          </w:p>
          <w:p w14:paraId="7C42E0BC" w14:textId="77777777" w:rsidR="00DD1FB8" w:rsidRPr="00421908" w:rsidRDefault="00DD1FB8">
            <w:pPr>
              <w:widowControl w:val="0"/>
              <w:rPr>
                <w:color w:val="000000"/>
                <w:szCs w:val="22"/>
              </w:rPr>
            </w:pPr>
          </w:p>
        </w:tc>
      </w:tr>
      <w:tr w:rsidR="00DD1FB8" w:rsidRPr="00421908" w14:paraId="476B18CF" w14:textId="77777777" w:rsidTr="00DD1FB8">
        <w:trPr>
          <w:trHeight w:val="2636"/>
        </w:trPr>
        <w:tc>
          <w:tcPr>
            <w:tcW w:w="4890" w:type="dxa"/>
            <w:tcBorders>
              <w:top w:val="single" w:sz="4" w:space="0" w:color="auto"/>
              <w:left w:val="single" w:sz="4" w:space="0" w:color="auto"/>
              <w:bottom w:val="single" w:sz="4" w:space="0" w:color="auto"/>
              <w:right w:val="single" w:sz="4" w:space="0" w:color="auto"/>
            </w:tcBorders>
          </w:tcPr>
          <w:p w14:paraId="22E9B9FE" w14:textId="77777777" w:rsidR="00DD1FB8" w:rsidRPr="00421908" w:rsidRDefault="00DD1FB8">
            <w:pPr>
              <w:widowControl w:val="0"/>
              <w:rPr>
                <w:color w:val="000000"/>
                <w:szCs w:val="22"/>
              </w:rPr>
            </w:pPr>
            <w:r w:rsidRPr="00421908">
              <w:rPr>
                <w:b/>
                <w:color w:val="000000"/>
                <w:szCs w:val="22"/>
              </w:rPr>
              <w:t>5.</w:t>
            </w:r>
            <w:r w:rsidRPr="00421908">
              <w:rPr>
                <w:color w:val="000000"/>
                <w:szCs w:val="22"/>
              </w:rPr>
              <w:t xml:space="preserve"> Schaltung mit 2 Glühlampen. Ein Wechselschalter soll eine Lampe ein- und die andere ausschalten.</w:t>
            </w:r>
          </w:p>
        </w:tc>
        <w:tc>
          <w:tcPr>
            <w:tcW w:w="4819" w:type="dxa"/>
            <w:tcBorders>
              <w:top w:val="single" w:sz="4" w:space="0" w:color="auto"/>
              <w:left w:val="single" w:sz="4" w:space="0" w:color="auto"/>
              <w:bottom w:val="single" w:sz="4" w:space="0" w:color="auto"/>
              <w:right w:val="single" w:sz="4" w:space="0" w:color="auto"/>
            </w:tcBorders>
          </w:tcPr>
          <w:p w14:paraId="7B911A63" w14:textId="77777777" w:rsidR="00DD1FB8" w:rsidRPr="00421908" w:rsidRDefault="00DD1FB8">
            <w:pPr>
              <w:widowControl w:val="0"/>
              <w:rPr>
                <w:color w:val="000000"/>
                <w:szCs w:val="22"/>
              </w:rPr>
            </w:pPr>
            <w:r w:rsidRPr="00421908">
              <w:rPr>
                <w:b/>
                <w:color w:val="000000"/>
                <w:szCs w:val="22"/>
              </w:rPr>
              <w:t>6.</w:t>
            </w:r>
            <w:r w:rsidRPr="00421908">
              <w:rPr>
                <w:color w:val="000000"/>
                <w:szCs w:val="22"/>
              </w:rPr>
              <w:t xml:space="preserve"> UND-Schaltung mit einer Glühlampe und zwei Schaltern: Die Glühlampe soll leuchten, wenn der eine UND der andere Schalter geschlossen sind.</w:t>
            </w:r>
          </w:p>
          <w:p w14:paraId="08AE555C" w14:textId="77777777" w:rsidR="00DD1FB8" w:rsidRPr="00421908" w:rsidRDefault="00DD1FB8">
            <w:pPr>
              <w:widowControl w:val="0"/>
              <w:rPr>
                <w:color w:val="000000"/>
                <w:szCs w:val="22"/>
              </w:rPr>
            </w:pPr>
          </w:p>
          <w:p w14:paraId="230D549C" w14:textId="77777777" w:rsidR="00DD1FB8" w:rsidRPr="00421908" w:rsidRDefault="00DD1FB8">
            <w:pPr>
              <w:widowControl w:val="0"/>
              <w:rPr>
                <w:color w:val="000000"/>
                <w:szCs w:val="22"/>
              </w:rPr>
            </w:pPr>
          </w:p>
          <w:p w14:paraId="5173A243" w14:textId="77777777" w:rsidR="00DD1FB8" w:rsidRPr="00421908" w:rsidRDefault="00DD1FB8">
            <w:pPr>
              <w:widowControl w:val="0"/>
              <w:rPr>
                <w:color w:val="000000"/>
                <w:szCs w:val="22"/>
              </w:rPr>
            </w:pPr>
          </w:p>
          <w:p w14:paraId="5C24CA04" w14:textId="77777777" w:rsidR="00DD1FB8" w:rsidRPr="00421908" w:rsidRDefault="00DD1FB8">
            <w:pPr>
              <w:widowControl w:val="0"/>
              <w:rPr>
                <w:color w:val="000000"/>
                <w:szCs w:val="22"/>
              </w:rPr>
            </w:pPr>
          </w:p>
          <w:p w14:paraId="0A66E7F4" w14:textId="77777777" w:rsidR="00DD1FB8" w:rsidRPr="00421908" w:rsidRDefault="00DD1FB8">
            <w:pPr>
              <w:widowControl w:val="0"/>
              <w:rPr>
                <w:color w:val="000000"/>
                <w:szCs w:val="22"/>
              </w:rPr>
            </w:pPr>
          </w:p>
          <w:p w14:paraId="28DD2FB8" w14:textId="77777777" w:rsidR="00DD1FB8" w:rsidRPr="00421908" w:rsidRDefault="00DD1FB8">
            <w:pPr>
              <w:widowControl w:val="0"/>
              <w:rPr>
                <w:color w:val="000000"/>
                <w:szCs w:val="22"/>
              </w:rPr>
            </w:pPr>
          </w:p>
          <w:p w14:paraId="487C6289" w14:textId="77777777" w:rsidR="00DD1FB8" w:rsidRPr="00421908" w:rsidRDefault="00DD1FB8">
            <w:pPr>
              <w:widowControl w:val="0"/>
              <w:rPr>
                <w:color w:val="000000"/>
                <w:szCs w:val="22"/>
              </w:rPr>
            </w:pPr>
          </w:p>
          <w:p w14:paraId="66DD008D" w14:textId="77777777" w:rsidR="00DD1FB8" w:rsidRPr="00421908" w:rsidRDefault="00DD1FB8">
            <w:pPr>
              <w:widowControl w:val="0"/>
              <w:rPr>
                <w:color w:val="000000"/>
                <w:szCs w:val="22"/>
              </w:rPr>
            </w:pPr>
          </w:p>
        </w:tc>
      </w:tr>
      <w:tr w:rsidR="00DD1FB8" w:rsidRPr="00421908" w14:paraId="1CF5DD5A" w14:textId="77777777" w:rsidTr="00DD1FB8">
        <w:trPr>
          <w:trHeight w:val="70"/>
        </w:trPr>
        <w:tc>
          <w:tcPr>
            <w:tcW w:w="4890" w:type="dxa"/>
            <w:tcBorders>
              <w:top w:val="single" w:sz="4" w:space="0" w:color="auto"/>
              <w:left w:val="single" w:sz="4" w:space="0" w:color="auto"/>
              <w:bottom w:val="single" w:sz="4" w:space="0" w:color="auto"/>
              <w:right w:val="single" w:sz="4" w:space="0" w:color="auto"/>
            </w:tcBorders>
          </w:tcPr>
          <w:p w14:paraId="72A39324" w14:textId="77777777" w:rsidR="00DD1FB8" w:rsidRPr="00421908" w:rsidRDefault="00DD1FB8">
            <w:pPr>
              <w:widowControl w:val="0"/>
              <w:rPr>
                <w:color w:val="000000"/>
                <w:szCs w:val="22"/>
              </w:rPr>
            </w:pPr>
            <w:r w:rsidRPr="00421908">
              <w:rPr>
                <w:b/>
                <w:color w:val="000000"/>
                <w:szCs w:val="22"/>
              </w:rPr>
              <w:t>7.</w:t>
            </w:r>
            <w:r w:rsidRPr="00421908">
              <w:rPr>
                <w:color w:val="000000"/>
                <w:szCs w:val="22"/>
              </w:rPr>
              <w:t xml:space="preserve"> ODER-Schaltung mit einer Glühlampe und zwei Schaltern: Die Glühlampe soll leuchten, wenn der eine ODER der andere Schalter geschlossen ist.</w:t>
            </w:r>
          </w:p>
          <w:p w14:paraId="0850B309" w14:textId="77777777" w:rsidR="00DD1FB8" w:rsidRPr="00421908" w:rsidRDefault="00DD1FB8">
            <w:pPr>
              <w:widowControl w:val="0"/>
              <w:rPr>
                <w:color w:val="000000"/>
                <w:szCs w:val="22"/>
              </w:rPr>
            </w:pPr>
          </w:p>
          <w:p w14:paraId="1AF10390" w14:textId="77777777" w:rsidR="00DD1FB8" w:rsidRPr="00421908" w:rsidRDefault="00DD1FB8">
            <w:pPr>
              <w:widowControl w:val="0"/>
              <w:rPr>
                <w:color w:val="000000"/>
                <w:szCs w:val="22"/>
              </w:rPr>
            </w:pPr>
          </w:p>
          <w:p w14:paraId="2B2273FF" w14:textId="77777777" w:rsidR="00DD1FB8" w:rsidRPr="00421908" w:rsidRDefault="00DD1FB8">
            <w:pPr>
              <w:widowControl w:val="0"/>
              <w:rPr>
                <w:color w:val="000000"/>
                <w:szCs w:val="22"/>
              </w:rPr>
            </w:pPr>
          </w:p>
          <w:p w14:paraId="63C8B874" w14:textId="77777777" w:rsidR="00DD1FB8" w:rsidRPr="00421908" w:rsidRDefault="00DD1FB8">
            <w:pPr>
              <w:widowControl w:val="0"/>
              <w:rPr>
                <w:color w:val="000000"/>
                <w:szCs w:val="22"/>
              </w:rPr>
            </w:pPr>
          </w:p>
          <w:p w14:paraId="26592A89" w14:textId="77777777" w:rsidR="00DD1FB8" w:rsidRPr="00421908" w:rsidRDefault="00DD1FB8">
            <w:pPr>
              <w:widowControl w:val="0"/>
              <w:rPr>
                <w:color w:val="000000"/>
                <w:szCs w:val="22"/>
              </w:rPr>
            </w:pPr>
          </w:p>
          <w:p w14:paraId="45C18EEE" w14:textId="77777777" w:rsidR="00DD1FB8" w:rsidRPr="00421908" w:rsidRDefault="00DD1FB8">
            <w:pPr>
              <w:widowControl w:val="0"/>
              <w:rPr>
                <w:color w:val="000000"/>
                <w:szCs w:val="22"/>
              </w:rPr>
            </w:pPr>
          </w:p>
          <w:p w14:paraId="2D950D0A" w14:textId="77777777" w:rsidR="00DD1FB8" w:rsidRPr="00421908" w:rsidRDefault="00DD1FB8">
            <w:pPr>
              <w:widowControl w:val="0"/>
              <w:rPr>
                <w:color w:val="000000"/>
                <w:szCs w:val="22"/>
              </w:rPr>
            </w:pPr>
          </w:p>
          <w:p w14:paraId="4A220489" w14:textId="77777777" w:rsidR="00DD1FB8" w:rsidRPr="00421908" w:rsidRDefault="00DD1FB8">
            <w:pPr>
              <w:widowControl w:val="0"/>
              <w:rPr>
                <w:color w:val="000000"/>
                <w:szCs w:val="22"/>
              </w:rPr>
            </w:pPr>
          </w:p>
          <w:p w14:paraId="1614D5B0" w14:textId="77777777" w:rsidR="00DD1FB8" w:rsidRPr="00421908" w:rsidRDefault="00DD1FB8">
            <w:pPr>
              <w:widowControl w:val="0"/>
              <w:rPr>
                <w:color w:val="000000"/>
                <w:szCs w:val="22"/>
              </w:rPr>
            </w:pPr>
          </w:p>
          <w:p w14:paraId="38567337" w14:textId="77777777" w:rsidR="00DD1FB8" w:rsidRPr="00421908" w:rsidRDefault="00DD1FB8">
            <w:pPr>
              <w:widowControl w:val="0"/>
              <w:rPr>
                <w:color w:val="000000"/>
                <w:szCs w:val="22"/>
              </w:rPr>
            </w:pPr>
          </w:p>
        </w:tc>
        <w:tc>
          <w:tcPr>
            <w:tcW w:w="4819" w:type="dxa"/>
            <w:tcBorders>
              <w:top w:val="single" w:sz="4" w:space="0" w:color="auto"/>
              <w:left w:val="single" w:sz="4" w:space="0" w:color="auto"/>
              <w:bottom w:val="single" w:sz="4" w:space="0" w:color="auto"/>
              <w:right w:val="single" w:sz="4" w:space="0" w:color="auto"/>
            </w:tcBorders>
          </w:tcPr>
          <w:p w14:paraId="678EDA3F" w14:textId="77777777" w:rsidR="00DD1FB8" w:rsidRPr="00421908" w:rsidRDefault="00DD1FB8">
            <w:pPr>
              <w:widowControl w:val="0"/>
              <w:rPr>
                <w:color w:val="000000"/>
                <w:szCs w:val="22"/>
              </w:rPr>
            </w:pPr>
            <w:r w:rsidRPr="00421908">
              <w:rPr>
                <w:b/>
                <w:color w:val="000000"/>
                <w:szCs w:val="22"/>
              </w:rPr>
              <w:t>8.</w:t>
            </w:r>
            <w:r w:rsidRPr="00421908">
              <w:rPr>
                <w:color w:val="000000"/>
                <w:szCs w:val="22"/>
              </w:rPr>
              <w:t xml:space="preserve"> Flurbeleuchtung: Eine Schaltung mit einer Glühlampe und zwei Wechselschaltern. Die Lampe soll von jedem Wechselschalter ein- und ausgeschaltet werden.</w:t>
            </w:r>
          </w:p>
          <w:p w14:paraId="6E5797D9" w14:textId="77777777" w:rsidR="00DD1FB8" w:rsidRPr="00421908" w:rsidRDefault="00DD1FB8">
            <w:pPr>
              <w:widowControl w:val="0"/>
              <w:rPr>
                <w:color w:val="000000"/>
                <w:szCs w:val="22"/>
              </w:rPr>
            </w:pPr>
          </w:p>
          <w:p w14:paraId="31694E6D" w14:textId="77777777" w:rsidR="00DD1FB8" w:rsidRPr="00421908" w:rsidRDefault="00DD1FB8">
            <w:pPr>
              <w:widowControl w:val="0"/>
              <w:rPr>
                <w:color w:val="000000"/>
                <w:szCs w:val="22"/>
              </w:rPr>
            </w:pPr>
          </w:p>
          <w:p w14:paraId="2FF28956" w14:textId="77777777" w:rsidR="00DD1FB8" w:rsidRPr="00421908" w:rsidRDefault="00DD1FB8">
            <w:pPr>
              <w:widowControl w:val="0"/>
              <w:rPr>
                <w:color w:val="000000"/>
                <w:szCs w:val="22"/>
              </w:rPr>
            </w:pPr>
          </w:p>
          <w:p w14:paraId="068B64A3" w14:textId="77777777" w:rsidR="00DD1FB8" w:rsidRPr="00421908" w:rsidRDefault="00DD1FB8">
            <w:pPr>
              <w:widowControl w:val="0"/>
              <w:rPr>
                <w:color w:val="000000"/>
                <w:szCs w:val="22"/>
              </w:rPr>
            </w:pPr>
          </w:p>
          <w:p w14:paraId="2CA08421" w14:textId="77777777" w:rsidR="00DD1FB8" w:rsidRPr="00421908" w:rsidRDefault="00DD1FB8">
            <w:pPr>
              <w:widowControl w:val="0"/>
              <w:rPr>
                <w:color w:val="000000"/>
                <w:szCs w:val="22"/>
              </w:rPr>
            </w:pPr>
          </w:p>
          <w:p w14:paraId="24F9A155" w14:textId="77777777" w:rsidR="00DD1FB8" w:rsidRPr="00421908" w:rsidRDefault="00DD1FB8">
            <w:pPr>
              <w:widowControl w:val="0"/>
              <w:rPr>
                <w:color w:val="000000"/>
                <w:szCs w:val="22"/>
              </w:rPr>
            </w:pPr>
          </w:p>
          <w:p w14:paraId="17AF0E53" w14:textId="77777777" w:rsidR="00DD1FB8" w:rsidRPr="00421908" w:rsidRDefault="00DD1FB8">
            <w:pPr>
              <w:widowControl w:val="0"/>
              <w:rPr>
                <w:color w:val="000000"/>
                <w:szCs w:val="22"/>
              </w:rPr>
            </w:pPr>
          </w:p>
          <w:p w14:paraId="31C554D4" w14:textId="77777777" w:rsidR="00DD1FB8" w:rsidRPr="00421908" w:rsidRDefault="00DD1FB8">
            <w:pPr>
              <w:widowControl w:val="0"/>
              <w:rPr>
                <w:color w:val="000000"/>
                <w:szCs w:val="22"/>
              </w:rPr>
            </w:pPr>
          </w:p>
          <w:p w14:paraId="7A541836" w14:textId="77777777" w:rsidR="00DD1FB8" w:rsidRPr="00421908" w:rsidRDefault="00DD1FB8">
            <w:pPr>
              <w:widowControl w:val="0"/>
              <w:rPr>
                <w:color w:val="000000"/>
                <w:szCs w:val="22"/>
              </w:rPr>
            </w:pPr>
          </w:p>
          <w:p w14:paraId="0731CF99" w14:textId="77777777" w:rsidR="00DD1FB8" w:rsidRPr="00421908" w:rsidRDefault="00DD1FB8">
            <w:pPr>
              <w:widowControl w:val="0"/>
              <w:rPr>
                <w:color w:val="000000"/>
                <w:szCs w:val="22"/>
              </w:rPr>
            </w:pPr>
          </w:p>
        </w:tc>
      </w:tr>
    </w:tbl>
    <w:p w14:paraId="1F398516" w14:textId="77777777" w:rsidR="00DD1FB8" w:rsidRPr="00421908" w:rsidRDefault="00DD1FB8" w:rsidP="00DD1FB8">
      <w:pPr>
        <w:widowControl w:val="0"/>
        <w:rPr>
          <w:b/>
          <w:color w:val="000000"/>
          <w:szCs w:val="22"/>
          <w:u w:val="single"/>
        </w:rPr>
      </w:pPr>
      <w:bookmarkStart w:id="69" w:name="_Hlt497659147"/>
    </w:p>
    <w:p w14:paraId="7CB36A17" w14:textId="77777777" w:rsidR="00DD1FB8" w:rsidRPr="00421908" w:rsidRDefault="00DD1FB8" w:rsidP="00DD1FB8">
      <w:pPr>
        <w:pStyle w:val="berschrift4"/>
        <w:jc w:val="left"/>
        <w:rPr>
          <w:sz w:val="22"/>
          <w:szCs w:val="22"/>
        </w:rPr>
      </w:pPr>
      <w:r w:rsidRPr="00421908">
        <w:rPr>
          <w:b w:val="0"/>
          <w:sz w:val="22"/>
          <w:szCs w:val="22"/>
        </w:rPr>
        <w:br w:type="page"/>
      </w:r>
      <w:bookmarkStart w:id="70" w:name="p46"/>
      <w:r w:rsidRPr="00421908">
        <w:rPr>
          <w:sz w:val="22"/>
          <w:szCs w:val="22"/>
        </w:rPr>
        <w:lastRenderedPageBreak/>
        <w:t>44. Hemmungspendel</w:t>
      </w:r>
      <w:bookmarkEnd w:id="69"/>
      <w:bookmarkEnd w:id="70"/>
    </w:p>
    <w:p w14:paraId="09F9F10A" w14:textId="77777777" w:rsidR="00DD1FB8" w:rsidRPr="00421908" w:rsidRDefault="00DD1FB8" w:rsidP="00DD1FB8">
      <w:pPr>
        <w:widowControl w:val="0"/>
        <w:rPr>
          <w:color w:val="000000"/>
          <w:szCs w:val="22"/>
        </w:rPr>
      </w:pPr>
      <w:r w:rsidRPr="00421908">
        <w:rPr>
          <w:color w:val="000000"/>
          <w:szCs w:val="22"/>
        </w:rPr>
        <w:t>(Prüfungsexperiment)</w:t>
      </w:r>
    </w:p>
    <w:p w14:paraId="54A0C9B3" w14:textId="77777777" w:rsidR="00DD1FB8" w:rsidRPr="00421908" w:rsidRDefault="00DD1FB8" w:rsidP="00DD1FB8">
      <w:pPr>
        <w:widowControl w:val="0"/>
        <w:rPr>
          <w:color w:val="000000"/>
          <w:szCs w:val="22"/>
        </w:rPr>
      </w:pPr>
      <w:r w:rsidRPr="00421908">
        <w:rPr>
          <w:i/>
          <w:color w:val="000000"/>
          <w:szCs w:val="22"/>
          <w:u w:val="single"/>
        </w:rPr>
        <w:t>Aufgabe:</w:t>
      </w:r>
      <w:r w:rsidRPr="00421908">
        <w:rPr>
          <w:color w:val="000000"/>
          <w:szCs w:val="22"/>
        </w:rPr>
        <w:t xml:space="preserve"> Führen Sie Messungen und Berechnungen an einem Hemmungspendel durch.</w:t>
      </w:r>
    </w:p>
    <w:p w14:paraId="3766B34A" w14:textId="77777777" w:rsidR="00DD1FB8" w:rsidRPr="00421908" w:rsidRDefault="00DD1FB8" w:rsidP="00DD1FB8">
      <w:pPr>
        <w:suppressAutoHyphens/>
        <w:rPr>
          <w:i/>
          <w:color w:val="000000"/>
          <w:szCs w:val="22"/>
          <w:u w:val="single"/>
        </w:rPr>
      </w:pPr>
      <w:r w:rsidRPr="00421908">
        <w:rPr>
          <w:i/>
          <w:color w:val="000000"/>
          <w:szCs w:val="22"/>
          <w:u w:val="single"/>
        </w:rPr>
        <w:t xml:space="preserve">Hinweise zur Versuchsdurchführung: </w:t>
      </w:r>
      <w:r w:rsidRPr="00421908">
        <w:rPr>
          <w:i/>
          <w:color w:val="000000"/>
          <w:szCs w:val="22"/>
          <w:u w:val="single"/>
        </w:rPr>
        <w:br/>
      </w:r>
    </w:p>
    <w:p w14:paraId="79F900DC" w14:textId="77777777" w:rsidR="00DD1FB8" w:rsidRPr="00421908" w:rsidRDefault="00DD1FB8" w:rsidP="00DD1FB8">
      <w:pPr>
        <w:suppressAutoHyphens/>
        <w:rPr>
          <w:color w:val="000000"/>
          <w:szCs w:val="22"/>
        </w:rPr>
      </w:pPr>
      <w:r w:rsidRPr="00421908">
        <w:rPr>
          <w:color w:val="000000"/>
          <w:szCs w:val="22"/>
        </w:rPr>
        <w:t>Bauen Sie mit Hilfe von Stativmaterial ein Fadenpendel mit der Länge</w:t>
      </w:r>
      <w:r w:rsidRPr="00421908">
        <w:rPr>
          <w:i/>
          <w:color w:val="000000"/>
          <w:szCs w:val="22"/>
        </w:rPr>
        <w:t xml:space="preserve"> I =</w:t>
      </w:r>
      <w:r w:rsidRPr="00421908">
        <w:rPr>
          <w:color w:val="000000"/>
          <w:szCs w:val="22"/>
        </w:rPr>
        <w:t xml:space="preserve"> 70 cm auf. Bringen Sie im Abstand s = 60 cm lotrecht unter dem Aufhängepunkt des Fadenpendels einen in der Höhe verstellbaren Stift an. Das Pendel wird nun in die Richtung, in der die Pendellänge durch den Stift verkürzt wird, ausgelenkt und zum Schwingen freigegeben. </w:t>
      </w:r>
    </w:p>
    <w:p w14:paraId="60A2F619" w14:textId="77777777" w:rsidR="00DD1FB8" w:rsidRPr="00421908" w:rsidRDefault="00DD1FB8" w:rsidP="00DD1FB8">
      <w:pPr>
        <w:suppressAutoHyphens/>
        <w:rPr>
          <w:color w:val="000000"/>
          <w:szCs w:val="22"/>
        </w:rPr>
      </w:pPr>
      <w:r w:rsidRPr="00421908">
        <w:rPr>
          <w:color w:val="000000"/>
          <w:szCs w:val="22"/>
        </w:rPr>
        <w:t xml:space="preserve">Planen Sie das Experiment gemäß der folgenden Aufgabenstellung und fordern Sie beim Aufsicht führenden Lehrer die notwendigen Geräte und Hilfsmittel an. </w:t>
      </w:r>
    </w:p>
    <w:p w14:paraId="66C818C9" w14:textId="77777777" w:rsidR="00DD1FB8" w:rsidRPr="00421908" w:rsidRDefault="00DD1FB8" w:rsidP="00DD1FB8">
      <w:pPr>
        <w:suppressAutoHyphens/>
        <w:rPr>
          <w:color w:val="000000"/>
          <w:szCs w:val="22"/>
        </w:rPr>
      </w:pPr>
      <w:r w:rsidRPr="00421908">
        <w:rPr>
          <w:b/>
          <w:color w:val="000000"/>
          <w:szCs w:val="22"/>
        </w:rPr>
        <w:t>1</w:t>
      </w:r>
      <w:r w:rsidRPr="00421908">
        <w:rPr>
          <w:color w:val="000000"/>
          <w:szCs w:val="22"/>
        </w:rPr>
        <w:t xml:space="preserve"> Fertigen Sie eine Skizze der Experimentieranordnung an. Tragen Sie das Pendel für die Zeitpunkte ein, in denen es die Ruhelage bzw. die Umkehrpunkte durchläuft.</w:t>
      </w:r>
      <w:r w:rsidRPr="00421908">
        <w:rPr>
          <w:color w:val="000000"/>
          <w:szCs w:val="22"/>
        </w:rPr>
        <w:br/>
        <w:t xml:space="preserve">Beschreiben Sie den Schwingungsvorgang an Hand Ihrer Skizze unter Anwendung des Satzes von der Erhaltung der Energie. </w:t>
      </w:r>
    </w:p>
    <w:p w14:paraId="256BD2F4" w14:textId="77777777" w:rsidR="00DD1FB8" w:rsidRPr="00421908" w:rsidRDefault="00DD1FB8" w:rsidP="00DD1FB8">
      <w:pPr>
        <w:suppressAutoHyphens/>
        <w:rPr>
          <w:color w:val="000000"/>
          <w:szCs w:val="22"/>
        </w:rPr>
      </w:pPr>
      <w:r w:rsidRPr="00421908">
        <w:rPr>
          <w:b/>
          <w:color w:val="000000"/>
          <w:szCs w:val="22"/>
        </w:rPr>
        <w:t xml:space="preserve"> </w:t>
      </w:r>
    </w:p>
    <w:p w14:paraId="34889EC0" w14:textId="77777777" w:rsidR="00DD1FB8" w:rsidRPr="00421908" w:rsidRDefault="00DD1FB8" w:rsidP="00DD1FB8">
      <w:pPr>
        <w:suppressAutoHyphens/>
        <w:rPr>
          <w:color w:val="000000"/>
          <w:szCs w:val="22"/>
        </w:rPr>
      </w:pPr>
      <w:r w:rsidRPr="00421908">
        <w:rPr>
          <w:b/>
          <w:color w:val="000000"/>
          <w:szCs w:val="22"/>
        </w:rPr>
        <w:t>2</w:t>
      </w:r>
      <w:r w:rsidRPr="00421908">
        <w:rPr>
          <w:color w:val="000000"/>
          <w:szCs w:val="22"/>
        </w:rPr>
        <w:t xml:space="preserve"> Bestimmen Sie experimentell zunächst für den Abstand s = 60 cm und dann für die Abstände 50 cm, 40 cm, 30 cm und 20 cm jeweils die Periodendauer</w:t>
      </w:r>
      <w:r w:rsidRPr="00421908">
        <w:rPr>
          <w:i/>
          <w:color w:val="000000"/>
          <w:szCs w:val="22"/>
        </w:rPr>
        <w:t xml:space="preserve"> T</w:t>
      </w:r>
      <w:r w:rsidRPr="00421908">
        <w:rPr>
          <w:i/>
          <w:color w:val="000000"/>
          <w:szCs w:val="22"/>
          <w:vertAlign w:val="subscript"/>
        </w:rPr>
        <w:t>e</w:t>
      </w:r>
      <w:r w:rsidRPr="00421908">
        <w:rPr>
          <w:i/>
          <w:color w:val="000000"/>
          <w:szCs w:val="22"/>
        </w:rPr>
        <w:t>,</w:t>
      </w:r>
      <w:r w:rsidRPr="00421908">
        <w:rPr>
          <w:color w:val="000000"/>
          <w:szCs w:val="22"/>
        </w:rPr>
        <w:t xml:space="preserve"> des Hemmungspendels. Stellen Sie Ihre Ergebnisse in einem</w:t>
      </w:r>
      <w:r w:rsidRPr="00421908">
        <w:rPr>
          <w:i/>
          <w:color w:val="000000"/>
          <w:szCs w:val="22"/>
        </w:rPr>
        <w:t xml:space="preserve"> T</w:t>
      </w:r>
      <w:r w:rsidRPr="00421908">
        <w:rPr>
          <w:i/>
          <w:color w:val="000000"/>
          <w:szCs w:val="22"/>
          <w:vertAlign w:val="subscript"/>
        </w:rPr>
        <w:t>e</w:t>
      </w:r>
      <w:r w:rsidRPr="00421908">
        <w:rPr>
          <w:i/>
          <w:color w:val="000000"/>
          <w:szCs w:val="22"/>
        </w:rPr>
        <w:t xml:space="preserve"> -</w:t>
      </w:r>
      <w:r w:rsidRPr="00421908">
        <w:rPr>
          <w:color w:val="000000"/>
          <w:szCs w:val="22"/>
        </w:rPr>
        <w:t xml:space="preserve"> s - Diagramm grafisch dar. </w:t>
      </w:r>
    </w:p>
    <w:p w14:paraId="783F09DB" w14:textId="77777777" w:rsidR="00DD1FB8" w:rsidRPr="00421908" w:rsidRDefault="00DD1FB8" w:rsidP="00DD1FB8">
      <w:pPr>
        <w:suppressAutoHyphens/>
        <w:rPr>
          <w:color w:val="000000"/>
          <w:szCs w:val="22"/>
        </w:rPr>
      </w:pPr>
      <w:r w:rsidRPr="00421908">
        <w:rPr>
          <w:b/>
          <w:color w:val="000000"/>
          <w:szCs w:val="22"/>
        </w:rPr>
        <w:t>3</w:t>
      </w:r>
      <w:r w:rsidRPr="00421908">
        <w:rPr>
          <w:color w:val="000000"/>
          <w:szCs w:val="22"/>
        </w:rPr>
        <w:t xml:space="preserve"> Leiten Sie die Gleichung</w:t>
      </w:r>
      <w:r w:rsidRPr="00421908">
        <w:rPr>
          <w:i/>
          <w:color w:val="000000"/>
          <w:szCs w:val="22"/>
        </w:rPr>
        <w:t xml:space="preserve">  </w:t>
      </w:r>
      <w:r w:rsidRPr="00421908">
        <w:rPr>
          <w:i/>
          <w:color w:val="000000"/>
          <w:position w:val="-34"/>
          <w:szCs w:val="22"/>
        </w:rPr>
        <w:object w:dxaOrig="2220" w:dyaOrig="720" w14:anchorId="4E9B5BEF">
          <v:shape id="_x0000_i1072" type="#_x0000_t75" style="width:111.75pt;height:36pt" o:ole="" fillcolor="window">
            <v:imagedata r:id="rId86" o:title=""/>
          </v:shape>
          <o:OLEObject Type="Embed" ProgID="Equation.DSMT4" ShapeID="_x0000_i1072" DrawAspect="Content" ObjectID="_1711092627" r:id="rId87"/>
        </w:object>
      </w:r>
      <w:r w:rsidRPr="00421908">
        <w:rPr>
          <w:color w:val="000000"/>
          <w:szCs w:val="22"/>
        </w:rPr>
        <w:t xml:space="preserve"> zu</w:t>
      </w:r>
      <w:bookmarkStart w:id="71" w:name="_Hlt189878831"/>
      <w:bookmarkEnd w:id="71"/>
      <w:r w:rsidRPr="00421908">
        <w:rPr>
          <w:color w:val="000000"/>
          <w:szCs w:val="22"/>
        </w:rPr>
        <w:t>r Berechnung der Periodendauer</w:t>
      </w:r>
      <w:r w:rsidRPr="00421908">
        <w:rPr>
          <w:i/>
          <w:color w:val="000000"/>
          <w:szCs w:val="22"/>
        </w:rPr>
        <w:t xml:space="preserve"> T</w:t>
      </w:r>
      <w:r w:rsidRPr="00421908">
        <w:rPr>
          <w:i/>
          <w:color w:val="000000"/>
          <w:szCs w:val="22"/>
          <w:vertAlign w:val="subscript"/>
        </w:rPr>
        <w:t>b</w:t>
      </w:r>
      <w:r w:rsidRPr="00421908">
        <w:rPr>
          <w:color w:val="000000"/>
          <w:szCs w:val="22"/>
        </w:rPr>
        <w:t xml:space="preserve"> des Hemmungspendels her. Die Bewegung des Fadenpendels erfolge reibungsfrei.</w:t>
      </w:r>
      <w:r w:rsidRPr="00421908">
        <w:rPr>
          <w:color w:val="000000"/>
          <w:szCs w:val="22"/>
        </w:rPr>
        <w:br/>
        <w:t>Berechnen Sie für die bei Teilaufgabe 2 gewählten Stifthöhen jeweils die Schwingungsdauer des Fadenpendels und tragen Sie die Abhängigkeit T</w:t>
      </w:r>
      <w:r w:rsidRPr="00421908">
        <w:rPr>
          <w:color w:val="000000"/>
          <w:szCs w:val="22"/>
          <w:vertAlign w:val="subscript"/>
        </w:rPr>
        <w:t>b</w:t>
      </w:r>
      <w:r w:rsidRPr="00421908">
        <w:rPr>
          <w:color w:val="000000"/>
          <w:szCs w:val="22"/>
        </w:rPr>
        <w:t xml:space="preserve"> ebenfalls in Ihr Diagramm von Teilaufgabe 2 ein. </w:t>
      </w:r>
    </w:p>
    <w:p w14:paraId="256A1C28" w14:textId="77777777" w:rsidR="00DD1FB8" w:rsidRPr="00421908" w:rsidRDefault="00DD1FB8" w:rsidP="00DD1FB8">
      <w:pPr>
        <w:suppressAutoHyphens/>
        <w:rPr>
          <w:color w:val="000000"/>
          <w:szCs w:val="22"/>
        </w:rPr>
      </w:pPr>
      <w:r w:rsidRPr="00421908">
        <w:rPr>
          <w:b/>
          <w:color w:val="000000"/>
          <w:szCs w:val="22"/>
        </w:rPr>
        <w:t xml:space="preserve"> </w:t>
      </w:r>
    </w:p>
    <w:p w14:paraId="72C6FF46" w14:textId="77777777" w:rsidR="00DD1FB8" w:rsidRPr="00421908" w:rsidRDefault="00DD1FB8" w:rsidP="00DD1FB8">
      <w:pPr>
        <w:suppressAutoHyphens/>
        <w:rPr>
          <w:color w:val="000000"/>
          <w:szCs w:val="22"/>
        </w:rPr>
      </w:pPr>
      <w:r w:rsidRPr="00421908">
        <w:rPr>
          <w:b/>
          <w:color w:val="000000"/>
          <w:szCs w:val="22"/>
        </w:rPr>
        <w:t>4</w:t>
      </w:r>
      <w:r w:rsidRPr="00421908">
        <w:rPr>
          <w:color w:val="000000"/>
          <w:szCs w:val="22"/>
        </w:rPr>
        <w:t xml:space="preserve"> Führen Sie eine Fehlerbetrachtung durch (Beurteilen der Genauigkeit der Messwerte sowie der Ergebnisse). </w:t>
      </w:r>
    </w:p>
    <w:p w14:paraId="573C0AFA" w14:textId="77777777" w:rsidR="00DD1FB8" w:rsidRPr="00421908" w:rsidRDefault="00DD1FB8" w:rsidP="00DD1FB8">
      <w:pPr>
        <w:pStyle w:val="berschrift4"/>
        <w:jc w:val="left"/>
        <w:rPr>
          <w:sz w:val="22"/>
          <w:szCs w:val="22"/>
        </w:rPr>
      </w:pPr>
      <w:r w:rsidRPr="00421908">
        <w:rPr>
          <w:b w:val="0"/>
          <w:sz w:val="22"/>
          <w:szCs w:val="22"/>
        </w:rPr>
        <w:br w:type="page"/>
      </w:r>
      <w:bookmarkStart w:id="72" w:name="p47"/>
      <w:bookmarkStart w:id="73" w:name="_Hlt497659193"/>
      <w:bookmarkEnd w:id="72"/>
      <w:r w:rsidRPr="00421908">
        <w:rPr>
          <w:sz w:val="22"/>
          <w:szCs w:val="22"/>
        </w:rPr>
        <w:lastRenderedPageBreak/>
        <w:t>4</w:t>
      </w:r>
      <w:bookmarkStart w:id="74" w:name="_Hlt156284343"/>
      <w:r w:rsidRPr="00421908">
        <w:rPr>
          <w:sz w:val="22"/>
          <w:szCs w:val="22"/>
        </w:rPr>
        <w:t>5</w:t>
      </w:r>
      <w:bookmarkEnd w:id="74"/>
      <w:r w:rsidRPr="00421908">
        <w:rPr>
          <w:sz w:val="22"/>
          <w:szCs w:val="22"/>
        </w:rPr>
        <w:t>. Spule und Kondensator</w:t>
      </w:r>
      <w:bookmarkEnd w:id="73"/>
    </w:p>
    <w:p w14:paraId="357DFE0D" w14:textId="77777777" w:rsidR="00DD1FB8" w:rsidRPr="00421908" w:rsidRDefault="007D0144" w:rsidP="00DD1FB8">
      <w:pPr>
        <w:rPr>
          <w:szCs w:val="22"/>
        </w:rPr>
      </w:pPr>
      <w:hyperlink r:id="rId88" w:anchor="pr45" w:history="1">
        <w:r w:rsidR="00DD1FB8" w:rsidRPr="00421908">
          <w:rPr>
            <w:rStyle w:val="Hyperlink"/>
            <w:sz w:val="22"/>
            <w:szCs w:val="22"/>
          </w:rPr>
          <w:t>Messwerte</w:t>
        </w:r>
      </w:hyperlink>
    </w:p>
    <w:p w14:paraId="3D87FB69" w14:textId="77777777" w:rsidR="00DD1FB8" w:rsidRPr="00421908" w:rsidRDefault="00DD1FB8" w:rsidP="00DD1FB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rPr>
          <w:color w:val="000000"/>
          <w:szCs w:val="22"/>
        </w:rPr>
      </w:pPr>
      <w:r w:rsidRPr="00421908">
        <w:rPr>
          <w:color w:val="000000"/>
          <w:szCs w:val="22"/>
        </w:rPr>
        <w:t>(Prüfungsexperiment)</w:t>
      </w:r>
    </w:p>
    <w:p w14:paraId="24C4B7F3" w14:textId="77777777" w:rsidR="00DD1FB8" w:rsidRPr="00421908" w:rsidRDefault="00DD1FB8" w:rsidP="00DD1FB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rPr>
          <w:color w:val="000000"/>
          <w:szCs w:val="22"/>
        </w:rPr>
      </w:pPr>
      <w:r w:rsidRPr="00421908">
        <w:rPr>
          <w:i/>
          <w:color w:val="000000"/>
          <w:szCs w:val="22"/>
          <w:u w:val="single"/>
        </w:rPr>
        <w:t>Aufgabe:</w:t>
      </w:r>
      <w:r w:rsidRPr="00421908">
        <w:rPr>
          <w:color w:val="000000"/>
          <w:szCs w:val="22"/>
        </w:rPr>
        <w:t xml:space="preserve"> Führen Sie Messungen und Berechnungen an einer Spule sowie an Kondensatoren durch. </w:t>
      </w:r>
      <w:r w:rsidRPr="00421908">
        <w:rPr>
          <w:color w:val="000000"/>
          <w:szCs w:val="22"/>
        </w:rPr>
        <w:br/>
        <w:t xml:space="preserve">Eine Spule mit geschlossenen Eisenkern sowie vier Kondensatoren, dabei je zwei von gleicher Kapazität, werden Ihnen zur Verfügung gestellt. Die Kapazität der Kondensatoren beträgt 1 µF bzw. 4 µF. </w:t>
      </w:r>
      <w:r w:rsidRPr="00421908">
        <w:rPr>
          <w:color w:val="000000"/>
          <w:szCs w:val="22"/>
        </w:rPr>
        <w:br/>
        <w:t xml:space="preserve">Planen Sie die Experimente gemäß der folgenden Aufgabenstellungen und fordern Sie bei Ihrem Lehrer die erforderlichen Geräte und Hilfsmittel an. </w:t>
      </w:r>
      <w:r w:rsidRPr="00421908">
        <w:rPr>
          <w:color w:val="000000"/>
          <w:szCs w:val="22"/>
        </w:rPr>
        <w:br/>
      </w:r>
    </w:p>
    <w:p w14:paraId="29D19FB9" w14:textId="77777777" w:rsidR="00DD1FB8" w:rsidRPr="00421908" w:rsidRDefault="00DD1FB8" w:rsidP="00DD1FB8">
      <w:pPr>
        <w:tabs>
          <w:tab w:val="left" w:pos="28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rPr>
          <w:color w:val="000000"/>
          <w:szCs w:val="22"/>
        </w:rPr>
      </w:pPr>
      <w:r w:rsidRPr="00421908">
        <w:rPr>
          <w:color w:val="000000"/>
          <w:szCs w:val="22"/>
        </w:rPr>
        <w:t xml:space="preserve">1. Ermitteln Sie durch Messung von Spannung und zugehöriger Stromstärke den ohmschen Widerstand der Spule. Wiederholen Sie die Messungen mit Wechselspannung der Frequenz 50 Hz und berechnen Sie den Widerstand der Spule im Wechselstromkreis. </w:t>
      </w:r>
    </w:p>
    <w:p w14:paraId="69E949C1" w14:textId="77777777" w:rsidR="003C2EF5" w:rsidRPr="00421908" w:rsidRDefault="003C2EF5" w:rsidP="00DD1FB8">
      <w:pPr>
        <w:tabs>
          <w:tab w:val="left" w:pos="28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rPr>
          <w:color w:val="000000"/>
          <w:szCs w:val="22"/>
        </w:rPr>
      </w:pPr>
    </w:p>
    <w:p w14:paraId="35BF713E" w14:textId="77777777" w:rsidR="00DD1FB8" w:rsidRPr="00421908" w:rsidRDefault="00DD1FB8" w:rsidP="00DD1FB8">
      <w:pPr>
        <w:tabs>
          <w:tab w:val="left" w:pos="28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rPr>
          <w:color w:val="000000"/>
          <w:szCs w:val="22"/>
        </w:rPr>
      </w:pPr>
      <w:r w:rsidRPr="00421908">
        <w:rPr>
          <w:color w:val="000000"/>
          <w:szCs w:val="22"/>
        </w:rPr>
        <w:t xml:space="preserve">2. Berechnen Sie die Induktivität der Spule. </w:t>
      </w:r>
    </w:p>
    <w:p w14:paraId="0C68223B" w14:textId="77777777" w:rsidR="003C2EF5" w:rsidRPr="00421908" w:rsidRDefault="003C2EF5" w:rsidP="00DD1FB8">
      <w:pPr>
        <w:tabs>
          <w:tab w:val="left" w:pos="28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rPr>
          <w:color w:val="000000"/>
          <w:szCs w:val="22"/>
        </w:rPr>
      </w:pPr>
    </w:p>
    <w:p w14:paraId="11F5E895" w14:textId="77777777" w:rsidR="003C2EF5" w:rsidRPr="00421908" w:rsidRDefault="00DD1FB8" w:rsidP="00DD1FB8">
      <w:pPr>
        <w:tabs>
          <w:tab w:val="left" w:pos="28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rPr>
          <w:color w:val="000000"/>
          <w:szCs w:val="22"/>
        </w:rPr>
      </w:pPr>
      <w:r w:rsidRPr="00421908">
        <w:rPr>
          <w:color w:val="000000"/>
          <w:szCs w:val="22"/>
        </w:rPr>
        <w:t xml:space="preserve">3. Schalten Sie die Spule nacheinander mit Kondensatoren der Kapazitäten von 1 µF, 2 µF, 4 µF und 8 µF in Reihe. </w:t>
      </w:r>
      <w:r w:rsidRPr="00421908">
        <w:rPr>
          <w:color w:val="000000"/>
          <w:szCs w:val="22"/>
        </w:rPr>
        <w:br/>
      </w:r>
    </w:p>
    <w:p w14:paraId="21E869FB" w14:textId="77777777" w:rsidR="00DD1FB8" w:rsidRPr="00421908" w:rsidRDefault="00DD1FB8" w:rsidP="00DD1FB8">
      <w:pPr>
        <w:tabs>
          <w:tab w:val="left" w:pos="28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rPr>
          <w:color w:val="000000"/>
          <w:szCs w:val="22"/>
        </w:rPr>
      </w:pPr>
      <w:r w:rsidRPr="00421908">
        <w:rPr>
          <w:color w:val="000000"/>
          <w:szCs w:val="22"/>
        </w:rPr>
        <w:t xml:space="preserve">Hinweis: Die Kapazitäten von 2 µF bzw. 8 µF realisieren Sie durch Parallelschaltung zweier Kondensatoren; denn durch Parallelschaltung zweier gleicher Kondensatoren ergibt sich die doppelte Kapazität. </w:t>
      </w:r>
      <w:r w:rsidRPr="00421908">
        <w:rPr>
          <w:color w:val="000000"/>
          <w:szCs w:val="22"/>
        </w:rPr>
        <w:br/>
        <w:t xml:space="preserve">Ermitteln Sie jeweils den Wechselstromwiderstand dieser Reihenschaltungen bei 50 Hz. </w:t>
      </w:r>
    </w:p>
    <w:p w14:paraId="6C369175" w14:textId="77777777" w:rsidR="00DD1FB8" w:rsidRPr="00421908" w:rsidRDefault="00DD1FB8" w:rsidP="00DD1FB8">
      <w:pPr>
        <w:tabs>
          <w:tab w:val="left" w:pos="28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rPr>
          <w:b/>
          <w:color w:val="000000"/>
          <w:szCs w:val="22"/>
        </w:rPr>
      </w:pPr>
    </w:p>
    <w:p w14:paraId="04771617" w14:textId="77777777" w:rsidR="00DD1FB8" w:rsidRPr="00421908" w:rsidRDefault="00DD1FB8" w:rsidP="00DD1FB8">
      <w:pPr>
        <w:tabs>
          <w:tab w:val="left" w:pos="28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rPr>
          <w:color w:val="000000"/>
          <w:szCs w:val="22"/>
        </w:rPr>
      </w:pPr>
      <w:r w:rsidRPr="00421908">
        <w:rPr>
          <w:color w:val="000000"/>
          <w:szCs w:val="22"/>
        </w:rPr>
        <w:t xml:space="preserve">4. Stellen Sie die untersuchte Abhängigkeit des Wechselstromwiderstandes der Reihenschaltung von Spule und Kondensator von der Kapazität grafisch dar. </w:t>
      </w:r>
    </w:p>
    <w:p w14:paraId="67972913" w14:textId="77777777" w:rsidR="003C2EF5" w:rsidRPr="00421908" w:rsidRDefault="003C2EF5" w:rsidP="00DD1FB8">
      <w:pPr>
        <w:tabs>
          <w:tab w:val="left" w:pos="28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rPr>
          <w:color w:val="000000"/>
          <w:szCs w:val="22"/>
        </w:rPr>
      </w:pPr>
    </w:p>
    <w:p w14:paraId="2D0FAB00" w14:textId="77777777" w:rsidR="00DD1FB8" w:rsidRPr="00421908" w:rsidRDefault="00DD1FB8" w:rsidP="00DD1FB8">
      <w:pPr>
        <w:tabs>
          <w:tab w:val="left" w:pos="28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rPr>
          <w:color w:val="000000"/>
          <w:szCs w:val="22"/>
        </w:rPr>
      </w:pPr>
      <w:r w:rsidRPr="00421908">
        <w:rPr>
          <w:color w:val="000000"/>
          <w:szCs w:val="22"/>
        </w:rPr>
        <w:t xml:space="preserve">5. Überprüfen Sie mit der in 2. berechneten Induktivität die in 3. gemessenen Wechselstromwiderstände. </w:t>
      </w:r>
      <w:r w:rsidRPr="00421908">
        <w:rPr>
          <w:color w:val="000000"/>
          <w:szCs w:val="22"/>
        </w:rPr>
        <w:br/>
      </w:r>
    </w:p>
    <w:p w14:paraId="4D1FE475" w14:textId="77777777" w:rsidR="00C400E6" w:rsidRPr="00421908" w:rsidRDefault="00DD1FB8" w:rsidP="00C400E6">
      <w:pPr>
        <w:pStyle w:val="berschrift4"/>
        <w:spacing w:line="360" w:lineRule="auto"/>
        <w:jc w:val="left"/>
        <w:rPr>
          <w:szCs w:val="24"/>
        </w:rPr>
      </w:pPr>
      <w:r w:rsidRPr="00421908">
        <w:rPr>
          <w:b w:val="0"/>
          <w:sz w:val="22"/>
          <w:szCs w:val="22"/>
        </w:rPr>
        <w:br w:type="page"/>
      </w:r>
      <w:bookmarkStart w:id="75" w:name="p48"/>
      <w:bookmarkStart w:id="76" w:name="_Hlt497659240"/>
      <w:bookmarkEnd w:id="75"/>
      <w:r w:rsidRPr="00421908">
        <w:rPr>
          <w:szCs w:val="24"/>
        </w:rPr>
        <w:lastRenderedPageBreak/>
        <w:t xml:space="preserve">46. </w:t>
      </w:r>
      <w:bookmarkEnd w:id="76"/>
      <w:r w:rsidR="00C400E6" w:rsidRPr="00421908">
        <w:rPr>
          <w:szCs w:val="24"/>
        </w:rPr>
        <w:t>Reihen- und Parallelschaltung von Widerständen</w:t>
      </w:r>
    </w:p>
    <w:p w14:paraId="5B8C44F4" w14:textId="77777777" w:rsidR="00C400E6" w:rsidRPr="00421908" w:rsidRDefault="00C400E6" w:rsidP="00C400E6">
      <w:pPr>
        <w:widowControl w:val="0"/>
        <w:spacing w:line="360" w:lineRule="auto"/>
        <w:rPr>
          <w:color w:val="000000"/>
          <w:sz w:val="24"/>
          <w:szCs w:val="24"/>
        </w:rPr>
      </w:pPr>
      <w:r w:rsidRPr="00421908">
        <w:rPr>
          <w:i/>
          <w:color w:val="000000"/>
          <w:sz w:val="24"/>
          <w:szCs w:val="24"/>
          <w:u w:val="single"/>
        </w:rPr>
        <w:t>Aufgabe:</w:t>
      </w:r>
      <w:r w:rsidRPr="00421908">
        <w:rPr>
          <w:color w:val="000000"/>
          <w:sz w:val="24"/>
          <w:szCs w:val="24"/>
        </w:rPr>
        <w:t xml:space="preserve"> Überprüfe experimentell für die Reihen- und Parallelschaltung von je 2 oder 3 Widerständen die Gleichung zur Berechnung des Gesamtwiderstandes.</w:t>
      </w:r>
    </w:p>
    <w:p w14:paraId="2F3E266C" w14:textId="77777777" w:rsidR="00C400E6" w:rsidRPr="00421908" w:rsidRDefault="00C400E6" w:rsidP="00C400E6">
      <w:pPr>
        <w:widowControl w:val="0"/>
        <w:spacing w:line="360" w:lineRule="auto"/>
        <w:rPr>
          <w:i/>
          <w:color w:val="000000"/>
          <w:sz w:val="24"/>
          <w:szCs w:val="24"/>
          <w:u w:val="single"/>
        </w:rPr>
      </w:pPr>
    </w:p>
    <w:p w14:paraId="7E54D8A5" w14:textId="77777777" w:rsidR="00C400E6" w:rsidRPr="00421908" w:rsidRDefault="00C400E6" w:rsidP="00C400E6">
      <w:pPr>
        <w:widowControl w:val="0"/>
        <w:spacing w:line="360" w:lineRule="auto"/>
        <w:rPr>
          <w:i/>
          <w:color w:val="000000"/>
          <w:sz w:val="24"/>
          <w:szCs w:val="24"/>
          <w:u w:val="single"/>
        </w:rPr>
      </w:pPr>
      <w:r w:rsidRPr="00421908">
        <w:rPr>
          <w:i/>
          <w:color w:val="000000"/>
          <w:sz w:val="24"/>
          <w:szCs w:val="24"/>
          <w:u w:val="single"/>
        </w:rPr>
        <w:t>Grundlagen: (unbedingt lesen und verstehen!)</w:t>
      </w:r>
    </w:p>
    <w:p w14:paraId="180822DC" w14:textId="77777777" w:rsidR="00C400E6" w:rsidRPr="00421908" w:rsidRDefault="00C400E6" w:rsidP="00C400E6">
      <w:pPr>
        <w:widowControl w:val="0"/>
        <w:spacing w:line="360" w:lineRule="auto"/>
        <w:rPr>
          <w:color w:val="000000"/>
          <w:sz w:val="24"/>
          <w:szCs w:val="24"/>
        </w:rPr>
      </w:pPr>
      <w:r w:rsidRPr="00421908">
        <w:rPr>
          <w:color w:val="000000"/>
          <w:sz w:val="24"/>
          <w:szCs w:val="24"/>
        </w:rPr>
        <w:t xml:space="preserve">In der Praxis werden häufig mehrere Geräte an einer Spannungsquelle betrieben. Jedes Gerät stellt dabei einen Widerstand dar. </w:t>
      </w:r>
      <w:r w:rsidRPr="00421908">
        <w:rPr>
          <w:color w:val="000000"/>
          <w:sz w:val="24"/>
          <w:szCs w:val="24"/>
        </w:rPr>
        <w:br/>
        <w:t>Der Gesamtwiderstand aller Einzelwiderstände stellt einen Widerstand dar, durch den aus der Spannungsquelle der gleiche Strom fließt wie durch alle Einzelwiderstände. Das heißt, wenn man alle Einzelwiderstände durch den Gesamtwiderstand ersetzt, ändert sich für die Spannungsquelle nichts.</w:t>
      </w:r>
      <w:r w:rsidRPr="00421908">
        <w:rPr>
          <w:color w:val="000000"/>
          <w:sz w:val="24"/>
          <w:szCs w:val="24"/>
        </w:rPr>
        <w:br/>
      </w:r>
    </w:p>
    <w:p w14:paraId="0B2E2193" w14:textId="77777777" w:rsidR="00C400E6" w:rsidRPr="00421908" w:rsidRDefault="00C400E6" w:rsidP="00C400E6">
      <w:pPr>
        <w:widowControl w:val="0"/>
        <w:spacing w:line="360" w:lineRule="auto"/>
        <w:rPr>
          <w:i/>
          <w:color w:val="000000"/>
          <w:sz w:val="24"/>
          <w:szCs w:val="24"/>
          <w:u w:val="single"/>
        </w:rPr>
      </w:pPr>
      <w:r w:rsidRPr="00421908">
        <w:rPr>
          <w:i/>
          <w:color w:val="000000"/>
          <w:sz w:val="24"/>
          <w:szCs w:val="24"/>
          <w:u w:val="single"/>
        </w:rPr>
        <w:t>Durchführung:</w:t>
      </w:r>
    </w:p>
    <w:p w14:paraId="03CABB1B" w14:textId="77777777" w:rsidR="00C400E6" w:rsidRPr="00421908" w:rsidRDefault="00C400E6" w:rsidP="00C400E6">
      <w:pPr>
        <w:widowControl w:val="0"/>
        <w:spacing w:line="360" w:lineRule="auto"/>
        <w:rPr>
          <w:color w:val="000000"/>
          <w:sz w:val="24"/>
          <w:szCs w:val="24"/>
        </w:rPr>
      </w:pPr>
      <w:r w:rsidRPr="00421908">
        <w:rPr>
          <w:color w:val="000000"/>
          <w:sz w:val="24"/>
          <w:szCs w:val="24"/>
        </w:rPr>
        <w:t>1. Zeichne für jede Schaltung einen Schaltplan mit den notwendigen Messgeräten.</w:t>
      </w:r>
    </w:p>
    <w:p w14:paraId="13789EDA" w14:textId="77777777" w:rsidR="00C400E6" w:rsidRPr="00421908" w:rsidRDefault="00C400E6" w:rsidP="00C400E6">
      <w:pPr>
        <w:widowControl w:val="0"/>
        <w:spacing w:line="360" w:lineRule="auto"/>
        <w:rPr>
          <w:color w:val="000000"/>
          <w:sz w:val="24"/>
          <w:szCs w:val="24"/>
        </w:rPr>
      </w:pPr>
      <w:r w:rsidRPr="00421908">
        <w:rPr>
          <w:color w:val="000000"/>
          <w:sz w:val="24"/>
          <w:szCs w:val="24"/>
        </w:rPr>
        <w:t>2. Notiere die Widerstandswerte der ausgesuchten Widerstände.</w:t>
      </w:r>
    </w:p>
    <w:p w14:paraId="1572D2D6" w14:textId="77777777" w:rsidR="00C400E6" w:rsidRPr="00421908" w:rsidRDefault="00C400E6" w:rsidP="00C400E6">
      <w:pPr>
        <w:widowControl w:val="0"/>
        <w:spacing w:line="360" w:lineRule="auto"/>
        <w:rPr>
          <w:color w:val="000000"/>
          <w:sz w:val="24"/>
          <w:szCs w:val="24"/>
        </w:rPr>
      </w:pPr>
      <w:r w:rsidRPr="00421908">
        <w:rPr>
          <w:color w:val="000000"/>
          <w:sz w:val="24"/>
          <w:szCs w:val="24"/>
        </w:rPr>
        <w:t>3. Berechne nach der  Formel für die Reihenschaltung R</w:t>
      </w:r>
      <w:r w:rsidRPr="00421908">
        <w:rPr>
          <w:color w:val="000000"/>
          <w:sz w:val="24"/>
          <w:szCs w:val="24"/>
          <w:vertAlign w:val="subscript"/>
        </w:rPr>
        <w:t xml:space="preserve">ges </w:t>
      </w:r>
      <w:r w:rsidRPr="00421908">
        <w:rPr>
          <w:color w:val="000000"/>
          <w:sz w:val="24"/>
          <w:szCs w:val="24"/>
        </w:rPr>
        <w:t>und trage die Werte in die Tabelle ein.</w:t>
      </w:r>
    </w:p>
    <w:p w14:paraId="710F13B6" w14:textId="77777777" w:rsidR="00C400E6" w:rsidRPr="00421908" w:rsidRDefault="00C400E6" w:rsidP="00C400E6">
      <w:pPr>
        <w:widowControl w:val="0"/>
        <w:spacing w:line="360" w:lineRule="auto"/>
        <w:rPr>
          <w:color w:val="000000"/>
          <w:sz w:val="24"/>
          <w:szCs w:val="24"/>
        </w:rPr>
      </w:pPr>
      <w:r w:rsidRPr="00421908">
        <w:rPr>
          <w:color w:val="000000"/>
          <w:sz w:val="24"/>
          <w:szCs w:val="24"/>
        </w:rPr>
        <w:t>4. Baue die Schaltung auf und miss für alle möglichen Kombinationen U</w:t>
      </w:r>
      <w:r w:rsidRPr="00421908">
        <w:rPr>
          <w:color w:val="000000"/>
          <w:sz w:val="24"/>
          <w:szCs w:val="24"/>
          <w:vertAlign w:val="subscript"/>
        </w:rPr>
        <w:t>ges</w:t>
      </w:r>
      <w:r w:rsidRPr="00421908">
        <w:rPr>
          <w:color w:val="000000"/>
          <w:sz w:val="24"/>
          <w:szCs w:val="24"/>
        </w:rPr>
        <w:t xml:space="preserve"> und I</w:t>
      </w:r>
      <w:r w:rsidRPr="00421908">
        <w:rPr>
          <w:color w:val="000000"/>
          <w:sz w:val="24"/>
          <w:szCs w:val="24"/>
          <w:vertAlign w:val="subscript"/>
        </w:rPr>
        <w:t>ges</w:t>
      </w:r>
      <w:r w:rsidRPr="00421908">
        <w:rPr>
          <w:color w:val="000000"/>
          <w:sz w:val="24"/>
          <w:szCs w:val="24"/>
        </w:rPr>
        <w:t>.</w:t>
      </w:r>
    </w:p>
    <w:p w14:paraId="6A742141" w14:textId="77777777" w:rsidR="00C400E6" w:rsidRPr="00421908" w:rsidRDefault="00C400E6" w:rsidP="00C400E6">
      <w:pPr>
        <w:widowControl w:val="0"/>
        <w:spacing w:line="360" w:lineRule="auto"/>
        <w:rPr>
          <w:color w:val="000000"/>
          <w:sz w:val="24"/>
          <w:szCs w:val="24"/>
        </w:rPr>
      </w:pPr>
      <w:r w:rsidRPr="00421908">
        <w:rPr>
          <w:color w:val="000000"/>
          <w:sz w:val="24"/>
          <w:szCs w:val="24"/>
        </w:rPr>
        <w:t>5. Berechne aus U</w:t>
      </w:r>
      <w:r w:rsidRPr="00421908">
        <w:rPr>
          <w:color w:val="000000"/>
          <w:sz w:val="24"/>
          <w:szCs w:val="24"/>
          <w:vertAlign w:val="subscript"/>
        </w:rPr>
        <w:t>ges</w:t>
      </w:r>
      <w:r w:rsidRPr="00421908">
        <w:rPr>
          <w:color w:val="000000"/>
          <w:sz w:val="24"/>
          <w:szCs w:val="24"/>
        </w:rPr>
        <w:t xml:space="preserve"> und R</w:t>
      </w:r>
      <w:r w:rsidRPr="00421908">
        <w:rPr>
          <w:color w:val="000000"/>
          <w:sz w:val="24"/>
          <w:szCs w:val="24"/>
          <w:vertAlign w:val="subscript"/>
        </w:rPr>
        <w:t>ges</w:t>
      </w:r>
      <w:r w:rsidRPr="00421908">
        <w:rPr>
          <w:color w:val="000000"/>
          <w:sz w:val="24"/>
          <w:szCs w:val="24"/>
        </w:rPr>
        <w:t xml:space="preserve"> den Strom I</w:t>
      </w:r>
      <w:r w:rsidRPr="00421908">
        <w:rPr>
          <w:color w:val="000000"/>
          <w:sz w:val="24"/>
          <w:szCs w:val="24"/>
          <w:vertAlign w:val="subscript"/>
        </w:rPr>
        <w:t>ges</w:t>
      </w:r>
      <w:r w:rsidRPr="00421908">
        <w:rPr>
          <w:color w:val="000000"/>
          <w:sz w:val="24"/>
          <w:szCs w:val="24"/>
        </w:rPr>
        <w:t>. Wenn alles richtig berechnet und gemessen wurde, stimmen die beiden Werte für I</w:t>
      </w:r>
      <w:r w:rsidRPr="00421908">
        <w:rPr>
          <w:color w:val="000000"/>
          <w:sz w:val="24"/>
          <w:szCs w:val="24"/>
          <w:vertAlign w:val="subscript"/>
        </w:rPr>
        <w:t>ges</w:t>
      </w:r>
      <w:r w:rsidRPr="00421908">
        <w:rPr>
          <w:color w:val="000000"/>
          <w:sz w:val="24"/>
          <w:szCs w:val="24"/>
        </w:rPr>
        <w:t xml:space="preserve"> überein </w:t>
      </w:r>
      <w:r w:rsidRPr="00421908">
        <w:rPr>
          <w:color w:val="000000"/>
          <w:sz w:val="24"/>
          <w:szCs w:val="24"/>
        </w:rPr>
        <w:sym w:font="Wingdings" w:char="F04A"/>
      </w:r>
      <w:r w:rsidRPr="00421908">
        <w:rPr>
          <w:color w:val="000000"/>
          <w:sz w:val="24"/>
          <w:szCs w:val="24"/>
        </w:rPr>
        <w:t xml:space="preserve">. Falls das nicht der Fall ist </w:t>
      </w:r>
      <w:r w:rsidRPr="00421908">
        <w:rPr>
          <w:color w:val="000000"/>
          <w:sz w:val="24"/>
          <w:szCs w:val="24"/>
        </w:rPr>
        <w:sym w:font="Wingdings" w:char="F04C"/>
      </w:r>
      <w:r w:rsidRPr="00421908">
        <w:rPr>
          <w:color w:val="000000"/>
          <w:sz w:val="24"/>
          <w:szCs w:val="24"/>
        </w:rPr>
        <w:t>, überprüfe Dein Protokoll.</w:t>
      </w:r>
    </w:p>
    <w:p w14:paraId="042CA970" w14:textId="77777777" w:rsidR="00C400E6" w:rsidRPr="00421908" w:rsidRDefault="00C400E6" w:rsidP="00C400E6">
      <w:pPr>
        <w:widowControl w:val="0"/>
        <w:spacing w:line="360" w:lineRule="auto"/>
        <w:rPr>
          <w:color w:val="000000"/>
          <w:sz w:val="24"/>
          <w:szCs w:val="24"/>
        </w:rPr>
      </w:pPr>
      <w:r w:rsidRPr="00421908">
        <w:rPr>
          <w:color w:val="000000"/>
          <w:sz w:val="24"/>
          <w:szCs w:val="24"/>
        </w:rPr>
        <w:t>6. Wiederhole die Schritte 3 - 5 für die Parallelschaltung.</w:t>
      </w:r>
    </w:p>
    <w:p w14:paraId="406CD39A" w14:textId="77777777" w:rsidR="00C400E6" w:rsidRPr="00421908" w:rsidRDefault="00C400E6" w:rsidP="00C400E6">
      <w:pPr>
        <w:widowControl w:val="0"/>
        <w:spacing w:line="360" w:lineRule="auto"/>
        <w:rPr>
          <w:color w:val="000000"/>
          <w:sz w:val="24"/>
          <w:szCs w:val="24"/>
        </w:rP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4A0" w:firstRow="1" w:lastRow="0" w:firstColumn="1" w:lastColumn="0" w:noHBand="0" w:noVBand="1"/>
      </w:tblPr>
      <w:tblGrid>
        <w:gridCol w:w="455"/>
        <w:gridCol w:w="455"/>
        <w:gridCol w:w="455"/>
        <w:gridCol w:w="973"/>
        <w:gridCol w:w="1560"/>
        <w:gridCol w:w="1559"/>
        <w:gridCol w:w="1559"/>
      </w:tblGrid>
      <w:tr w:rsidR="00C400E6" w:rsidRPr="00421908" w14:paraId="76DE27C9" w14:textId="77777777" w:rsidTr="00C76F39">
        <w:tc>
          <w:tcPr>
            <w:tcW w:w="455" w:type="dxa"/>
            <w:tcBorders>
              <w:top w:val="single" w:sz="12" w:space="0" w:color="000000"/>
              <w:left w:val="single" w:sz="12" w:space="0" w:color="000000"/>
              <w:bottom w:val="single" w:sz="6" w:space="0" w:color="000000"/>
              <w:right w:val="single" w:sz="6" w:space="0" w:color="000000"/>
            </w:tcBorders>
          </w:tcPr>
          <w:p w14:paraId="29FE9157" w14:textId="77777777" w:rsidR="00C400E6" w:rsidRPr="00421908" w:rsidRDefault="00C400E6" w:rsidP="00C400E6">
            <w:pPr>
              <w:widowControl w:val="0"/>
              <w:spacing w:line="360" w:lineRule="auto"/>
              <w:rPr>
                <w:color w:val="000000"/>
                <w:sz w:val="24"/>
                <w:szCs w:val="24"/>
              </w:rPr>
            </w:pPr>
            <w:r w:rsidRPr="00421908">
              <w:rPr>
                <w:color w:val="000000"/>
                <w:sz w:val="24"/>
                <w:szCs w:val="24"/>
              </w:rPr>
              <w:t>R</w:t>
            </w:r>
            <w:r w:rsidRPr="00421908">
              <w:rPr>
                <w:color w:val="000000"/>
                <w:sz w:val="24"/>
                <w:szCs w:val="24"/>
                <w:vertAlign w:val="subscript"/>
              </w:rPr>
              <w:t>1</w:t>
            </w:r>
          </w:p>
        </w:tc>
        <w:tc>
          <w:tcPr>
            <w:tcW w:w="455" w:type="dxa"/>
            <w:tcBorders>
              <w:top w:val="single" w:sz="12" w:space="0" w:color="000000"/>
              <w:left w:val="single" w:sz="6" w:space="0" w:color="000000"/>
              <w:bottom w:val="single" w:sz="6" w:space="0" w:color="000000"/>
              <w:right w:val="single" w:sz="6" w:space="0" w:color="000000"/>
            </w:tcBorders>
          </w:tcPr>
          <w:p w14:paraId="261A7AA4" w14:textId="77777777" w:rsidR="00C400E6" w:rsidRPr="00421908" w:rsidRDefault="00C400E6" w:rsidP="00C400E6">
            <w:pPr>
              <w:widowControl w:val="0"/>
              <w:spacing w:line="360" w:lineRule="auto"/>
              <w:rPr>
                <w:color w:val="000000"/>
                <w:sz w:val="24"/>
                <w:szCs w:val="24"/>
              </w:rPr>
            </w:pPr>
            <w:r w:rsidRPr="00421908">
              <w:rPr>
                <w:color w:val="000000"/>
                <w:sz w:val="24"/>
                <w:szCs w:val="24"/>
              </w:rPr>
              <w:t>R</w:t>
            </w:r>
            <w:r w:rsidRPr="00421908">
              <w:rPr>
                <w:color w:val="000000"/>
                <w:sz w:val="24"/>
                <w:szCs w:val="24"/>
                <w:vertAlign w:val="subscript"/>
              </w:rPr>
              <w:t>2</w:t>
            </w:r>
          </w:p>
        </w:tc>
        <w:tc>
          <w:tcPr>
            <w:tcW w:w="455" w:type="dxa"/>
            <w:tcBorders>
              <w:top w:val="single" w:sz="12" w:space="0" w:color="000000"/>
              <w:left w:val="single" w:sz="6" w:space="0" w:color="000000"/>
              <w:bottom w:val="single" w:sz="6" w:space="0" w:color="000000"/>
              <w:right w:val="single" w:sz="6" w:space="0" w:color="000000"/>
            </w:tcBorders>
          </w:tcPr>
          <w:p w14:paraId="60DFBCB8" w14:textId="77777777" w:rsidR="00C400E6" w:rsidRPr="00421908" w:rsidRDefault="00C400E6" w:rsidP="00C400E6">
            <w:pPr>
              <w:widowControl w:val="0"/>
              <w:spacing w:line="360" w:lineRule="auto"/>
              <w:rPr>
                <w:color w:val="000000"/>
                <w:sz w:val="24"/>
                <w:szCs w:val="24"/>
              </w:rPr>
            </w:pPr>
            <w:r w:rsidRPr="00421908">
              <w:rPr>
                <w:color w:val="000000"/>
                <w:sz w:val="24"/>
                <w:szCs w:val="24"/>
              </w:rPr>
              <w:t>R</w:t>
            </w:r>
            <w:r w:rsidRPr="00421908">
              <w:rPr>
                <w:color w:val="000000"/>
                <w:sz w:val="24"/>
                <w:szCs w:val="24"/>
                <w:vertAlign w:val="subscript"/>
              </w:rPr>
              <w:t>3</w:t>
            </w:r>
          </w:p>
        </w:tc>
        <w:tc>
          <w:tcPr>
            <w:tcW w:w="973" w:type="dxa"/>
            <w:tcBorders>
              <w:top w:val="single" w:sz="12" w:space="0" w:color="000000"/>
              <w:left w:val="single" w:sz="6" w:space="0" w:color="000000"/>
              <w:bottom w:val="single" w:sz="6" w:space="0" w:color="000000"/>
              <w:right w:val="single" w:sz="6" w:space="0" w:color="000000"/>
            </w:tcBorders>
          </w:tcPr>
          <w:p w14:paraId="0257C234" w14:textId="77777777" w:rsidR="00C400E6" w:rsidRPr="00421908" w:rsidRDefault="00C400E6" w:rsidP="00C400E6">
            <w:pPr>
              <w:widowControl w:val="0"/>
              <w:spacing w:line="360" w:lineRule="auto"/>
              <w:rPr>
                <w:color w:val="000000"/>
                <w:sz w:val="24"/>
                <w:szCs w:val="24"/>
              </w:rPr>
            </w:pPr>
            <w:r w:rsidRPr="00421908">
              <w:rPr>
                <w:color w:val="000000"/>
                <w:sz w:val="24"/>
                <w:szCs w:val="24"/>
              </w:rPr>
              <w:t>R</w:t>
            </w:r>
            <w:r w:rsidRPr="00421908">
              <w:rPr>
                <w:color w:val="000000"/>
                <w:sz w:val="24"/>
                <w:szCs w:val="24"/>
                <w:vertAlign w:val="subscript"/>
              </w:rPr>
              <w:t>ges</w:t>
            </w:r>
            <w:r w:rsidRPr="00421908">
              <w:rPr>
                <w:color w:val="000000"/>
                <w:sz w:val="24"/>
                <w:szCs w:val="24"/>
              </w:rPr>
              <w:t xml:space="preserve"> </w:t>
            </w:r>
          </w:p>
          <w:p w14:paraId="7BC1F2D1" w14:textId="77777777" w:rsidR="00C400E6" w:rsidRPr="00421908" w:rsidRDefault="00C400E6" w:rsidP="00C400E6">
            <w:pPr>
              <w:widowControl w:val="0"/>
              <w:spacing w:line="360" w:lineRule="auto"/>
              <w:rPr>
                <w:color w:val="000000"/>
                <w:sz w:val="24"/>
                <w:szCs w:val="24"/>
              </w:rPr>
            </w:pPr>
            <w:r w:rsidRPr="00421908">
              <w:rPr>
                <w:color w:val="000000"/>
                <w:sz w:val="24"/>
                <w:szCs w:val="24"/>
              </w:rPr>
              <w:t xml:space="preserve">in </w:t>
            </w:r>
            <w:r w:rsidRPr="00421908">
              <w:rPr>
                <w:color w:val="000000"/>
                <w:sz w:val="24"/>
                <w:szCs w:val="24"/>
              </w:rPr>
              <w:sym w:font="Symbol" w:char="F057"/>
            </w:r>
          </w:p>
        </w:tc>
        <w:tc>
          <w:tcPr>
            <w:tcW w:w="1560" w:type="dxa"/>
            <w:tcBorders>
              <w:top w:val="single" w:sz="12" w:space="0" w:color="000000"/>
              <w:left w:val="single" w:sz="6" w:space="0" w:color="000000"/>
              <w:bottom w:val="single" w:sz="6" w:space="0" w:color="000000"/>
              <w:right w:val="single" w:sz="6" w:space="0" w:color="000000"/>
            </w:tcBorders>
          </w:tcPr>
          <w:p w14:paraId="5A8D4964" w14:textId="77777777" w:rsidR="00C400E6" w:rsidRPr="00421908" w:rsidRDefault="00C400E6" w:rsidP="00C400E6">
            <w:pPr>
              <w:widowControl w:val="0"/>
              <w:spacing w:line="360" w:lineRule="auto"/>
              <w:rPr>
                <w:color w:val="000000"/>
                <w:sz w:val="24"/>
                <w:szCs w:val="24"/>
              </w:rPr>
            </w:pPr>
            <w:r w:rsidRPr="00421908">
              <w:rPr>
                <w:color w:val="000000"/>
                <w:sz w:val="24"/>
                <w:szCs w:val="24"/>
              </w:rPr>
              <w:t>U</w:t>
            </w:r>
            <w:r w:rsidRPr="00421908">
              <w:rPr>
                <w:color w:val="000000"/>
                <w:sz w:val="24"/>
                <w:szCs w:val="24"/>
                <w:vertAlign w:val="subscript"/>
              </w:rPr>
              <w:t xml:space="preserve">ges </w:t>
            </w:r>
            <w:r w:rsidRPr="00421908">
              <w:rPr>
                <w:color w:val="000000"/>
                <w:sz w:val="24"/>
                <w:szCs w:val="24"/>
              </w:rPr>
              <w:t>gemessen</w:t>
            </w:r>
          </w:p>
          <w:p w14:paraId="79456FD8" w14:textId="77777777" w:rsidR="00C400E6" w:rsidRPr="00421908" w:rsidRDefault="00C400E6" w:rsidP="00C400E6">
            <w:pPr>
              <w:widowControl w:val="0"/>
              <w:spacing w:line="360" w:lineRule="auto"/>
              <w:rPr>
                <w:color w:val="000000"/>
                <w:sz w:val="24"/>
                <w:szCs w:val="24"/>
              </w:rPr>
            </w:pPr>
            <w:r w:rsidRPr="00421908">
              <w:rPr>
                <w:color w:val="000000"/>
                <w:sz w:val="24"/>
                <w:szCs w:val="24"/>
              </w:rPr>
              <w:t>in V</w:t>
            </w:r>
          </w:p>
        </w:tc>
        <w:tc>
          <w:tcPr>
            <w:tcW w:w="1559" w:type="dxa"/>
            <w:tcBorders>
              <w:top w:val="single" w:sz="12" w:space="0" w:color="000000"/>
              <w:left w:val="single" w:sz="6" w:space="0" w:color="000000"/>
              <w:bottom w:val="single" w:sz="6" w:space="0" w:color="000000"/>
              <w:right w:val="single" w:sz="6" w:space="0" w:color="000000"/>
            </w:tcBorders>
          </w:tcPr>
          <w:p w14:paraId="77E0AE99" w14:textId="77777777" w:rsidR="00C400E6" w:rsidRPr="00421908" w:rsidRDefault="00C400E6" w:rsidP="00C400E6">
            <w:pPr>
              <w:widowControl w:val="0"/>
              <w:spacing w:line="360" w:lineRule="auto"/>
              <w:rPr>
                <w:color w:val="000000"/>
                <w:sz w:val="24"/>
                <w:szCs w:val="24"/>
              </w:rPr>
            </w:pPr>
            <w:r w:rsidRPr="00421908">
              <w:rPr>
                <w:color w:val="000000"/>
                <w:sz w:val="24"/>
                <w:szCs w:val="24"/>
              </w:rPr>
              <w:t>I</w:t>
            </w:r>
            <w:r w:rsidRPr="00421908">
              <w:rPr>
                <w:color w:val="000000"/>
                <w:sz w:val="24"/>
                <w:szCs w:val="24"/>
                <w:vertAlign w:val="subscript"/>
              </w:rPr>
              <w:t xml:space="preserve">ges </w:t>
            </w:r>
            <w:r w:rsidRPr="00421908">
              <w:rPr>
                <w:color w:val="000000"/>
                <w:sz w:val="24"/>
                <w:szCs w:val="24"/>
              </w:rPr>
              <w:t xml:space="preserve">gemessen </w:t>
            </w:r>
          </w:p>
          <w:p w14:paraId="01970A9D" w14:textId="77777777" w:rsidR="00C400E6" w:rsidRPr="00421908" w:rsidRDefault="00C400E6" w:rsidP="00C400E6">
            <w:pPr>
              <w:widowControl w:val="0"/>
              <w:spacing w:line="360" w:lineRule="auto"/>
              <w:rPr>
                <w:color w:val="000000"/>
                <w:sz w:val="24"/>
                <w:szCs w:val="24"/>
              </w:rPr>
            </w:pPr>
            <w:r w:rsidRPr="00421908">
              <w:rPr>
                <w:color w:val="000000"/>
                <w:sz w:val="24"/>
                <w:szCs w:val="24"/>
              </w:rPr>
              <w:t>in mA</w:t>
            </w:r>
          </w:p>
        </w:tc>
        <w:tc>
          <w:tcPr>
            <w:tcW w:w="1559" w:type="dxa"/>
            <w:tcBorders>
              <w:top w:val="single" w:sz="12" w:space="0" w:color="000000"/>
              <w:left w:val="single" w:sz="6" w:space="0" w:color="000000"/>
              <w:bottom w:val="single" w:sz="6" w:space="0" w:color="000000"/>
              <w:right w:val="single" w:sz="12" w:space="0" w:color="000000"/>
            </w:tcBorders>
          </w:tcPr>
          <w:p w14:paraId="1A7ED339" w14:textId="77777777" w:rsidR="00C400E6" w:rsidRPr="00421908" w:rsidRDefault="00C400E6" w:rsidP="00C400E6">
            <w:pPr>
              <w:widowControl w:val="0"/>
              <w:spacing w:line="360" w:lineRule="auto"/>
              <w:rPr>
                <w:color w:val="000000"/>
                <w:sz w:val="24"/>
                <w:szCs w:val="24"/>
              </w:rPr>
            </w:pPr>
            <w:r w:rsidRPr="00421908">
              <w:rPr>
                <w:color w:val="000000"/>
                <w:sz w:val="24"/>
                <w:szCs w:val="24"/>
              </w:rPr>
              <w:t>I</w:t>
            </w:r>
            <w:r w:rsidRPr="00421908">
              <w:rPr>
                <w:color w:val="000000"/>
                <w:sz w:val="24"/>
                <w:szCs w:val="24"/>
                <w:vertAlign w:val="subscript"/>
              </w:rPr>
              <w:t>ges</w:t>
            </w:r>
            <w:r w:rsidRPr="00421908">
              <w:rPr>
                <w:color w:val="000000"/>
                <w:sz w:val="24"/>
                <w:szCs w:val="24"/>
              </w:rPr>
              <w:t xml:space="preserve"> berechnet</w:t>
            </w:r>
          </w:p>
          <w:p w14:paraId="0E79EF4D" w14:textId="77777777" w:rsidR="00C400E6" w:rsidRPr="00421908" w:rsidRDefault="00C400E6" w:rsidP="00C400E6">
            <w:pPr>
              <w:widowControl w:val="0"/>
              <w:spacing w:line="360" w:lineRule="auto"/>
              <w:rPr>
                <w:color w:val="000000"/>
                <w:sz w:val="24"/>
                <w:szCs w:val="24"/>
                <w:lang w:val="it-IT"/>
              </w:rPr>
            </w:pPr>
            <w:r w:rsidRPr="00421908">
              <w:rPr>
                <w:color w:val="000000"/>
                <w:sz w:val="24"/>
                <w:szCs w:val="24"/>
                <w:lang w:val="it-IT"/>
              </w:rPr>
              <w:t>in mA</w:t>
            </w:r>
          </w:p>
        </w:tc>
      </w:tr>
      <w:tr w:rsidR="00C400E6" w:rsidRPr="00421908" w14:paraId="152322DA" w14:textId="77777777" w:rsidTr="00C76F39">
        <w:tc>
          <w:tcPr>
            <w:tcW w:w="455" w:type="dxa"/>
            <w:tcBorders>
              <w:top w:val="nil"/>
              <w:left w:val="single" w:sz="12" w:space="0" w:color="000000"/>
              <w:bottom w:val="single" w:sz="6" w:space="0" w:color="000000"/>
              <w:right w:val="single" w:sz="6" w:space="0" w:color="000000"/>
            </w:tcBorders>
          </w:tcPr>
          <w:p w14:paraId="43A9452A" w14:textId="77777777" w:rsidR="00C400E6" w:rsidRPr="00421908" w:rsidRDefault="00C400E6" w:rsidP="00C400E6">
            <w:pPr>
              <w:widowControl w:val="0"/>
              <w:spacing w:line="360" w:lineRule="auto"/>
              <w:rPr>
                <w:color w:val="000000"/>
                <w:sz w:val="24"/>
                <w:szCs w:val="24"/>
                <w:lang w:val="it-IT"/>
              </w:rPr>
            </w:pPr>
            <w:r w:rsidRPr="00421908">
              <w:rPr>
                <w:color w:val="000000"/>
                <w:sz w:val="24"/>
                <w:szCs w:val="24"/>
                <w:lang w:val="it-IT"/>
              </w:rPr>
              <w:t>x</w:t>
            </w:r>
          </w:p>
        </w:tc>
        <w:tc>
          <w:tcPr>
            <w:tcW w:w="455" w:type="dxa"/>
            <w:tcBorders>
              <w:top w:val="nil"/>
              <w:left w:val="single" w:sz="6" w:space="0" w:color="000000"/>
              <w:bottom w:val="single" w:sz="6" w:space="0" w:color="000000"/>
              <w:right w:val="single" w:sz="6" w:space="0" w:color="000000"/>
            </w:tcBorders>
          </w:tcPr>
          <w:p w14:paraId="4FCF3725" w14:textId="77777777" w:rsidR="00C400E6" w:rsidRPr="00421908" w:rsidRDefault="00C400E6" w:rsidP="00C400E6">
            <w:pPr>
              <w:widowControl w:val="0"/>
              <w:spacing w:line="360" w:lineRule="auto"/>
              <w:rPr>
                <w:color w:val="000000"/>
                <w:sz w:val="24"/>
                <w:szCs w:val="24"/>
                <w:lang w:val="it-IT"/>
              </w:rPr>
            </w:pPr>
            <w:r w:rsidRPr="00421908">
              <w:rPr>
                <w:color w:val="000000"/>
                <w:sz w:val="24"/>
                <w:szCs w:val="24"/>
                <w:lang w:val="it-IT"/>
              </w:rPr>
              <w:t>x</w:t>
            </w:r>
          </w:p>
        </w:tc>
        <w:tc>
          <w:tcPr>
            <w:tcW w:w="455" w:type="dxa"/>
            <w:tcBorders>
              <w:top w:val="nil"/>
              <w:left w:val="single" w:sz="6" w:space="0" w:color="000000"/>
              <w:bottom w:val="single" w:sz="6" w:space="0" w:color="000000"/>
              <w:right w:val="single" w:sz="6" w:space="0" w:color="000000"/>
            </w:tcBorders>
          </w:tcPr>
          <w:p w14:paraId="5B836CF1" w14:textId="77777777" w:rsidR="00C400E6" w:rsidRPr="00421908" w:rsidRDefault="00C400E6" w:rsidP="00C400E6">
            <w:pPr>
              <w:widowControl w:val="0"/>
              <w:spacing w:line="360" w:lineRule="auto"/>
              <w:rPr>
                <w:color w:val="000000"/>
                <w:sz w:val="24"/>
                <w:szCs w:val="24"/>
                <w:lang w:val="it-IT"/>
              </w:rPr>
            </w:pPr>
          </w:p>
        </w:tc>
        <w:tc>
          <w:tcPr>
            <w:tcW w:w="973" w:type="dxa"/>
            <w:tcBorders>
              <w:top w:val="nil"/>
              <w:left w:val="single" w:sz="6" w:space="0" w:color="000000"/>
              <w:bottom w:val="single" w:sz="6" w:space="0" w:color="000000"/>
              <w:right w:val="single" w:sz="6" w:space="0" w:color="000000"/>
            </w:tcBorders>
          </w:tcPr>
          <w:p w14:paraId="5BF745F8" w14:textId="77777777" w:rsidR="00C400E6" w:rsidRPr="00421908" w:rsidRDefault="00C400E6" w:rsidP="00C400E6">
            <w:pPr>
              <w:widowControl w:val="0"/>
              <w:spacing w:line="360" w:lineRule="auto"/>
              <w:rPr>
                <w:color w:val="000000"/>
                <w:sz w:val="24"/>
                <w:szCs w:val="24"/>
                <w:lang w:val="it-IT"/>
              </w:rPr>
            </w:pPr>
          </w:p>
        </w:tc>
        <w:tc>
          <w:tcPr>
            <w:tcW w:w="1560" w:type="dxa"/>
            <w:tcBorders>
              <w:top w:val="nil"/>
              <w:left w:val="single" w:sz="6" w:space="0" w:color="000000"/>
              <w:bottom w:val="single" w:sz="6" w:space="0" w:color="000000"/>
              <w:right w:val="single" w:sz="6" w:space="0" w:color="000000"/>
            </w:tcBorders>
          </w:tcPr>
          <w:p w14:paraId="384434EE" w14:textId="77777777" w:rsidR="00C400E6" w:rsidRPr="00421908" w:rsidRDefault="00C400E6" w:rsidP="00C400E6">
            <w:pPr>
              <w:widowControl w:val="0"/>
              <w:spacing w:line="360" w:lineRule="auto"/>
              <w:rPr>
                <w:color w:val="000000"/>
                <w:sz w:val="24"/>
                <w:szCs w:val="24"/>
                <w:lang w:val="it-IT"/>
              </w:rPr>
            </w:pPr>
          </w:p>
        </w:tc>
        <w:tc>
          <w:tcPr>
            <w:tcW w:w="1559" w:type="dxa"/>
            <w:tcBorders>
              <w:top w:val="nil"/>
              <w:left w:val="single" w:sz="6" w:space="0" w:color="000000"/>
              <w:bottom w:val="single" w:sz="6" w:space="0" w:color="000000"/>
              <w:right w:val="single" w:sz="6" w:space="0" w:color="000000"/>
            </w:tcBorders>
          </w:tcPr>
          <w:p w14:paraId="2BAF4F47" w14:textId="77777777" w:rsidR="00C400E6" w:rsidRPr="00421908" w:rsidRDefault="00C400E6" w:rsidP="00C400E6">
            <w:pPr>
              <w:widowControl w:val="0"/>
              <w:spacing w:line="360" w:lineRule="auto"/>
              <w:rPr>
                <w:color w:val="000000"/>
                <w:sz w:val="24"/>
                <w:szCs w:val="24"/>
                <w:lang w:val="it-IT"/>
              </w:rPr>
            </w:pPr>
          </w:p>
        </w:tc>
        <w:tc>
          <w:tcPr>
            <w:tcW w:w="1559" w:type="dxa"/>
            <w:tcBorders>
              <w:top w:val="nil"/>
              <w:left w:val="single" w:sz="6" w:space="0" w:color="000000"/>
              <w:bottom w:val="single" w:sz="6" w:space="0" w:color="000000"/>
              <w:right w:val="single" w:sz="12" w:space="0" w:color="000000"/>
            </w:tcBorders>
          </w:tcPr>
          <w:p w14:paraId="7F810ED6" w14:textId="77777777" w:rsidR="00C400E6" w:rsidRPr="00421908" w:rsidRDefault="00C400E6" w:rsidP="00C400E6">
            <w:pPr>
              <w:widowControl w:val="0"/>
              <w:spacing w:line="360" w:lineRule="auto"/>
              <w:rPr>
                <w:color w:val="000000"/>
                <w:sz w:val="24"/>
                <w:szCs w:val="24"/>
                <w:lang w:val="it-IT"/>
              </w:rPr>
            </w:pPr>
          </w:p>
        </w:tc>
      </w:tr>
      <w:tr w:rsidR="00C400E6" w:rsidRPr="00421908" w14:paraId="6572B17E" w14:textId="77777777" w:rsidTr="00C76F39">
        <w:tc>
          <w:tcPr>
            <w:tcW w:w="455" w:type="dxa"/>
            <w:tcBorders>
              <w:top w:val="single" w:sz="6" w:space="0" w:color="000000"/>
              <w:left w:val="single" w:sz="12" w:space="0" w:color="000000"/>
              <w:bottom w:val="single" w:sz="6" w:space="0" w:color="000000"/>
              <w:right w:val="single" w:sz="6" w:space="0" w:color="000000"/>
            </w:tcBorders>
          </w:tcPr>
          <w:p w14:paraId="7FFCC974" w14:textId="77777777" w:rsidR="00C400E6" w:rsidRPr="00421908" w:rsidRDefault="00C400E6" w:rsidP="00C400E6">
            <w:pPr>
              <w:widowControl w:val="0"/>
              <w:spacing w:line="360" w:lineRule="auto"/>
              <w:rPr>
                <w:color w:val="000000"/>
                <w:sz w:val="24"/>
                <w:szCs w:val="24"/>
                <w:lang w:val="it-IT"/>
              </w:rPr>
            </w:pPr>
            <w:r w:rsidRPr="00421908">
              <w:rPr>
                <w:color w:val="000000"/>
                <w:sz w:val="24"/>
                <w:szCs w:val="24"/>
                <w:lang w:val="it-IT"/>
              </w:rPr>
              <w:t>x</w:t>
            </w:r>
          </w:p>
        </w:tc>
        <w:tc>
          <w:tcPr>
            <w:tcW w:w="455" w:type="dxa"/>
            <w:tcBorders>
              <w:top w:val="single" w:sz="6" w:space="0" w:color="000000"/>
              <w:left w:val="single" w:sz="6" w:space="0" w:color="000000"/>
              <w:bottom w:val="single" w:sz="6" w:space="0" w:color="000000"/>
              <w:right w:val="single" w:sz="6" w:space="0" w:color="000000"/>
            </w:tcBorders>
          </w:tcPr>
          <w:p w14:paraId="1FC95331" w14:textId="77777777" w:rsidR="00C400E6" w:rsidRPr="00421908" w:rsidRDefault="00C400E6" w:rsidP="00C400E6">
            <w:pPr>
              <w:widowControl w:val="0"/>
              <w:spacing w:line="360" w:lineRule="auto"/>
              <w:rPr>
                <w:color w:val="000000"/>
                <w:sz w:val="24"/>
                <w:szCs w:val="24"/>
                <w:lang w:val="it-IT"/>
              </w:rPr>
            </w:pPr>
          </w:p>
        </w:tc>
        <w:tc>
          <w:tcPr>
            <w:tcW w:w="455" w:type="dxa"/>
            <w:tcBorders>
              <w:top w:val="single" w:sz="6" w:space="0" w:color="000000"/>
              <w:left w:val="single" w:sz="6" w:space="0" w:color="000000"/>
              <w:bottom w:val="single" w:sz="6" w:space="0" w:color="000000"/>
              <w:right w:val="single" w:sz="6" w:space="0" w:color="000000"/>
            </w:tcBorders>
          </w:tcPr>
          <w:p w14:paraId="09892F95" w14:textId="77777777" w:rsidR="00C400E6" w:rsidRPr="00421908" w:rsidRDefault="00C400E6" w:rsidP="00C400E6">
            <w:pPr>
              <w:widowControl w:val="0"/>
              <w:spacing w:line="360" w:lineRule="auto"/>
              <w:rPr>
                <w:color w:val="000000"/>
                <w:sz w:val="24"/>
                <w:szCs w:val="24"/>
                <w:lang w:val="it-IT"/>
              </w:rPr>
            </w:pPr>
            <w:r w:rsidRPr="00421908">
              <w:rPr>
                <w:color w:val="000000"/>
                <w:sz w:val="24"/>
                <w:szCs w:val="24"/>
                <w:lang w:val="it-IT"/>
              </w:rPr>
              <w:t>x</w:t>
            </w:r>
          </w:p>
        </w:tc>
        <w:tc>
          <w:tcPr>
            <w:tcW w:w="973" w:type="dxa"/>
            <w:tcBorders>
              <w:top w:val="single" w:sz="6" w:space="0" w:color="000000"/>
              <w:left w:val="single" w:sz="6" w:space="0" w:color="000000"/>
              <w:bottom w:val="single" w:sz="6" w:space="0" w:color="000000"/>
              <w:right w:val="single" w:sz="6" w:space="0" w:color="000000"/>
            </w:tcBorders>
          </w:tcPr>
          <w:p w14:paraId="6EF3241E" w14:textId="77777777" w:rsidR="00C400E6" w:rsidRPr="00421908" w:rsidRDefault="00C400E6" w:rsidP="00C400E6">
            <w:pPr>
              <w:widowControl w:val="0"/>
              <w:spacing w:line="360" w:lineRule="auto"/>
              <w:rPr>
                <w:color w:val="000000"/>
                <w:sz w:val="24"/>
                <w:szCs w:val="24"/>
                <w:lang w:val="it-IT"/>
              </w:rPr>
            </w:pPr>
          </w:p>
        </w:tc>
        <w:tc>
          <w:tcPr>
            <w:tcW w:w="1560" w:type="dxa"/>
            <w:tcBorders>
              <w:top w:val="single" w:sz="6" w:space="0" w:color="000000"/>
              <w:left w:val="single" w:sz="6" w:space="0" w:color="000000"/>
              <w:bottom w:val="single" w:sz="6" w:space="0" w:color="000000"/>
              <w:right w:val="single" w:sz="6" w:space="0" w:color="000000"/>
            </w:tcBorders>
          </w:tcPr>
          <w:p w14:paraId="00BD8D8F" w14:textId="77777777" w:rsidR="00C400E6" w:rsidRPr="00421908" w:rsidRDefault="00C400E6" w:rsidP="00C400E6">
            <w:pPr>
              <w:widowControl w:val="0"/>
              <w:spacing w:line="360" w:lineRule="auto"/>
              <w:rPr>
                <w:color w:val="000000"/>
                <w:sz w:val="24"/>
                <w:szCs w:val="24"/>
                <w:lang w:val="it-IT"/>
              </w:rPr>
            </w:pPr>
          </w:p>
        </w:tc>
        <w:tc>
          <w:tcPr>
            <w:tcW w:w="1559" w:type="dxa"/>
            <w:tcBorders>
              <w:top w:val="single" w:sz="6" w:space="0" w:color="000000"/>
              <w:left w:val="single" w:sz="6" w:space="0" w:color="000000"/>
              <w:bottom w:val="single" w:sz="6" w:space="0" w:color="000000"/>
              <w:right w:val="single" w:sz="6" w:space="0" w:color="000000"/>
            </w:tcBorders>
          </w:tcPr>
          <w:p w14:paraId="02EC67C4" w14:textId="77777777" w:rsidR="00C400E6" w:rsidRPr="00421908" w:rsidRDefault="00C400E6" w:rsidP="00C400E6">
            <w:pPr>
              <w:widowControl w:val="0"/>
              <w:spacing w:line="360" w:lineRule="auto"/>
              <w:rPr>
                <w:color w:val="000000"/>
                <w:sz w:val="24"/>
                <w:szCs w:val="24"/>
                <w:lang w:val="it-IT"/>
              </w:rPr>
            </w:pPr>
          </w:p>
        </w:tc>
        <w:tc>
          <w:tcPr>
            <w:tcW w:w="1559" w:type="dxa"/>
            <w:tcBorders>
              <w:top w:val="single" w:sz="6" w:space="0" w:color="000000"/>
              <w:left w:val="single" w:sz="6" w:space="0" w:color="000000"/>
              <w:bottom w:val="single" w:sz="6" w:space="0" w:color="000000"/>
              <w:right w:val="single" w:sz="12" w:space="0" w:color="000000"/>
            </w:tcBorders>
          </w:tcPr>
          <w:p w14:paraId="42558240" w14:textId="77777777" w:rsidR="00C400E6" w:rsidRPr="00421908" w:rsidRDefault="00C400E6" w:rsidP="00C400E6">
            <w:pPr>
              <w:widowControl w:val="0"/>
              <w:spacing w:line="360" w:lineRule="auto"/>
              <w:rPr>
                <w:color w:val="000000"/>
                <w:sz w:val="24"/>
                <w:szCs w:val="24"/>
                <w:lang w:val="it-IT"/>
              </w:rPr>
            </w:pPr>
          </w:p>
        </w:tc>
      </w:tr>
      <w:tr w:rsidR="00C400E6" w:rsidRPr="00421908" w14:paraId="5511827C" w14:textId="77777777" w:rsidTr="00C76F39">
        <w:tc>
          <w:tcPr>
            <w:tcW w:w="455" w:type="dxa"/>
            <w:tcBorders>
              <w:top w:val="single" w:sz="6" w:space="0" w:color="000000"/>
              <w:left w:val="single" w:sz="12" w:space="0" w:color="000000"/>
              <w:bottom w:val="single" w:sz="6" w:space="0" w:color="000000"/>
              <w:right w:val="single" w:sz="6" w:space="0" w:color="000000"/>
            </w:tcBorders>
          </w:tcPr>
          <w:p w14:paraId="7C101100" w14:textId="77777777" w:rsidR="00C400E6" w:rsidRPr="00421908" w:rsidRDefault="00C400E6" w:rsidP="00C400E6">
            <w:pPr>
              <w:widowControl w:val="0"/>
              <w:spacing w:line="360" w:lineRule="auto"/>
              <w:rPr>
                <w:color w:val="000000"/>
                <w:sz w:val="24"/>
                <w:szCs w:val="24"/>
                <w:lang w:val="it-IT"/>
              </w:rPr>
            </w:pPr>
          </w:p>
        </w:tc>
        <w:tc>
          <w:tcPr>
            <w:tcW w:w="455" w:type="dxa"/>
            <w:tcBorders>
              <w:top w:val="single" w:sz="6" w:space="0" w:color="000000"/>
              <w:left w:val="single" w:sz="6" w:space="0" w:color="000000"/>
              <w:bottom w:val="single" w:sz="6" w:space="0" w:color="000000"/>
              <w:right w:val="single" w:sz="6" w:space="0" w:color="000000"/>
            </w:tcBorders>
          </w:tcPr>
          <w:p w14:paraId="0F69323A" w14:textId="77777777" w:rsidR="00C400E6" w:rsidRPr="00421908" w:rsidRDefault="00C400E6" w:rsidP="00C400E6">
            <w:pPr>
              <w:widowControl w:val="0"/>
              <w:spacing w:line="360" w:lineRule="auto"/>
              <w:rPr>
                <w:color w:val="000000"/>
                <w:sz w:val="24"/>
                <w:szCs w:val="24"/>
                <w:lang w:val="it-IT"/>
              </w:rPr>
            </w:pPr>
            <w:r w:rsidRPr="00421908">
              <w:rPr>
                <w:color w:val="000000"/>
                <w:sz w:val="24"/>
                <w:szCs w:val="24"/>
                <w:lang w:val="it-IT"/>
              </w:rPr>
              <w:t>x</w:t>
            </w:r>
          </w:p>
        </w:tc>
        <w:tc>
          <w:tcPr>
            <w:tcW w:w="455" w:type="dxa"/>
            <w:tcBorders>
              <w:top w:val="single" w:sz="6" w:space="0" w:color="000000"/>
              <w:left w:val="single" w:sz="6" w:space="0" w:color="000000"/>
              <w:bottom w:val="single" w:sz="6" w:space="0" w:color="000000"/>
              <w:right w:val="single" w:sz="6" w:space="0" w:color="000000"/>
            </w:tcBorders>
          </w:tcPr>
          <w:p w14:paraId="51B88D0C" w14:textId="77777777" w:rsidR="00C400E6" w:rsidRPr="00421908" w:rsidRDefault="00C400E6" w:rsidP="00C400E6">
            <w:pPr>
              <w:widowControl w:val="0"/>
              <w:spacing w:line="360" w:lineRule="auto"/>
              <w:rPr>
                <w:color w:val="000000"/>
                <w:sz w:val="24"/>
                <w:szCs w:val="24"/>
                <w:lang w:val="it-IT"/>
              </w:rPr>
            </w:pPr>
            <w:r w:rsidRPr="00421908">
              <w:rPr>
                <w:color w:val="000000"/>
                <w:sz w:val="24"/>
                <w:szCs w:val="24"/>
                <w:lang w:val="it-IT"/>
              </w:rPr>
              <w:t>x</w:t>
            </w:r>
          </w:p>
        </w:tc>
        <w:tc>
          <w:tcPr>
            <w:tcW w:w="973" w:type="dxa"/>
            <w:tcBorders>
              <w:top w:val="single" w:sz="6" w:space="0" w:color="000000"/>
              <w:left w:val="single" w:sz="6" w:space="0" w:color="000000"/>
              <w:bottom w:val="single" w:sz="6" w:space="0" w:color="000000"/>
              <w:right w:val="single" w:sz="6" w:space="0" w:color="000000"/>
            </w:tcBorders>
          </w:tcPr>
          <w:p w14:paraId="3007E51E" w14:textId="77777777" w:rsidR="00C400E6" w:rsidRPr="00421908" w:rsidRDefault="00C400E6" w:rsidP="00C400E6">
            <w:pPr>
              <w:widowControl w:val="0"/>
              <w:spacing w:line="360" w:lineRule="auto"/>
              <w:rPr>
                <w:color w:val="000000"/>
                <w:sz w:val="24"/>
                <w:szCs w:val="24"/>
                <w:lang w:val="it-IT"/>
              </w:rPr>
            </w:pPr>
          </w:p>
        </w:tc>
        <w:tc>
          <w:tcPr>
            <w:tcW w:w="1560" w:type="dxa"/>
            <w:tcBorders>
              <w:top w:val="single" w:sz="6" w:space="0" w:color="000000"/>
              <w:left w:val="single" w:sz="6" w:space="0" w:color="000000"/>
              <w:bottom w:val="single" w:sz="6" w:space="0" w:color="000000"/>
              <w:right w:val="single" w:sz="6" w:space="0" w:color="000000"/>
            </w:tcBorders>
          </w:tcPr>
          <w:p w14:paraId="39ED8EFC" w14:textId="77777777" w:rsidR="00C400E6" w:rsidRPr="00421908" w:rsidRDefault="00C400E6" w:rsidP="00C400E6">
            <w:pPr>
              <w:widowControl w:val="0"/>
              <w:spacing w:line="360" w:lineRule="auto"/>
              <w:rPr>
                <w:color w:val="000000"/>
                <w:sz w:val="24"/>
                <w:szCs w:val="24"/>
                <w:lang w:val="it-IT"/>
              </w:rPr>
            </w:pPr>
          </w:p>
        </w:tc>
        <w:tc>
          <w:tcPr>
            <w:tcW w:w="1559" w:type="dxa"/>
            <w:tcBorders>
              <w:top w:val="single" w:sz="6" w:space="0" w:color="000000"/>
              <w:left w:val="single" w:sz="6" w:space="0" w:color="000000"/>
              <w:bottom w:val="single" w:sz="6" w:space="0" w:color="000000"/>
              <w:right w:val="single" w:sz="6" w:space="0" w:color="000000"/>
            </w:tcBorders>
          </w:tcPr>
          <w:p w14:paraId="69932047" w14:textId="77777777" w:rsidR="00C400E6" w:rsidRPr="00421908" w:rsidRDefault="00C400E6" w:rsidP="00C400E6">
            <w:pPr>
              <w:widowControl w:val="0"/>
              <w:spacing w:line="360" w:lineRule="auto"/>
              <w:rPr>
                <w:color w:val="000000"/>
                <w:sz w:val="24"/>
                <w:szCs w:val="24"/>
                <w:lang w:val="it-IT"/>
              </w:rPr>
            </w:pPr>
          </w:p>
        </w:tc>
        <w:tc>
          <w:tcPr>
            <w:tcW w:w="1559" w:type="dxa"/>
            <w:tcBorders>
              <w:top w:val="single" w:sz="6" w:space="0" w:color="000000"/>
              <w:left w:val="single" w:sz="6" w:space="0" w:color="000000"/>
              <w:bottom w:val="single" w:sz="6" w:space="0" w:color="000000"/>
              <w:right w:val="single" w:sz="12" w:space="0" w:color="000000"/>
            </w:tcBorders>
          </w:tcPr>
          <w:p w14:paraId="4C4A2F9D" w14:textId="77777777" w:rsidR="00C400E6" w:rsidRPr="00421908" w:rsidRDefault="00C400E6" w:rsidP="00C400E6">
            <w:pPr>
              <w:widowControl w:val="0"/>
              <w:spacing w:line="360" w:lineRule="auto"/>
              <w:rPr>
                <w:color w:val="000000"/>
                <w:sz w:val="24"/>
                <w:szCs w:val="24"/>
                <w:lang w:val="it-IT"/>
              </w:rPr>
            </w:pPr>
          </w:p>
        </w:tc>
      </w:tr>
      <w:tr w:rsidR="00C400E6" w:rsidRPr="00421908" w14:paraId="1F6CAEE1" w14:textId="77777777" w:rsidTr="00C76F39">
        <w:tc>
          <w:tcPr>
            <w:tcW w:w="455" w:type="dxa"/>
            <w:tcBorders>
              <w:top w:val="single" w:sz="6" w:space="0" w:color="000000"/>
              <w:left w:val="single" w:sz="12" w:space="0" w:color="000000"/>
              <w:bottom w:val="single" w:sz="12" w:space="0" w:color="000000"/>
              <w:right w:val="single" w:sz="6" w:space="0" w:color="000000"/>
            </w:tcBorders>
          </w:tcPr>
          <w:p w14:paraId="1BC7B0D5" w14:textId="77777777" w:rsidR="00C400E6" w:rsidRPr="00421908" w:rsidRDefault="00C400E6" w:rsidP="00C400E6">
            <w:pPr>
              <w:widowControl w:val="0"/>
              <w:spacing w:line="360" w:lineRule="auto"/>
              <w:rPr>
                <w:color w:val="000000"/>
                <w:sz w:val="24"/>
                <w:szCs w:val="24"/>
                <w:lang w:val="it-IT"/>
              </w:rPr>
            </w:pPr>
            <w:r w:rsidRPr="00421908">
              <w:rPr>
                <w:color w:val="000000"/>
                <w:sz w:val="24"/>
                <w:szCs w:val="24"/>
                <w:lang w:val="it-IT"/>
              </w:rPr>
              <w:t>x</w:t>
            </w:r>
          </w:p>
        </w:tc>
        <w:tc>
          <w:tcPr>
            <w:tcW w:w="455" w:type="dxa"/>
            <w:tcBorders>
              <w:top w:val="single" w:sz="6" w:space="0" w:color="000000"/>
              <w:left w:val="single" w:sz="6" w:space="0" w:color="000000"/>
              <w:bottom w:val="single" w:sz="12" w:space="0" w:color="000000"/>
              <w:right w:val="single" w:sz="6" w:space="0" w:color="000000"/>
            </w:tcBorders>
          </w:tcPr>
          <w:p w14:paraId="56D7906D" w14:textId="77777777" w:rsidR="00C400E6" w:rsidRPr="00421908" w:rsidRDefault="00C400E6" w:rsidP="00C400E6">
            <w:pPr>
              <w:widowControl w:val="0"/>
              <w:spacing w:line="360" w:lineRule="auto"/>
              <w:rPr>
                <w:color w:val="000000"/>
                <w:sz w:val="24"/>
                <w:szCs w:val="24"/>
              </w:rPr>
            </w:pPr>
            <w:r w:rsidRPr="00421908">
              <w:rPr>
                <w:color w:val="000000"/>
                <w:sz w:val="24"/>
                <w:szCs w:val="24"/>
              </w:rPr>
              <w:t>x</w:t>
            </w:r>
          </w:p>
        </w:tc>
        <w:tc>
          <w:tcPr>
            <w:tcW w:w="455" w:type="dxa"/>
            <w:tcBorders>
              <w:top w:val="single" w:sz="6" w:space="0" w:color="000000"/>
              <w:left w:val="single" w:sz="6" w:space="0" w:color="000000"/>
              <w:bottom w:val="single" w:sz="12" w:space="0" w:color="000000"/>
              <w:right w:val="single" w:sz="6" w:space="0" w:color="000000"/>
            </w:tcBorders>
          </w:tcPr>
          <w:p w14:paraId="26CC9684" w14:textId="77777777" w:rsidR="00C400E6" w:rsidRPr="00421908" w:rsidRDefault="00C400E6" w:rsidP="00C400E6">
            <w:pPr>
              <w:widowControl w:val="0"/>
              <w:spacing w:line="360" w:lineRule="auto"/>
              <w:rPr>
                <w:color w:val="000000"/>
                <w:sz w:val="24"/>
                <w:szCs w:val="24"/>
              </w:rPr>
            </w:pPr>
            <w:r w:rsidRPr="00421908">
              <w:rPr>
                <w:color w:val="000000"/>
                <w:sz w:val="24"/>
                <w:szCs w:val="24"/>
              </w:rPr>
              <w:t>x</w:t>
            </w:r>
          </w:p>
        </w:tc>
        <w:tc>
          <w:tcPr>
            <w:tcW w:w="973" w:type="dxa"/>
            <w:tcBorders>
              <w:top w:val="single" w:sz="6" w:space="0" w:color="000000"/>
              <w:left w:val="single" w:sz="6" w:space="0" w:color="000000"/>
              <w:bottom w:val="single" w:sz="12" w:space="0" w:color="000000"/>
              <w:right w:val="single" w:sz="6" w:space="0" w:color="000000"/>
            </w:tcBorders>
          </w:tcPr>
          <w:p w14:paraId="11B71588" w14:textId="77777777" w:rsidR="00C400E6" w:rsidRPr="00421908" w:rsidRDefault="00C400E6" w:rsidP="00C400E6">
            <w:pPr>
              <w:widowControl w:val="0"/>
              <w:spacing w:line="360" w:lineRule="auto"/>
              <w:rPr>
                <w:color w:val="000000"/>
                <w:sz w:val="24"/>
                <w:szCs w:val="24"/>
              </w:rPr>
            </w:pPr>
          </w:p>
        </w:tc>
        <w:tc>
          <w:tcPr>
            <w:tcW w:w="1560" w:type="dxa"/>
            <w:tcBorders>
              <w:top w:val="single" w:sz="6" w:space="0" w:color="000000"/>
              <w:left w:val="single" w:sz="6" w:space="0" w:color="000000"/>
              <w:bottom w:val="single" w:sz="12" w:space="0" w:color="000000"/>
              <w:right w:val="single" w:sz="6" w:space="0" w:color="000000"/>
            </w:tcBorders>
          </w:tcPr>
          <w:p w14:paraId="37C1B223" w14:textId="77777777" w:rsidR="00C400E6" w:rsidRPr="00421908" w:rsidRDefault="00C400E6" w:rsidP="00C400E6">
            <w:pPr>
              <w:widowControl w:val="0"/>
              <w:spacing w:line="360" w:lineRule="auto"/>
              <w:rPr>
                <w:color w:val="000000"/>
                <w:sz w:val="24"/>
                <w:szCs w:val="24"/>
              </w:rPr>
            </w:pPr>
          </w:p>
        </w:tc>
        <w:tc>
          <w:tcPr>
            <w:tcW w:w="1559" w:type="dxa"/>
            <w:tcBorders>
              <w:top w:val="single" w:sz="6" w:space="0" w:color="000000"/>
              <w:left w:val="single" w:sz="6" w:space="0" w:color="000000"/>
              <w:bottom w:val="single" w:sz="12" w:space="0" w:color="000000"/>
              <w:right w:val="single" w:sz="6" w:space="0" w:color="000000"/>
            </w:tcBorders>
          </w:tcPr>
          <w:p w14:paraId="1CDBB73E" w14:textId="77777777" w:rsidR="00C400E6" w:rsidRPr="00421908" w:rsidRDefault="00C400E6" w:rsidP="00C400E6">
            <w:pPr>
              <w:widowControl w:val="0"/>
              <w:spacing w:line="360" w:lineRule="auto"/>
              <w:rPr>
                <w:color w:val="000000"/>
                <w:sz w:val="24"/>
                <w:szCs w:val="24"/>
              </w:rPr>
            </w:pPr>
          </w:p>
        </w:tc>
        <w:tc>
          <w:tcPr>
            <w:tcW w:w="1559" w:type="dxa"/>
            <w:tcBorders>
              <w:top w:val="single" w:sz="6" w:space="0" w:color="000000"/>
              <w:left w:val="single" w:sz="6" w:space="0" w:color="000000"/>
              <w:bottom w:val="single" w:sz="12" w:space="0" w:color="000000"/>
              <w:right w:val="single" w:sz="12" w:space="0" w:color="000000"/>
            </w:tcBorders>
          </w:tcPr>
          <w:p w14:paraId="341186C9" w14:textId="77777777" w:rsidR="00C400E6" w:rsidRPr="00421908" w:rsidRDefault="00C400E6" w:rsidP="00C400E6">
            <w:pPr>
              <w:widowControl w:val="0"/>
              <w:spacing w:line="360" w:lineRule="auto"/>
              <w:rPr>
                <w:color w:val="000000"/>
                <w:sz w:val="24"/>
                <w:szCs w:val="24"/>
              </w:rPr>
            </w:pPr>
          </w:p>
        </w:tc>
      </w:tr>
    </w:tbl>
    <w:p w14:paraId="277DA9C2" w14:textId="77777777" w:rsidR="00C400E6" w:rsidRPr="00421908" w:rsidRDefault="00C400E6" w:rsidP="00C400E6">
      <w:pPr>
        <w:widowControl w:val="0"/>
        <w:spacing w:line="360" w:lineRule="auto"/>
        <w:rPr>
          <w:color w:val="000000"/>
          <w:sz w:val="24"/>
          <w:szCs w:val="24"/>
        </w:rPr>
      </w:pPr>
    </w:p>
    <w:p w14:paraId="1AE63DE9" w14:textId="77777777" w:rsidR="00C400E6" w:rsidRPr="00421908" w:rsidRDefault="00C400E6" w:rsidP="00C400E6">
      <w:pPr>
        <w:widowControl w:val="0"/>
        <w:spacing w:line="360" w:lineRule="auto"/>
        <w:rPr>
          <w:i/>
          <w:color w:val="000000"/>
          <w:sz w:val="24"/>
          <w:szCs w:val="24"/>
          <w:u w:val="single"/>
        </w:rPr>
      </w:pPr>
      <w:r w:rsidRPr="00421908">
        <w:rPr>
          <w:i/>
          <w:color w:val="000000"/>
          <w:sz w:val="24"/>
          <w:szCs w:val="24"/>
          <w:u w:val="single"/>
        </w:rPr>
        <w:t>Auswertung:</w:t>
      </w:r>
    </w:p>
    <w:p w14:paraId="0DE1E399" w14:textId="77777777" w:rsidR="00DD1FB8" w:rsidRPr="00421908" w:rsidRDefault="00C400E6" w:rsidP="00C400E6">
      <w:pPr>
        <w:widowControl w:val="0"/>
        <w:spacing w:line="360" w:lineRule="auto"/>
        <w:rPr>
          <w:szCs w:val="22"/>
        </w:rPr>
      </w:pPr>
      <w:r w:rsidRPr="00421908">
        <w:rPr>
          <w:color w:val="000000"/>
          <w:sz w:val="24"/>
          <w:szCs w:val="24"/>
        </w:rPr>
        <w:t>Formuliere für beide Schaltungen einen allgemeingültigen Satz über die Größe des Gesamtwiderstandes im Vergleich zu den Einzelwiderständen.</w:t>
      </w:r>
      <w:r w:rsidRPr="00421908">
        <w:rPr>
          <w:b/>
          <w:sz w:val="24"/>
          <w:szCs w:val="24"/>
        </w:rPr>
        <w:br w:type="page"/>
      </w:r>
      <w:r w:rsidR="00DD1FB8" w:rsidRPr="00421908">
        <w:rPr>
          <w:szCs w:val="22"/>
        </w:rPr>
        <w:lastRenderedPageBreak/>
        <w:t>47. Blackbox</w:t>
      </w:r>
    </w:p>
    <w:p w14:paraId="2DE510CB" w14:textId="77777777" w:rsidR="00DD1FB8" w:rsidRPr="00421908" w:rsidRDefault="00DD1FB8" w:rsidP="00DD1FB8">
      <w:pPr>
        <w:widowControl w:val="0"/>
        <w:rPr>
          <w:color w:val="000000"/>
          <w:szCs w:val="22"/>
        </w:rPr>
      </w:pPr>
      <w:r w:rsidRPr="00421908">
        <w:rPr>
          <w:color w:val="000000"/>
          <w:szCs w:val="22"/>
        </w:rPr>
        <w:t>Prüfungsexperiment</w:t>
      </w:r>
    </w:p>
    <w:p w14:paraId="47C1F5AA" w14:textId="77777777" w:rsidR="00DD1FB8" w:rsidRPr="00421908" w:rsidRDefault="00DD1FB8" w:rsidP="00DD1FB8">
      <w:pPr>
        <w:widowControl w:val="0"/>
        <w:rPr>
          <w:color w:val="000000"/>
          <w:szCs w:val="22"/>
        </w:rPr>
      </w:pPr>
      <w:r w:rsidRPr="00421908">
        <w:rPr>
          <w:i/>
          <w:color w:val="000000"/>
          <w:szCs w:val="22"/>
        </w:rPr>
        <w:t>Aufgabe:</w:t>
      </w:r>
      <w:r w:rsidRPr="00421908">
        <w:rPr>
          <w:color w:val="000000"/>
          <w:szCs w:val="22"/>
        </w:rPr>
        <w:t xml:space="preserve"> Führen Sie Messungen und Berechnungen an zwei Blackboxes durch. In den zwei Blackboxes können sich ein ohmsches Bauelement, eine Spule (1000 Windungen ohne Eisenkern), zwei antiparallel geschaltete Halbleiterdioden und eine Reihenschaltung aus einer Halbleiterdiode und einem ohmschen Widerstand befinden. </w:t>
      </w:r>
    </w:p>
    <w:p w14:paraId="76FA6441" w14:textId="77777777" w:rsidR="00DD1FB8" w:rsidRPr="00421908" w:rsidRDefault="00DD1FB8" w:rsidP="00DD1FB8">
      <w:pPr>
        <w:widowControl w:val="0"/>
        <w:rPr>
          <w:color w:val="000000"/>
          <w:szCs w:val="22"/>
        </w:rPr>
      </w:pPr>
      <w:r w:rsidRPr="00421908">
        <w:rPr>
          <w:color w:val="000000"/>
          <w:szCs w:val="22"/>
        </w:rPr>
        <w:t>Planen Sie die Experimente gemäß der folgenden Aufgabenstellung und fordern Sie beim Aufsicht führenden Lehrer die erforderlichen Geräte an.</w:t>
      </w:r>
    </w:p>
    <w:p w14:paraId="7EE50839" w14:textId="77777777" w:rsidR="00DD1FB8" w:rsidRPr="00421908" w:rsidRDefault="00DD1FB8" w:rsidP="00DD1FB8">
      <w:pPr>
        <w:widowControl w:val="0"/>
        <w:rPr>
          <w:color w:val="000000"/>
          <w:szCs w:val="22"/>
        </w:rPr>
      </w:pPr>
      <w:r w:rsidRPr="00421908">
        <w:rPr>
          <w:color w:val="000000"/>
          <w:szCs w:val="22"/>
        </w:rPr>
        <w:t>1. Nehmen Sie im Gleichstromkreis die U-I-Kennlinie der vorgegebenen Blackboxes auf und stellen Sie diese grafisch dar.</w:t>
      </w:r>
    </w:p>
    <w:p w14:paraId="3379613A" w14:textId="77777777" w:rsidR="00DD1FB8" w:rsidRPr="00421908" w:rsidRDefault="00DD1FB8" w:rsidP="00DD1FB8">
      <w:pPr>
        <w:widowControl w:val="0"/>
        <w:rPr>
          <w:color w:val="000000"/>
          <w:szCs w:val="22"/>
        </w:rPr>
      </w:pPr>
      <w:r w:rsidRPr="00421908">
        <w:rPr>
          <w:color w:val="000000"/>
          <w:szCs w:val="22"/>
        </w:rPr>
        <w:t>2. Führen Sie weitere Experimente durch um zu entscheiden, welche Bauelemente sich in den zwei Blackboxes befinden. Begründen Sie Ihre Aussagen.</w:t>
      </w:r>
    </w:p>
    <w:p w14:paraId="5293C4E9" w14:textId="77777777" w:rsidR="00DD1FB8" w:rsidRPr="00421908" w:rsidRDefault="00DD1FB8" w:rsidP="00DD1FB8">
      <w:pPr>
        <w:widowControl w:val="0"/>
        <w:rPr>
          <w:color w:val="000000"/>
          <w:szCs w:val="22"/>
        </w:rPr>
      </w:pPr>
      <w:r w:rsidRPr="00421908">
        <w:rPr>
          <w:color w:val="000000"/>
          <w:szCs w:val="22"/>
        </w:rPr>
        <w:t>3. Aus einer Spule unbekannter Induktivität und einem Kondensator unbekannter Kapazität wird ein Schwingkreis gebildet. Planen Sie ein Experiment zur Ermittlung der Eigenfrequenz des Schwingkreises.</w:t>
      </w:r>
    </w:p>
    <w:p w14:paraId="09F60C7E" w14:textId="77777777" w:rsidR="00DD1FB8" w:rsidRPr="00421908" w:rsidRDefault="00DD1FB8" w:rsidP="00DD1FB8">
      <w:pPr>
        <w:pStyle w:val="berschrift4"/>
        <w:jc w:val="left"/>
        <w:rPr>
          <w:sz w:val="22"/>
          <w:szCs w:val="22"/>
        </w:rPr>
      </w:pPr>
      <w:r w:rsidRPr="00421908">
        <w:rPr>
          <w:b w:val="0"/>
          <w:sz w:val="22"/>
          <w:szCs w:val="22"/>
        </w:rPr>
        <w:br w:type="page"/>
      </w:r>
      <w:bookmarkStart w:id="77" w:name="p49"/>
      <w:bookmarkEnd w:id="77"/>
      <w:r w:rsidRPr="00421908">
        <w:rPr>
          <w:sz w:val="22"/>
          <w:szCs w:val="22"/>
        </w:rPr>
        <w:lastRenderedPageBreak/>
        <w:t>48.  Batterie</w:t>
      </w:r>
    </w:p>
    <w:p w14:paraId="3F49FC30" w14:textId="77777777" w:rsidR="00DD1FB8" w:rsidRPr="00421908" w:rsidRDefault="00DD1FB8" w:rsidP="00DD1FB8">
      <w:pPr>
        <w:widowControl w:val="0"/>
        <w:autoSpaceDE w:val="0"/>
        <w:autoSpaceDN w:val="0"/>
        <w:adjustRightInd w:val="0"/>
        <w:rPr>
          <w:color w:val="000000"/>
          <w:szCs w:val="22"/>
        </w:rPr>
      </w:pPr>
    </w:p>
    <w:p w14:paraId="145CA30B" w14:textId="77777777" w:rsidR="00DD1FB8" w:rsidRPr="00421908" w:rsidRDefault="00DD1FB8" w:rsidP="00DD1FB8">
      <w:pPr>
        <w:widowControl w:val="0"/>
        <w:autoSpaceDE w:val="0"/>
        <w:autoSpaceDN w:val="0"/>
        <w:adjustRightInd w:val="0"/>
        <w:rPr>
          <w:color w:val="000000"/>
          <w:szCs w:val="22"/>
        </w:rPr>
      </w:pPr>
      <w:r w:rsidRPr="00421908">
        <w:rPr>
          <w:b/>
          <w:color w:val="000000"/>
          <w:szCs w:val="22"/>
          <w:u w:val="single"/>
        </w:rPr>
        <w:t>Aufgabe:</w:t>
      </w:r>
      <w:r w:rsidRPr="00421908">
        <w:rPr>
          <w:color w:val="000000"/>
          <w:szCs w:val="22"/>
        </w:rPr>
        <w:t xml:space="preserve"> </w:t>
      </w:r>
    </w:p>
    <w:p w14:paraId="40E79C29" w14:textId="77777777" w:rsidR="00DD1FB8" w:rsidRPr="00421908" w:rsidRDefault="00DD1FB8" w:rsidP="00DD1FB8">
      <w:pPr>
        <w:widowControl w:val="0"/>
        <w:autoSpaceDE w:val="0"/>
        <w:autoSpaceDN w:val="0"/>
        <w:adjustRightInd w:val="0"/>
        <w:rPr>
          <w:color w:val="000000"/>
          <w:szCs w:val="22"/>
        </w:rPr>
      </w:pPr>
      <w:r w:rsidRPr="00421908">
        <w:rPr>
          <w:color w:val="000000"/>
          <w:szCs w:val="22"/>
        </w:rPr>
        <w:t>Untersuchen Sie zu verschiedenen Stoffkombinationen die Größe der entstehenden Spannung und die Polung.</w:t>
      </w:r>
    </w:p>
    <w:p w14:paraId="105EAF75" w14:textId="77777777" w:rsidR="00DD1FB8" w:rsidRPr="00421908" w:rsidRDefault="00DD1FB8" w:rsidP="00DD1FB8">
      <w:pPr>
        <w:widowControl w:val="0"/>
        <w:autoSpaceDE w:val="0"/>
        <w:autoSpaceDN w:val="0"/>
        <w:adjustRightInd w:val="0"/>
        <w:rPr>
          <w:color w:val="000000"/>
          <w:szCs w:val="22"/>
        </w:rPr>
      </w:pPr>
      <w:r w:rsidRPr="00421908">
        <w:rPr>
          <w:b/>
          <w:color w:val="000000"/>
          <w:szCs w:val="22"/>
          <w:u w:val="single"/>
        </w:rPr>
        <w:t>Vorbetrachtung:</w:t>
      </w:r>
    </w:p>
    <w:p w14:paraId="1B7DD7D3" w14:textId="77777777" w:rsidR="00DD1FB8" w:rsidRPr="00421908" w:rsidRDefault="00DD1FB8" w:rsidP="00DD1FB8">
      <w:pPr>
        <w:widowControl w:val="0"/>
        <w:autoSpaceDE w:val="0"/>
        <w:autoSpaceDN w:val="0"/>
        <w:adjustRightInd w:val="0"/>
        <w:rPr>
          <w:color w:val="000000"/>
          <w:szCs w:val="22"/>
        </w:rPr>
      </w:pPr>
      <w:r w:rsidRPr="00421908">
        <w:rPr>
          <w:color w:val="000000"/>
          <w:szCs w:val="22"/>
        </w:rPr>
        <w:t>1) Wie ist eine Monozelle aufgebaut?</w:t>
      </w:r>
    </w:p>
    <w:p w14:paraId="45CD7598" w14:textId="77777777" w:rsidR="00DD1FB8" w:rsidRPr="00421908" w:rsidRDefault="00DD1FB8" w:rsidP="00DD1FB8">
      <w:pPr>
        <w:widowControl w:val="0"/>
        <w:autoSpaceDE w:val="0"/>
        <w:autoSpaceDN w:val="0"/>
        <w:adjustRightInd w:val="0"/>
        <w:rPr>
          <w:color w:val="000000"/>
          <w:szCs w:val="22"/>
        </w:rPr>
      </w:pPr>
      <w:r w:rsidRPr="00421908">
        <w:rPr>
          <w:color w:val="000000"/>
          <w:szCs w:val="22"/>
        </w:rPr>
        <w:t>2) Vergleichen Sie eine Monozelle mit einer 4,5 V Flachbatterie.</w:t>
      </w:r>
    </w:p>
    <w:p w14:paraId="76252E0B" w14:textId="77777777" w:rsidR="00DD1FB8" w:rsidRPr="00421908" w:rsidRDefault="00DD1FB8" w:rsidP="00DD1FB8">
      <w:pPr>
        <w:widowControl w:val="0"/>
        <w:autoSpaceDE w:val="0"/>
        <w:autoSpaceDN w:val="0"/>
        <w:adjustRightInd w:val="0"/>
        <w:rPr>
          <w:color w:val="000000"/>
          <w:szCs w:val="22"/>
        </w:rPr>
      </w:pPr>
      <w:r w:rsidRPr="00421908">
        <w:rPr>
          <w:color w:val="000000"/>
          <w:szCs w:val="22"/>
        </w:rPr>
        <w:t>3) Bereiten Sie ein übersichtliches Protokoll vor!</w:t>
      </w:r>
    </w:p>
    <w:p w14:paraId="0B64566F" w14:textId="77777777" w:rsidR="00DD1FB8" w:rsidRPr="00421908" w:rsidRDefault="00DD1FB8" w:rsidP="00DD1FB8">
      <w:pPr>
        <w:widowControl w:val="0"/>
        <w:autoSpaceDE w:val="0"/>
        <w:autoSpaceDN w:val="0"/>
        <w:adjustRightInd w:val="0"/>
        <w:rPr>
          <w:color w:val="000000"/>
          <w:szCs w:val="22"/>
        </w:rPr>
      </w:pPr>
    </w:p>
    <w:p w14:paraId="23548C4F" w14:textId="77777777" w:rsidR="00DD1FB8" w:rsidRPr="00421908" w:rsidRDefault="00DD1FB8" w:rsidP="00DD1FB8">
      <w:pPr>
        <w:widowControl w:val="0"/>
        <w:autoSpaceDE w:val="0"/>
        <w:autoSpaceDN w:val="0"/>
        <w:adjustRightInd w:val="0"/>
        <w:rPr>
          <w:color w:val="000000"/>
          <w:szCs w:val="22"/>
        </w:rPr>
      </w:pPr>
      <w:r w:rsidRPr="00421908">
        <w:rPr>
          <w:b/>
          <w:color w:val="000000"/>
          <w:szCs w:val="22"/>
          <w:u w:val="single"/>
        </w:rPr>
        <w:t>Durchführung:</w:t>
      </w:r>
    </w:p>
    <w:p w14:paraId="7D977E13" w14:textId="77777777" w:rsidR="00DD1FB8" w:rsidRPr="00421908" w:rsidRDefault="00DD1FB8" w:rsidP="00DD1FB8">
      <w:pPr>
        <w:widowControl w:val="0"/>
        <w:autoSpaceDE w:val="0"/>
        <w:autoSpaceDN w:val="0"/>
        <w:adjustRightInd w:val="0"/>
        <w:rPr>
          <w:color w:val="000000"/>
          <w:szCs w:val="22"/>
        </w:rPr>
      </w:pPr>
      <w:r w:rsidRPr="00421908">
        <w:rPr>
          <w:color w:val="000000"/>
          <w:szCs w:val="22"/>
        </w:rPr>
        <w:t>Ihnen stehen Platten aus Kupfer, Blei, Aluminium und Graphitstäbe zur Verfügung.</w:t>
      </w:r>
    </w:p>
    <w:p w14:paraId="37CC94C4" w14:textId="77777777" w:rsidR="00DD1FB8" w:rsidRPr="00421908" w:rsidRDefault="00DD1FB8" w:rsidP="00DD1FB8">
      <w:pPr>
        <w:widowControl w:val="0"/>
        <w:autoSpaceDE w:val="0"/>
        <w:autoSpaceDN w:val="0"/>
        <w:adjustRightInd w:val="0"/>
        <w:rPr>
          <w:color w:val="000000"/>
          <w:szCs w:val="22"/>
        </w:rPr>
      </w:pPr>
      <w:r w:rsidRPr="00421908">
        <w:rPr>
          <w:color w:val="000000"/>
          <w:szCs w:val="22"/>
        </w:rPr>
        <w:t>Als Flüssigkeit verwenden Sie Wasser, angereichert mit 5 g Salz auf 100 ml Wasser.</w:t>
      </w:r>
    </w:p>
    <w:p w14:paraId="3E73F267" w14:textId="77777777" w:rsidR="00DD1FB8" w:rsidRPr="00421908" w:rsidRDefault="00DD1FB8" w:rsidP="00DD1FB8">
      <w:pPr>
        <w:widowControl w:val="0"/>
        <w:autoSpaceDE w:val="0"/>
        <w:autoSpaceDN w:val="0"/>
        <w:adjustRightInd w:val="0"/>
        <w:rPr>
          <w:color w:val="000000"/>
          <w:szCs w:val="22"/>
        </w:rPr>
      </w:pPr>
      <w:r w:rsidRPr="00421908">
        <w:rPr>
          <w:color w:val="000000"/>
          <w:szCs w:val="22"/>
        </w:rPr>
        <w:t>Untersuchen Sie jede mögliche Stoffkombination! Geben Sie jeweils die Größe der entstehenden Spannung und die Polung an.</w:t>
      </w:r>
    </w:p>
    <w:p w14:paraId="01273309" w14:textId="77777777" w:rsidR="00DD1FB8" w:rsidRPr="00421908" w:rsidRDefault="00DD1FB8" w:rsidP="00DD1FB8">
      <w:pPr>
        <w:widowControl w:val="0"/>
        <w:autoSpaceDE w:val="0"/>
        <w:autoSpaceDN w:val="0"/>
        <w:adjustRightInd w:val="0"/>
        <w:rPr>
          <w:color w:val="000000"/>
          <w:szCs w:val="22"/>
        </w:rPr>
      </w:pPr>
      <w:r w:rsidRPr="00421908">
        <w:rPr>
          <w:color w:val="000000"/>
          <w:szCs w:val="22"/>
        </w:rPr>
        <w:t>Wählen Sie eine der Kombinationen aus. Bauen Sie zwei dieser Voltaelemente auf und zeigen Sie, dass durch Zusammenschalten eine Verdopplung der Spannung möglich ist! Skizzieren Sie diese Zusammenschaltung und geben Sie die entstehende Spannung an!</w:t>
      </w:r>
    </w:p>
    <w:p w14:paraId="57DD9D09" w14:textId="77777777" w:rsidR="00DD1FB8" w:rsidRPr="00421908" w:rsidRDefault="00DD1FB8" w:rsidP="00DD1FB8">
      <w:pPr>
        <w:widowControl w:val="0"/>
        <w:autoSpaceDE w:val="0"/>
        <w:autoSpaceDN w:val="0"/>
        <w:adjustRightInd w:val="0"/>
        <w:rPr>
          <w:color w:val="000000"/>
          <w:szCs w:val="22"/>
        </w:rPr>
      </w:pPr>
      <w:r w:rsidRPr="00421908">
        <w:rPr>
          <w:b/>
          <w:color w:val="000000"/>
          <w:szCs w:val="22"/>
          <w:u w:val="single"/>
        </w:rPr>
        <w:t>Auswertung:</w:t>
      </w:r>
    </w:p>
    <w:p w14:paraId="6BDE4805" w14:textId="77777777" w:rsidR="00DD1FB8" w:rsidRPr="00421908" w:rsidRDefault="00DD1FB8" w:rsidP="00DD1FB8">
      <w:pPr>
        <w:widowControl w:val="0"/>
        <w:autoSpaceDE w:val="0"/>
        <w:autoSpaceDN w:val="0"/>
        <w:adjustRightInd w:val="0"/>
        <w:rPr>
          <w:color w:val="000000"/>
          <w:szCs w:val="22"/>
        </w:rPr>
      </w:pPr>
      <w:r w:rsidRPr="00421908">
        <w:rPr>
          <w:color w:val="000000"/>
          <w:szCs w:val="22"/>
        </w:rPr>
        <w:t>Notieren Sie Ihre Erkenntnisse!</w:t>
      </w:r>
    </w:p>
    <w:p w14:paraId="497DE6BF" w14:textId="77777777" w:rsidR="00DD1FB8" w:rsidRPr="00421908" w:rsidRDefault="00DD1FB8" w:rsidP="00DD1FB8">
      <w:pPr>
        <w:pStyle w:val="berschrift4"/>
        <w:jc w:val="left"/>
        <w:rPr>
          <w:sz w:val="22"/>
          <w:szCs w:val="22"/>
        </w:rPr>
      </w:pPr>
      <w:r w:rsidRPr="00421908">
        <w:rPr>
          <w:b w:val="0"/>
          <w:sz w:val="22"/>
          <w:szCs w:val="22"/>
        </w:rPr>
        <w:br w:type="page"/>
      </w:r>
      <w:r w:rsidRPr="00421908">
        <w:rPr>
          <w:sz w:val="22"/>
          <w:szCs w:val="22"/>
        </w:rPr>
        <w:lastRenderedPageBreak/>
        <w:t>49. Elektrischer Bauelemente im Gleich- und Wechselstromkreis</w:t>
      </w:r>
    </w:p>
    <w:p w14:paraId="7E09FBD5" w14:textId="77777777" w:rsidR="00DD1FB8" w:rsidRPr="00421908" w:rsidRDefault="00DD1FB8" w:rsidP="00DD1FB8">
      <w:pPr>
        <w:widowControl w:val="0"/>
        <w:autoSpaceDE w:val="0"/>
        <w:autoSpaceDN w:val="0"/>
        <w:adjustRightInd w:val="0"/>
        <w:rPr>
          <w:color w:val="000000"/>
          <w:szCs w:val="22"/>
        </w:rPr>
      </w:pPr>
    </w:p>
    <w:p w14:paraId="600F2166"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color w:val="000000"/>
          <w:szCs w:val="22"/>
        </w:rPr>
      </w:pPr>
      <w:r w:rsidRPr="00421908">
        <w:rPr>
          <w:b/>
          <w:color w:val="000000"/>
          <w:szCs w:val="22"/>
          <w:u w:val="single"/>
        </w:rPr>
        <w:t>Aufgabe:</w:t>
      </w:r>
      <w:r w:rsidRPr="00421908">
        <w:rPr>
          <w:color w:val="000000"/>
          <w:szCs w:val="22"/>
        </w:rPr>
        <w:t xml:space="preserve"> Entscheiden Sie nach Messungen, welche Bauelemente sich in der Blackbox befinden!</w:t>
      </w:r>
    </w:p>
    <w:p w14:paraId="3F812C2F"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color w:val="000000"/>
          <w:szCs w:val="22"/>
        </w:rPr>
      </w:pPr>
      <w:r w:rsidRPr="00421908">
        <w:rPr>
          <w:b/>
          <w:color w:val="000000"/>
          <w:szCs w:val="22"/>
          <w:u w:val="single"/>
        </w:rPr>
        <w:t xml:space="preserve">Vorbereitung:  </w:t>
      </w:r>
      <w:r w:rsidRPr="00421908">
        <w:rPr>
          <w:color w:val="000000"/>
          <w:szCs w:val="22"/>
        </w:rPr>
        <w:t xml:space="preserve"> (Hausaufgabe!!)</w:t>
      </w:r>
    </w:p>
    <w:p w14:paraId="5988D0A7"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color w:val="000000"/>
          <w:szCs w:val="22"/>
        </w:rPr>
      </w:pPr>
      <w:r w:rsidRPr="00421908">
        <w:rPr>
          <w:color w:val="000000"/>
          <w:szCs w:val="22"/>
        </w:rPr>
        <w:t>Erarbeiten Sie sich einen Überblick, um sicher folgende Bauelemente zu unterscheiden:</w:t>
      </w:r>
    </w:p>
    <w:p w14:paraId="70B97EBE"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color w:val="000000"/>
          <w:szCs w:val="22"/>
        </w:rPr>
      </w:pPr>
      <w:r w:rsidRPr="00421908">
        <w:rPr>
          <w:color w:val="000000"/>
          <w:szCs w:val="22"/>
        </w:rPr>
        <w:tab/>
        <w:t>Spule</w:t>
      </w:r>
    </w:p>
    <w:p w14:paraId="17402454"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color w:val="000000"/>
          <w:szCs w:val="22"/>
        </w:rPr>
      </w:pPr>
      <w:r w:rsidRPr="00421908">
        <w:rPr>
          <w:color w:val="000000"/>
          <w:szCs w:val="22"/>
        </w:rPr>
        <w:tab/>
        <w:t>Kondensator</w:t>
      </w:r>
    </w:p>
    <w:p w14:paraId="12BE742C"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color w:val="000000"/>
          <w:szCs w:val="22"/>
        </w:rPr>
      </w:pPr>
      <w:r w:rsidRPr="00421908">
        <w:rPr>
          <w:color w:val="000000"/>
          <w:szCs w:val="22"/>
        </w:rPr>
        <w:tab/>
        <w:t>Glühlampe</w:t>
      </w:r>
    </w:p>
    <w:p w14:paraId="2F7B84AB"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color w:val="000000"/>
          <w:szCs w:val="22"/>
        </w:rPr>
      </w:pPr>
      <w:r w:rsidRPr="00421908">
        <w:rPr>
          <w:color w:val="000000"/>
          <w:szCs w:val="22"/>
        </w:rPr>
        <w:tab/>
        <w:t>Halbleiterdiode</w:t>
      </w:r>
    </w:p>
    <w:p w14:paraId="309D4EF1"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color w:val="000000"/>
          <w:szCs w:val="22"/>
        </w:rPr>
      </w:pPr>
      <w:r w:rsidRPr="00421908">
        <w:rPr>
          <w:color w:val="000000"/>
          <w:szCs w:val="22"/>
        </w:rPr>
        <w:tab/>
        <w:t>Ohmscher Widerstand</w:t>
      </w:r>
    </w:p>
    <w:p w14:paraId="1DEA3D95"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color w:val="000000"/>
          <w:szCs w:val="22"/>
        </w:rPr>
      </w:pPr>
      <w:r w:rsidRPr="00421908">
        <w:rPr>
          <w:color w:val="000000"/>
          <w:szCs w:val="22"/>
        </w:rPr>
        <w:tab/>
        <w:t>Isolator</w:t>
      </w:r>
    </w:p>
    <w:p w14:paraId="3E49424A"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color w:val="000000"/>
          <w:szCs w:val="22"/>
        </w:rPr>
      </w:pPr>
    </w:p>
    <w:p w14:paraId="1B80DD76"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color w:val="000000"/>
          <w:szCs w:val="22"/>
        </w:rPr>
      </w:pPr>
      <w:r w:rsidRPr="00421908">
        <w:rPr>
          <w:b/>
          <w:color w:val="000000"/>
          <w:szCs w:val="22"/>
          <w:u w:val="single"/>
        </w:rPr>
        <w:t>Durchführung:</w:t>
      </w:r>
    </w:p>
    <w:p w14:paraId="39BCC3C5"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color w:val="000000"/>
          <w:szCs w:val="22"/>
        </w:rPr>
      </w:pPr>
      <w:r w:rsidRPr="00421908">
        <w:rPr>
          <w:color w:val="000000"/>
          <w:szCs w:val="22"/>
        </w:rPr>
        <w:t>Führen Sie die notwendigen Messungen aus! (Arbeiten Sie höchstens mit 4V !)</w:t>
      </w:r>
    </w:p>
    <w:p w14:paraId="19AF367C"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color w:val="000000"/>
          <w:szCs w:val="22"/>
        </w:rPr>
      </w:pPr>
      <w:r w:rsidRPr="00421908">
        <w:rPr>
          <w:color w:val="000000"/>
          <w:szCs w:val="22"/>
        </w:rPr>
        <w:t>Beachten Sie die weiteren Aufträge aus „Auswertung Aufg. 2“ !</w:t>
      </w:r>
    </w:p>
    <w:p w14:paraId="71C9E552"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color w:val="000000"/>
          <w:szCs w:val="22"/>
        </w:rPr>
      </w:pPr>
      <w:r w:rsidRPr="00421908">
        <w:rPr>
          <w:b/>
          <w:color w:val="000000"/>
          <w:szCs w:val="22"/>
          <w:u w:val="single"/>
        </w:rPr>
        <w:t>Auswertung:</w:t>
      </w:r>
    </w:p>
    <w:p w14:paraId="696F766B"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color w:val="000000"/>
          <w:szCs w:val="22"/>
        </w:rPr>
      </w:pPr>
      <w:r w:rsidRPr="00421908">
        <w:rPr>
          <w:color w:val="000000"/>
          <w:szCs w:val="22"/>
        </w:rPr>
        <w:t>1.) Ordnen Sie jeder Blackbox ein Bauelement zu!</w:t>
      </w:r>
    </w:p>
    <w:p w14:paraId="741EDBFB"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color w:val="000000"/>
          <w:szCs w:val="22"/>
        </w:rPr>
      </w:pPr>
      <w:r w:rsidRPr="00421908">
        <w:rPr>
          <w:color w:val="000000"/>
          <w:szCs w:val="22"/>
        </w:rPr>
        <w:t>2.) Lösen Sie nur die Aufträge zu denen von Ihnen ermittelten Bauelementen!</w:t>
      </w:r>
    </w:p>
    <w:tbl>
      <w:tblPr>
        <w:tblW w:w="0" w:type="auto"/>
        <w:tblLayout w:type="fixed"/>
        <w:tblCellMar>
          <w:left w:w="43" w:type="dxa"/>
          <w:right w:w="43" w:type="dxa"/>
        </w:tblCellMar>
        <w:tblLook w:val="04A0" w:firstRow="1" w:lastRow="0" w:firstColumn="1" w:lastColumn="0" w:noHBand="0" w:noVBand="1"/>
      </w:tblPr>
      <w:tblGrid>
        <w:gridCol w:w="2997"/>
        <w:gridCol w:w="4491"/>
      </w:tblGrid>
      <w:tr w:rsidR="00DD1FB8" w:rsidRPr="00421908" w14:paraId="2FDEF8B4" w14:textId="77777777" w:rsidTr="00DD1FB8">
        <w:tc>
          <w:tcPr>
            <w:tcW w:w="2997" w:type="dxa"/>
          </w:tcPr>
          <w:p w14:paraId="5EEA28B6" w14:textId="77777777" w:rsidR="00DD1FB8" w:rsidRPr="00421908" w:rsidRDefault="00DD1FB8">
            <w:pPr>
              <w:widowControl w:val="0"/>
              <w:autoSpaceDE w:val="0"/>
              <w:autoSpaceDN w:val="0"/>
              <w:adjustRightInd w:val="0"/>
              <w:rPr>
                <w:b/>
                <w:color w:val="000000"/>
                <w:szCs w:val="22"/>
              </w:rPr>
            </w:pPr>
            <w:r w:rsidRPr="00421908">
              <w:rPr>
                <w:color w:val="000000"/>
                <w:szCs w:val="22"/>
              </w:rPr>
              <w:t xml:space="preserve"> </w:t>
            </w:r>
            <w:r w:rsidRPr="00421908">
              <w:rPr>
                <w:b/>
                <w:color w:val="000000"/>
                <w:szCs w:val="22"/>
              </w:rPr>
              <w:t>Bauelement</w:t>
            </w:r>
          </w:p>
        </w:tc>
        <w:tc>
          <w:tcPr>
            <w:tcW w:w="4491" w:type="dxa"/>
          </w:tcPr>
          <w:p w14:paraId="5828CA1F" w14:textId="77777777" w:rsidR="00DD1FB8" w:rsidRPr="00421908" w:rsidRDefault="00DD1FB8">
            <w:pPr>
              <w:pStyle w:val="berschrift2"/>
            </w:pPr>
            <w:r w:rsidRPr="00421908">
              <w:t>Auftrag</w:t>
            </w:r>
          </w:p>
        </w:tc>
      </w:tr>
      <w:tr w:rsidR="00DD1FB8" w:rsidRPr="00421908" w14:paraId="34B8A0FB" w14:textId="77777777" w:rsidTr="00DD1FB8">
        <w:tc>
          <w:tcPr>
            <w:tcW w:w="2997" w:type="dxa"/>
          </w:tcPr>
          <w:p w14:paraId="17F7EB62" w14:textId="77777777" w:rsidR="00DD1FB8" w:rsidRPr="00421908" w:rsidRDefault="00DD1FB8">
            <w:pPr>
              <w:widowControl w:val="0"/>
              <w:autoSpaceDE w:val="0"/>
              <w:autoSpaceDN w:val="0"/>
              <w:adjustRightInd w:val="0"/>
              <w:rPr>
                <w:color w:val="000000"/>
                <w:szCs w:val="22"/>
              </w:rPr>
            </w:pPr>
            <w:r w:rsidRPr="00421908">
              <w:rPr>
                <w:color w:val="000000"/>
                <w:szCs w:val="22"/>
              </w:rPr>
              <w:t>Spule</w:t>
            </w:r>
          </w:p>
        </w:tc>
        <w:tc>
          <w:tcPr>
            <w:tcW w:w="4491" w:type="dxa"/>
          </w:tcPr>
          <w:p w14:paraId="1D0DC7D9" w14:textId="77777777" w:rsidR="00DD1FB8" w:rsidRPr="00421908" w:rsidRDefault="00DD1FB8">
            <w:pPr>
              <w:widowControl w:val="0"/>
              <w:autoSpaceDE w:val="0"/>
              <w:autoSpaceDN w:val="0"/>
              <w:adjustRightInd w:val="0"/>
              <w:rPr>
                <w:color w:val="000000"/>
                <w:szCs w:val="22"/>
              </w:rPr>
            </w:pPr>
            <w:r w:rsidRPr="00421908">
              <w:rPr>
                <w:color w:val="000000"/>
                <w:szCs w:val="22"/>
              </w:rPr>
              <w:t>Geben Sie den Widerstand im Gleich- und Wechselstromkreis (4V) an und ermitteln Sie die Induktivität!</w:t>
            </w:r>
          </w:p>
        </w:tc>
      </w:tr>
      <w:tr w:rsidR="00DD1FB8" w:rsidRPr="00421908" w14:paraId="0C869471" w14:textId="77777777" w:rsidTr="00DD1FB8">
        <w:tc>
          <w:tcPr>
            <w:tcW w:w="2997" w:type="dxa"/>
          </w:tcPr>
          <w:p w14:paraId="2A048C29" w14:textId="77777777" w:rsidR="00DD1FB8" w:rsidRPr="00421908" w:rsidRDefault="00DD1FB8">
            <w:pPr>
              <w:widowControl w:val="0"/>
              <w:autoSpaceDE w:val="0"/>
              <w:autoSpaceDN w:val="0"/>
              <w:adjustRightInd w:val="0"/>
              <w:rPr>
                <w:color w:val="000000"/>
                <w:szCs w:val="22"/>
              </w:rPr>
            </w:pPr>
            <w:r w:rsidRPr="00421908">
              <w:rPr>
                <w:color w:val="000000"/>
                <w:szCs w:val="22"/>
              </w:rPr>
              <w:t>Kondensator</w:t>
            </w:r>
          </w:p>
        </w:tc>
        <w:tc>
          <w:tcPr>
            <w:tcW w:w="4491" w:type="dxa"/>
          </w:tcPr>
          <w:p w14:paraId="0B81C59B" w14:textId="77777777" w:rsidR="00DD1FB8" w:rsidRPr="00421908" w:rsidRDefault="00DD1FB8">
            <w:pPr>
              <w:widowControl w:val="0"/>
              <w:autoSpaceDE w:val="0"/>
              <w:autoSpaceDN w:val="0"/>
              <w:adjustRightInd w:val="0"/>
              <w:rPr>
                <w:color w:val="000000"/>
                <w:szCs w:val="22"/>
              </w:rPr>
            </w:pPr>
            <w:r w:rsidRPr="00421908">
              <w:rPr>
                <w:color w:val="000000"/>
                <w:szCs w:val="22"/>
              </w:rPr>
              <w:t>Berechnen Sie den kapazitiven Widerstand (4V) und die Kapazität!</w:t>
            </w:r>
          </w:p>
        </w:tc>
      </w:tr>
      <w:tr w:rsidR="00DD1FB8" w:rsidRPr="00421908" w14:paraId="4CAC4820" w14:textId="77777777" w:rsidTr="00DD1FB8">
        <w:tc>
          <w:tcPr>
            <w:tcW w:w="2997" w:type="dxa"/>
          </w:tcPr>
          <w:p w14:paraId="21F97151" w14:textId="77777777" w:rsidR="00DD1FB8" w:rsidRPr="00421908" w:rsidRDefault="00DD1FB8">
            <w:pPr>
              <w:widowControl w:val="0"/>
              <w:autoSpaceDE w:val="0"/>
              <w:autoSpaceDN w:val="0"/>
              <w:adjustRightInd w:val="0"/>
              <w:rPr>
                <w:color w:val="000000"/>
                <w:szCs w:val="22"/>
              </w:rPr>
            </w:pPr>
            <w:r w:rsidRPr="00421908">
              <w:rPr>
                <w:color w:val="000000"/>
                <w:szCs w:val="22"/>
              </w:rPr>
              <w:t>Glühlampe</w:t>
            </w:r>
          </w:p>
        </w:tc>
        <w:tc>
          <w:tcPr>
            <w:tcW w:w="4491" w:type="dxa"/>
          </w:tcPr>
          <w:p w14:paraId="797D0817" w14:textId="77777777" w:rsidR="00DD1FB8" w:rsidRPr="00421908" w:rsidRDefault="00DD1FB8">
            <w:pPr>
              <w:widowControl w:val="0"/>
              <w:autoSpaceDE w:val="0"/>
              <w:autoSpaceDN w:val="0"/>
              <w:adjustRightInd w:val="0"/>
              <w:rPr>
                <w:color w:val="000000"/>
                <w:szCs w:val="22"/>
              </w:rPr>
            </w:pPr>
            <w:r w:rsidRPr="00421908">
              <w:rPr>
                <w:color w:val="000000"/>
                <w:szCs w:val="22"/>
              </w:rPr>
              <w:t>Nehmen Sie die Kennlinie auf! (0 bis 6V )</w:t>
            </w:r>
          </w:p>
        </w:tc>
      </w:tr>
      <w:tr w:rsidR="00DD1FB8" w:rsidRPr="00421908" w14:paraId="17191068" w14:textId="77777777" w:rsidTr="00DD1FB8">
        <w:tc>
          <w:tcPr>
            <w:tcW w:w="2997" w:type="dxa"/>
          </w:tcPr>
          <w:p w14:paraId="0857D184" w14:textId="77777777" w:rsidR="00DD1FB8" w:rsidRPr="00421908" w:rsidRDefault="00DD1FB8">
            <w:pPr>
              <w:widowControl w:val="0"/>
              <w:autoSpaceDE w:val="0"/>
              <w:autoSpaceDN w:val="0"/>
              <w:adjustRightInd w:val="0"/>
              <w:rPr>
                <w:color w:val="000000"/>
                <w:szCs w:val="22"/>
              </w:rPr>
            </w:pPr>
            <w:r w:rsidRPr="00421908">
              <w:rPr>
                <w:color w:val="000000"/>
                <w:szCs w:val="22"/>
              </w:rPr>
              <w:t>Halbleiterdiode</w:t>
            </w:r>
          </w:p>
        </w:tc>
        <w:tc>
          <w:tcPr>
            <w:tcW w:w="4491" w:type="dxa"/>
          </w:tcPr>
          <w:p w14:paraId="2C0D58EC" w14:textId="77777777" w:rsidR="00DD1FB8" w:rsidRPr="00421908" w:rsidRDefault="00DD1FB8">
            <w:pPr>
              <w:widowControl w:val="0"/>
              <w:autoSpaceDE w:val="0"/>
              <w:autoSpaceDN w:val="0"/>
              <w:adjustRightInd w:val="0"/>
              <w:rPr>
                <w:color w:val="000000"/>
                <w:szCs w:val="22"/>
              </w:rPr>
            </w:pPr>
            <w:r w:rsidRPr="00421908">
              <w:rPr>
                <w:color w:val="000000"/>
                <w:szCs w:val="22"/>
              </w:rPr>
              <w:t>Nehmen Sie die Kennlinie auf! (0 bis 2,5V)</w:t>
            </w:r>
          </w:p>
        </w:tc>
      </w:tr>
      <w:tr w:rsidR="00DD1FB8" w:rsidRPr="00421908" w14:paraId="34FCAD1F" w14:textId="77777777" w:rsidTr="00DD1FB8">
        <w:tc>
          <w:tcPr>
            <w:tcW w:w="2997" w:type="dxa"/>
          </w:tcPr>
          <w:p w14:paraId="379721E0" w14:textId="77777777" w:rsidR="00DD1FB8" w:rsidRPr="00421908" w:rsidRDefault="00DD1FB8">
            <w:pPr>
              <w:widowControl w:val="0"/>
              <w:autoSpaceDE w:val="0"/>
              <w:autoSpaceDN w:val="0"/>
              <w:adjustRightInd w:val="0"/>
              <w:rPr>
                <w:color w:val="000000"/>
                <w:szCs w:val="22"/>
              </w:rPr>
            </w:pPr>
            <w:r w:rsidRPr="00421908">
              <w:rPr>
                <w:color w:val="000000"/>
                <w:szCs w:val="22"/>
              </w:rPr>
              <w:t>Ohmscher Widerstand</w:t>
            </w:r>
          </w:p>
        </w:tc>
        <w:tc>
          <w:tcPr>
            <w:tcW w:w="4491" w:type="dxa"/>
          </w:tcPr>
          <w:p w14:paraId="3BFB5BC7" w14:textId="77777777" w:rsidR="00DD1FB8" w:rsidRPr="00421908" w:rsidRDefault="00DD1FB8">
            <w:pPr>
              <w:widowControl w:val="0"/>
              <w:autoSpaceDE w:val="0"/>
              <w:autoSpaceDN w:val="0"/>
              <w:adjustRightInd w:val="0"/>
              <w:rPr>
                <w:color w:val="000000"/>
                <w:szCs w:val="22"/>
              </w:rPr>
            </w:pPr>
            <w:r w:rsidRPr="00421908">
              <w:rPr>
                <w:color w:val="000000"/>
                <w:szCs w:val="22"/>
              </w:rPr>
              <w:t>Berechnen Sie den Widerstand! Berechnen Sie den Querschnitt des Leiters, wenn bekannt ist, dass der Leiter 1m lang ist und aus Eisen besteht!</w:t>
            </w:r>
          </w:p>
        </w:tc>
      </w:tr>
    </w:tbl>
    <w:p w14:paraId="5C8A5135"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color w:val="000000"/>
          <w:szCs w:val="22"/>
        </w:rPr>
      </w:pPr>
    </w:p>
    <w:p w14:paraId="415A3B04" w14:textId="77777777" w:rsidR="00DD1FB8" w:rsidRPr="00421908" w:rsidRDefault="00DD1FB8" w:rsidP="00DD1FB8">
      <w:pPr>
        <w:widowControl w:val="0"/>
        <w:autoSpaceDE w:val="0"/>
        <w:autoSpaceDN w:val="0"/>
        <w:adjustRightInd w:val="0"/>
        <w:rPr>
          <w:color w:val="000000"/>
          <w:szCs w:val="22"/>
        </w:rPr>
      </w:pPr>
    </w:p>
    <w:p w14:paraId="3D96DD59" w14:textId="77777777" w:rsidR="00DD1FB8" w:rsidRPr="00421908" w:rsidRDefault="00DD1FB8" w:rsidP="00DD1FB8">
      <w:pPr>
        <w:pStyle w:val="berschrift4"/>
        <w:jc w:val="left"/>
        <w:rPr>
          <w:sz w:val="22"/>
          <w:szCs w:val="22"/>
        </w:rPr>
      </w:pPr>
      <w:r w:rsidRPr="00421908">
        <w:rPr>
          <w:b w:val="0"/>
          <w:sz w:val="22"/>
          <w:szCs w:val="22"/>
        </w:rPr>
        <w:br w:type="page"/>
      </w:r>
      <w:bookmarkStart w:id="78" w:name="p50"/>
      <w:bookmarkEnd w:id="78"/>
      <w:r w:rsidRPr="00421908">
        <w:rPr>
          <w:sz w:val="22"/>
          <w:szCs w:val="22"/>
        </w:rPr>
        <w:lastRenderedPageBreak/>
        <w:t>5</w:t>
      </w:r>
      <w:bookmarkStart w:id="79" w:name="_Hlt156269288"/>
      <w:r w:rsidRPr="00421908">
        <w:rPr>
          <w:sz w:val="22"/>
          <w:szCs w:val="22"/>
        </w:rPr>
        <w:t>0</w:t>
      </w:r>
      <w:bookmarkEnd w:id="79"/>
      <w:r w:rsidRPr="00421908">
        <w:rPr>
          <w:sz w:val="22"/>
          <w:szCs w:val="22"/>
        </w:rPr>
        <w:t>. Bildentstehung am Hohlspiegel</w:t>
      </w:r>
    </w:p>
    <w:p w14:paraId="5FB67174" w14:textId="77777777" w:rsidR="00DD1FB8" w:rsidRPr="00421908" w:rsidRDefault="007D0144" w:rsidP="00DD1FB8">
      <w:pPr>
        <w:rPr>
          <w:szCs w:val="22"/>
        </w:rPr>
      </w:pPr>
      <w:hyperlink r:id="rId89" w:anchor="pr50" w:history="1">
        <w:r w:rsidR="00DD1FB8" w:rsidRPr="00421908">
          <w:rPr>
            <w:rStyle w:val="Hyperlink"/>
            <w:sz w:val="22"/>
            <w:szCs w:val="22"/>
          </w:rPr>
          <w:t>Messwerte</w:t>
        </w:r>
      </w:hyperlink>
    </w:p>
    <w:p w14:paraId="752B4BF9" w14:textId="77777777" w:rsidR="00DD1FB8" w:rsidRPr="00421908" w:rsidRDefault="00DD1FB8" w:rsidP="00DD1FB8">
      <w:pPr>
        <w:widowControl w:val="0"/>
        <w:autoSpaceDE w:val="0"/>
        <w:autoSpaceDN w:val="0"/>
        <w:adjustRightInd w:val="0"/>
        <w:rPr>
          <w:color w:val="000000"/>
          <w:szCs w:val="22"/>
        </w:rPr>
      </w:pPr>
      <w:r w:rsidRPr="00421908">
        <w:rPr>
          <w:i/>
          <w:color w:val="000000"/>
          <w:szCs w:val="22"/>
        </w:rPr>
        <w:t>Aufgabe:</w:t>
      </w:r>
      <w:r w:rsidRPr="00421908">
        <w:rPr>
          <w:color w:val="000000"/>
          <w:szCs w:val="22"/>
        </w:rPr>
        <w:t xml:space="preserve"> Bestimmen Sie experimentell den Krümmungsradius eines Hohlspiegels.</w:t>
      </w:r>
    </w:p>
    <w:p w14:paraId="190E91AF" w14:textId="77777777" w:rsidR="00DD1FB8" w:rsidRPr="00421908" w:rsidRDefault="00DD1FB8" w:rsidP="00DD1FB8">
      <w:pPr>
        <w:widowControl w:val="0"/>
        <w:autoSpaceDE w:val="0"/>
        <w:autoSpaceDN w:val="0"/>
        <w:adjustRightInd w:val="0"/>
        <w:rPr>
          <w:i/>
          <w:color w:val="000000"/>
          <w:szCs w:val="22"/>
        </w:rPr>
      </w:pPr>
      <w:r w:rsidRPr="00421908">
        <w:rPr>
          <w:i/>
          <w:color w:val="000000"/>
          <w:szCs w:val="22"/>
        </w:rPr>
        <w:t xml:space="preserve">Vorbereitung: </w:t>
      </w:r>
    </w:p>
    <w:p w14:paraId="5EF7B4B9" w14:textId="77777777" w:rsidR="00DD1FB8" w:rsidRPr="00421908" w:rsidRDefault="00DD1FB8" w:rsidP="00DD1FB8">
      <w:pPr>
        <w:widowControl w:val="0"/>
        <w:autoSpaceDE w:val="0"/>
        <w:autoSpaceDN w:val="0"/>
        <w:adjustRightInd w:val="0"/>
        <w:rPr>
          <w:color w:val="000000"/>
          <w:szCs w:val="22"/>
        </w:rPr>
      </w:pPr>
      <w:r w:rsidRPr="00421908">
        <w:rPr>
          <w:color w:val="000000"/>
          <w:szCs w:val="22"/>
        </w:rPr>
        <w:t>1) Wiederholen Sie den Strahlenverlauf der drei Hauptstrahlen beim Hohlspiegel.</w:t>
      </w:r>
    </w:p>
    <w:p w14:paraId="5FDD085A" w14:textId="77777777" w:rsidR="00DD1FB8" w:rsidRPr="00421908" w:rsidRDefault="00DD1FB8" w:rsidP="00DD1FB8">
      <w:pPr>
        <w:widowControl w:val="0"/>
        <w:autoSpaceDE w:val="0"/>
        <w:autoSpaceDN w:val="0"/>
        <w:adjustRightInd w:val="0"/>
        <w:rPr>
          <w:color w:val="000000"/>
          <w:szCs w:val="22"/>
        </w:rPr>
      </w:pPr>
      <w:r w:rsidRPr="00421908">
        <w:rPr>
          <w:color w:val="000000"/>
          <w:szCs w:val="22"/>
        </w:rPr>
        <w:t>(Skizze mit Beschriftung anfertigen!)</w:t>
      </w:r>
    </w:p>
    <w:p w14:paraId="3D965B28" w14:textId="77777777" w:rsidR="00DD1FB8" w:rsidRPr="00421908" w:rsidRDefault="00DD1FB8" w:rsidP="00DD1FB8">
      <w:pPr>
        <w:widowControl w:val="0"/>
        <w:autoSpaceDE w:val="0"/>
        <w:autoSpaceDN w:val="0"/>
        <w:adjustRightInd w:val="0"/>
        <w:rPr>
          <w:color w:val="000000"/>
          <w:szCs w:val="22"/>
        </w:rPr>
      </w:pPr>
      <w:r w:rsidRPr="00421908">
        <w:rPr>
          <w:color w:val="000000"/>
          <w:szCs w:val="22"/>
        </w:rPr>
        <w:t>2) Welcher Zusammenhang besteht zwischen Brennweite des Hohlspiegels und Krümmungsradius?</w:t>
      </w:r>
    </w:p>
    <w:p w14:paraId="4C33EE0A" w14:textId="77777777" w:rsidR="00DD1FB8" w:rsidRPr="00421908" w:rsidRDefault="00DD1FB8" w:rsidP="00DD1FB8">
      <w:pPr>
        <w:pStyle w:val="Textkrper"/>
        <w:rPr>
          <w:color w:val="000000"/>
          <w:szCs w:val="22"/>
        </w:rPr>
      </w:pPr>
      <w:r w:rsidRPr="00421908">
        <w:rPr>
          <w:color w:val="000000"/>
          <w:szCs w:val="22"/>
        </w:rPr>
        <w:t xml:space="preserve">3) Konstruieren Sie das Bild eines Gegenstandes, dessen Höhe 1,5 cm beträgt und der sich 10 cm vor einem Hohlspiegel befindet. Die Brennweite des Hohlspiegels beträgt f =3,5 cm. Wie groß sind Bildweite und Bildhöhe? Geben Sie Art und Lage des Bildes an! </w:t>
      </w:r>
    </w:p>
    <w:p w14:paraId="7F3FCDAC" w14:textId="77777777" w:rsidR="00DD1FB8" w:rsidRPr="00421908" w:rsidRDefault="00DD1FB8" w:rsidP="00DD1FB8">
      <w:pPr>
        <w:widowControl w:val="0"/>
        <w:autoSpaceDE w:val="0"/>
        <w:autoSpaceDN w:val="0"/>
        <w:adjustRightInd w:val="0"/>
        <w:rPr>
          <w:color w:val="000000"/>
          <w:szCs w:val="22"/>
        </w:rPr>
      </w:pPr>
      <w:r w:rsidRPr="00421908">
        <w:rPr>
          <w:color w:val="000000"/>
          <w:szCs w:val="22"/>
        </w:rPr>
        <w:t>4) Berechnen Sie mit den Angaben der Aufgabe 3 (f= 3,5 cm; g= 10 cm ) die Bildweite b.</w:t>
      </w:r>
    </w:p>
    <w:p w14:paraId="4DC229BB" w14:textId="77777777" w:rsidR="00DD1FB8" w:rsidRPr="00421908" w:rsidRDefault="00DD1FB8" w:rsidP="00DD1FB8">
      <w:pPr>
        <w:widowControl w:val="0"/>
        <w:autoSpaceDE w:val="0"/>
        <w:autoSpaceDN w:val="0"/>
        <w:adjustRightInd w:val="0"/>
        <w:rPr>
          <w:color w:val="000000"/>
          <w:szCs w:val="22"/>
        </w:rPr>
      </w:pPr>
      <w:r w:rsidRPr="00421908">
        <w:rPr>
          <w:color w:val="000000"/>
          <w:szCs w:val="22"/>
        </w:rPr>
        <w:t>Welche physikalische Bedeutung hat das Vorzeichen im Ergebnis?</w:t>
      </w:r>
    </w:p>
    <w:p w14:paraId="2CC7DAA7" w14:textId="77777777" w:rsidR="00DD1FB8" w:rsidRPr="00421908" w:rsidRDefault="00DD1FB8" w:rsidP="00DD1FB8">
      <w:pPr>
        <w:widowControl w:val="0"/>
        <w:autoSpaceDE w:val="0"/>
        <w:autoSpaceDN w:val="0"/>
        <w:adjustRightInd w:val="0"/>
        <w:rPr>
          <w:color w:val="000000"/>
          <w:szCs w:val="22"/>
        </w:rPr>
      </w:pPr>
      <w:r w:rsidRPr="00421908">
        <w:rPr>
          <w:color w:val="000000"/>
          <w:szCs w:val="22"/>
        </w:rPr>
        <w:t>5) Nennen Sie Anwendungen für Hohlspiegel!</w:t>
      </w:r>
    </w:p>
    <w:p w14:paraId="0A1C0BD8" w14:textId="77777777" w:rsidR="00DD1FB8" w:rsidRPr="00421908" w:rsidRDefault="00DD1FB8" w:rsidP="00DD1FB8">
      <w:pPr>
        <w:widowControl w:val="0"/>
        <w:autoSpaceDE w:val="0"/>
        <w:autoSpaceDN w:val="0"/>
        <w:adjustRightInd w:val="0"/>
        <w:rPr>
          <w:color w:val="000000"/>
          <w:szCs w:val="22"/>
        </w:rPr>
      </w:pPr>
      <w:r w:rsidRPr="00421908">
        <w:rPr>
          <w:color w:val="000000"/>
          <w:szCs w:val="22"/>
        </w:rPr>
        <w:t xml:space="preserve">6) Bereiten Sie die Messwerttabelle vor, in der auch die Brennweite und der Radius des Spiegels eingetragen werden kann. </w:t>
      </w:r>
    </w:p>
    <w:p w14:paraId="70FF0268" w14:textId="77777777" w:rsidR="00DD1FB8" w:rsidRPr="00421908" w:rsidRDefault="00DD1FB8" w:rsidP="00DD1FB8">
      <w:pPr>
        <w:widowControl w:val="0"/>
        <w:autoSpaceDE w:val="0"/>
        <w:autoSpaceDN w:val="0"/>
        <w:adjustRightInd w:val="0"/>
        <w:rPr>
          <w:i/>
          <w:color w:val="000000"/>
          <w:szCs w:val="22"/>
        </w:rPr>
      </w:pPr>
      <w:r w:rsidRPr="00421908">
        <w:rPr>
          <w:i/>
          <w:color w:val="000000"/>
          <w:szCs w:val="22"/>
        </w:rPr>
        <w:t>Durchführung und Auswertung:</w:t>
      </w:r>
    </w:p>
    <w:p w14:paraId="020C3EAE" w14:textId="77777777" w:rsidR="00DD1FB8" w:rsidRPr="00421908" w:rsidRDefault="00DD1FB8" w:rsidP="00DD1FB8">
      <w:pPr>
        <w:widowControl w:val="0"/>
        <w:autoSpaceDE w:val="0"/>
        <w:autoSpaceDN w:val="0"/>
        <w:adjustRightInd w:val="0"/>
        <w:rPr>
          <w:color w:val="000000"/>
          <w:szCs w:val="22"/>
        </w:rPr>
      </w:pPr>
      <w:r w:rsidRPr="00421908">
        <w:rPr>
          <w:color w:val="000000"/>
          <w:szCs w:val="22"/>
        </w:rPr>
        <w:t>Bauen Sie den Versuch entsprechend der Abbildung auf!</w:t>
      </w:r>
    </w:p>
    <w:tbl>
      <w:tblPr>
        <w:tblW w:w="0" w:type="auto"/>
        <w:tblLayout w:type="fixed"/>
        <w:tblCellMar>
          <w:left w:w="70" w:type="dxa"/>
          <w:right w:w="70" w:type="dxa"/>
        </w:tblCellMar>
        <w:tblLook w:val="04A0" w:firstRow="1" w:lastRow="0" w:firstColumn="1" w:lastColumn="0" w:noHBand="0" w:noVBand="1"/>
      </w:tblPr>
      <w:tblGrid>
        <w:gridCol w:w="4818"/>
        <w:gridCol w:w="4818"/>
      </w:tblGrid>
      <w:tr w:rsidR="00DD1FB8" w:rsidRPr="00421908" w14:paraId="44B092E3" w14:textId="77777777" w:rsidTr="00DD1FB8">
        <w:tc>
          <w:tcPr>
            <w:tcW w:w="4818" w:type="dxa"/>
          </w:tcPr>
          <w:p w14:paraId="2ACD4618" w14:textId="77777777" w:rsidR="00DD1FB8" w:rsidRPr="00421908" w:rsidRDefault="00DD1FB8">
            <w:pPr>
              <w:widowControl w:val="0"/>
              <w:autoSpaceDE w:val="0"/>
              <w:autoSpaceDN w:val="0"/>
              <w:adjustRightInd w:val="0"/>
              <w:rPr>
                <w:color w:val="000000"/>
                <w:szCs w:val="22"/>
              </w:rPr>
            </w:pPr>
            <w:r w:rsidRPr="00421908">
              <w:rPr>
                <w:color w:val="000000"/>
                <w:szCs w:val="22"/>
              </w:rPr>
              <w:t>Erzeugen Sie durch systematisches  Probieren ein scharfes Bild auf dem Schirm!</w:t>
            </w:r>
          </w:p>
          <w:p w14:paraId="2006D8FF" w14:textId="77777777" w:rsidR="00DD1FB8" w:rsidRPr="00421908" w:rsidRDefault="00DD1FB8">
            <w:pPr>
              <w:widowControl w:val="0"/>
              <w:autoSpaceDE w:val="0"/>
              <w:autoSpaceDN w:val="0"/>
              <w:adjustRightInd w:val="0"/>
              <w:rPr>
                <w:color w:val="000000"/>
                <w:szCs w:val="22"/>
              </w:rPr>
            </w:pPr>
            <w:r w:rsidRPr="00421908">
              <w:rPr>
                <w:color w:val="000000"/>
                <w:szCs w:val="22"/>
              </w:rPr>
              <w:t xml:space="preserve">Notieren Sie Gegenstandsweite und Bildweite in der Tabelle. </w:t>
            </w:r>
          </w:p>
          <w:p w14:paraId="41BF63B0" w14:textId="77777777" w:rsidR="00DD1FB8" w:rsidRPr="00421908" w:rsidRDefault="00DD1FB8">
            <w:pPr>
              <w:widowControl w:val="0"/>
              <w:autoSpaceDE w:val="0"/>
              <w:autoSpaceDN w:val="0"/>
              <w:adjustRightInd w:val="0"/>
              <w:rPr>
                <w:color w:val="000000"/>
                <w:szCs w:val="22"/>
              </w:rPr>
            </w:pPr>
          </w:p>
          <w:p w14:paraId="6660217D" w14:textId="77777777" w:rsidR="00DD1FB8" w:rsidRPr="00421908" w:rsidRDefault="00DD1FB8">
            <w:pPr>
              <w:widowControl w:val="0"/>
              <w:autoSpaceDE w:val="0"/>
              <w:autoSpaceDN w:val="0"/>
              <w:adjustRightInd w:val="0"/>
              <w:rPr>
                <w:color w:val="000000"/>
                <w:szCs w:val="22"/>
              </w:rPr>
            </w:pPr>
            <w:r w:rsidRPr="00421908">
              <w:rPr>
                <w:color w:val="000000"/>
                <w:szCs w:val="22"/>
              </w:rPr>
              <w:t>Führen Sie noch drei weitere Messungen durch, so dass zweimal ein vergrößertes und zweimal ein verkleinertes Bild entsteht!</w:t>
            </w:r>
          </w:p>
          <w:p w14:paraId="10F1AE5A" w14:textId="77777777" w:rsidR="00DD1FB8" w:rsidRPr="00421908" w:rsidRDefault="00DD1FB8">
            <w:pPr>
              <w:widowControl w:val="0"/>
              <w:autoSpaceDE w:val="0"/>
              <w:autoSpaceDN w:val="0"/>
              <w:adjustRightInd w:val="0"/>
              <w:rPr>
                <w:color w:val="000000"/>
                <w:szCs w:val="22"/>
              </w:rPr>
            </w:pPr>
            <w:r w:rsidRPr="00421908">
              <w:rPr>
                <w:color w:val="000000"/>
                <w:szCs w:val="22"/>
              </w:rPr>
              <w:t>Berechnen Sie die Brennweite und daraus den Krümmungsradius.</w:t>
            </w:r>
          </w:p>
          <w:p w14:paraId="22BA626D" w14:textId="77777777" w:rsidR="00DD1FB8" w:rsidRPr="00421908" w:rsidRDefault="00DD1FB8">
            <w:pPr>
              <w:widowControl w:val="0"/>
              <w:autoSpaceDE w:val="0"/>
              <w:autoSpaceDN w:val="0"/>
              <w:adjustRightInd w:val="0"/>
              <w:rPr>
                <w:color w:val="000000"/>
                <w:szCs w:val="22"/>
              </w:rPr>
            </w:pPr>
            <w:r w:rsidRPr="00421908">
              <w:rPr>
                <w:color w:val="000000"/>
                <w:szCs w:val="22"/>
              </w:rPr>
              <w:t xml:space="preserve">Berechnen Sie den Mittelwert der vier ermittelten Krümmungsradien! </w:t>
            </w:r>
          </w:p>
        </w:tc>
        <w:tc>
          <w:tcPr>
            <w:tcW w:w="4818" w:type="dxa"/>
          </w:tcPr>
          <w:p w14:paraId="635EBE1F" w14:textId="77777777" w:rsidR="00DD1FB8" w:rsidRPr="00421908" w:rsidRDefault="007D0144">
            <w:pPr>
              <w:widowControl w:val="0"/>
              <w:autoSpaceDE w:val="0"/>
              <w:autoSpaceDN w:val="0"/>
              <w:adjustRightInd w:val="0"/>
              <w:rPr>
                <w:color w:val="000000"/>
                <w:szCs w:val="22"/>
              </w:rPr>
            </w:pPr>
            <w:r>
              <w:rPr>
                <w:noProof/>
                <w:color w:val="000000"/>
                <w:szCs w:val="22"/>
              </w:rPr>
              <w:pict w14:anchorId="3922B16C">
                <v:shape id="Grafik 25" o:spid="_x0000_i1073" type="#_x0000_t75" alt="pr50" style="width:233.25pt;height:160.5pt;visibility:visible">
                  <v:imagedata r:id="rId90" o:title="pr50"/>
                </v:shape>
              </w:pict>
            </w:r>
          </w:p>
        </w:tc>
      </w:tr>
    </w:tbl>
    <w:p w14:paraId="44FFF052" w14:textId="77777777" w:rsidR="00DD1FB8" w:rsidRPr="00421908" w:rsidRDefault="00DD1FB8" w:rsidP="00DD1FB8">
      <w:pPr>
        <w:widowControl w:val="0"/>
        <w:autoSpaceDE w:val="0"/>
        <w:autoSpaceDN w:val="0"/>
        <w:adjustRightInd w:val="0"/>
        <w:rPr>
          <w:color w:val="000000"/>
          <w:szCs w:val="22"/>
        </w:rPr>
      </w:pPr>
      <w:r w:rsidRPr="00421908">
        <w:rPr>
          <w:color w:val="000000"/>
          <w:szCs w:val="22"/>
        </w:rPr>
        <w:t>Bestätigen Sie eine der Messungen durch eine maßstabsgerechte Zeichnung!</w:t>
      </w:r>
    </w:p>
    <w:p w14:paraId="29B35C2C" w14:textId="77777777" w:rsidR="00DD1FB8" w:rsidRPr="00421908" w:rsidRDefault="00DD1FB8" w:rsidP="00DD1FB8">
      <w:pPr>
        <w:widowControl w:val="0"/>
        <w:autoSpaceDE w:val="0"/>
        <w:autoSpaceDN w:val="0"/>
        <w:adjustRightInd w:val="0"/>
        <w:rPr>
          <w:color w:val="000000"/>
          <w:szCs w:val="22"/>
        </w:rPr>
      </w:pPr>
    </w:p>
    <w:p w14:paraId="60E3CA6A" w14:textId="77777777" w:rsidR="00DD1FB8" w:rsidRPr="00421908" w:rsidRDefault="00DD1FB8" w:rsidP="00DD1FB8">
      <w:pPr>
        <w:widowControl w:val="0"/>
        <w:autoSpaceDE w:val="0"/>
        <w:autoSpaceDN w:val="0"/>
        <w:adjustRightInd w:val="0"/>
        <w:rPr>
          <w:color w:val="000000"/>
          <w:szCs w:val="22"/>
        </w:rPr>
      </w:pPr>
      <w:r w:rsidRPr="00421908">
        <w:rPr>
          <w:color w:val="000000"/>
          <w:szCs w:val="22"/>
        </w:rPr>
        <w:t xml:space="preserve">Versuchen Sie die Einstellung zu finden, bei der Bild- und Gegenstandsweite gleich sind. Notieren Sie das Messergebnis und vergleichen Sie mit bisherigen Ergebnissen. </w:t>
      </w:r>
    </w:p>
    <w:p w14:paraId="1DD93AD2" w14:textId="77777777" w:rsidR="00DD1FB8" w:rsidRPr="00421908" w:rsidRDefault="00DD1FB8" w:rsidP="00DD1FB8">
      <w:pPr>
        <w:widowControl w:val="0"/>
        <w:autoSpaceDE w:val="0"/>
        <w:autoSpaceDN w:val="0"/>
        <w:adjustRightInd w:val="0"/>
        <w:rPr>
          <w:color w:val="000000"/>
          <w:szCs w:val="22"/>
        </w:rPr>
      </w:pPr>
      <w:r w:rsidRPr="00421908">
        <w:rPr>
          <w:color w:val="000000"/>
          <w:szCs w:val="22"/>
        </w:rPr>
        <w:t>Versuchen Sie die Entfernung zu finden, ab der kein reelles Bild mehr entsteht. Notieren Sie das Ergebnis. Vergleichen Sie mit dem Krümmungsradius!</w:t>
      </w:r>
    </w:p>
    <w:p w14:paraId="31B25CDC" w14:textId="77777777" w:rsidR="00DD1FB8" w:rsidRPr="00421908" w:rsidRDefault="00DD1FB8" w:rsidP="00DD1FB8">
      <w:pPr>
        <w:pStyle w:val="berschrift4"/>
        <w:jc w:val="left"/>
        <w:rPr>
          <w:snapToGrid w:val="0"/>
          <w:sz w:val="22"/>
          <w:szCs w:val="22"/>
        </w:rPr>
      </w:pPr>
      <w:r w:rsidRPr="00421908">
        <w:rPr>
          <w:b w:val="0"/>
          <w:sz w:val="22"/>
          <w:szCs w:val="22"/>
        </w:rPr>
        <w:br w:type="page"/>
      </w:r>
      <w:bookmarkStart w:id="80" w:name="p51"/>
      <w:bookmarkEnd w:id="80"/>
      <w:r w:rsidRPr="00421908">
        <w:rPr>
          <w:sz w:val="22"/>
          <w:szCs w:val="22"/>
        </w:rPr>
        <w:lastRenderedPageBreak/>
        <w:t xml:space="preserve">51. </w:t>
      </w:r>
      <w:r w:rsidRPr="00421908">
        <w:rPr>
          <w:snapToGrid w:val="0"/>
          <w:sz w:val="22"/>
          <w:szCs w:val="22"/>
        </w:rPr>
        <w:t xml:space="preserve">Lichtintensitäten  </w:t>
      </w:r>
    </w:p>
    <w:p w14:paraId="22A14435" w14:textId="77777777" w:rsidR="00DD1FB8" w:rsidRPr="00421908" w:rsidRDefault="00DD1FB8" w:rsidP="00DD1FB8">
      <w:pPr>
        <w:widowControl w:val="0"/>
        <w:rPr>
          <w:b/>
          <w:snapToGrid w:val="0"/>
          <w:color w:val="000000"/>
          <w:szCs w:val="22"/>
          <w:u w:val="single"/>
        </w:rPr>
      </w:pPr>
    </w:p>
    <w:p w14:paraId="1FC26864" w14:textId="77777777" w:rsidR="00DD1FB8" w:rsidRPr="00421908" w:rsidRDefault="00DD1FB8" w:rsidP="00DD1FB8">
      <w:pPr>
        <w:widowControl w:val="0"/>
        <w:rPr>
          <w:snapToGrid w:val="0"/>
          <w:color w:val="000000"/>
          <w:szCs w:val="22"/>
        </w:rPr>
      </w:pPr>
      <w:r w:rsidRPr="00421908">
        <w:rPr>
          <w:b/>
          <w:snapToGrid w:val="0"/>
          <w:color w:val="000000"/>
          <w:szCs w:val="22"/>
          <w:u w:val="single"/>
        </w:rPr>
        <w:t>Aufgabe</w:t>
      </w:r>
      <w:r w:rsidRPr="00421908">
        <w:rPr>
          <w:snapToGrid w:val="0"/>
          <w:color w:val="000000"/>
          <w:szCs w:val="22"/>
        </w:rPr>
        <w:t>:</w:t>
      </w:r>
    </w:p>
    <w:p w14:paraId="002B9495" w14:textId="77777777" w:rsidR="00DD1FB8" w:rsidRPr="00421908" w:rsidRDefault="00DD1FB8" w:rsidP="00DD1FB8">
      <w:pPr>
        <w:widowControl w:val="0"/>
        <w:rPr>
          <w:snapToGrid w:val="0"/>
          <w:color w:val="000000"/>
          <w:szCs w:val="22"/>
        </w:rPr>
      </w:pPr>
      <w:r w:rsidRPr="00421908">
        <w:rPr>
          <w:snapToGrid w:val="0"/>
          <w:color w:val="000000"/>
          <w:szCs w:val="22"/>
        </w:rPr>
        <w:t xml:space="preserve">Bestimmen Sie die Abnahme der  Lichtintensität </w:t>
      </w:r>
    </w:p>
    <w:p w14:paraId="22EFB9D9" w14:textId="77777777" w:rsidR="00DD1FB8" w:rsidRPr="00421908" w:rsidRDefault="00DD1FB8" w:rsidP="00DD1FB8">
      <w:pPr>
        <w:widowControl w:val="0"/>
        <w:rPr>
          <w:snapToGrid w:val="0"/>
          <w:color w:val="000000"/>
          <w:szCs w:val="22"/>
        </w:rPr>
      </w:pPr>
      <w:r w:rsidRPr="00421908">
        <w:rPr>
          <w:snapToGrid w:val="0"/>
          <w:color w:val="000000"/>
          <w:szCs w:val="22"/>
        </w:rPr>
        <w:t>a) in Abhängigkeit von der Entfernung zur Lichtquelle</w:t>
      </w:r>
    </w:p>
    <w:p w14:paraId="61B989A1" w14:textId="77777777" w:rsidR="00DD1FB8" w:rsidRPr="00421908" w:rsidRDefault="00DD1FB8" w:rsidP="00DD1FB8">
      <w:pPr>
        <w:widowControl w:val="0"/>
        <w:rPr>
          <w:snapToGrid w:val="0"/>
          <w:color w:val="000000"/>
          <w:szCs w:val="22"/>
        </w:rPr>
      </w:pPr>
      <w:r w:rsidRPr="00421908">
        <w:rPr>
          <w:snapToGrid w:val="0"/>
          <w:color w:val="000000"/>
          <w:szCs w:val="22"/>
        </w:rPr>
        <w:t>b) beim Durchgang des Lichts durch verschiedene Medien</w:t>
      </w:r>
    </w:p>
    <w:p w14:paraId="25E1DEE0" w14:textId="77777777" w:rsidR="00DD1FB8" w:rsidRPr="00421908" w:rsidRDefault="00DD1FB8" w:rsidP="00DD1FB8">
      <w:pPr>
        <w:widowControl w:val="0"/>
        <w:rPr>
          <w:snapToGrid w:val="0"/>
          <w:color w:val="000000"/>
          <w:szCs w:val="22"/>
        </w:rPr>
      </w:pPr>
      <w:r w:rsidRPr="00421908">
        <w:rPr>
          <w:snapToGrid w:val="0"/>
          <w:color w:val="000000"/>
          <w:szCs w:val="22"/>
        </w:rPr>
        <w:t>c) durch Reflexion am ebenen Spiegel</w:t>
      </w:r>
    </w:p>
    <w:p w14:paraId="652FF4BD" w14:textId="77777777" w:rsidR="00DD1FB8" w:rsidRPr="00421908" w:rsidRDefault="00DD1FB8" w:rsidP="00DD1FB8">
      <w:pPr>
        <w:widowControl w:val="0"/>
        <w:rPr>
          <w:snapToGrid w:val="0"/>
          <w:color w:val="000000"/>
          <w:szCs w:val="22"/>
        </w:rPr>
      </w:pPr>
    </w:p>
    <w:p w14:paraId="7BCCEDCB" w14:textId="77777777" w:rsidR="00DD1FB8" w:rsidRPr="00421908" w:rsidRDefault="00DD1FB8" w:rsidP="00DD1FB8">
      <w:pPr>
        <w:widowControl w:val="0"/>
        <w:rPr>
          <w:snapToGrid w:val="0"/>
          <w:color w:val="000000"/>
          <w:szCs w:val="22"/>
        </w:rPr>
      </w:pPr>
      <w:r w:rsidRPr="00421908">
        <w:rPr>
          <w:b/>
          <w:snapToGrid w:val="0"/>
          <w:color w:val="000000"/>
          <w:szCs w:val="22"/>
          <w:u w:val="single"/>
        </w:rPr>
        <w:t>Grundlagen:</w:t>
      </w:r>
      <w:r w:rsidRPr="00421908">
        <w:rPr>
          <w:snapToGrid w:val="0"/>
          <w:color w:val="000000"/>
          <w:szCs w:val="22"/>
        </w:rPr>
        <w:t xml:space="preserve"> </w:t>
      </w:r>
    </w:p>
    <w:p w14:paraId="7FCB7D9A" w14:textId="77777777" w:rsidR="00DD1FB8" w:rsidRPr="00421908" w:rsidRDefault="00DD1FB8" w:rsidP="00DD1FB8">
      <w:pPr>
        <w:widowControl w:val="0"/>
        <w:rPr>
          <w:snapToGrid w:val="0"/>
          <w:color w:val="000000"/>
          <w:szCs w:val="22"/>
        </w:rPr>
      </w:pPr>
      <w:r w:rsidRPr="00421908">
        <w:rPr>
          <w:snapToGrid w:val="0"/>
          <w:color w:val="000000"/>
          <w:szCs w:val="22"/>
        </w:rPr>
        <w:t xml:space="preserve">Als Nachweis für die Lichtintensität verwenden wir ein Fotoelement, das an eine Spannungsquelle angeschlossen wird. </w:t>
      </w:r>
    </w:p>
    <w:p w14:paraId="3C9E7CB3" w14:textId="77777777" w:rsidR="00DD1FB8" w:rsidRPr="00421908" w:rsidRDefault="00DD1FB8" w:rsidP="00DD1FB8">
      <w:pPr>
        <w:widowControl w:val="0"/>
        <w:rPr>
          <w:snapToGrid w:val="0"/>
          <w:color w:val="000000"/>
          <w:szCs w:val="22"/>
        </w:rPr>
      </w:pPr>
      <w:r w:rsidRPr="00421908">
        <w:rPr>
          <w:snapToGrid w:val="0"/>
          <w:color w:val="000000"/>
          <w:szCs w:val="22"/>
        </w:rPr>
        <w:t xml:space="preserve">Trifft Licht auf das Fotoelement, werden Ladungsträger freigesetzt. Dadurch vergrößert sich der fließende Strom, den wir mit einem Amperemeter erfassen. </w:t>
      </w:r>
    </w:p>
    <w:p w14:paraId="2722AD54" w14:textId="77777777" w:rsidR="00DD1FB8" w:rsidRPr="00421908" w:rsidRDefault="00DD1FB8" w:rsidP="00DD1FB8">
      <w:pPr>
        <w:widowControl w:val="0"/>
        <w:rPr>
          <w:snapToGrid w:val="0"/>
          <w:color w:val="000000"/>
          <w:szCs w:val="22"/>
        </w:rPr>
      </w:pPr>
    </w:p>
    <w:p w14:paraId="7860423C" w14:textId="77777777" w:rsidR="00DD1FB8" w:rsidRPr="00421908" w:rsidRDefault="00DD1FB8" w:rsidP="00DD1FB8">
      <w:pPr>
        <w:widowControl w:val="0"/>
        <w:rPr>
          <w:snapToGrid w:val="0"/>
          <w:color w:val="000000"/>
          <w:szCs w:val="22"/>
        </w:rPr>
      </w:pPr>
      <w:r w:rsidRPr="00421908">
        <w:rPr>
          <w:b/>
          <w:snapToGrid w:val="0"/>
          <w:color w:val="000000"/>
          <w:szCs w:val="22"/>
          <w:u w:val="single"/>
        </w:rPr>
        <w:t>Durchführung und Auswertung:</w:t>
      </w:r>
    </w:p>
    <w:p w14:paraId="1FD9E605" w14:textId="77777777" w:rsidR="00DD1FB8" w:rsidRPr="00421908" w:rsidRDefault="00DD1FB8" w:rsidP="00DD1FB8">
      <w:pPr>
        <w:widowControl w:val="0"/>
        <w:rPr>
          <w:snapToGrid w:val="0"/>
          <w:color w:val="000000"/>
          <w:szCs w:val="22"/>
        </w:rPr>
      </w:pPr>
      <w:r w:rsidRPr="00421908">
        <w:rPr>
          <w:snapToGrid w:val="0"/>
          <w:color w:val="000000"/>
          <w:szCs w:val="22"/>
        </w:rPr>
        <w:t>zu a) Führen Sie mindestens 5 verschiedene Messungen durch. Notieren Sie in einer Tabelle die Entfernung der Lichtquelle vom Fotoelement und die gemessene Stromstärke.</w:t>
      </w:r>
    </w:p>
    <w:p w14:paraId="055A08CA" w14:textId="77777777" w:rsidR="00DD1FB8" w:rsidRPr="00421908" w:rsidRDefault="00DD1FB8" w:rsidP="00DD1FB8">
      <w:pPr>
        <w:widowControl w:val="0"/>
        <w:rPr>
          <w:snapToGrid w:val="0"/>
          <w:color w:val="000000"/>
          <w:szCs w:val="22"/>
        </w:rPr>
      </w:pPr>
      <w:r w:rsidRPr="00421908">
        <w:rPr>
          <w:snapToGrid w:val="0"/>
          <w:color w:val="000000"/>
          <w:szCs w:val="22"/>
        </w:rPr>
        <w:t>Stellen Sie den Zusammenhang in einem Diagramm dar.</w:t>
      </w:r>
    </w:p>
    <w:p w14:paraId="6A0FDEFC" w14:textId="77777777" w:rsidR="00DD1FB8" w:rsidRPr="00421908" w:rsidRDefault="00DD1FB8" w:rsidP="00DD1FB8">
      <w:pPr>
        <w:widowControl w:val="0"/>
        <w:rPr>
          <w:snapToGrid w:val="0"/>
          <w:color w:val="000000"/>
          <w:szCs w:val="22"/>
        </w:rPr>
      </w:pPr>
      <w:r w:rsidRPr="00421908">
        <w:rPr>
          <w:snapToGrid w:val="0"/>
          <w:color w:val="000000"/>
          <w:szCs w:val="22"/>
        </w:rPr>
        <w:t>Welche Aussagen können Sie dem Diagramm entnehmen?</w:t>
      </w:r>
    </w:p>
    <w:p w14:paraId="7DEA4CD3" w14:textId="77777777" w:rsidR="00DD1FB8" w:rsidRPr="00421908" w:rsidRDefault="00DD1FB8" w:rsidP="00DD1FB8">
      <w:pPr>
        <w:widowControl w:val="0"/>
        <w:rPr>
          <w:snapToGrid w:val="0"/>
          <w:color w:val="000000"/>
          <w:szCs w:val="22"/>
        </w:rPr>
      </w:pPr>
      <w:r w:rsidRPr="00421908">
        <w:rPr>
          <w:snapToGrid w:val="0"/>
          <w:color w:val="000000"/>
          <w:szCs w:val="22"/>
        </w:rPr>
        <w:t xml:space="preserve">zu b) Messen Sie zuerst die Lichtintensität hinter dem Lichtdurchlässigen Körper. Entfernen Sie dann den Körper und messen Sie erneut. </w:t>
      </w:r>
    </w:p>
    <w:p w14:paraId="20922E58" w14:textId="77777777" w:rsidR="00DD1FB8" w:rsidRPr="00421908" w:rsidRDefault="00DD1FB8" w:rsidP="00DD1FB8">
      <w:pPr>
        <w:widowControl w:val="0"/>
        <w:rPr>
          <w:snapToGrid w:val="0"/>
          <w:color w:val="000000"/>
          <w:szCs w:val="22"/>
        </w:rPr>
      </w:pPr>
      <w:r w:rsidRPr="00421908">
        <w:rPr>
          <w:snapToGrid w:val="0"/>
          <w:color w:val="000000"/>
          <w:szCs w:val="22"/>
        </w:rPr>
        <w:t>Was stellen Sie fest?</w:t>
      </w:r>
    </w:p>
    <w:tbl>
      <w:tblPr>
        <w:tblW w:w="0" w:type="auto"/>
        <w:tblLayout w:type="fixed"/>
        <w:tblCellMar>
          <w:left w:w="43" w:type="dxa"/>
          <w:right w:w="43" w:type="dxa"/>
        </w:tblCellMar>
        <w:tblLook w:val="04A0" w:firstRow="1" w:lastRow="0" w:firstColumn="1" w:lastColumn="0" w:noHBand="0" w:noVBand="1"/>
      </w:tblPr>
      <w:tblGrid>
        <w:gridCol w:w="1552"/>
        <w:gridCol w:w="2549"/>
        <w:gridCol w:w="3115"/>
        <w:gridCol w:w="1796"/>
      </w:tblGrid>
      <w:tr w:rsidR="00DD1FB8" w:rsidRPr="00421908" w14:paraId="4919A060" w14:textId="77777777" w:rsidTr="00DD1FB8">
        <w:tc>
          <w:tcPr>
            <w:tcW w:w="1552" w:type="dxa"/>
          </w:tcPr>
          <w:p w14:paraId="2308AAD4" w14:textId="77777777" w:rsidR="00DD1FB8" w:rsidRPr="00421908" w:rsidRDefault="00DD1FB8">
            <w:pPr>
              <w:widowControl w:val="0"/>
              <w:rPr>
                <w:snapToGrid w:val="0"/>
                <w:color w:val="000000"/>
                <w:szCs w:val="22"/>
              </w:rPr>
            </w:pPr>
            <w:r w:rsidRPr="00421908">
              <w:rPr>
                <w:snapToGrid w:val="0"/>
                <w:color w:val="000000"/>
                <w:szCs w:val="22"/>
              </w:rPr>
              <w:t>Körper</w:t>
            </w:r>
          </w:p>
        </w:tc>
        <w:tc>
          <w:tcPr>
            <w:tcW w:w="2549" w:type="dxa"/>
          </w:tcPr>
          <w:p w14:paraId="1E8E5E16" w14:textId="77777777" w:rsidR="00DD1FB8" w:rsidRPr="00421908" w:rsidRDefault="00DD1FB8">
            <w:pPr>
              <w:widowControl w:val="0"/>
              <w:rPr>
                <w:snapToGrid w:val="0"/>
                <w:color w:val="000000"/>
                <w:szCs w:val="22"/>
              </w:rPr>
            </w:pPr>
            <w:r w:rsidRPr="00421908">
              <w:rPr>
                <w:snapToGrid w:val="0"/>
                <w:color w:val="000000"/>
                <w:szCs w:val="22"/>
              </w:rPr>
              <w:t>Stromstärke (mit Körper im Lichtweg)</w:t>
            </w:r>
          </w:p>
        </w:tc>
        <w:tc>
          <w:tcPr>
            <w:tcW w:w="3115" w:type="dxa"/>
          </w:tcPr>
          <w:p w14:paraId="56BC2804" w14:textId="77777777" w:rsidR="00DD1FB8" w:rsidRPr="00421908" w:rsidRDefault="00DD1FB8">
            <w:pPr>
              <w:widowControl w:val="0"/>
              <w:rPr>
                <w:snapToGrid w:val="0"/>
                <w:color w:val="000000"/>
                <w:szCs w:val="22"/>
              </w:rPr>
            </w:pPr>
            <w:r w:rsidRPr="00421908">
              <w:rPr>
                <w:snapToGrid w:val="0"/>
                <w:color w:val="000000"/>
                <w:szCs w:val="22"/>
              </w:rPr>
              <w:t>Stromstärke (ohne Körper im Lichtweg)</w:t>
            </w:r>
          </w:p>
        </w:tc>
        <w:tc>
          <w:tcPr>
            <w:tcW w:w="1796" w:type="dxa"/>
          </w:tcPr>
          <w:p w14:paraId="0B57F9DF" w14:textId="77777777" w:rsidR="00DD1FB8" w:rsidRPr="00421908" w:rsidRDefault="00DD1FB8">
            <w:pPr>
              <w:widowControl w:val="0"/>
              <w:rPr>
                <w:snapToGrid w:val="0"/>
                <w:color w:val="000000"/>
                <w:szCs w:val="22"/>
              </w:rPr>
            </w:pPr>
            <w:r w:rsidRPr="00421908">
              <w:rPr>
                <w:snapToGrid w:val="0"/>
                <w:color w:val="000000"/>
                <w:szCs w:val="22"/>
              </w:rPr>
              <w:t>Abnahme der Stromstärke in %</w:t>
            </w:r>
          </w:p>
        </w:tc>
      </w:tr>
      <w:tr w:rsidR="00DD1FB8" w:rsidRPr="00421908" w14:paraId="614AA986" w14:textId="77777777" w:rsidTr="00DD1FB8">
        <w:tc>
          <w:tcPr>
            <w:tcW w:w="1552" w:type="dxa"/>
          </w:tcPr>
          <w:p w14:paraId="772A5DD6" w14:textId="77777777" w:rsidR="00DD1FB8" w:rsidRPr="00421908" w:rsidRDefault="00DD1FB8">
            <w:pPr>
              <w:widowControl w:val="0"/>
              <w:rPr>
                <w:snapToGrid w:val="0"/>
                <w:color w:val="000000"/>
                <w:szCs w:val="22"/>
              </w:rPr>
            </w:pPr>
          </w:p>
        </w:tc>
        <w:tc>
          <w:tcPr>
            <w:tcW w:w="2549" w:type="dxa"/>
          </w:tcPr>
          <w:p w14:paraId="2F5EC837" w14:textId="77777777" w:rsidR="00DD1FB8" w:rsidRPr="00421908" w:rsidRDefault="00DD1FB8">
            <w:pPr>
              <w:widowControl w:val="0"/>
              <w:rPr>
                <w:snapToGrid w:val="0"/>
                <w:color w:val="000000"/>
                <w:szCs w:val="22"/>
              </w:rPr>
            </w:pPr>
          </w:p>
        </w:tc>
        <w:tc>
          <w:tcPr>
            <w:tcW w:w="3115" w:type="dxa"/>
          </w:tcPr>
          <w:p w14:paraId="6233A7FE" w14:textId="77777777" w:rsidR="00DD1FB8" w:rsidRPr="00421908" w:rsidRDefault="00DD1FB8">
            <w:pPr>
              <w:widowControl w:val="0"/>
              <w:rPr>
                <w:snapToGrid w:val="0"/>
                <w:color w:val="000000"/>
                <w:szCs w:val="22"/>
              </w:rPr>
            </w:pPr>
          </w:p>
        </w:tc>
        <w:tc>
          <w:tcPr>
            <w:tcW w:w="1796" w:type="dxa"/>
          </w:tcPr>
          <w:p w14:paraId="72C09615" w14:textId="77777777" w:rsidR="00DD1FB8" w:rsidRPr="00421908" w:rsidRDefault="00DD1FB8">
            <w:pPr>
              <w:widowControl w:val="0"/>
              <w:rPr>
                <w:snapToGrid w:val="0"/>
                <w:color w:val="000000"/>
                <w:szCs w:val="22"/>
              </w:rPr>
            </w:pPr>
          </w:p>
        </w:tc>
      </w:tr>
      <w:tr w:rsidR="00DD1FB8" w:rsidRPr="00421908" w14:paraId="348BA167" w14:textId="77777777" w:rsidTr="00DD1FB8">
        <w:tc>
          <w:tcPr>
            <w:tcW w:w="1552" w:type="dxa"/>
          </w:tcPr>
          <w:p w14:paraId="08566A4D" w14:textId="77777777" w:rsidR="00DD1FB8" w:rsidRPr="00421908" w:rsidRDefault="00DD1FB8">
            <w:pPr>
              <w:widowControl w:val="0"/>
              <w:rPr>
                <w:snapToGrid w:val="0"/>
                <w:color w:val="000000"/>
                <w:szCs w:val="22"/>
              </w:rPr>
            </w:pPr>
          </w:p>
        </w:tc>
        <w:tc>
          <w:tcPr>
            <w:tcW w:w="2549" w:type="dxa"/>
          </w:tcPr>
          <w:p w14:paraId="7638BFAC" w14:textId="77777777" w:rsidR="00DD1FB8" w:rsidRPr="00421908" w:rsidRDefault="00DD1FB8">
            <w:pPr>
              <w:widowControl w:val="0"/>
              <w:rPr>
                <w:snapToGrid w:val="0"/>
                <w:color w:val="000000"/>
                <w:szCs w:val="22"/>
              </w:rPr>
            </w:pPr>
          </w:p>
        </w:tc>
        <w:tc>
          <w:tcPr>
            <w:tcW w:w="3115" w:type="dxa"/>
          </w:tcPr>
          <w:p w14:paraId="7A1E100F" w14:textId="77777777" w:rsidR="00DD1FB8" w:rsidRPr="00421908" w:rsidRDefault="00DD1FB8">
            <w:pPr>
              <w:widowControl w:val="0"/>
              <w:rPr>
                <w:snapToGrid w:val="0"/>
                <w:color w:val="000000"/>
                <w:szCs w:val="22"/>
              </w:rPr>
            </w:pPr>
          </w:p>
        </w:tc>
        <w:tc>
          <w:tcPr>
            <w:tcW w:w="1796" w:type="dxa"/>
          </w:tcPr>
          <w:p w14:paraId="6E5B02E9" w14:textId="77777777" w:rsidR="00DD1FB8" w:rsidRPr="00421908" w:rsidRDefault="00DD1FB8">
            <w:pPr>
              <w:widowControl w:val="0"/>
              <w:rPr>
                <w:snapToGrid w:val="0"/>
                <w:color w:val="000000"/>
                <w:szCs w:val="22"/>
              </w:rPr>
            </w:pPr>
          </w:p>
        </w:tc>
      </w:tr>
      <w:tr w:rsidR="00DD1FB8" w:rsidRPr="00421908" w14:paraId="3871BF93" w14:textId="77777777" w:rsidTr="00DD1FB8">
        <w:tc>
          <w:tcPr>
            <w:tcW w:w="1552" w:type="dxa"/>
          </w:tcPr>
          <w:p w14:paraId="6BBBB087" w14:textId="77777777" w:rsidR="00DD1FB8" w:rsidRPr="00421908" w:rsidRDefault="00DD1FB8">
            <w:pPr>
              <w:widowControl w:val="0"/>
              <w:rPr>
                <w:snapToGrid w:val="0"/>
                <w:color w:val="000000"/>
                <w:szCs w:val="22"/>
              </w:rPr>
            </w:pPr>
          </w:p>
        </w:tc>
        <w:tc>
          <w:tcPr>
            <w:tcW w:w="2549" w:type="dxa"/>
          </w:tcPr>
          <w:p w14:paraId="1A700928" w14:textId="77777777" w:rsidR="00DD1FB8" w:rsidRPr="00421908" w:rsidRDefault="00DD1FB8">
            <w:pPr>
              <w:widowControl w:val="0"/>
              <w:rPr>
                <w:snapToGrid w:val="0"/>
                <w:color w:val="000000"/>
                <w:szCs w:val="22"/>
              </w:rPr>
            </w:pPr>
          </w:p>
        </w:tc>
        <w:tc>
          <w:tcPr>
            <w:tcW w:w="3115" w:type="dxa"/>
          </w:tcPr>
          <w:p w14:paraId="571BFC67" w14:textId="77777777" w:rsidR="00DD1FB8" w:rsidRPr="00421908" w:rsidRDefault="00DD1FB8">
            <w:pPr>
              <w:widowControl w:val="0"/>
              <w:rPr>
                <w:snapToGrid w:val="0"/>
                <w:color w:val="000000"/>
                <w:szCs w:val="22"/>
              </w:rPr>
            </w:pPr>
          </w:p>
        </w:tc>
        <w:tc>
          <w:tcPr>
            <w:tcW w:w="1796" w:type="dxa"/>
          </w:tcPr>
          <w:p w14:paraId="67AED016" w14:textId="77777777" w:rsidR="00DD1FB8" w:rsidRPr="00421908" w:rsidRDefault="00DD1FB8">
            <w:pPr>
              <w:widowControl w:val="0"/>
              <w:rPr>
                <w:snapToGrid w:val="0"/>
                <w:color w:val="000000"/>
                <w:szCs w:val="22"/>
              </w:rPr>
            </w:pPr>
          </w:p>
        </w:tc>
      </w:tr>
    </w:tbl>
    <w:p w14:paraId="7ECF2D3C" w14:textId="77777777" w:rsidR="00DD1FB8" w:rsidRPr="00421908" w:rsidRDefault="00DD1FB8" w:rsidP="00DD1FB8">
      <w:pPr>
        <w:widowControl w:val="0"/>
        <w:rPr>
          <w:snapToGrid w:val="0"/>
          <w:color w:val="000000"/>
          <w:szCs w:val="22"/>
        </w:rPr>
      </w:pPr>
    </w:p>
    <w:p w14:paraId="6D0757E5" w14:textId="77777777" w:rsidR="00DD1FB8" w:rsidRPr="00421908" w:rsidRDefault="00DD1FB8" w:rsidP="00DD1FB8">
      <w:pPr>
        <w:widowControl w:val="0"/>
        <w:rPr>
          <w:snapToGrid w:val="0"/>
          <w:color w:val="000000"/>
          <w:szCs w:val="22"/>
        </w:rPr>
      </w:pPr>
    </w:p>
    <w:p w14:paraId="4DC3EB32" w14:textId="77777777" w:rsidR="00DD1FB8" w:rsidRPr="00421908" w:rsidRDefault="00DD1FB8" w:rsidP="00DD1FB8">
      <w:pPr>
        <w:widowControl w:val="0"/>
        <w:rPr>
          <w:snapToGrid w:val="0"/>
          <w:color w:val="000000"/>
          <w:szCs w:val="22"/>
        </w:rPr>
      </w:pPr>
      <w:r w:rsidRPr="00421908">
        <w:rPr>
          <w:snapToGrid w:val="0"/>
          <w:color w:val="000000"/>
          <w:szCs w:val="22"/>
        </w:rPr>
        <w:t>zu c) Bestimmen Sie den Lichtintensitätsverlust eines Lichtstrahls an einem ebenen Spiegel. Beschreiben Sie kurz Ihr Vorgehen unter Verwendung der Messwerte und werten Sie das Ergebnis!</w:t>
      </w:r>
    </w:p>
    <w:p w14:paraId="7022B281" w14:textId="77777777" w:rsidR="00DD1FB8" w:rsidRPr="00421908" w:rsidRDefault="00DD1FB8" w:rsidP="00DD1FB8">
      <w:pPr>
        <w:pStyle w:val="berschrift4"/>
        <w:jc w:val="left"/>
        <w:rPr>
          <w:snapToGrid w:val="0"/>
          <w:sz w:val="22"/>
          <w:szCs w:val="22"/>
        </w:rPr>
      </w:pPr>
      <w:r w:rsidRPr="00421908">
        <w:rPr>
          <w:b w:val="0"/>
          <w:snapToGrid w:val="0"/>
          <w:sz w:val="22"/>
          <w:szCs w:val="22"/>
        </w:rPr>
        <w:br w:type="page"/>
      </w:r>
      <w:bookmarkStart w:id="81" w:name="p52"/>
      <w:bookmarkEnd w:id="81"/>
      <w:r w:rsidRPr="00421908">
        <w:rPr>
          <w:snapToGrid w:val="0"/>
          <w:sz w:val="22"/>
          <w:szCs w:val="22"/>
        </w:rPr>
        <w:lastRenderedPageBreak/>
        <w:t>52. Art einer Flüssigkeit</w:t>
      </w:r>
    </w:p>
    <w:p w14:paraId="7E26FACB" w14:textId="77777777" w:rsidR="00DD1FB8" w:rsidRPr="00421908" w:rsidRDefault="00DD1FB8" w:rsidP="00DD1FB8">
      <w:pPr>
        <w:widowControl w:val="0"/>
        <w:rPr>
          <w:b/>
          <w:snapToGrid w:val="0"/>
          <w:color w:val="000000"/>
          <w:szCs w:val="22"/>
          <w:u w:val="single"/>
        </w:rPr>
      </w:pPr>
    </w:p>
    <w:p w14:paraId="3870285F" w14:textId="77777777" w:rsidR="00DD1FB8" w:rsidRPr="00421908" w:rsidRDefault="00DD1FB8" w:rsidP="00DD1FB8">
      <w:pPr>
        <w:widowControl w:val="0"/>
        <w:rPr>
          <w:snapToGrid w:val="0"/>
          <w:color w:val="000000"/>
          <w:szCs w:val="22"/>
        </w:rPr>
      </w:pPr>
      <w:r w:rsidRPr="00421908">
        <w:rPr>
          <w:b/>
          <w:snapToGrid w:val="0"/>
          <w:color w:val="000000"/>
          <w:szCs w:val="22"/>
          <w:u w:val="single"/>
        </w:rPr>
        <w:t>Aufgabe:</w:t>
      </w:r>
      <w:r w:rsidRPr="00421908">
        <w:rPr>
          <w:snapToGrid w:val="0"/>
          <w:color w:val="000000"/>
          <w:szCs w:val="22"/>
        </w:rPr>
        <w:t xml:space="preserve"> Bestimmen Sie die Art der Flüssigkeit durch zwei verschiedene Messverfahren!</w:t>
      </w:r>
    </w:p>
    <w:p w14:paraId="41C98A45" w14:textId="77777777" w:rsidR="00DD1FB8" w:rsidRPr="00421908" w:rsidRDefault="00DD1FB8" w:rsidP="00DD1FB8">
      <w:pPr>
        <w:widowControl w:val="0"/>
        <w:rPr>
          <w:snapToGrid w:val="0"/>
          <w:color w:val="000000"/>
          <w:szCs w:val="22"/>
        </w:rPr>
      </w:pPr>
      <w:r w:rsidRPr="00421908">
        <w:rPr>
          <w:snapToGrid w:val="0"/>
          <w:color w:val="000000"/>
          <w:szCs w:val="22"/>
        </w:rPr>
        <w:t>a) Bestimmung der Dichte</w:t>
      </w:r>
      <w:r w:rsidRPr="00421908">
        <w:rPr>
          <w:snapToGrid w:val="0"/>
          <w:color w:val="000000"/>
          <w:szCs w:val="22"/>
        </w:rPr>
        <w:br/>
        <w:t>b) Bestimmung der spezifischen Wärmekapazität</w:t>
      </w:r>
      <w:r w:rsidRPr="00421908">
        <w:rPr>
          <w:snapToGrid w:val="0"/>
          <w:color w:val="000000"/>
          <w:szCs w:val="22"/>
        </w:rPr>
        <w:br/>
      </w:r>
    </w:p>
    <w:p w14:paraId="6BCA5706" w14:textId="77777777" w:rsidR="00DD1FB8" w:rsidRPr="00421908" w:rsidRDefault="00DD1FB8" w:rsidP="00DD1FB8">
      <w:pPr>
        <w:widowControl w:val="0"/>
        <w:rPr>
          <w:snapToGrid w:val="0"/>
          <w:color w:val="000000"/>
          <w:szCs w:val="22"/>
        </w:rPr>
      </w:pPr>
      <w:r w:rsidRPr="00421908">
        <w:rPr>
          <w:b/>
          <w:snapToGrid w:val="0"/>
          <w:color w:val="000000"/>
          <w:szCs w:val="22"/>
          <w:u w:val="single"/>
        </w:rPr>
        <w:t>Grundlagen:</w:t>
      </w:r>
    </w:p>
    <w:p w14:paraId="4C7978D7" w14:textId="77777777" w:rsidR="00DD1FB8" w:rsidRPr="00421908" w:rsidRDefault="00DD1FB8" w:rsidP="00DD1FB8">
      <w:pPr>
        <w:widowControl w:val="0"/>
        <w:rPr>
          <w:snapToGrid w:val="0"/>
          <w:color w:val="000000"/>
          <w:szCs w:val="22"/>
        </w:rPr>
      </w:pPr>
      <w:r w:rsidRPr="00421908">
        <w:rPr>
          <w:snapToGrid w:val="0"/>
          <w:color w:val="000000"/>
          <w:szCs w:val="22"/>
        </w:rPr>
        <w:t xml:space="preserve">Wird einem Körper Wärme Q zugeführt, so erhöht sich im Allgemeinen seine Temperatur. </w:t>
      </w:r>
      <w:r w:rsidRPr="00421908">
        <w:rPr>
          <w:snapToGrid w:val="0"/>
          <w:color w:val="000000"/>
          <w:szCs w:val="22"/>
        </w:rPr>
        <w:br/>
        <w:t xml:space="preserve">Es gilt: </w:t>
      </w:r>
      <w:r w:rsidRPr="00421908">
        <w:rPr>
          <w:snapToGrid w:val="0"/>
          <w:color w:val="000000"/>
          <w:szCs w:val="22"/>
        </w:rPr>
        <w:br/>
        <w:t xml:space="preserve">(1) </w:t>
      </w:r>
      <w:r w:rsidRPr="00421908">
        <w:rPr>
          <w:snapToGrid w:val="0"/>
          <w:color w:val="000000"/>
          <w:szCs w:val="22"/>
        </w:rPr>
        <w:tab/>
        <w:t xml:space="preserve">Q = m c </w:t>
      </w:r>
      <w:r w:rsidRPr="00421908">
        <w:rPr>
          <w:snapToGrid w:val="0"/>
          <w:color w:val="000000"/>
          <w:szCs w:val="22"/>
        </w:rPr>
        <w:sym w:font="Symbol" w:char="F044"/>
      </w:r>
      <w:r w:rsidRPr="00421908">
        <w:rPr>
          <w:snapToGrid w:val="0"/>
          <w:color w:val="000000"/>
          <w:szCs w:val="22"/>
        </w:rPr>
        <w:t>T</w:t>
      </w:r>
      <w:r w:rsidRPr="00421908">
        <w:rPr>
          <w:snapToGrid w:val="0"/>
          <w:color w:val="000000"/>
          <w:szCs w:val="22"/>
        </w:rPr>
        <w:br/>
        <w:t xml:space="preserve">Die Heizplatte gibt die Wärme Q = P t ab. Diese wird auf das Gefäß und auf die Flüssigkeit übertragen. Es gilt: </w:t>
      </w:r>
      <w:r w:rsidRPr="00421908">
        <w:rPr>
          <w:snapToGrid w:val="0"/>
          <w:color w:val="000000"/>
          <w:szCs w:val="22"/>
        </w:rPr>
        <w:br/>
        <w:t>(2)</w:t>
      </w:r>
      <w:r w:rsidRPr="00421908">
        <w:rPr>
          <w:snapToGrid w:val="0"/>
          <w:color w:val="000000"/>
          <w:szCs w:val="22"/>
        </w:rPr>
        <w:tab/>
        <w:t>P t = m c T   +   K T</w:t>
      </w:r>
      <w:r w:rsidRPr="00421908">
        <w:rPr>
          <w:snapToGrid w:val="0"/>
          <w:color w:val="000000"/>
          <w:szCs w:val="22"/>
        </w:rPr>
        <w:br/>
        <w:t>Dabei ist K die Wärmekapazität des Gefäßes.</w:t>
      </w:r>
      <w:r w:rsidRPr="00421908">
        <w:rPr>
          <w:snapToGrid w:val="0"/>
          <w:color w:val="000000"/>
          <w:szCs w:val="22"/>
        </w:rPr>
        <w:br/>
      </w:r>
    </w:p>
    <w:p w14:paraId="6B1DAD17" w14:textId="77777777" w:rsidR="00DD1FB8" w:rsidRPr="00421908" w:rsidRDefault="00DD1FB8" w:rsidP="00DD1FB8">
      <w:pPr>
        <w:widowControl w:val="0"/>
        <w:rPr>
          <w:snapToGrid w:val="0"/>
          <w:color w:val="000000"/>
          <w:szCs w:val="22"/>
        </w:rPr>
      </w:pPr>
      <w:r w:rsidRPr="00421908">
        <w:rPr>
          <w:b/>
          <w:snapToGrid w:val="0"/>
          <w:color w:val="000000"/>
          <w:szCs w:val="22"/>
          <w:u w:val="single"/>
        </w:rPr>
        <w:t>Vorbetrachtungen:</w:t>
      </w:r>
    </w:p>
    <w:p w14:paraId="6C863527" w14:textId="77777777" w:rsidR="00DD1FB8" w:rsidRPr="00421908" w:rsidRDefault="00DD1FB8" w:rsidP="00DD1FB8">
      <w:pPr>
        <w:widowControl w:val="0"/>
        <w:rPr>
          <w:snapToGrid w:val="0"/>
          <w:color w:val="000000"/>
          <w:szCs w:val="22"/>
        </w:rPr>
      </w:pPr>
      <w:r w:rsidRPr="00421908">
        <w:rPr>
          <w:snapToGrid w:val="0"/>
          <w:color w:val="000000"/>
          <w:szCs w:val="22"/>
        </w:rPr>
        <w:t>1) Geben Sie eine weitere Möglichkeit an, wie man Stoffe voneinander unterscheiden kann!</w:t>
      </w:r>
      <w:r w:rsidRPr="00421908">
        <w:rPr>
          <w:snapToGrid w:val="0"/>
          <w:color w:val="000000"/>
          <w:szCs w:val="22"/>
        </w:rPr>
        <w:br/>
        <w:t>2) Wie wird die Dichte von Flüssigkeiten bestimmt?</w:t>
      </w:r>
      <w:r w:rsidRPr="00421908">
        <w:rPr>
          <w:snapToGrid w:val="0"/>
          <w:color w:val="000000"/>
          <w:szCs w:val="22"/>
        </w:rPr>
        <w:br/>
        <w:t>3) Was gibt die spezifische Wärmekapazität an?</w:t>
      </w:r>
      <w:r w:rsidRPr="00421908">
        <w:rPr>
          <w:snapToGrid w:val="0"/>
          <w:color w:val="000000"/>
          <w:szCs w:val="22"/>
        </w:rPr>
        <w:br/>
        <w:t>4) Stellen Sie Gleichung 2 nach K um. Welche Größen sind zu messen?</w:t>
      </w:r>
      <w:r w:rsidRPr="00421908">
        <w:rPr>
          <w:snapToGrid w:val="0"/>
          <w:color w:val="000000"/>
          <w:szCs w:val="22"/>
        </w:rPr>
        <w:br/>
        <w:t>5)  Stellen Sie Gleichung 2 nach c um. Welche Größen sind zu messen?</w:t>
      </w:r>
      <w:r w:rsidRPr="00421908">
        <w:rPr>
          <w:snapToGrid w:val="0"/>
          <w:color w:val="000000"/>
          <w:szCs w:val="22"/>
        </w:rPr>
        <w:br/>
        <w:t>6) Bereiten Sie ein Messprotokoll vor!</w:t>
      </w:r>
      <w:r w:rsidRPr="00421908">
        <w:rPr>
          <w:snapToGrid w:val="0"/>
          <w:color w:val="000000"/>
          <w:szCs w:val="22"/>
        </w:rPr>
        <w:br/>
      </w:r>
    </w:p>
    <w:p w14:paraId="73B20549" w14:textId="77777777" w:rsidR="00DD1FB8" w:rsidRPr="00421908" w:rsidRDefault="00DD1FB8" w:rsidP="00DD1FB8">
      <w:pPr>
        <w:widowControl w:val="0"/>
        <w:rPr>
          <w:snapToGrid w:val="0"/>
          <w:color w:val="000000"/>
          <w:szCs w:val="22"/>
        </w:rPr>
      </w:pPr>
      <w:r w:rsidRPr="00421908">
        <w:rPr>
          <w:b/>
          <w:snapToGrid w:val="0"/>
          <w:color w:val="000000"/>
          <w:szCs w:val="22"/>
          <w:u w:val="single"/>
        </w:rPr>
        <w:t>Durchführung / Auswertung:</w:t>
      </w:r>
    </w:p>
    <w:p w14:paraId="0F81C5EC" w14:textId="77777777" w:rsidR="00DD1FB8" w:rsidRPr="00421908" w:rsidRDefault="00DD1FB8" w:rsidP="00DD1FB8">
      <w:pPr>
        <w:widowControl w:val="0"/>
        <w:rPr>
          <w:snapToGrid w:val="0"/>
          <w:color w:val="000000"/>
          <w:szCs w:val="22"/>
        </w:rPr>
      </w:pPr>
      <w:r w:rsidRPr="00421908">
        <w:rPr>
          <w:snapToGrid w:val="0"/>
          <w:color w:val="000000"/>
          <w:szCs w:val="22"/>
          <w:u w:val="single"/>
        </w:rPr>
        <w:t>Dichte</w:t>
      </w:r>
      <w:r w:rsidRPr="00421908">
        <w:rPr>
          <w:snapToGrid w:val="0"/>
          <w:color w:val="000000"/>
          <w:szCs w:val="22"/>
          <w:u w:val="single"/>
        </w:rPr>
        <w:br/>
      </w:r>
      <w:r w:rsidRPr="00421908">
        <w:rPr>
          <w:snapToGrid w:val="0"/>
          <w:color w:val="000000"/>
          <w:szCs w:val="22"/>
        </w:rPr>
        <w:t>Ermitteln Sie die Dichte der Flüssigkeit.</w:t>
      </w:r>
      <w:r w:rsidRPr="00421908">
        <w:rPr>
          <w:snapToGrid w:val="0"/>
          <w:color w:val="000000"/>
          <w:szCs w:val="22"/>
        </w:rPr>
        <w:br/>
        <w:t>Um welche(n) Stoff(e) könnte es sich handeln?</w:t>
      </w:r>
      <w:r w:rsidRPr="00421908">
        <w:rPr>
          <w:snapToGrid w:val="0"/>
          <w:color w:val="000000"/>
          <w:szCs w:val="22"/>
        </w:rPr>
        <w:br/>
      </w:r>
    </w:p>
    <w:p w14:paraId="0092A0B7" w14:textId="77777777" w:rsidR="00DD1FB8" w:rsidRPr="00421908" w:rsidRDefault="00DD1FB8" w:rsidP="00DD1FB8">
      <w:pPr>
        <w:widowControl w:val="0"/>
        <w:rPr>
          <w:snapToGrid w:val="0"/>
          <w:color w:val="000000"/>
          <w:szCs w:val="22"/>
        </w:rPr>
      </w:pPr>
      <w:r w:rsidRPr="00421908">
        <w:rPr>
          <w:snapToGrid w:val="0"/>
          <w:color w:val="000000"/>
          <w:szCs w:val="22"/>
          <w:u w:val="single"/>
        </w:rPr>
        <w:t>Wärmekapazität</w:t>
      </w:r>
      <w:r w:rsidRPr="00421908">
        <w:rPr>
          <w:snapToGrid w:val="0"/>
          <w:color w:val="000000"/>
          <w:szCs w:val="22"/>
          <w:u w:val="single"/>
        </w:rPr>
        <w:br/>
      </w:r>
      <w:r w:rsidRPr="00421908">
        <w:rPr>
          <w:snapToGrid w:val="0"/>
          <w:color w:val="000000"/>
          <w:szCs w:val="22"/>
        </w:rPr>
        <w:t>Heizen Sie die Heizplatte etwa eine Minute lang vor!</w:t>
      </w:r>
      <w:r w:rsidRPr="00421908">
        <w:rPr>
          <w:snapToGrid w:val="0"/>
          <w:color w:val="000000"/>
          <w:szCs w:val="22"/>
        </w:rPr>
        <w:br/>
        <w:t>Bestimmen Sie zuerst die Wärmekapazität des Gefäßes. Erwärmen Sie dazu 5 Minuten lang 200 ml Wasser. Messen Sie alle nötigen Größen und berechnen Sie K!</w:t>
      </w:r>
      <w:r w:rsidRPr="00421908">
        <w:rPr>
          <w:snapToGrid w:val="0"/>
          <w:color w:val="000000"/>
          <w:szCs w:val="22"/>
        </w:rPr>
        <w:br/>
        <w:t>Erwärmen Sie nun 5 Minuten lang 200 ml der unbekannten Flüssigkeit. Messen Sie alle notwendigen Größen und berechnen Sie die spezifische Wärmekapazität!</w:t>
      </w:r>
      <w:r w:rsidRPr="00421908">
        <w:rPr>
          <w:snapToGrid w:val="0"/>
          <w:color w:val="000000"/>
          <w:szCs w:val="22"/>
        </w:rPr>
        <w:br/>
        <w:t>Um welche(n) Stoff(e) könnte es sich handeln?</w:t>
      </w:r>
    </w:p>
    <w:p w14:paraId="142C45E1" w14:textId="77777777" w:rsidR="00DD1FB8" w:rsidRPr="00421908" w:rsidRDefault="00DD1FB8" w:rsidP="00DD1FB8">
      <w:pPr>
        <w:pStyle w:val="berschrift4"/>
        <w:jc w:val="left"/>
        <w:rPr>
          <w:snapToGrid w:val="0"/>
          <w:sz w:val="22"/>
          <w:szCs w:val="22"/>
        </w:rPr>
      </w:pPr>
      <w:r w:rsidRPr="00421908">
        <w:rPr>
          <w:b w:val="0"/>
          <w:snapToGrid w:val="0"/>
          <w:sz w:val="22"/>
          <w:szCs w:val="22"/>
        </w:rPr>
        <w:br w:type="page"/>
      </w:r>
      <w:bookmarkStart w:id="82" w:name="p53"/>
      <w:bookmarkEnd w:id="82"/>
      <w:r w:rsidRPr="00421908">
        <w:rPr>
          <w:snapToGrid w:val="0"/>
          <w:sz w:val="22"/>
          <w:szCs w:val="22"/>
        </w:rPr>
        <w:lastRenderedPageBreak/>
        <w:t>53. Schwingungen eines schwimmenden Körpers</w:t>
      </w:r>
    </w:p>
    <w:p w14:paraId="01818177" w14:textId="77777777" w:rsidR="00DD1FB8" w:rsidRPr="00421908" w:rsidRDefault="00DD1FB8" w:rsidP="00DD1FB8">
      <w:pPr>
        <w:widowControl w:val="0"/>
        <w:rPr>
          <w:snapToGrid w:val="0"/>
          <w:color w:val="000000"/>
          <w:szCs w:val="22"/>
          <w:u w:val="single"/>
        </w:rPr>
      </w:pPr>
    </w:p>
    <w:p w14:paraId="60505E19" w14:textId="77777777" w:rsidR="00DD1FB8" w:rsidRPr="00421908" w:rsidRDefault="00DD1FB8" w:rsidP="00DD1FB8">
      <w:pPr>
        <w:widowControl w:val="0"/>
        <w:rPr>
          <w:snapToGrid w:val="0"/>
          <w:color w:val="000000"/>
          <w:szCs w:val="22"/>
        </w:rPr>
      </w:pPr>
      <w:r w:rsidRPr="00421908">
        <w:rPr>
          <w:b/>
          <w:snapToGrid w:val="0"/>
          <w:color w:val="000000"/>
          <w:szCs w:val="22"/>
        </w:rPr>
        <w:t>Aufgabe:</w:t>
      </w:r>
      <w:r w:rsidRPr="00421908">
        <w:rPr>
          <w:snapToGrid w:val="0"/>
          <w:color w:val="000000"/>
          <w:szCs w:val="22"/>
        </w:rPr>
        <w:t xml:space="preserve"> Führen Sie Messungen und Berechnungen an einem Schwimmkörper durch.</w:t>
      </w:r>
    </w:p>
    <w:p w14:paraId="0636DF8F" w14:textId="77777777" w:rsidR="00DD1FB8" w:rsidRPr="00421908" w:rsidRDefault="00DD1FB8" w:rsidP="00DD1FB8">
      <w:pPr>
        <w:widowControl w:val="0"/>
        <w:rPr>
          <w:snapToGrid w:val="0"/>
          <w:color w:val="000000"/>
          <w:szCs w:val="22"/>
        </w:rPr>
      </w:pPr>
    </w:p>
    <w:tbl>
      <w:tblPr>
        <w:tblW w:w="0" w:type="auto"/>
        <w:tblLayout w:type="fixed"/>
        <w:tblCellMar>
          <w:left w:w="70" w:type="dxa"/>
          <w:right w:w="70" w:type="dxa"/>
        </w:tblCellMar>
        <w:tblLook w:val="04A0" w:firstRow="1" w:lastRow="0" w:firstColumn="1" w:lastColumn="0" w:noHBand="0" w:noVBand="1"/>
      </w:tblPr>
      <w:tblGrid>
        <w:gridCol w:w="4818"/>
        <w:gridCol w:w="4818"/>
      </w:tblGrid>
      <w:tr w:rsidR="00DD1FB8" w:rsidRPr="00421908" w14:paraId="2E37B0B2" w14:textId="77777777" w:rsidTr="00DD1FB8">
        <w:tc>
          <w:tcPr>
            <w:tcW w:w="4818" w:type="dxa"/>
          </w:tcPr>
          <w:p w14:paraId="022B1897" w14:textId="77777777" w:rsidR="00DD1FB8" w:rsidRPr="00421908" w:rsidRDefault="00DD1FB8">
            <w:pPr>
              <w:widowControl w:val="0"/>
              <w:rPr>
                <w:snapToGrid w:val="0"/>
                <w:color w:val="000000"/>
                <w:szCs w:val="22"/>
              </w:rPr>
            </w:pPr>
            <w:r w:rsidRPr="00421908">
              <w:rPr>
                <w:b/>
                <w:snapToGrid w:val="0"/>
                <w:color w:val="000000"/>
                <w:szCs w:val="22"/>
              </w:rPr>
              <w:t>Vorbereitung:</w:t>
            </w:r>
            <w:r w:rsidRPr="00421908">
              <w:rPr>
                <w:snapToGrid w:val="0"/>
                <w:color w:val="000000"/>
                <w:szCs w:val="22"/>
              </w:rPr>
              <w:t xml:space="preserve"> Planen Sie die Experimente gemäß den folgenden Aufgabenstellungen. Ihnen wird die in der nebenstehenden Skizze abgebildete Experimentieranordnung übergeben. </w:t>
            </w:r>
            <w:r w:rsidRPr="00421908">
              <w:rPr>
                <w:snapToGrid w:val="0"/>
                <w:color w:val="000000"/>
                <w:szCs w:val="22"/>
              </w:rPr>
              <w:br/>
              <w:t>Der Schwimmkörper besteht aus einem Reagenzglas mit Millimeterpapierraster und Massestücken im unteren Teil.</w:t>
            </w:r>
          </w:p>
          <w:p w14:paraId="4A5B0FB4" w14:textId="77777777" w:rsidR="00DD1FB8" w:rsidRPr="00421908" w:rsidRDefault="00DD1FB8">
            <w:pPr>
              <w:widowControl w:val="0"/>
              <w:rPr>
                <w:snapToGrid w:val="0"/>
                <w:color w:val="000000"/>
                <w:szCs w:val="22"/>
              </w:rPr>
            </w:pPr>
          </w:p>
        </w:tc>
        <w:tc>
          <w:tcPr>
            <w:tcW w:w="4818" w:type="dxa"/>
          </w:tcPr>
          <w:p w14:paraId="227644BC" w14:textId="77777777" w:rsidR="00DD1FB8" w:rsidRPr="00421908" w:rsidRDefault="007D0144">
            <w:pPr>
              <w:widowControl w:val="0"/>
              <w:rPr>
                <w:snapToGrid w:val="0"/>
                <w:color w:val="000000"/>
                <w:szCs w:val="22"/>
              </w:rPr>
            </w:pPr>
            <w:r>
              <w:rPr>
                <w:noProof/>
                <w:color w:val="000000"/>
                <w:szCs w:val="22"/>
              </w:rPr>
              <w:pict w14:anchorId="02FD4EA9">
                <v:shape id="Grafik 24" o:spid="_x0000_i1074" type="#_x0000_t75" alt="pr54" style="width:233.25pt;height:250.5pt;visibility:visible">
                  <v:imagedata r:id="rId91" o:title="pr54"/>
                </v:shape>
              </w:pict>
            </w:r>
          </w:p>
        </w:tc>
      </w:tr>
    </w:tbl>
    <w:p w14:paraId="298272AF" w14:textId="77777777" w:rsidR="00DD1FB8" w:rsidRPr="00421908" w:rsidRDefault="00DD1FB8" w:rsidP="00DD1FB8">
      <w:pPr>
        <w:widowControl w:val="0"/>
        <w:rPr>
          <w:snapToGrid w:val="0"/>
          <w:color w:val="000000"/>
          <w:szCs w:val="22"/>
        </w:rPr>
      </w:pPr>
    </w:p>
    <w:p w14:paraId="0C766B22" w14:textId="77777777" w:rsidR="00DD1FB8" w:rsidRPr="00421908" w:rsidRDefault="00DD1FB8" w:rsidP="00DD1FB8">
      <w:pPr>
        <w:widowControl w:val="0"/>
        <w:rPr>
          <w:b/>
          <w:snapToGrid w:val="0"/>
          <w:color w:val="000000"/>
          <w:szCs w:val="22"/>
        </w:rPr>
      </w:pPr>
      <w:r w:rsidRPr="00421908">
        <w:rPr>
          <w:b/>
          <w:snapToGrid w:val="0"/>
          <w:color w:val="000000"/>
          <w:szCs w:val="22"/>
        </w:rPr>
        <w:t>Durchführung:</w:t>
      </w:r>
    </w:p>
    <w:p w14:paraId="35F8BCBC" w14:textId="77777777" w:rsidR="00DD1FB8" w:rsidRPr="00421908" w:rsidRDefault="00DD1FB8" w:rsidP="00DD1FB8">
      <w:pPr>
        <w:widowControl w:val="0"/>
        <w:rPr>
          <w:snapToGrid w:val="0"/>
          <w:color w:val="000000"/>
          <w:szCs w:val="22"/>
        </w:rPr>
      </w:pPr>
      <w:r w:rsidRPr="00421908">
        <w:rPr>
          <w:snapToGrid w:val="0"/>
          <w:color w:val="000000"/>
          <w:szCs w:val="22"/>
        </w:rPr>
        <w:t>1. Lenken Sie den Schwimmkörper aus und lassen Sie ihn in senkrechter Richtung frei schwingen. Ermitteln Sie experimentell die Periodendauer der Schwingung.</w:t>
      </w:r>
      <w:r w:rsidRPr="00421908">
        <w:rPr>
          <w:snapToGrid w:val="0"/>
          <w:color w:val="000000"/>
          <w:szCs w:val="22"/>
        </w:rPr>
        <w:br/>
      </w:r>
      <w:r w:rsidRPr="00421908">
        <w:rPr>
          <w:snapToGrid w:val="0"/>
          <w:color w:val="000000"/>
          <w:szCs w:val="22"/>
        </w:rPr>
        <w:br/>
        <w:t xml:space="preserve">2. Begründen Sie, dass bei jeder Auslenkung y </w:t>
      </w:r>
      <w:r w:rsidRPr="00421908">
        <w:rPr>
          <w:snapToGrid w:val="0"/>
          <w:color w:val="000000"/>
          <w:szCs w:val="22"/>
        </w:rPr>
        <w:sym w:font="Symbol" w:char="F0B9"/>
      </w:r>
      <w:r w:rsidRPr="00421908">
        <w:rPr>
          <w:snapToGrid w:val="0"/>
          <w:color w:val="000000"/>
          <w:szCs w:val="22"/>
        </w:rPr>
        <w:t xml:space="preserve"> 0 eine zur Gleichgewichtslage rücktreibende Kraft auftritt.</w:t>
      </w:r>
    </w:p>
    <w:p w14:paraId="226D59C8" w14:textId="77777777" w:rsidR="00DD1FB8" w:rsidRPr="00421908" w:rsidRDefault="00DD1FB8" w:rsidP="00DD1FB8">
      <w:pPr>
        <w:widowControl w:val="0"/>
        <w:rPr>
          <w:snapToGrid w:val="0"/>
          <w:color w:val="000000"/>
          <w:szCs w:val="22"/>
        </w:rPr>
      </w:pPr>
    </w:p>
    <w:p w14:paraId="581A0D32" w14:textId="77777777" w:rsidR="00DD1FB8" w:rsidRPr="00421908" w:rsidRDefault="00DD1FB8" w:rsidP="00DD1FB8">
      <w:pPr>
        <w:widowControl w:val="0"/>
        <w:rPr>
          <w:snapToGrid w:val="0"/>
          <w:color w:val="000000"/>
          <w:szCs w:val="22"/>
        </w:rPr>
      </w:pPr>
      <w:r w:rsidRPr="00421908">
        <w:rPr>
          <w:snapToGrid w:val="0"/>
          <w:color w:val="000000"/>
          <w:szCs w:val="22"/>
        </w:rPr>
        <w:t>3. Untersuchen Sie experimentell die Abhängigkeit der rücktreibenden Kraft F von der Auslenkung y. Geben Sie dazu nacheinander vier Massestücke zu je 1,0 g in das Reagenzglas. Die Gewichtskraft der zusätzlichen Massestücke entspricht der rücktreibenden Kraft F. Zeichnen Sie ein F-y-Diagramm.</w:t>
      </w:r>
    </w:p>
    <w:p w14:paraId="7A791233" w14:textId="77777777" w:rsidR="00DD1FB8" w:rsidRPr="00421908" w:rsidRDefault="00DD1FB8" w:rsidP="00DD1FB8">
      <w:pPr>
        <w:widowControl w:val="0"/>
        <w:rPr>
          <w:snapToGrid w:val="0"/>
          <w:color w:val="000000"/>
          <w:szCs w:val="22"/>
        </w:rPr>
      </w:pPr>
      <w:r w:rsidRPr="00421908">
        <w:rPr>
          <w:snapToGrid w:val="0"/>
          <w:color w:val="000000"/>
          <w:szCs w:val="22"/>
        </w:rPr>
        <w:br/>
        <w:t>4. Begründen Sie unter Verwendung des Diagramms aus Teilaufgabe 3, dass diese Schwingung harmonisch ist. Das analoge Verhalten für y &gt; 0 wird vorausgesetzt. Ermitteln Sie die Richtgröße D.</w:t>
      </w:r>
    </w:p>
    <w:p w14:paraId="11BC22F8" w14:textId="77777777" w:rsidR="00DD1FB8" w:rsidRPr="00421908" w:rsidRDefault="00DD1FB8" w:rsidP="00DD1FB8">
      <w:pPr>
        <w:widowControl w:val="0"/>
        <w:rPr>
          <w:snapToGrid w:val="0"/>
          <w:color w:val="000000"/>
          <w:szCs w:val="22"/>
        </w:rPr>
      </w:pPr>
    </w:p>
    <w:p w14:paraId="7996420E" w14:textId="77777777" w:rsidR="00DD1FB8" w:rsidRPr="00421908" w:rsidRDefault="00DD1FB8" w:rsidP="00DD1FB8">
      <w:pPr>
        <w:widowControl w:val="0"/>
        <w:rPr>
          <w:snapToGrid w:val="0"/>
          <w:color w:val="000000"/>
          <w:szCs w:val="22"/>
        </w:rPr>
      </w:pPr>
      <w:r w:rsidRPr="00421908">
        <w:rPr>
          <w:snapToGrid w:val="0"/>
          <w:color w:val="000000"/>
          <w:szCs w:val="22"/>
        </w:rPr>
        <w:t>5. Skizzieren Sie das y-t-Diagramm der untersuchten Schwingung für zwei Perioden. Die Amplitude betrage 1,0 cm. Ermitteln Sie die maximale Geschwindigkeit des Schwimmkörpers.</w:t>
      </w:r>
      <w:r w:rsidRPr="00421908">
        <w:rPr>
          <w:snapToGrid w:val="0"/>
          <w:color w:val="000000"/>
          <w:szCs w:val="22"/>
        </w:rPr>
        <w:br/>
      </w:r>
    </w:p>
    <w:p w14:paraId="14711B9C" w14:textId="77777777" w:rsidR="00DD1FB8" w:rsidRPr="00421908" w:rsidRDefault="00DD1FB8" w:rsidP="00DD1FB8">
      <w:pPr>
        <w:widowControl w:val="0"/>
        <w:rPr>
          <w:snapToGrid w:val="0"/>
          <w:color w:val="000000"/>
          <w:szCs w:val="22"/>
        </w:rPr>
      </w:pPr>
      <w:r w:rsidRPr="00421908">
        <w:rPr>
          <w:snapToGrid w:val="0"/>
          <w:color w:val="000000"/>
          <w:szCs w:val="22"/>
        </w:rPr>
        <w:br w:type="page"/>
      </w:r>
    </w:p>
    <w:p w14:paraId="523CE159" w14:textId="77777777" w:rsidR="00DD1FB8" w:rsidRPr="00421908" w:rsidRDefault="00DD1FB8" w:rsidP="00DD1FB8">
      <w:pPr>
        <w:widowControl w:val="0"/>
        <w:rPr>
          <w:snapToGrid w:val="0"/>
          <w:color w:val="000000"/>
          <w:szCs w:val="22"/>
        </w:rPr>
      </w:pPr>
    </w:p>
    <w:p w14:paraId="049DFD96" w14:textId="77777777" w:rsidR="00DD1FB8" w:rsidRPr="00421908" w:rsidRDefault="00DD1FB8" w:rsidP="00DD1FB8">
      <w:pPr>
        <w:widowControl w:val="0"/>
        <w:rPr>
          <w:snapToGrid w:val="0"/>
          <w:color w:val="000000"/>
          <w:szCs w:val="22"/>
        </w:rPr>
      </w:pPr>
    </w:p>
    <w:p w14:paraId="3C160656" w14:textId="77777777" w:rsidR="00DD1FB8" w:rsidRPr="00421908" w:rsidRDefault="00DD1FB8" w:rsidP="00DD1FB8">
      <w:pPr>
        <w:widowControl w:val="0"/>
        <w:rPr>
          <w:snapToGrid w:val="0"/>
          <w:color w:val="000000"/>
          <w:szCs w:val="22"/>
        </w:rPr>
      </w:pPr>
    </w:p>
    <w:p w14:paraId="33FDD67A" w14:textId="77777777" w:rsidR="00DD1FB8" w:rsidRPr="00421908" w:rsidRDefault="00DD1FB8" w:rsidP="00DD1FB8">
      <w:pPr>
        <w:pStyle w:val="berschrift4"/>
        <w:jc w:val="left"/>
        <w:rPr>
          <w:snapToGrid w:val="0"/>
          <w:sz w:val="22"/>
          <w:szCs w:val="22"/>
        </w:rPr>
      </w:pPr>
      <w:bookmarkStart w:id="83" w:name="p54"/>
      <w:bookmarkEnd w:id="83"/>
      <w:r w:rsidRPr="00421908">
        <w:rPr>
          <w:snapToGrid w:val="0"/>
          <w:sz w:val="22"/>
          <w:szCs w:val="22"/>
        </w:rPr>
        <w:t>54. Waagerechter Wurf und Energieumwandlung</w:t>
      </w:r>
    </w:p>
    <w:p w14:paraId="2C19D9DE" w14:textId="77777777" w:rsidR="00DD1FB8" w:rsidRPr="00421908" w:rsidRDefault="007D0144" w:rsidP="00DD1FB8">
      <w:pPr>
        <w:rPr>
          <w:szCs w:val="22"/>
        </w:rPr>
      </w:pPr>
      <w:hyperlink r:id="rId92" w:anchor="pr54" w:history="1">
        <w:r w:rsidR="00DD1FB8" w:rsidRPr="00421908">
          <w:rPr>
            <w:rStyle w:val="Hyperlink"/>
            <w:sz w:val="22"/>
            <w:szCs w:val="22"/>
          </w:rPr>
          <w:t>Messwerte</w:t>
        </w:r>
      </w:hyperlink>
    </w:p>
    <w:p w14:paraId="76C7E16D" w14:textId="77777777" w:rsidR="00DD1FB8" w:rsidRPr="00421908" w:rsidRDefault="00DD1FB8" w:rsidP="00DD1FB8">
      <w:pPr>
        <w:widowControl w:val="0"/>
        <w:rPr>
          <w:snapToGrid w:val="0"/>
          <w:color w:val="000000"/>
          <w:szCs w:val="22"/>
        </w:rPr>
      </w:pPr>
    </w:p>
    <w:p w14:paraId="6D20133F" w14:textId="77777777" w:rsidR="00DD1FB8" w:rsidRPr="00421908" w:rsidRDefault="00DD1FB8" w:rsidP="00DD1FB8">
      <w:pPr>
        <w:widowControl w:val="0"/>
        <w:rPr>
          <w:snapToGrid w:val="0"/>
          <w:color w:val="000000"/>
          <w:szCs w:val="22"/>
        </w:rPr>
      </w:pPr>
      <w:r w:rsidRPr="00421908">
        <w:rPr>
          <w:b/>
          <w:snapToGrid w:val="0"/>
          <w:color w:val="000000"/>
          <w:szCs w:val="22"/>
        </w:rPr>
        <w:t>Aufgabe:</w:t>
      </w:r>
      <w:r w:rsidRPr="00421908">
        <w:rPr>
          <w:snapToGrid w:val="0"/>
          <w:color w:val="000000"/>
          <w:szCs w:val="22"/>
        </w:rPr>
        <w:t xml:space="preserve"> Führen Sie Messungen und Berechnungen beim waagerechten Wurf einer Kugel durch.</w:t>
      </w:r>
    </w:p>
    <w:p w14:paraId="028F5373" w14:textId="77777777" w:rsidR="00DD1FB8" w:rsidRPr="00421908" w:rsidRDefault="00DD1FB8" w:rsidP="00DD1FB8">
      <w:pPr>
        <w:widowControl w:val="0"/>
        <w:rPr>
          <w:b/>
          <w:snapToGrid w:val="0"/>
          <w:color w:val="000000"/>
          <w:szCs w:val="22"/>
        </w:rPr>
      </w:pPr>
    </w:p>
    <w:p w14:paraId="4F81041F" w14:textId="77777777" w:rsidR="00DD1FB8" w:rsidRPr="00421908" w:rsidRDefault="00DD1FB8" w:rsidP="00DD1FB8">
      <w:pPr>
        <w:widowControl w:val="0"/>
        <w:rPr>
          <w:b/>
          <w:snapToGrid w:val="0"/>
          <w:color w:val="000000"/>
          <w:szCs w:val="22"/>
        </w:rPr>
      </w:pPr>
      <w:r w:rsidRPr="00421908">
        <w:rPr>
          <w:b/>
          <w:snapToGrid w:val="0"/>
          <w:color w:val="000000"/>
          <w:szCs w:val="22"/>
        </w:rPr>
        <w:t>Durchführung:</w:t>
      </w:r>
    </w:p>
    <w:p w14:paraId="2387EC96" w14:textId="77777777" w:rsidR="00DD1FB8" w:rsidRPr="00421908" w:rsidRDefault="00DD1FB8" w:rsidP="00DD1FB8">
      <w:pPr>
        <w:widowControl w:val="0"/>
        <w:rPr>
          <w:b/>
          <w:snapToGrid w:val="0"/>
          <w:color w:val="000000"/>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06"/>
        <w:gridCol w:w="5482"/>
      </w:tblGrid>
      <w:tr w:rsidR="00932187" w:rsidRPr="00727E53" w14:paraId="73B105E6" w14:textId="77777777" w:rsidTr="00727E53">
        <w:tc>
          <w:tcPr>
            <w:tcW w:w="4606" w:type="dxa"/>
            <w:shd w:val="clear" w:color="auto" w:fill="auto"/>
          </w:tcPr>
          <w:p w14:paraId="308C005F" w14:textId="77777777" w:rsidR="00932187" w:rsidRPr="00727E53" w:rsidRDefault="00932187" w:rsidP="00727E53">
            <w:pPr>
              <w:widowControl w:val="0"/>
              <w:rPr>
                <w:b/>
                <w:snapToGrid w:val="0"/>
                <w:color w:val="000000"/>
                <w:szCs w:val="22"/>
              </w:rPr>
            </w:pPr>
            <w:r w:rsidRPr="00727E53">
              <w:rPr>
                <w:b/>
                <w:snapToGrid w:val="0"/>
                <w:color w:val="000000"/>
                <w:szCs w:val="22"/>
              </w:rPr>
              <w:t>1.</w:t>
            </w:r>
            <w:r w:rsidRPr="00727E53">
              <w:rPr>
                <w:snapToGrid w:val="0"/>
                <w:color w:val="000000"/>
                <w:szCs w:val="22"/>
              </w:rPr>
              <w:t xml:space="preserve"> Bauen Sie eine Anordnung auf, bei der eine Stahlkugel nach dem Abrollen von einer geneigten Ebene einen waagerechten Wurf bei stets gleichbleibender Abwurfhöhe h</w:t>
            </w:r>
            <w:r w:rsidRPr="00727E53">
              <w:rPr>
                <w:snapToGrid w:val="0"/>
                <w:color w:val="000000"/>
                <w:szCs w:val="22"/>
                <w:vertAlign w:val="subscript"/>
              </w:rPr>
              <w:t>0</w:t>
            </w:r>
            <w:r w:rsidRPr="00727E53">
              <w:rPr>
                <w:snapToGrid w:val="0"/>
                <w:color w:val="000000"/>
                <w:szCs w:val="22"/>
              </w:rPr>
              <w:t xml:space="preserve"> ausführt. </w:t>
            </w:r>
            <w:r w:rsidRPr="00727E53">
              <w:rPr>
                <w:snapToGrid w:val="0"/>
                <w:color w:val="000000"/>
                <w:szCs w:val="22"/>
              </w:rPr>
              <w:br/>
              <w:t>Lassen Sie die Stahlkugel aus vier verschiedenen Starthöhen h</w:t>
            </w:r>
            <w:r w:rsidRPr="00727E53">
              <w:rPr>
                <w:snapToGrid w:val="0"/>
                <w:color w:val="000000"/>
                <w:szCs w:val="22"/>
                <w:vertAlign w:val="subscript"/>
              </w:rPr>
              <w:t>s</w:t>
            </w:r>
            <w:r w:rsidRPr="00727E53">
              <w:rPr>
                <w:snapToGrid w:val="0"/>
                <w:color w:val="000000"/>
                <w:szCs w:val="22"/>
              </w:rPr>
              <w:t xml:space="preserve"> </w:t>
            </w:r>
            <w:r w:rsidRPr="00727E53">
              <w:rPr>
                <w:snapToGrid w:val="0"/>
                <w:color w:val="000000"/>
                <w:position w:val="-10"/>
                <w:szCs w:val="22"/>
              </w:rPr>
              <w:object w:dxaOrig="2145" w:dyaOrig="315" w14:anchorId="4ABF5561">
                <v:shape id="_x0000_i1075" type="#_x0000_t75" style="width:107.25pt;height:15.75pt" o:ole="" fillcolor="window">
                  <v:imagedata r:id="rId93" o:title=""/>
                </v:shape>
                <o:OLEObject Type="Embed" ProgID="Equation.3" ShapeID="_x0000_i1075" DrawAspect="Content" ObjectID="_1711092628" r:id="rId94"/>
              </w:object>
            </w:r>
            <w:r w:rsidRPr="00727E53">
              <w:rPr>
                <w:snapToGrid w:val="0"/>
                <w:color w:val="000000"/>
                <w:szCs w:val="22"/>
              </w:rPr>
              <w:t xml:space="preserve"> mehrmals  abrollen und bestimmen Sie jeweils die Wurfweite.</w:t>
            </w:r>
            <w:r w:rsidRPr="00727E53">
              <w:rPr>
                <w:snapToGrid w:val="0"/>
                <w:color w:val="000000"/>
                <w:szCs w:val="22"/>
              </w:rPr>
              <w:br/>
              <w:t>Hinweis: Sie erhalten den Aufschlagort der Kugel, wenn Sie dort weißes Papier befestigen und mit Kohlepapier bedecken.</w:t>
            </w:r>
            <w:r w:rsidRPr="00727E53">
              <w:rPr>
                <w:snapToGrid w:val="0"/>
                <w:color w:val="000000"/>
                <w:szCs w:val="22"/>
              </w:rPr>
              <w:br/>
            </w:r>
            <w:r w:rsidRPr="00727E53">
              <w:rPr>
                <w:snapToGrid w:val="0"/>
                <w:color w:val="000000"/>
                <w:szCs w:val="22"/>
              </w:rPr>
              <w:br/>
            </w:r>
          </w:p>
        </w:tc>
        <w:tc>
          <w:tcPr>
            <w:tcW w:w="4606" w:type="dxa"/>
            <w:shd w:val="clear" w:color="auto" w:fill="auto"/>
          </w:tcPr>
          <w:p w14:paraId="05F71A1A" w14:textId="77777777" w:rsidR="00932187" w:rsidRPr="00727E53" w:rsidRDefault="007D0144" w:rsidP="00727E53">
            <w:pPr>
              <w:widowControl w:val="0"/>
              <w:rPr>
                <w:b/>
                <w:snapToGrid w:val="0"/>
                <w:color w:val="000000"/>
                <w:szCs w:val="22"/>
              </w:rPr>
            </w:pPr>
            <w:r>
              <w:rPr>
                <w:b/>
                <w:snapToGrid w:val="0"/>
                <w:color w:val="000000"/>
                <w:szCs w:val="22"/>
              </w:rPr>
              <w:pict w14:anchorId="293B359F">
                <v:shape id="_x0000_i1076" type="#_x0000_t75" style="width:263.25pt;height:195pt">
                  <v:imagedata r:id="rId95" o:title="m943"/>
                </v:shape>
              </w:pict>
            </w:r>
          </w:p>
        </w:tc>
      </w:tr>
    </w:tbl>
    <w:p w14:paraId="693C3A12" w14:textId="77777777" w:rsidR="00932187" w:rsidRDefault="00932187" w:rsidP="00DD1FB8">
      <w:pPr>
        <w:widowControl w:val="0"/>
        <w:rPr>
          <w:b/>
          <w:snapToGrid w:val="0"/>
          <w:color w:val="000000"/>
          <w:szCs w:val="22"/>
        </w:rPr>
      </w:pPr>
    </w:p>
    <w:p w14:paraId="468CA592" w14:textId="77777777" w:rsidR="00DD1FB8" w:rsidRPr="00421908" w:rsidRDefault="00DD1FB8" w:rsidP="00DD1FB8">
      <w:pPr>
        <w:widowControl w:val="0"/>
        <w:rPr>
          <w:snapToGrid w:val="0"/>
          <w:color w:val="000000"/>
          <w:szCs w:val="22"/>
        </w:rPr>
      </w:pPr>
      <w:r w:rsidRPr="00421908">
        <w:rPr>
          <w:b/>
          <w:snapToGrid w:val="0"/>
          <w:color w:val="000000"/>
          <w:szCs w:val="22"/>
        </w:rPr>
        <w:t>2.</w:t>
      </w:r>
      <w:r w:rsidRPr="00421908">
        <w:rPr>
          <w:snapToGrid w:val="0"/>
          <w:color w:val="000000"/>
          <w:szCs w:val="22"/>
        </w:rPr>
        <w:t xml:space="preserve"> Geben Sie eine Gleichung zur Berechnung der Abwurfgeschwindigkeit aus der Wurfweite an. </w:t>
      </w:r>
    </w:p>
    <w:p w14:paraId="1CB8B47F" w14:textId="77777777" w:rsidR="00DD1FB8" w:rsidRPr="00421908" w:rsidRDefault="00DD1FB8" w:rsidP="00DD1FB8">
      <w:pPr>
        <w:widowControl w:val="0"/>
        <w:rPr>
          <w:snapToGrid w:val="0"/>
          <w:color w:val="000000"/>
          <w:szCs w:val="22"/>
        </w:rPr>
      </w:pPr>
      <w:r w:rsidRPr="00421908">
        <w:rPr>
          <w:snapToGrid w:val="0"/>
          <w:color w:val="000000"/>
          <w:szCs w:val="22"/>
        </w:rPr>
        <w:t>Ermitteln Sie aus den jeweils gemessenen Wurfweiten die Abwurfgeschwindigkeiten v</w:t>
      </w:r>
      <w:r w:rsidRPr="00421908">
        <w:rPr>
          <w:snapToGrid w:val="0"/>
          <w:color w:val="000000"/>
          <w:szCs w:val="22"/>
          <w:vertAlign w:val="subscript"/>
        </w:rPr>
        <w:t>0;w</w:t>
      </w:r>
      <w:r w:rsidRPr="00421908">
        <w:rPr>
          <w:snapToGrid w:val="0"/>
          <w:color w:val="000000"/>
          <w:szCs w:val="22"/>
        </w:rPr>
        <w:t xml:space="preserve"> für die vier verschiedenen Starthöhen. </w:t>
      </w:r>
      <w:r w:rsidRPr="00421908">
        <w:rPr>
          <w:snapToGrid w:val="0"/>
          <w:color w:val="000000"/>
          <w:szCs w:val="22"/>
        </w:rPr>
        <w:br/>
        <w:t>Zeichnen Sie das v</w:t>
      </w:r>
      <w:r w:rsidRPr="00421908">
        <w:rPr>
          <w:snapToGrid w:val="0"/>
          <w:color w:val="000000"/>
          <w:szCs w:val="22"/>
          <w:vertAlign w:val="subscript"/>
        </w:rPr>
        <w:t>0;w</w:t>
      </w:r>
      <w:r w:rsidRPr="00421908">
        <w:rPr>
          <w:snapToGrid w:val="0"/>
          <w:color w:val="000000"/>
          <w:szCs w:val="22"/>
        </w:rPr>
        <w:t xml:space="preserve"> </w:t>
      </w:r>
      <w:r w:rsidR="008B1EB6" w:rsidRPr="00421908">
        <w:rPr>
          <w:snapToGrid w:val="0"/>
          <w:color w:val="000000"/>
          <w:szCs w:val="22"/>
        </w:rPr>
        <w:t>(</w:t>
      </w:r>
      <w:r w:rsidRPr="00421908">
        <w:rPr>
          <w:snapToGrid w:val="0"/>
          <w:color w:val="000000"/>
          <w:szCs w:val="22"/>
        </w:rPr>
        <w:t>h</w:t>
      </w:r>
      <w:r w:rsidRPr="00421908">
        <w:rPr>
          <w:snapToGrid w:val="0"/>
          <w:color w:val="000000"/>
          <w:szCs w:val="22"/>
          <w:vertAlign w:val="subscript"/>
        </w:rPr>
        <w:t>s</w:t>
      </w:r>
      <w:r w:rsidR="008B1EB6" w:rsidRPr="00421908">
        <w:rPr>
          <w:snapToGrid w:val="0"/>
          <w:color w:val="000000"/>
          <w:szCs w:val="22"/>
          <w:vertAlign w:val="subscript"/>
        </w:rPr>
        <w:t>)</w:t>
      </w:r>
      <w:r w:rsidRPr="00421908">
        <w:rPr>
          <w:snapToGrid w:val="0"/>
          <w:color w:val="000000"/>
          <w:szCs w:val="22"/>
        </w:rPr>
        <w:t xml:space="preserve"> - Diagramm.</w:t>
      </w:r>
      <w:r w:rsidRPr="00421908">
        <w:rPr>
          <w:snapToGrid w:val="0"/>
          <w:color w:val="000000"/>
          <w:szCs w:val="22"/>
        </w:rPr>
        <w:br/>
      </w:r>
      <w:r w:rsidRPr="00421908">
        <w:rPr>
          <w:snapToGrid w:val="0"/>
          <w:color w:val="000000"/>
          <w:szCs w:val="22"/>
        </w:rPr>
        <w:br/>
      </w:r>
      <w:r w:rsidRPr="00421908">
        <w:rPr>
          <w:b/>
          <w:snapToGrid w:val="0"/>
          <w:color w:val="000000"/>
          <w:szCs w:val="22"/>
        </w:rPr>
        <w:t>3.</w:t>
      </w:r>
      <w:r w:rsidRPr="00421908">
        <w:rPr>
          <w:snapToGrid w:val="0"/>
          <w:color w:val="000000"/>
          <w:szCs w:val="22"/>
        </w:rPr>
        <w:t xml:space="preserve"> Entwickeln Sie aus Energiebetrachtungen an der geneigten Ebene eine Gleichung für den Zusammenhang zwischen der Abwurfgeschwindigkeit v</w:t>
      </w:r>
      <w:r w:rsidRPr="00421908">
        <w:rPr>
          <w:snapToGrid w:val="0"/>
          <w:color w:val="000000"/>
          <w:szCs w:val="22"/>
          <w:vertAlign w:val="subscript"/>
        </w:rPr>
        <w:t>0</w:t>
      </w:r>
      <w:r w:rsidRPr="00421908">
        <w:rPr>
          <w:snapToGrid w:val="0"/>
          <w:color w:val="000000"/>
          <w:szCs w:val="22"/>
        </w:rPr>
        <w:t xml:space="preserve"> der Stahlkugel und der Starthöhe h</w:t>
      </w:r>
      <w:r w:rsidRPr="00421908">
        <w:rPr>
          <w:snapToGrid w:val="0"/>
          <w:color w:val="000000"/>
          <w:szCs w:val="22"/>
          <w:vertAlign w:val="subscript"/>
        </w:rPr>
        <w:t>s</w:t>
      </w:r>
      <w:r w:rsidRPr="00421908">
        <w:rPr>
          <w:snapToGrid w:val="0"/>
          <w:color w:val="000000"/>
          <w:szCs w:val="22"/>
        </w:rPr>
        <w:t>.</w:t>
      </w:r>
      <w:r w:rsidRPr="00421908">
        <w:rPr>
          <w:snapToGrid w:val="0"/>
          <w:color w:val="000000"/>
          <w:szCs w:val="22"/>
        </w:rPr>
        <w:br/>
        <w:t>Berechnen Sie mit dieser Gleichung die Geschwindigkeiten v</w:t>
      </w:r>
      <w:r w:rsidRPr="00421908">
        <w:rPr>
          <w:snapToGrid w:val="0"/>
          <w:color w:val="000000"/>
          <w:szCs w:val="22"/>
          <w:vertAlign w:val="subscript"/>
        </w:rPr>
        <w:t xml:space="preserve">0;H </w:t>
      </w:r>
      <w:r w:rsidRPr="00421908">
        <w:rPr>
          <w:snapToGrid w:val="0"/>
          <w:color w:val="000000"/>
          <w:szCs w:val="22"/>
        </w:rPr>
        <w:t>für alle von Ihnen in Teilaufgabe 1 gewählten Starthöhen h</w:t>
      </w:r>
      <w:r w:rsidRPr="00421908">
        <w:rPr>
          <w:snapToGrid w:val="0"/>
          <w:color w:val="000000"/>
          <w:szCs w:val="22"/>
          <w:vertAlign w:val="subscript"/>
        </w:rPr>
        <w:t>s</w:t>
      </w:r>
      <w:r w:rsidRPr="00421908">
        <w:rPr>
          <w:snapToGrid w:val="0"/>
          <w:color w:val="000000"/>
          <w:szCs w:val="22"/>
        </w:rPr>
        <w:t>.</w:t>
      </w:r>
      <w:r w:rsidRPr="00421908">
        <w:rPr>
          <w:snapToGrid w:val="0"/>
          <w:color w:val="000000"/>
          <w:szCs w:val="22"/>
        </w:rPr>
        <w:br/>
        <w:t>Zeichnen Sie einen Graphen der Funktion v</w:t>
      </w:r>
      <w:r w:rsidRPr="00421908">
        <w:rPr>
          <w:snapToGrid w:val="0"/>
          <w:color w:val="000000"/>
          <w:szCs w:val="22"/>
          <w:vertAlign w:val="subscript"/>
        </w:rPr>
        <w:t>0;H</w:t>
      </w:r>
      <w:r w:rsidRPr="00421908">
        <w:rPr>
          <w:snapToGrid w:val="0"/>
          <w:color w:val="000000"/>
          <w:szCs w:val="22"/>
        </w:rPr>
        <w:t>(h</w:t>
      </w:r>
      <w:r w:rsidRPr="00421908">
        <w:rPr>
          <w:snapToGrid w:val="0"/>
          <w:color w:val="000000"/>
          <w:szCs w:val="22"/>
          <w:vertAlign w:val="subscript"/>
        </w:rPr>
        <w:t>s</w:t>
      </w:r>
      <w:r w:rsidRPr="00421908">
        <w:rPr>
          <w:snapToGrid w:val="0"/>
          <w:color w:val="000000"/>
          <w:szCs w:val="22"/>
        </w:rPr>
        <w:t>) in das Diagramm von Teilaufgabe 2.</w:t>
      </w:r>
      <w:r w:rsidRPr="00421908">
        <w:rPr>
          <w:snapToGrid w:val="0"/>
          <w:color w:val="000000"/>
          <w:szCs w:val="22"/>
        </w:rPr>
        <w:br/>
        <w:t>Vergleichen Sie die Graphen und begründen Sie mögliche Unterschiede.</w:t>
      </w:r>
      <w:r w:rsidRPr="00421908">
        <w:rPr>
          <w:snapToGrid w:val="0"/>
          <w:color w:val="000000"/>
          <w:szCs w:val="22"/>
        </w:rPr>
        <w:br/>
      </w:r>
      <w:r w:rsidRPr="00421908">
        <w:rPr>
          <w:snapToGrid w:val="0"/>
          <w:color w:val="000000"/>
          <w:szCs w:val="22"/>
        </w:rPr>
        <w:br/>
      </w:r>
      <w:r w:rsidRPr="00421908">
        <w:rPr>
          <w:b/>
          <w:snapToGrid w:val="0"/>
          <w:color w:val="000000"/>
          <w:szCs w:val="22"/>
        </w:rPr>
        <w:t>4.</w:t>
      </w:r>
      <w:r w:rsidRPr="00421908">
        <w:rPr>
          <w:snapToGrid w:val="0"/>
          <w:color w:val="000000"/>
          <w:szCs w:val="22"/>
        </w:rPr>
        <w:t xml:space="preserve"> Berechnen Sie für die Bestimmung der Geschwindigkeit aus der Wurfweite den absoluten Fehler für die Starthöhe von 20 cm. </w:t>
      </w:r>
    </w:p>
    <w:p w14:paraId="74F13989" w14:textId="77777777" w:rsidR="00DD1FB8" w:rsidRPr="00421908" w:rsidRDefault="00DD1FB8" w:rsidP="00DD1FB8">
      <w:pPr>
        <w:widowControl w:val="0"/>
        <w:rPr>
          <w:snapToGrid w:val="0"/>
          <w:color w:val="000000"/>
          <w:szCs w:val="22"/>
        </w:rPr>
      </w:pPr>
    </w:p>
    <w:p w14:paraId="65392EF5" w14:textId="77777777" w:rsidR="00DD1FB8" w:rsidRPr="00421908" w:rsidRDefault="00DD1FB8" w:rsidP="00DD1FB8">
      <w:pPr>
        <w:widowControl w:val="0"/>
        <w:rPr>
          <w:snapToGrid w:val="0"/>
          <w:color w:val="000000"/>
          <w:szCs w:val="22"/>
        </w:rPr>
      </w:pPr>
      <w:r w:rsidRPr="00421908">
        <w:rPr>
          <w:snapToGrid w:val="0"/>
          <w:color w:val="000000"/>
          <w:szCs w:val="22"/>
        </w:rPr>
        <w:br/>
      </w:r>
    </w:p>
    <w:p w14:paraId="5DCB6650" w14:textId="77777777" w:rsidR="00DD1FB8" w:rsidRPr="00421908" w:rsidRDefault="00DD1FB8" w:rsidP="00DD1FB8">
      <w:pPr>
        <w:pStyle w:val="berschrift4"/>
        <w:jc w:val="left"/>
        <w:rPr>
          <w:snapToGrid w:val="0"/>
          <w:sz w:val="22"/>
          <w:szCs w:val="22"/>
        </w:rPr>
      </w:pPr>
      <w:r w:rsidRPr="00421908">
        <w:rPr>
          <w:b w:val="0"/>
          <w:snapToGrid w:val="0"/>
          <w:sz w:val="22"/>
          <w:szCs w:val="22"/>
        </w:rPr>
        <w:br w:type="page"/>
      </w:r>
      <w:bookmarkStart w:id="84" w:name="p55"/>
      <w:bookmarkEnd w:id="84"/>
      <w:r w:rsidRPr="00421908">
        <w:rPr>
          <w:snapToGrid w:val="0"/>
          <w:sz w:val="22"/>
          <w:szCs w:val="22"/>
        </w:rPr>
        <w:lastRenderedPageBreak/>
        <w:t>55. Halbleiterdiode</w:t>
      </w:r>
    </w:p>
    <w:p w14:paraId="5F20E7D2" w14:textId="77777777" w:rsidR="00DD1FB8" w:rsidRPr="00421908" w:rsidRDefault="00DD1FB8" w:rsidP="00DD1FB8">
      <w:pPr>
        <w:widowControl w:val="0"/>
        <w:rPr>
          <w:b/>
          <w:snapToGrid w:val="0"/>
          <w:color w:val="000000"/>
          <w:szCs w:val="22"/>
        </w:rPr>
      </w:pPr>
    </w:p>
    <w:p w14:paraId="0C6A5E8D" w14:textId="77777777" w:rsidR="00DD1FB8" w:rsidRPr="00421908" w:rsidRDefault="00DD1FB8" w:rsidP="00DD1FB8">
      <w:pPr>
        <w:widowControl w:val="0"/>
        <w:rPr>
          <w:snapToGrid w:val="0"/>
          <w:color w:val="000000"/>
          <w:szCs w:val="22"/>
        </w:rPr>
      </w:pPr>
      <w:r w:rsidRPr="00421908">
        <w:rPr>
          <w:b/>
          <w:snapToGrid w:val="0"/>
          <w:color w:val="000000"/>
          <w:szCs w:val="22"/>
        </w:rPr>
        <w:t>Aufgabe:</w:t>
      </w:r>
      <w:r w:rsidRPr="00421908">
        <w:rPr>
          <w:snapToGrid w:val="0"/>
          <w:color w:val="000000"/>
          <w:szCs w:val="22"/>
        </w:rPr>
        <w:t xml:space="preserve"> Führen Sie Messungen und Berechnungen an einer Si-Diode durch.</w:t>
      </w:r>
      <w:r w:rsidRPr="00421908">
        <w:rPr>
          <w:snapToGrid w:val="0"/>
          <w:color w:val="000000"/>
          <w:szCs w:val="22"/>
        </w:rPr>
        <w:br/>
      </w:r>
      <w:r w:rsidRPr="00421908">
        <w:rPr>
          <w:snapToGrid w:val="0"/>
          <w:color w:val="000000"/>
          <w:szCs w:val="22"/>
        </w:rPr>
        <w:br/>
      </w:r>
      <w:r w:rsidRPr="00421908">
        <w:rPr>
          <w:b/>
          <w:snapToGrid w:val="0"/>
          <w:color w:val="000000"/>
          <w:szCs w:val="22"/>
        </w:rPr>
        <w:t>Durchführung:</w:t>
      </w:r>
      <w:r w:rsidRPr="00421908">
        <w:rPr>
          <w:snapToGrid w:val="0"/>
          <w:color w:val="000000"/>
          <w:szCs w:val="22"/>
        </w:rPr>
        <w:t xml:space="preserve"> </w:t>
      </w:r>
      <w:r w:rsidRPr="00421908">
        <w:rPr>
          <w:snapToGrid w:val="0"/>
          <w:color w:val="000000"/>
          <w:szCs w:val="22"/>
        </w:rPr>
        <w:br/>
        <w:t>1. Untersuchen Sie experimentell die Abhängigkeit der Stromstärke in Durchlassrichtung von der über der Diode anliegenden Spannung U</w:t>
      </w:r>
      <w:r w:rsidRPr="00421908">
        <w:rPr>
          <w:snapToGrid w:val="0"/>
          <w:color w:val="000000"/>
          <w:szCs w:val="22"/>
          <w:vertAlign w:val="subscript"/>
        </w:rPr>
        <w:t>D</w:t>
      </w:r>
      <w:r w:rsidRPr="00421908">
        <w:rPr>
          <w:snapToGrid w:val="0"/>
          <w:color w:val="000000"/>
          <w:szCs w:val="22"/>
        </w:rPr>
        <w:t>.  Verwenden Sie dabei den Ihnen übergeben Vorwiderstand (Schutzwiderstand) fertigen Sie eine zugehörige Schaltskizze an.</w:t>
      </w:r>
      <w:r w:rsidRPr="00421908">
        <w:rPr>
          <w:snapToGrid w:val="0"/>
          <w:color w:val="000000"/>
          <w:szCs w:val="22"/>
        </w:rPr>
        <w:br/>
      </w:r>
      <w:r w:rsidRPr="00421908">
        <w:rPr>
          <w:snapToGrid w:val="0"/>
          <w:color w:val="000000"/>
          <w:szCs w:val="22"/>
        </w:rPr>
        <w:br/>
        <w:t>2. Berechnen Sie jeweils den Widerstand R</w:t>
      </w:r>
      <w:r w:rsidRPr="00421908">
        <w:rPr>
          <w:snapToGrid w:val="0"/>
          <w:color w:val="000000"/>
          <w:szCs w:val="22"/>
          <w:vertAlign w:val="subscript"/>
        </w:rPr>
        <w:t>D</w:t>
      </w:r>
      <w:r w:rsidRPr="00421908">
        <w:rPr>
          <w:snapToGrid w:val="0"/>
          <w:color w:val="000000"/>
          <w:szCs w:val="22"/>
        </w:rPr>
        <w:t xml:space="preserve"> der Diode und zeichnen Sie das zugehörige R</w:t>
      </w:r>
      <w:r w:rsidRPr="00421908">
        <w:rPr>
          <w:snapToGrid w:val="0"/>
          <w:color w:val="000000"/>
          <w:szCs w:val="22"/>
          <w:vertAlign w:val="subscript"/>
        </w:rPr>
        <w:t>D</w:t>
      </w:r>
      <w:r w:rsidRPr="00421908">
        <w:rPr>
          <w:snapToGrid w:val="0"/>
          <w:color w:val="000000"/>
          <w:szCs w:val="22"/>
        </w:rPr>
        <w:t xml:space="preserve"> - U</w:t>
      </w:r>
      <w:r w:rsidRPr="00421908">
        <w:rPr>
          <w:snapToGrid w:val="0"/>
          <w:color w:val="000000"/>
          <w:szCs w:val="22"/>
          <w:vertAlign w:val="subscript"/>
        </w:rPr>
        <w:t>D</w:t>
      </w:r>
      <w:r w:rsidRPr="00421908">
        <w:rPr>
          <w:snapToGrid w:val="0"/>
          <w:color w:val="000000"/>
          <w:szCs w:val="22"/>
        </w:rPr>
        <w:t xml:space="preserve"> - Diagramm.</w:t>
      </w:r>
    </w:p>
    <w:p w14:paraId="67B9F2FB" w14:textId="77777777" w:rsidR="00DD1FB8" w:rsidRPr="00421908" w:rsidRDefault="00DD1FB8" w:rsidP="00DD1FB8">
      <w:pPr>
        <w:widowControl w:val="0"/>
        <w:rPr>
          <w:snapToGrid w:val="0"/>
          <w:color w:val="000000"/>
          <w:szCs w:val="22"/>
        </w:rPr>
      </w:pPr>
      <w:r w:rsidRPr="00421908">
        <w:rPr>
          <w:snapToGrid w:val="0"/>
          <w:color w:val="000000"/>
          <w:szCs w:val="22"/>
        </w:rPr>
        <w:br/>
      </w:r>
    </w:p>
    <w:tbl>
      <w:tblPr>
        <w:tblW w:w="0" w:type="auto"/>
        <w:tblLayout w:type="fixed"/>
        <w:tblCellMar>
          <w:left w:w="70" w:type="dxa"/>
          <w:right w:w="70" w:type="dxa"/>
        </w:tblCellMar>
        <w:tblLook w:val="04A0" w:firstRow="1" w:lastRow="0" w:firstColumn="1" w:lastColumn="0" w:noHBand="0" w:noVBand="1"/>
      </w:tblPr>
      <w:tblGrid>
        <w:gridCol w:w="4818"/>
        <w:gridCol w:w="4818"/>
      </w:tblGrid>
      <w:tr w:rsidR="00DD1FB8" w:rsidRPr="00421908" w14:paraId="0BA96BB7" w14:textId="77777777" w:rsidTr="00DD1FB8">
        <w:tc>
          <w:tcPr>
            <w:tcW w:w="4818" w:type="dxa"/>
          </w:tcPr>
          <w:p w14:paraId="63AB6405" w14:textId="77777777" w:rsidR="00DD1FB8" w:rsidRPr="00421908" w:rsidRDefault="00DD1FB8">
            <w:pPr>
              <w:widowControl w:val="0"/>
              <w:rPr>
                <w:snapToGrid w:val="0"/>
                <w:color w:val="000000"/>
                <w:szCs w:val="22"/>
              </w:rPr>
            </w:pPr>
            <w:r w:rsidRPr="00421908">
              <w:rPr>
                <w:snapToGrid w:val="0"/>
                <w:color w:val="000000"/>
                <w:szCs w:val="22"/>
              </w:rPr>
              <w:t>3. (Diese Teilaufgabe ist nicht experimentell zu bearbeiten.)</w:t>
            </w:r>
            <w:r w:rsidRPr="00421908">
              <w:rPr>
                <w:snapToGrid w:val="0"/>
                <w:color w:val="000000"/>
                <w:szCs w:val="22"/>
              </w:rPr>
              <w:br/>
              <w:t>Ein ohmsches Bauelement mit dem Widerstand R = 1 k</w:t>
            </w:r>
            <w:r w:rsidRPr="00421908">
              <w:rPr>
                <w:rFonts w:ascii="Symbol" w:hAnsi="Symbol"/>
                <w:snapToGrid w:val="0"/>
                <w:color w:val="000000"/>
                <w:szCs w:val="22"/>
              </w:rPr>
              <w:t></w:t>
            </w:r>
            <w:r w:rsidRPr="00421908">
              <w:rPr>
                <w:snapToGrid w:val="0"/>
                <w:color w:val="000000"/>
                <w:szCs w:val="22"/>
              </w:rPr>
              <w:t xml:space="preserve"> wird parallel zur von Ihnen in Aufgabe 1 verwendeten Diode geschaltet. An zwei Stellen im Stromkreis wir die Stromstärke gemessen. Beide Messgeräte zeigen annähernd gleiche Messwerte.</w:t>
            </w:r>
            <w:r w:rsidRPr="00421908">
              <w:rPr>
                <w:snapToGrid w:val="0"/>
                <w:color w:val="000000"/>
                <w:szCs w:val="22"/>
              </w:rPr>
              <w:br/>
              <w:t>Entscheiden Sie:</w:t>
            </w:r>
            <w:r w:rsidRPr="00421908">
              <w:rPr>
                <w:snapToGrid w:val="0"/>
                <w:color w:val="000000"/>
                <w:szCs w:val="22"/>
              </w:rPr>
              <w:br/>
              <w:t>- ob die Diode in Durchlass- oder in Sperrrichtung geschaltet wurde,</w:t>
            </w:r>
            <w:r w:rsidRPr="00421908">
              <w:rPr>
                <w:snapToGrid w:val="0"/>
                <w:color w:val="000000"/>
                <w:szCs w:val="22"/>
              </w:rPr>
              <w:br/>
              <w:t xml:space="preserve">- ob die anliegende Spannung 0,2 V oder 0,8 V beträgt. </w:t>
            </w:r>
            <w:r w:rsidRPr="00421908">
              <w:rPr>
                <w:snapToGrid w:val="0"/>
                <w:color w:val="000000"/>
                <w:szCs w:val="22"/>
              </w:rPr>
              <w:br/>
              <w:t>Begründen Sie jeweils.</w:t>
            </w:r>
          </w:p>
          <w:p w14:paraId="4128EFAE" w14:textId="77777777" w:rsidR="00DD1FB8" w:rsidRPr="00421908" w:rsidRDefault="00DD1FB8">
            <w:pPr>
              <w:widowControl w:val="0"/>
              <w:rPr>
                <w:snapToGrid w:val="0"/>
                <w:color w:val="000000"/>
                <w:szCs w:val="22"/>
              </w:rPr>
            </w:pPr>
          </w:p>
          <w:p w14:paraId="5A7FB436" w14:textId="77777777" w:rsidR="00DD1FB8" w:rsidRPr="00421908" w:rsidRDefault="00DD1FB8">
            <w:pPr>
              <w:widowControl w:val="0"/>
              <w:rPr>
                <w:snapToGrid w:val="0"/>
                <w:color w:val="000000"/>
                <w:szCs w:val="22"/>
              </w:rPr>
            </w:pPr>
            <w:r w:rsidRPr="00421908">
              <w:rPr>
                <w:snapToGrid w:val="0"/>
                <w:color w:val="000000"/>
                <w:szCs w:val="22"/>
              </w:rPr>
              <w:t xml:space="preserve"> </w:t>
            </w:r>
          </w:p>
          <w:p w14:paraId="703158D3" w14:textId="77777777" w:rsidR="00DD1FB8" w:rsidRPr="00421908" w:rsidRDefault="00DD1FB8">
            <w:pPr>
              <w:widowControl w:val="0"/>
              <w:rPr>
                <w:color w:val="000000"/>
                <w:szCs w:val="22"/>
              </w:rPr>
            </w:pPr>
          </w:p>
          <w:p w14:paraId="3029955B" w14:textId="77777777" w:rsidR="00DD1FB8" w:rsidRPr="00421908" w:rsidRDefault="00DD1FB8">
            <w:pPr>
              <w:widowControl w:val="0"/>
              <w:rPr>
                <w:color w:val="000000"/>
                <w:szCs w:val="22"/>
              </w:rPr>
            </w:pPr>
          </w:p>
          <w:p w14:paraId="4653A3E4" w14:textId="77777777" w:rsidR="00DD1FB8" w:rsidRPr="00421908" w:rsidRDefault="00DD1FB8">
            <w:pPr>
              <w:widowControl w:val="0"/>
              <w:rPr>
                <w:snapToGrid w:val="0"/>
                <w:color w:val="000000"/>
                <w:szCs w:val="22"/>
              </w:rPr>
            </w:pPr>
          </w:p>
        </w:tc>
        <w:tc>
          <w:tcPr>
            <w:tcW w:w="4818" w:type="dxa"/>
          </w:tcPr>
          <w:p w14:paraId="11C347E2" w14:textId="77777777" w:rsidR="00DD1FB8" w:rsidRPr="00421908" w:rsidRDefault="007D0144">
            <w:pPr>
              <w:widowControl w:val="0"/>
              <w:rPr>
                <w:snapToGrid w:val="0"/>
                <w:color w:val="000000"/>
                <w:szCs w:val="22"/>
              </w:rPr>
            </w:pPr>
            <w:r>
              <w:rPr>
                <w:noProof/>
                <w:color w:val="000000"/>
                <w:szCs w:val="22"/>
              </w:rPr>
              <w:pict w14:anchorId="5F84D4E6">
                <v:shape id="Grafik 23" o:spid="_x0000_i1077" type="#_x0000_t75" alt="pr55" style="width:163.5pt;height:178.5pt;visibility:visible">
                  <v:imagedata r:id="rId96" o:title="pr55"/>
                </v:shape>
              </w:pict>
            </w:r>
          </w:p>
        </w:tc>
      </w:tr>
    </w:tbl>
    <w:p w14:paraId="7D96114F" w14:textId="77777777" w:rsidR="00DD1FB8" w:rsidRPr="00421908" w:rsidRDefault="00DD1FB8" w:rsidP="00DD1FB8">
      <w:pPr>
        <w:widowControl w:val="0"/>
        <w:rPr>
          <w:snapToGrid w:val="0"/>
          <w:color w:val="000000"/>
          <w:szCs w:val="22"/>
        </w:rPr>
      </w:pPr>
    </w:p>
    <w:p w14:paraId="01230EFF" w14:textId="77777777" w:rsidR="00DD1FB8" w:rsidRPr="00421908" w:rsidRDefault="00DD1FB8" w:rsidP="00DD1FB8">
      <w:pPr>
        <w:pStyle w:val="berschrift4"/>
        <w:jc w:val="left"/>
        <w:rPr>
          <w:snapToGrid w:val="0"/>
          <w:sz w:val="22"/>
          <w:szCs w:val="22"/>
        </w:rPr>
      </w:pPr>
      <w:r w:rsidRPr="00421908">
        <w:rPr>
          <w:b w:val="0"/>
          <w:snapToGrid w:val="0"/>
          <w:sz w:val="22"/>
          <w:szCs w:val="22"/>
        </w:rPr>
        <w:br w:type="page"/>
      </w:r>
      <w:bookmarkStart w:id="85" w:name="p56"/>
      <w:bookmarkStart w:id="86" w:name="_Hlt223751113"/>
      <w:bookmarkEnd w:id="85"/>
      <w:r w:rsidRPr="00421908">
        <w:rPr>
          <w:sz w:val="22"/>
          <w:szCs w:val="22"/>
        </w:rPr>
        <w:lastRenderedPageBreak/>
        <w:t>56.</w:t>
      </w:r>
      <w:bookmarkEnd w:id="86"/>
      <w:r w:rsidRPr="00421908">
        <w:rPr>
          <w:snapToGrid w:val="0"/>
          <w:sz w:val="22"/>
          <w:szCs w:val="22"/>
        </w:rPr>
        <w:t xml:space="preserve"> Schraubenfedern</w:t>
      </w:r>
    </w:p>
    <w:p w14:paraId="3902F386" w14:textId="77777777" w:rsidR="00DD1FB8" w:rsidRPr="00421908" w:rsidRDefault="007D0144" w:rsidP="00DD1FB8">
      <w:pPr>
        <w:rPr>
          <w:szCs w:val="22"/>
        </w:rPr>
      </w:pPr>
      <w:hyperlink r:id="rId97" w:anchor="pr56" w:history="1">
        <w:r w:rsidR="00DD1FB8" w:rsidRPr="00421908">
          <w:rPr>
            <w:rStyle w:val="Hyperlink"/>
            <w:sz w:val="22"/>
            <w:szCs w:val="22"/>
          </w:rPr>
          <w:t>Messwerte</w:t>
        </w:r>
      </w:hyperlink>
    </w:p>
    <w:p w14:paraId="41453FEF" w14:textId="77777777" w:rsidR="00DD1FB8" w:rsidRPr="00421908" w:rsidRDefault="00DD1FB8" w:rsidP="00DD1FB8">
      <w:pPr>
        <w:widowControl w:val="0"/>
        <w:rPr>
          <w:snapToGrid w:val="0"/>
          <w:color w:val="000000"/>
          <w:szCs w:val="22"/>
        </w:rPr>
      </w:pPr>
      <w:r w:rsidRPr="00421908">
        <w:rPr>
          <w:b/>
          <w:snapToGrid w:val="0"/>
          <w:color w:val="000000"/>
          <w:szCs w:val="22"/>
        </w:rPr>
        <w:t>Aufgabe:</w:t>
      </w:r>
      <w:r w:rsidRPr="00421908">
        <w:rPr>
          <w:snapToGrid w:val="0"/>
          <w:color w:val="000000"/>
          <w:szCs w:val="22"/>
        </w:rPr>
        <w:t xml:space="preserve"> Führen Sie Messungen und Berechnungen an Schraubenfedern durch.</w:t>
      </w:r>
    </w:p>
    <w:p w14:paraId="18B29A7B" w14:textId="77777777" w:rsidR="00DD1FB8" w:rsidRPr="00421908" w:rsidRDefault="00DD1FB8" w:rsidP="00DD1FB8">
      <w:pPr>
        <w:widowControl w:val="0"/>
        <w:rPr>
          <w:snapToGrid w:val="0"/>
          <w:color w:val="000000"/>
          <w:szCs w:val="22"/>
        </w:rPr>
      </w:pPr>
      <w:r w:rsidRPr="00421908">
        <w:rPr>
          <w:b/>
          <w:snapToGrid w:val="0"/>
          <w:color w:val="000000"/>
          <w:szCs w:val="22"/>
        </w:rPr>
        <w:t>Ablauf:</w:t>
      </w:r>
      <w:r w:rsidRPr="00421908">
        <w:rPr>
          <w:snapToGrid w:val="0"/>
          <w:color w:val="000000"/>
          <w:szCs w:val="22"/>
        </w:rPr>
        <w:t xml:space="preserve"> </w:t>
      </w:r>
      <w:r w:rsidRPr="00421908">
        <w:rPr>
          <w:snapToGrid w:val="0"/>
          <w:color w:val="000000"/>
          <w:szCs w:val="22"/>
        </w:rPr>
        <w:br/>
        <w:t>Gegeben sind zwei Schraubenfedern gleicher Beschaffenheit.</w:t>
      </w:r>
    </w:p>
    <w:p w14:paraId="16DD0E51" w14:textId="77777777" w:rsidR="00DD1FB8" w:rsidRPr="00421908" w:rsidRDefault="00DD1FB8" w:rsidP="00DD1FB8">
      <w:pPr>
        <w:widowControl w:val="0"/>
        <w:rPr>
          <w:snapToGrid w:val="0"/>
          <w:color w:val="000000"/>
          <w:szCs w:val="22"/>
        </w:rPr>
      </w:pPr>
    </w:p>
    <w:p w14:paraId="397B04A8" w14:textId="77777777" w:rsidR="00DD1FB8" w:rsidRPr="00421908" w:rsidRDefault="00DD1FB8" w:rsidP="00DD1FB8">
      <w:pPr>
        <w:widowControl w:val="0"/>
        <w:rPr>
          <w:snapToGrid w:val="0"/>
          <w:color w:val="000000"/>
          <w:szCs w:val="22"/>
        </w:rPr>
      </w:pPr>
      <w:r w:rsidRPr="00421908">
        <w:rPr>
          <w:b/>
          <w:snapToGrid w:val="0"/>
          <w:color w:val="000000"/>
          <w:szCs w:val="22"/>
        </w:rPr>
        <w:t>1.</w:t>
      </w:r>
      <w:r w:rsidRPr="00421908">
        <w:rPr>
          <w:snapToGrid w:val="0"/>
          <w:color w:val="000000"/>
          <w:szCs w:val="22"/>
        </w:rPr>
        <w:t xml:space="preserve"> Bestimmen Sie von einer dieser Schraubenfeder die Federkonstante aus dem Verhältnis von Kraft und Längenänderung.</w:t>
      </w:r>
    </w:p>
    <w:p w14:paraId="3F6E6298" w14:textId="77777777" w:rsidR="00DD1FB8" w:rsidRPr="00421908" w:rsidRDefault="00DD1FB8" w:rsidP="00DD1FB8">
      <w:pPr>
        <w:widowControl w:val="0"/>
        <w:rPr>
          <w:snapToGrid w:val="0"/>
          <w:color w:val="000000"/>
          <w:szCs w:val="22"/>
        </w:rPr>
      </w:pPr>
      <w:r w:rsidRPr="00421908">
        <w:rPr>
          <w:b/>
          <w:snapToGrid w:val="0"/>
          <w:color w:val="000000"/>
          <w:szCs w:val="22"/>
        </w:rPr>
        <w:t>2.</w:t>
      </w:r>
      <w:r w:rsidRPr="00421908">
        <w:rPr>
          <w:snapToGrid w:val="0"/>
          <w:color w:val="000000"/>
          <w:szCs w:val="22"/>
        </w:rPr>
        <w:t xml:space="preserve"> Bestimmen Sie von derselben Schraubenfeder die Federkonstante aus der Schwingungsdauer und der Masse eines angehängten Körpers.</w:t>
      </w:r>
    </w:p>
    <w:p w14:paraId="08C93897" w14:textId="77777777" w:rsidR="00DD1FB8" w:rsidRPr="00421908" w:rsidRDefault="00DD1FB8" w:rsidP="00DD1FB8">
      <w:pPr>
        <w:widowControl w:val="0"/>
        <w:rPr>
          <w:snapToGrid w:val="0"/>
          <w:color w:val="000000"/>
          <w:szCs w:val="22"/>
        </w:rPr>
      </w:pPr>
      <w:r w:rsidRPr="00421908">
        <w:rPr>
          <w:b/>
          <w:snapToGrid w:val="0"/>
          <w:color w:val="000000"/>
          <w:szCs w:val="22"/>
        </w:rPr>
        <w:t>3.</w:t>
      </w:r>
      <w:r w:rsidRPr="00421908">
        <w:rPr>
          <w:snapToGrid w:val="0"/>
          <w:color w:val="000000"/>
          <w:szCs w:val="22"/>
        </w:rPr>
        <w:t xml:space="preserve"> Vergleichen Sie die beiden in den Schritten 1 und 2 ermittelten Werte.</w:t>
      </w:r>
    </w:p>
    <w:p w14:paraId="2A8CA464" w14:textId="77777777" w:rsidR="00DD1FB8" w:rsidRPr="00421908" w:rsidRDefault="00DD1FB8" w:rsidP="00DD1FB8">
      <w:pPr>
        <w:widowControl w:val="0"/>
        <w:rPr>
          <w:snapToGrid w:val="0"/>
          <w:color w:val="000000"/>
          <w:szCs w:val="22"/>
        </w:rPr>
      </w:pPr>
      <w:r w:rsidRPr="00421908">
        <w:rPr>
          <w:b/>
          <w:snapToGrid w:val="0"/>
          <w:color w:val="000000"/>
          <w:szCs w:val="22"/>
        </w:rPr>
        <w:t>4.</w:t>
      </w:r>
      <w:r w:rsidRPr="00421908">
        <w:rPr>
          <w:snapToGrid w:val="0"/>
          <w:color w:val="000000"/>
          <w:szCs w:val="22"/>
        </w:rPr>
        <w:t xml:space="preserve"> Befestigen Sie nun die eine Feder an der anderen und bestimmen Sie analog Schritt 1 die Federkonstante D</w:t>
      </w:r>
      <w:r w:rsidRPr="00421908">
        <w:rPr>
          <w:snapToGrid w:val="0"/>
          <w:color w:val="000000"/>
          <w:szCs w:val="22"/>
          <w:vertAlign w:val="subscript"/>
        </w:rPr>
        <w:t>R</w:t>
      </w:r>
      <w:r w:rsidRPr="00421908">
        <w:rPr>
          <w:snapToGrid w:val="0"/>
          <w:color w:val="000000"/>
          <w:szCs w:val="22"/>
        </w:rPr>
        <w:t xml:space="preserve"> für die „in Reihe geschaltete“ Schraubenfeder.</w:t>
      </w:r>
    </w:p>
    <w:p w14:paraId="708B5842" w14:textId="77777777" w:rsidR="00DD1FB8" w:rsidRPr="00421908" w:rsidRDefault="00DD1FB8" w:rsidP="00DD1FB8">
      <w:pPr>
        <w:widowControl w:val="0"/>
        <w:rPr>
          <w:snapToGrid w:val="0"/>
          <w:color w:val="000000"/>
          <w:szCs w:val="22"/>
        </w:rPr>
      </w:pPr>
      <w:r w:rsidRPr="00421908">
        <w:rPr>
          <w:b/>
          <w:snapToGrid w:val="0"/>
          <w:color w:val="000000"/>
          <w:szCs w:val="22"/>
        </w:rPr>
        <w:t>5.</w:t>
      </w:r>
      <w:r w:rsidRPr="00421908">
        <w:rPr>
          <w:snapToGrid w:val="0"/>
          <w:color w:val="000000"/>
          <w:szCs w:val="22"/>
        </w:rPr>
        <w:t xml:space="preserve"> Befestigen Sie nun beide Federn nebeneinander und bestimmen Sie analog Schritt 1 die Federkonstante D</w:t>
      </w:r>
      <w:r w:rsidRPr="00421908">
        <w:rPr>
          <w:snapToGrid w:val="0"/>
          <w:color w:val="000000"/>
          <w:szCs w:val="22"/>
          <w:vertAlign w:val="subscript"/>
        </w:rPr>
        <w:t>P</w:t>
      </w:r>
      <w:r w:rsidRPr="00421908">
        <w:rPr>
          <w:snapToGrid w:val="0"/>
          <w:color w:val="000000"/>
          <w:szCs w:val="22"/>
        </w:rPr>
        <w:t xml:space="preserve"> für die „parallel geschalteten“ Schraubenfedern.</w:t>
      </w:r>
    </w:p>
    <w:p w14:paraId="2CC5C434" w14:textId="77777777" w:rsidR="00DD1FB8" w:rsidRPr="00421908" w:rsidRDefault="00DD1FB8" w:rsidP="00DD1FB8">
      <w:pPr>
        <w:widowControl w:val="0"/>
        <w:rPr>
          <w:snapToGrid w:val="0"/>
          <w:color w:val="000000"/>
          <w:szCs w:val="22"/>
        </w:rPr>
      </w:pPr>
      <w:r w:rsidRPr="00421908">
        <w:rPr>
          <w:b/>
          <w:snapToGrid w:val="0"/>
          <w:color w:val="000000"/>
          <w:szCs w:val="22"/>
        </w:rPr>
        <w:t>6.</w:t>
      </w:r>
      <w:r w:rsidRPr="00421908">
        <w:rPr>
          <w:snapToGrid w:val="0"/>
          <w:color w:val="000000"/>
          <w:szCs w:val="22"/>
        </w:rPr>
        <w:t xml:space="preserve"> Stellen Sie fest, welche qualitative Beziehung jeweils zwischen der Federkonstanten der Einzelfeder und derjenigen der Reihen- bzw. Parallelschaltung besteht.</w:t>
      </w:r>
    </w:p>
    <w:p w14:paraId="3A04CBD8" w14:textId="77777777" w:rsidR="00DD1FB8" w:rsidRPr="00421908" w:rsidRDefault="00DD1FB8" w:rsidP="00DD1FB8">
      <w:pPr>
        <w:widowControl w:val="0"/>
        <w:rPr>
          <w:snapToGrid w:val="0"/>
          <w:color w:val="000000"/>
          <w:szCs w:val="22"/>
        </w:rPr>
      </w:pPr>
      <w:r w:rsidRPr="00421908">
        <w:rPr>
          <w:snapToGrid w:val="0"/>
          <w:color w:val="000000"/>
          <w:szCs w:val="22"/>
        </w:rPr>
        <w:t>Das Protokoll soll enthalten:</w:t>
      </w:r>
      <w:r w:rsidRPr="00421908">
        <w:rPr>
          <w:snapToGrid w:val="0"/>
          <w:color w:val="000000"/>
          <w:szCs w:val="22"/>
        </w:rPr>
        <w:br/>
        <w:t>- die Aufgabenstellung,</w:t>
      </w:r>
    </w:p>
    <w:p w14:paraId="650CE5D9" w14:textId="77777777" w:rsidR="00DD1FB8" w:rsidRPr="00421908" w:rsidRDefault="00DD1FB8" w:rsidP="00DD1FB8">
      <w:pPr>
        <w:widowControl w:val="0"/>
        <w:rPr>
          <w:snapToGrid w:val="0"/>
          <w:color w:val="000000"/>
          <w:szCs w:val="22"/>
        </w:rPr>
      </w:pPr>
      <w:r w:rsidRPr="00421908">
        <w:rPr>
          <w:snapToGrid w:val="0"/>
          <w:color w:val="000000"/>
          <w:szCs w:val="22"/>
        </w:rPr>
        <w:t>- eine Versuchsskizze zu Schritt 1,</w:t>
      </w:r>
    </w:p>
    <w:p w14:paraId="3ADAA181" w14:textId="77777777" w:rsidR="00DD1FB8" w:rsidRPr="00421908" w:rsidRDefault="00DD1FB8" w:rsidP="00DD1FB8">
      <w:pPr>
        <w:widowControl w:val="0"/>
        <w:rPr>
          <w:snapToGrid w:val="0"/>
          <w:color w:val="000000"/>
          <w:szCs w:val="22"/>
        </w:rPr>
      </w:pPr>
      <w:r w:rsidRPr="00421908">
        <w:rPr>
          <w:snapToGrid w:val="0"/>
          <w:color w:val="000000"/>
          <w:szCs w:val="22"/>
        </w:rPr>
        <w:t>- die Messwerttabellen,</w:t>
      </w:r>
    </w:p>
    <w:p w14:paraId="7072AC60" w14:textId="77777777" w:rsidR="00DD1FB8" w:rsidRPr="00421908" w:rsidRDefault="00DD1FB8" w:rsidP="00DD1FB8">
      <w:pPr>
        <w:widowControl w:val="0"/>
        <w:rPr>
          <w:snapToGrid w:val="0"/>
          <w:color w:val="000000"/>
          <w:szCs w:val="22"/>
        </w:rPr>
      </w:pPr>
      <w:r w:rsidRPr="00421908">
        <w:rPr>
          <w:snapToGrid w:val="0"/>
          <w:color w:val="000000"/>
          <w:szCs w:val="22"/>
        </w:rPr>
        <w:t>- die Auswertung (Rechnungen, Vergleiche, Verallgemeinerung),</w:t>
      </w:r>
    </w:p>
    <w:p w14:paraId="7A4BC8E5" w14:textId="77777777" w:rsidR="00DD1FB8" w:rsidRPr="00421908" w:rsidRDefault="00DD1FB8" w:rsidP="00DD1FB8">
      <w:pPr>
        <w:widowControl w:val="0"/>
        <w:rPr>
          <w:snapToGrid w:val="0"/>
          <w:color w:val="000000"/>
          <w:szCs w:val="22"/>
        </w:rPr>
      </w:pPr>
      <w:r w:rsidRPr="00421908">
        <w:rPr>
          <w:snapToGrid w:val="0"/>
          <w:color w:val="000000"/>
          <w:szCs w:val="22"/>
        </w:rPr>
        <w:t xml:space="preserve">- eine Fehlerbetrachtung </w:t>
      </w:r>
    </w:p>
    <w:p w14:paraId="4866FA4B" w14:textId="77777777" w:rsidR="00DD1FB8" w:rsidRPr="00421908" w:rsidRDefault="00DD1FB8" w:rsidP="00DD1FB8">
      <w:pPr>
        <w:pStyle w:val="berschrift4"/>
        <w:jc w:val="left"/>
        <w:rPr>
          <w:snapToGrid w:val="0"/>
          <w:sz w:val="22"/>
          <w:szCs w:val="22"/>
        </w:rPr>
      </w:pPr>
      <w:r w:rsidRPr="00421908">
        <w:rPr>
          <w:b w:val="0"/>
          <w:snapToGrid w:val="0"/>
          <w:sz w:val="22"/>
          <w:szCs w:val="22"/>
        </w:rPr>
        <w:br w:type="page"/>
      </w:r>
      <w:bookmarkStart w:id="87" w:name="p57"/>
      <w:bookmarkStart w:id="88" w:name="_Hlt224370694"/>
      <w:bookmarkEnd w:id="87"/>
      <w:r w:rsidRPr="00421908">
        <w:rPr>
          <w:sz w:val="22"/>
          <w:szCs w:val="22"/>
        </w:rPr>
        <w:lastRenderedPageBreak/>
        <w:t>57.</w:t>
      </w:r>
      <w:bookmarkEnd w:id="88"/>
      <w:r w:rsidRPr="00421908">
        <w:rPr>
          <w:snapToGrid w:val="0"/>
          <w:sz w:val="22"/>
          <w:szCs w:val="22"/>
        </w:rPr>
        <w:t xml:space="preserve"> Trägheitsmoment einer Kugel</w:t>
      </w:r>
    </w:p>
    <w:p w14:paraId="319CE7E3" w14:textId="77777777" w:rsidR="00DD1FB8" w:rsidRPr="00421908" w:rsidRDefault="007D0144" w:rsidP="00DD1FB8">
      <w:pPr>
        <w:rPr>
          <w:snapToGrid w:val="0"/>
          <w:szCs w:val="22"/>
        </w:rPr>
      </w:pPr>
      <w:hyperlink r:id="rId98" w:anchor="pr57" w:history="1">
        <w:r w:rsidR="00DD1FB8" w:rsidRPr="00421908">
          <w:rPr>
            <w:rStyle w:val="Hyperlink"/>
            <w:snapToGrid w:val="0"/>
            <w:sz w:val="22"/>
            <w:szCs w:val="22"/>
          </w:rPr>
          <w:t>Messwerte</w:t>
        </w:r>
      </w:hyperlink>
    </w:p>
    <w:p w14:paraId="6B78C4BB" w14:textId="77777777" w:rsidR="00DD1FB8" w:rsidRPr="00421908" w:rsidRDefault="00DD1FB8" w:rsidP="00DD1FB8">
      <w:pPr>
        <w:widowControl w:val="0"/>
        <w:rPr>
          <w:snapToGrid w:val="0"/>
          <w:color w:val="000000"/>
          <w:szCs w:val="22"/>
        </w:rPr>
      </w:pPr>
      <w:r w:rsidRPr="00421908">
        <w:rPr>
          <w:b/>
          <w:snapToGrid w:val="0"/>
          <w:color w:val="000000"/>
          <w:szCs w:val="22"/>
        </w:rPr>
        <w:t>Aufgabe:</w:t>
      </w:r>
      <w:r w:rsidRPr="00421908">
        <w:rPr>
          <w:snapToGrid w:val="0"/>
          <w:color w:val="000000"/>
          <w:szCs w:val="22"/>
        </w:rPr>
        <w:t xml:space="preserve"> Ermitteln Sie das Trägheitsmoment einer Kugel.</w:t>
      </w:r>
    </w:p>
    <w:p w14:paraId="13202EE6" w14:textId="77777777" w:rsidR="00DD1FB8" w:rsidRPr="00421908" w:rsidRDefault="00DD1FB8" w:rsidP="00DD1FB8">
      <w:pPr>
        <w:widowControl w:val="0"/>
        <w:rPr>
          <w:snapToGrid w:val="0"/>
          <w:color w:val="000000"/>
          <w:szCs w:val="22"/>
        </w:rPr>
      </w:pPr>
      <w:r w:rsidRPr="00421908">
        <w:rPr>
          <w:snapToGrid w:val="0"/>
          <w:color w:val="000000"/>
          <w:szCs w:val="22"/>
        </w:rPr>
        <w:t>Die Experimentieranordnung wird Ihnen übergeben. Sie enthält eine geneigte Eben, auf der eine Kugel der Masse m und dem Radius r aus der Höhe h herabrollen kann. Am Ende der geneigten Eben erreicht die Kugel die Geschwindigkeit v</w:t>
      </w:r>
      <w:r w:rsidRPr="00421908">
        <w:rPr>
          <w:snapToGrid w:val="0"/>
          <w:color w:val="000000"/>
          <w:szCs w:val="22"/>
          <w:vertAlign w:val="subscript"/>
        </w:rPr>
        <w:t>0</w:t>
      </w:r>
      <w:r w:rsidRPr="00421908">
        <w:rPr>
          <w:snapToGrid w:val="0"/>
          <w:color w:val="000000"/>
          <w:szCs w:val="22"/>
        </w:rPr>
        <w:t>. Nach dem Verlassen der geneigten Eben führt die Kugel einen schrägen Wurf aus, bis sie am waagerechten Boden aufschlägt. Die Auftreffpunkte können registriert werden.</w:t>
      </w:r>
    </w:p>
    <w:p w14:paraId="54B3F5DC" w14:textId="77777777" w:rsidR="00DD1FB8" w:rsidRPr="00421908" w:rsidRDefault="00DD1FB8" w:rsidP="00DD1FB8">
      <w:pPr>
        <w:widowControl w:val="0"/>
        <w:rPr>
          <w:snapToGrid w:val="0"/>
          <w:color w:val="000000"/>
          <w:szCs w:val="22"/>
        </w:rPr>
      </w:pPr>
      <w:r w:rsidRPr="00421908">
        <w:rPr>
          <w:b/>
          <w:snapToGrid w:val="0"/>
          <w:color w:val="000000"/>
          <w:szCs w:val="22"/>
        </w:rPr>
        <w:t>1.</w:t>
      </w:r>
      <w:r w:rsidRPr="00421908">
        <w:rPr>
          <w:snapToGrid w:val="0"/>
          <w:color w:val="000000"/>
          <w:szCs w:val="22"/>
        </w:rPr>
        <w:t xml:space="preserve"> Aus der Fallhöhe s</w:t>
      </w:r>
      <w:r w:rsidRPr="00421908">
        <w:rPr>
          <w:snapToGrid w:val="0"/>
          <w:color w:val="000000"/>
          <w:szCs w:val="22"/>
          <w:vertAlign w:val="subscript"/>
        </w:rPr>
        <w:t>y</w:t>
      </w:r>
      <w:r w:rsidRPr="00421908">
        <w:rPr>
          <w:snapToGrid w:val="0"/>
          <w:color w:val="000000"/>
          <w:szCs w:val="22"/>
        </w:rPr>
        <w:t>, der Wurfweite s</w:t>
      </w:r>
      <w:r w:rsidRPr="00421908">
        <w:rPr>
          <w:snapToGrid w:val="0"/>
          <w:color w:val="000000"/>
          <w:szCs w:val="22"/>
          <w:vertAlign w:val="subscript"/>
        </w:rPr>
        <w:t>x</w:t>
      </w:r>
      <w:r w:rsidRPr="00421908">
        <w:rPr>
          <w:snapToGrid w:val="0"/>
          <w:color w:val="000000"/>
          <w:szCs w:val="22"/>
        </w:rPr>
        <w:t xml:space="preserve"> und dem Neigungswinkel </w:t>
      </w:r>
      <w:r w:rsidRPr="00421908">
        <w:rPr>
          <w:rFonts w:ascii="Symbol" w:hAnsi="Symbol"/>
          <w:snapToGrid w:val="0"/>
          <w:color w:val="000000"/>
          <w:szCs w:val="22"/>
        </w:rPr>
        <w:t></w:t>
      </w:r>
      <w:r w:rsidRPr="00421908">
        <w:rPr>
          <w:snapToGrid w:val="0"/>
          <w:color w:val="000000"/>
          <w:szCs w:val="22"/>
        </w:rPr>
        <w:t xml:space="preserve"> der geneigten Eben kann man die Geschwindigkeit v</w:t>
      </w:r>
      <w:r w:rsidRPr="00421908">
        <w:rPr>
          <w:snapToGrid w:val="0"/>
          <w:color w:val="000000"/>
          <w:szCs w:val="22"/>
          <w:vertAlign w:val="subscript"/>
        </w:rPr>
        <w:t>0</w:t>
      </w:r>
      <w:r w:rsidRPr="00421908">
        <w:rPr>
          <w:snapToGrid w:val="0"/>
          <w:color w:val="000000"/>
          <w:szCs w:val="22"/>
        </w:rPr>
        <w:t xml:space="preserve"> nach </w:t>
      </w:r>
      <w:r w:rsidRPr="00421908">
        <w:rPr>
          <w:snapToGrid w:val="0"/>
          <w:color w:val="000000"/>
          <w:szCs w:val="22"/>
        </w:rPr>
        <w:br/>
      </w:r>
      <w:bookmarkStart w:id="89" w:name="_Hlt224370791"/>
      <w:r w:rsidRPr="00421908">
        <w:rPr>
          <w:snapToGrid w:val="0"/>
          <w:color w:val="000000"/>
          <w:position w:val="-32"/>
          <w:szCs w:val="22"/>
        </w:rPr>
        <w:object w:dxaOrig="2865" w:dyaOrig="735" w14:anchorId="05E867FB">
          <v:shape id="_x0000_i1078" type="#_x0000_t75" style="width:143.25pt;height:36.75pt" o:ole="" fillcolor="window">
            <v:imagedata r:id="rId99" o:title=""/>
          </v:shape>
          <o:OLEObject Type="Embed" ProgID="Equation.3" ShapeID="_x0000_i1078" DrawAspect="Content" ObjectID="_1711092629" r:id="rId100"/>
        </w:object>
      </w:r>
      <w:bookmarkEnd w:id="89"/>
    </w:p>
    <w:p w14:paraId="16EBDDA1" w14:textId="77777777" w:rsidR="00DD1FB8" w:rsidRPr="00421908" w:rsidRDefault="00DD1FB8" w:rsidP="00DD1FB8">
      <w:pPr>
        <w:widowControl w:val="0"/>
        <w:rPr>
          <w:snapToGrid w:val="0"/>
          <w:color w:val="000000"/>
          <w:szCs w:val="22"/>
        </w:rPr>
      </w:pPr>
      <w:r w:rsidRPr="00421908">
        <w:rPr>
          <w:snapToGrid w:val="0"/>
          <w:color w:val="000000"/>
          <w:szCs w:val="22"/>
        </w:rPr>
        <w:t>berechnen.</w:t>
      </w:r>
      <w:r w:rsidRPr="00421908">
        <w:rPr>
          <w:snapToGrid w:val="0"/>
          <w:color w:val="000000"/>
          <w:szCs w:val="22"/>
        </w:rPr>
        <w:br/>
        <w:t xml:space="preserve">Bestimmen Sie den Neigungswinkel </w:t>
      </w:r>
      <w:r w:rsidRPr="00421908">
        <w:rPr>
          <w:rFonts w:ascii="Symbol" w:hAnsi="Symbol"/>
          <w:snapToGrid w:val="0"/>
          <w:color w:val="000000"/>
          <w:szCs w:val="22"/>
        </w:rPr>
        <w:t></w:t>
      </w:r>
      <w:r w:rsidRPr="00421908">
        <w:rPr>
          <w:snapToGrid w:val="0"/>
          <w:color w:val="000000"/>
          <w:szCs w:val="22"/>
        </w:rPr>
        <w:t xml:space="preserve"> und messen Sie die Fallhöhe s</w:t>
      </w:r>
      <w:r w:rsidRPr="00421908">
        <w:rPr>
          <w:snapToGrid w:val="0"/>
          <w:color w:val="000000"/>
          <w:szCs w:val="22"/>
          <w:vertAlign w:val="subscript"/>
        </w:rPr>
        <w:t>y</w:t>
      </w:r>
      <w:r w:rsidRPr="00421908">
        <w:rPr>
          <w:snapToGrid w:val="0"/>
          <w:color w:val="000000"/>
          <w:szCs w:val="22"/>
        </w:rPr>
        <w:t>.</w:t>
      </w:r>
      <w:r w:rsidRPr="00421908">
        <w:rPr>
          <w:snapToGrid w:val="0"/>
          <w:color w:val="000000"/>
          <w:szCs w:val="22"/>
        </w:rPr>
        <w:br/>
        <w:t>Bestimmen Sie aus mehreren Versuchen den Mittelwert der Wurfweite s</w:t>
      </w:r>
      <w:r w:rsidRPr="00421908">
        <w:rPr>
          <w:snapToGrid w:val="0"/>
          <w:color w:val="000000"/>
          <w:szCs w:val="22"/>
          <w:vertAlign w:val="subscript"/>
        </w:rPr>
        <w:t>x</w:t>
      </w:r>
      <w:r w:rsidRPr="00421908">
        <w:rPr>
          <w:snapToGrid w:val="0"/>
          <w:color w:val="000000"/>
          <w:szCs w:val="22"/>
        </w:rPr>
        <w:t>. Berechnen Sie die Geschwindigkeit v</w:t>
      </w:r>
      <w:r w:rsidRPr="00421908">
        <w:rPr>
          <w:snapToGrid w:val="0"/>
          <w:color w:val="000000"/>
          <w:szCs w:val="22"/>
          <w:vertAlign w:val="subscript"/>
        </w:rPr>
        <w:t>0</w:t>
      </w:r>
      <w:r w:rsidRPr="00421908">
        <w:rPr>
          <w:snapToGrid w:val="0"/>
          <w:color w:val="000000"/>
          <w:szCs w:val="22"/>
        </w:rPr>
        <w:t>.</w:t>
      </w:r>
      <w:r w:rsidRPr="00421908">
        <w:rPr>
          <w:snapToGrid w:val="0"/>
          <w:color w:val="000000"/>
          <w:szCs w:val="22"/>
        </w:rPr>
        <w:br/>
      </w:r>
      <w:r w:rsidRPr="00421908">
        <w:rPr>
          <w:snapToGrid w:val="0"/>
          <w:color w:val="000000"/>
          <w:szCs w:val="22"/>
        </w:rPr>
        <w:br/>
      </w:r>
      <w:r w:rsidRPr="00421908">
        <w:rPr>
          <w:b/>
          <w:snapToGrid w:val="0"/>
          <w:color w:val="000000"/>
          <w:szCs w:val="22"/>
        </w:rPr>
        <w:t>2.</w:t>
      </w:r>
      <w:r w:rsidRPr="00421908">
        <w:rPr>
          <w:snapToGrid w:val="0"/>
          <w:color w:val="000000"/>
          <w:szCs w:val="22"/>
        </w:rPr>
        <w:t xml:space="preserve"> Mithilfe dieser Geschwindigkeit v</w:t>
      </w:r>
      <w:r w:rsidRPr="00421908">
        <w:rPr>
          <w:snapToGrid w:val="0"/>
          <w:color w:val="000000"/>
          <w:szCs w:val="22"/>
          <w:vertAlign w:val="subscript"/>
        </w:rPr>
        <w:t>0</w:t>
      </w:r>
      <w:r w:rsidRPr="00421908">
        <w:rPr>
          <w:snapToGrid w:val="0"/>
          <w:color w:val="000000"/>
          <w:szCs w:val="22"/>
        </w:rPr>
        <w:t xml:space="preserve"> ergibt sich das Trägheitsmoment der Kugel nach </w:t>
      </w:r>
      <w:r w:rsidRPr="00421908">
        <w:rPr>
          <w:snapToGrid w:val="0"/>
          <w:color w:val="000000"/>
          <w:szCs w:val="22"/>
        </w:rPr>
        <w:br/>
      </w:r>
      <w:bookmarkStart w:id="90" w:name="_Hlt224375377"/>
      <w:r w:rsidRPr="00421908">
        <w:rPr>
          <w:snapToGrid w:val="0"/>
          <w:color w:val="000000"/>
          <w:position w:val="-34"/>
          <w:szCs w:val="22"/>
        </w:rPr>
        <w:object w:dxaOrig="2265" w:dyaOrig="780" w14:anchorId="3FE9B54A">
          <v:shape id="_x0000_i1079" type="#_x0000_t75" style="width:113.25pt;height:39.75pt" o:ole="" fillcolor="window">
            <v:imagedata r:id="rId101" o:title=""/>
          </v:shape>
          <o:OLEObject Type="Embed" ProgID="Equation.3" ShapeID="_x0000_i1079" DrawAspect="Content" ObjectID="_1711092630" r:id="rId102"/>
        </w:object>
      </w:r>
      <w:bookmarkEnd w:id="90"/>
    </w:p>
    <w:p w14:paraId="71A221C2" w14:textId="77777777" w:rsidR="00DD1FB8" w:rsidRPr="00421908" w:rsidRDefault="00DD1FB8" w:rsidP="00DD1FB8">
      <w:pPr>
        <w:widowControl w:val="0"/>
        <w:rPr>
          <w:snapToGrid w:val="0"/>
          <w:color w:val="000000"/>
          <w:szCs w:val="22"/>
        </w:rPr>
      </w:pPr>
      <w:r w:rsidRPr="00421908">
        <w:rPr>
          <w:snapToGrid w:val="0"/>
          <w:color w:val="000000"/>
          <w:szCs w:val="22"/>
        </w:rPr>
        <w:t xml:space="preserve">Fordern Sie die Messgeräte an, um das Trägheitsmoment der Kugel mithilfe der genannten Gleichung berechnen zu können. </w:t>
      </w:r>
      <w:r w:rsidRPr="00421908">
        <w:rPr>
          <w:snapToGrid w:val="0"/>
          <w:color w:val="000000"/>
          <w:szCs w:val="22"/>
        </w:rPr>
        <w:br/>
      </w:r>
      <w:r w:rsidRPr="00421908">
        <w:rPr>
          <w:snapToGrid w:val="0"/>
          <w:color w:val="000000"/>
          <w:szCs w:val="22"/>
        </w:rPr>
        <w:br/>
        <w:t>Begründen Sie mithilfe der beiden Gleichungen, warum der trotz genauen Messens auf diese Weise ermittelte Wert des Trägheitsmoments J</w:t>
      </w:r>
      <w:r w:rsidRPr="00421908">
        <w:rPr>
          <w:snapToGrid w:val="0"/>
          <w:color w:val="000000"/>
          <w:szCs w:val="22"/>
          <w:vertAlign w:val="subscript"/>
        </w:rPr>
        <w:t>exp</w:t>
      </w:r>
      <w:r w:rsidRPr="00421908">
        <w:rPr>
          <w:snapToGrid w:val="0"/>
          <w:color w:val="000000"/>
          <w:szCs w:val="22"/>
        </w:rPr>
        <w:t xml:space="preserve"> stets größer sein muss als das tatsächliche Trägheitsmoment J.</w:t>
      </w:r>
      <w:r w:rsidRPr="00421908">
        <w:rPr>
          <w:snapToGrid w:val="0"/>
          <w:color w:val="000000"/>
          <w:szCs w:val="22"/>
        </w:rPr>
        <w:br/>
      </w:r>
      <w:r w:rsidRPr="00421908">
        <w:rPr>
          <w:snapToGrid w:val="0"/>
          <w:color w:val="000000"/>
          <w:szCs w:val="22"/>
        </w:rPr>
        <w:br/>
      </w:r>
      <w:r w:rsidRPr="00421908">
        <w:rPr>
          <w:b/>
          <w:snapToGrid w:val="0"/>
          <w:color w:val="000000"/>
          <w:szCs w:val="22"/>
        </w:rPr>
        <w:t>3.</w:t>
      </w:r>
      <w:r w:rsidRPr="00421908">
        <w:rPr>
          <w:snapToGrid w:val="0"/>
          <w:color w:val="000000"/>
          <w:szCs w:val="22"/>
        </w:rPr>
        <w:t xml:space="preserve"> Leiten Sie die unter 2 genannte Gleichung, ausgehend vom Energieerhaltungssatz, ausführlich her.</w:t>
      </w:r>
    </w:p>
    <w:p w14:paraId="73F5F91F" w14:textId="77777777" w:rsidR="00DD1FB8" w:rsidRPr="00421908" w:rsidRDefault="00DD1FB8" w:rsidP="00DD1FB8">
      <w:pPr>
        <w:widowControl w:val="0"/>
        <w:rPr>
          <w:snapToGrid w:val="0"/>
          <w:color w:val="000000"/>
          <w:szCs w:val="22"/>
        </w:rPr>
      </w:pPr>
    </w:p>
    <w:p w14:paraId="3E631EF6" w14:textId="77777777" w:rsidR="00DD1FB8" w:rsidRPr="00421908" w:rsidRDefault="00DD1FB8" w:rsidP="00DD1FB8">
      <w:pPr>
        <w:pStyle w:val="berschrift4"/>
        <w:jc w:val="left"/>
        <w:rPr>
          <w:snapToGrid w:val="0"/>
          <w:sz w:val="22"/>
          <w:szCs w:val="22"/>
        </w:rPr>
      </w:pPr>
      <w:r w:rsidRPr="00421908">
        <w:rPr>
          <w:b w:val="0"/>
          <w:snapToGrid w:val="0"/>
          <w:sz w:val="22"/>
          <w:szCs w:val="22"/>
        </w:rPr>
        <w:br w:type="page"/>
      </w:r>
      <w:bookmarkStart w:id="91" w:name="p58"/>
      <w:bookmarkEnd w:id="91"/>
      <w:r w:rsidRPr="00421908">
        <w:rPr>
          <w:snapToGrid w:val="0"/>
          <w:sz w:val="22"/>
          <w:szCs w:val="22"/>
        </w:rPr>
        <w:lastRenderedPageBreak/>
        <w:t>58. Fotowiderstand</w:t>
      </w:r>
    </w:p>
    <w:p w14:paraId="7BA79137" w14:textId="77777777" w:rsidR="00DD1FB8" w:rsidRPr="00421908" w:rsidRDefault="00DD1FB8" w:rsidP="00DD1FB8">
      <w:pPr>
        <w:widowControl w:val="0"/>
        <w:spacing w:line="360" w:lineRule="atLeast"/>
        <w:jc w:val="both"/>
        <w:rPr>
          <w:snapToGrid w:val="0"/>
          <w:color w:val="000000"/>
          <w:szCs w:val="22"/>
        </w:rPr>
      </w:pPr>
      <w:r w:rsidRPr="00421908">
        <w:rPr>
          <w:b/>
          <w:snapToGrid w:val="0"/>
          <w:color w:val="000000"/>
          <w:szCs w:val="22"/>
          <w:u w:val="single"/>
        </w:rPr>
        <w:t>Aufgabe:</w:t>
      </w:r>
    </w:p>
    <w:p w14:paraId="667AE09E" w14:textId="77777777" w:rsidR="00DD1FB8" w:rsidRPr="00421908" w:rsidRDefault="00DD1FB8" w:rsidP="00DD1FB8">
      <w:pPr>
        <w:widowControl w:val="0"/>
        <w:spacing w:line="360" w:lineRule="atLeast"/>
        <w:jc w:val="both"/>
        <w:rPr>
          <w:snapToGrid w:val="0"/>
          <w:color w:val="000000"/>
          <w:szCs w:val="22"/>
        </w:rPr>
      </w:pPr>
      <w:r w:rsidRPr="00421908">
        <w:rPr>
          <w:snapToGrid w:val="0"/>
          <w:color w:val="000000"/>
          <w:szCs w:val="22"/>
        </w:rPr>
        <w:t>Ermitteln Sie für einen Fotowiderstand die Abhängigkeit der Stromstärke von der Entfernung zur Lichtquelle!</w:t>
      </w:r>
    </w:p>
    <w:p w14:paraId="1307EE22" w14:textId="77777777" w:rsidR="00DD1FB8" w:rsidRPr="00421908" w:rsidRDefault="00DD1FB8" w:rsidP="00DD1FB8">
      <w:pPr>
        <w:widowControl w:val="0"/>
        <w:spacing w:line="360" w:lineRule="atLeast"/>
        <w:jc w:val="both"/>
        <w:rPr>
          <w:snapToGrid w:val="0"/>
          <w:color w:val="000000"/>
          <w:szCs w:val="22"/>
        </w:rPr>
      </w:pPr>
      <w:r w:rsidRPr="00421908">
        <w:rPr>
          <w:b/>
          <w:snapToGrid w:val="0"/>
          <w:color w:val="000000"/>
          <w:szCs w:val="22"/>
          <w:u w:val="single"/>
        </w:rPr>
        <w:t>Vorbereitung:</w:t>
      </w:r>
    </w:p>
    <w:p w14:paraId="324754EF" w14:textId="77777777" w:rsidR="00DD1FB8" w:rsidRPr="00421908" w:rsidRDefault="00DD1FB8" w:rsidP="00DD1FB8">
      <w:pPr>
        <w:widowControl w:val="0"/>
        <w:spacing w:line="360" w:lineRule="atLeast"/>
        <w:jc w:val="both"/>
        <w:rPr>
          <w:snapToGrid w:val="0"/>
          <w:color w:val="000000"/>
          <w:szCs w:val="22"/>
        </w:rPr>
      </w:pPr>
      <w:r w:rsidRPr="00421908">
        <w:rPr>
          <w:snapToGrid w:val="0"/>
          <w:color w:val="000000"/>
          <w:szCs w:val="22"/>
        </w:rPr>
        <w:t>1) Was versteht man unter Eigenleitung in Halbleitern?</w:t>
      </w:r>
    </w:p>
    <w:p w14:paraId="759232B5" w14:textId="77777777" w:rsidR="00DD1FB8" w:rsidRPr="00421908" w:rsidRDefault="00DD1FB8" w:rsidP="00DD1FB8">
      <w:pPr>
        <w:widowControl w:val="0"/>
        <w:spacing w:line="360" w:lineRule="atLeast"/>
        <w:jc w:val="both"/>
        <w:rPr>
          <w:snapToGrid w:val="0"/>
          <w:color w:val="000000"/>
          <w:szCs w:val="22"/>
        </w:rPr>
      </w:pPr>
      <w:r w:rsidRPr="00421908">
        <w:rPr>
          <w:snapToGrid w:val="0"/>
          <w:color w:val="000000"/>
          <w:szCs w:val="22"/>
        </w:rPr>
        <w:t>2) Geben Sie kurz Gemeinsamkeiten und Unterschiede zwischen Fotoelement und Thermistor an!</w:t>
      </w:r>
    </w:p>
    <w:p w14:paraId="04B03A73" w14:textId="77777777" w:rsidR="00DD1FB8" w:rsidRPr="00421908" w:rsidRDefault="00DD1FB8" w:rsidP="00DD1FB8">
      <w:pPr>
        <w:widowControl w:val="0"/>
        <w:spacing w:line="360" w:lineRule="atLeast"/>
        <w:jc w:val="both"/>
        <w:rPr>
          <w:snapToGrid w:val="0"/>
          <w:color w:val="000000"/>
          <w:szCs w:val="22"/>
        </w:rPr>
      </w:pPr>
      <w:r w:rsidRPr="00421908">
        <w:rPr>
          <w:snapToGrid w:val="0"/>
          <w:color w:val="000000"/>
          <w:szCs w:val="22"/>
        </w:rPr>
        <w:t>3) Charakterisieren Sie den Leitungsvorgang in einem Fotowiderstand!</w:t>
      </w:r>
    </w:p>
    <w:p w14:paraId="77BF0871" w14:textId="77777777" w:rsidR="00DD1FB8" w:rsidRPr="00421908" w:rsidRDefault="00DD1FB8" w:rsidP="00DD1FB8">
      <w:pPr>
        <w:widowControl w:val="0"/>
        <w:spacing w:line="360" w:lineRule="atLeast"/>
        <w:jc w:val="both"/>
        <w:rPr>
          <w:snapToGrid w:val="0"/>
          <w:color w:val="000000"/>
          <w:szCs w:val="22"/>
        </w:rPr>
      </w:pPr>
      <w:r w:rsidRPr="00421908">
        <w:rPr>
          <w:snapToGrid w:val="0"/>
          <w:color w:val="000000"/>
          <w:szCs w:val="22"/>
        </w:rPr>
        <w:t>4) Nennen Sie eine Anwendung für den Fotowiderstand!</w:t>
      </w:r>
    </w:p>
    <w:p w14:paraId="76B3DFDE" w14:textId="77777777" w:rsidR="00DD1FB8" w:rsidRPr="00421908" w:rsidRDefault="00DD1FB8" w:rsidP="00DD1FB8">
      <w:pPr>
        <w:widowControl w:val="0"/>
        <w:spacing w:line="360" w:lineRule="atLeast"/>
        <w:jc w:val="both"/>
        <w:rPr>
          <w:snapToGrid w:val="0"/>
          <w:color w:val="000000"/>
          <w:szCs w:val="22"/>
        </w:rPr>
      </w:pPr>
      <w:r w:rsidRPr="00421908">
        <w:rPr>
          <w:snapToGrid w:val="0"/>
          <w:color w:val="000000"/>
          <w:szCs w:val="22"/>
        </w:rPr>
        <w:t>5) Arbeiten Sie den Abschnitt „Durchführung“ und „Auswertung“ durch und bereiten Sie eine entsprechende Messwerttabelle vor!</w:t>
      </w:r>
    </w:p>
    <w:p w14:paraId="6DA03B8F" w14:textId="77777777" w:rsidR="00DD1FB8" w:rsidRPr="00421908" w:rsidRDefault="00DD1FB8" w:rsidP="00DD1FB8">
      <w:pPr>
        <w:widowControl w:val="0"/>
        <w:spacing w:line="360" w:lineRule="atLeast"/>
        <w:jc w:val="both"/>
        <w:rPr>
          <w:snapToGrid w:val="0"/>
          <w:color w:val="000000"/>
          <w:szCs w:val="22"/>
        </w:rPr>
      </w:pPr>
      <w:r w:rsidRPr="00421908">
        <w:rPr>
          <w:b/>
          <w:snapToGrid w:val="0"/>
          <w:color w:val="000000"/>
          <w:szCs w:val="22"/>
          <w:u w:val="single"/>
        </w:rPr>
        <w:t>Durchführung:</w:t>
      </w:r>
    </w:p>
    <w:p w14:paraId="3719DD27" w14:textId="77777777" w:rsidR="00DD1FB8" w:rsidRPr="00421908" w:rsidRDefault="00DD1FB8" w:rsidP="00DD1FB8">
      <w:pPr>
        <w:widowControl w:val="0"/>
        <w:spacing w:line="360" w:lineRule="atLeast"/>
        <w:jc w:val="both"/>
        <w:rPr>
          <w:snapToGrid w:val="0"/>
          <w:color w:val="000000"/>
          <w:szCs w:val="22"/>
        </w:rPr>
      </w:pPr>
      <w:r w:rsidRPr="00421908">
        <w:rPr>
          <w:snapToGrid w:val="0"/>
          <w:color w:val="000000"/>
          <w:szCs w:val="22"/>
        </w:rPr>
        <w:t>Bauen Sie die Schaltung auf!</w:t>
      </w:r>
    </w:p>
    <w:p w14:paraId="7645F2E9" w14:textId="77777777" w:rsidR="00DD1FB8" w:rsidRPr="00421908" w:rsidRDefault="00DD1FB8" w:rsidP="00DD1FB8">
      <w:pPr>
        <w:widowControl w:val="0"/>
        <w:spacing w:line="360" w:lineRule="atLeast"/>
        <w:jc w:val="both"/>
        <w:rPr>
          <w:snapToGrid w:val="0"/>
          <w:color w:val="000000"/>
          <w:szCs w:val="22"/>
        </w:rPr>
      </w:pPr>
      <w:r w:rsidRPr="00421908">
        <w:rPr>
          <w:snapToGrid w:val="0"/>
          <w:color w:val="000000"/>
          <w:szCs w:val="22"/>
        </w:rPr>
        <w:t>Wählen Sie als Abstand zwischen Fotowiderstand und Lichtquelle 2 cm.</w:t>
      </w:r>
    </w:p>
    <w:p w14:paraId="7484DB5D" w14:textId="77777777" w:rsidR="00DD1FB8" w:rsidRPr="00421908" w:rsidRDefault="00DD1FB8" w:rsidP="00DD1FB8">
      <w:pPr>
        <w:widowControl w:val="0"/>
        <w:spacing w:line="360" w:lineRule="atLeast"/>
        <w:jc w:val="both"/>
        <w:rPr>
          <w:snapToGrid w:val="0"/>
          <w:color w:val="000000"/>
          <w:szCs w:val="22"/>
        </w:rPr>
      </w:pPr>
      <w:r w:rsidRPr="00421908">
        <w:rPr>
          <w:snapToGrid w:val="0"/>
          <w:color w:val="000000"/>
          <w:szCs w:val="22"/>
        </w:rPr>
        <w:t>Vergrößern Sie den Abstand der Lichtquelle zum Fotowiderstand um jeweils zwei cm und messen Sie die Stromstärke, die durch den Fotowiderstand fließt!</w:t>
      </w:r>
    </w:p>
    <w:p w14:paraId="27E06F67" w14:textId="77777777" w:rsidR="00DD1FB8" w:rsidRPr="00421908" w:rsidRDefault="00DD1FB8" w:rsidP="00DD1FB8">
      <w:pPr>
        <w:widowControl w:val="0"/>
        <w:spacing w:line="360" w:lineRule="atLeast"/>
        <w:jc w:val="both"/>
        <w:rPr>
          <w:snapToGrid w:val="0"/>
          <w:color w:val="000000"/>
          <w:szCs w:val="22"/>
        </w:rPr>
      </w:pPr>
      <w:r w:rsidRPr="00421908">
        <w:rPr>
          <w:snapToGrid w:val="0"/>
          <w:color w:val="000000"/>
          <w:szCs w:val="22"/>
        </w:rPr>
        <w:t>Führen Sie mindestens 12 Messungen durch.</w:t>
      </w:r>
    </w:p>
    <w:p w14:paraId="681E9C8E" w14:textId="77777777" w:rsidR="00DD1FB8" w:rsidRPr="00421908" w:rsidRDefault="00DD1FB8" w:rsidP="00DD1FB8">
      <w:pPr>
        <w:widowControl w:val="0"/>
        <w:spacing w:line="360" w:lineRule="atLeast"/>
        <w:jc w:val="both"/>
        <w:rPr>
          <w:snapToGrid w:val="0"/>
          <w:color w:val="000000"/>
          <w:szCs w:val="22"/>
        </w:rPr>
      </w:pPr>
      <w:r w:rsidRPr="00421908">
        <w:rPr>
          <w:b/>
          <w:snapToGrid w:val="0"/>
          <w:color w:val="000000"/>
          <w:szCs w:val="22"/>
          <w:u w:val="single"/>
        </w:rPr>
        <w:t>Auswertung:</w:t>
      </w:r>
    </w:p>
    <w:p w14:paraId="7968E121" w14:textId="77777777" w:rsidR="00DD1FB8" w:rsidRPr="00421908" w:rsidRDefault="00DD1FB8" w:rsidP="00DD1FB8">
      <w:pPr>
        <w:widowControl w:val="0"/>
        <w:spacing w:line="360" w:lineRule="atLeast"/>
        <w:jc w:val="both"/>
        <w:rPr>
          <w:snapToGrid w:val="0"/>
          <w:color w:val="000000"/>
          <w:szCs w:val="22"/>
        </w:rPr>
      </w:pPr>
      <w:r w:rsidRPr="00421908">
        <w:rPr>
          <w:snapToGrid w:val="0"/>
          <w:color w:val="000000"/>
          <w:szCs w:val="22"/>
        </w:rPr>
        <w:t>1) Stellen Sie den Zusammenhang zwischen Stromstärke und Entfernung zur Lichtquelle in einem Diagramm dar.</w:t>
      </w:r>
    </w:p>
    <w:p w14:paraId="47919E42" w14:textId="77777777" w:rsidR="00DD1FB8" w:rsidRPr="00421908" w:rsidRDefault="00DD1FB8" w:rsidP="00DD1FB8">
      <w:pPr>
        <w:widowControl w:val="0"/>
        <w:spacing w:line="360" w:lineRule="atLeast"/>
        <w:jc w:val="both"/>
        <w:rPr>
          <w:snapToGrid w:val="0"/>
          <w:color w:val="000000"/>
          <w:szCs w:val="22"/>
        </w:rPr>
      </w:pPr>
      <w:r w:rsidRPr="00421908">
        <w:rPr>
          <w:snapToGrid w:val="0"/>
          <w:color w:val="000000"/>
          <w:szCs w:val="22"/>
        </w:rPr>
        <w:t>2) Interpretieren Sie es!</w:t>
      </w:r>
    </w:p>
    <w:p w14:paraId="387119C7" w14:textId="77777777" w:rsidR="00DD1FB8" w:rsidRPr="00421908" w:rsidRDefault="00DD1FB8" w:rsidP="00DD1FB8">
      <w:pPr>
        <w:pStyle w:val="berschrift4"/>
        <w:jc w:val="left"/>
        <w:rPr>
          <w:snapToGrid w:val="0"/>
          <w:sz w:val="22"/>
          <w:szCs w:val="22"/>
        </w:rPr>
      </w:pPr>
      <w:r w:rsidRPr="00421908">
        <w:rPr>
          <w:b w:val="0"/>
          <w:snapToGrid w:val="0"/>
          <w:sz w:val="22"/>
          <w:szCs w:val="22"/>
        </w:rPr>
        <w:br w:type="page"/>
      </w:r>
      <w:bookmarkStart w:id="92" w:name="p59"/>
      <w:bookmarkEnd w:id="92"/>
      <w:r w:rsidRPr="00421908">
        <w:rPr>
          <w:sz w:val="22"/>
          <w:szCs w:val="22"/>
        </w:rPr>
        <w:lastRenderedPageBreak/>
        <w:t>5</w:t>
      </w:r>
      <w:bookmarkStart w:id="93" w:name="_Hlt156734618"/>
      <w:r w:rsidRPr="00421908">
        <w:rPr>
          <w:sz w:val="22"/>
          <w:szCs w:val="22"/>
        </w:rPr>
        <w:t>9</w:t>
      </w:r>
      <w:bookmarkEnd w:id="93"/>
      <w:r w:rsidRPr="00421908">
        <w:rPr>
          <w:sz w:val="22"/>
          <w:szCs w:val="22"/>
        </w:rPr>
        <w:t>.</w:t>
      </w:r>
      <w:r w:rsidRPr="00421908">
        <w:rPr>
          <w:snapToGrid w:val="0"/>
          <w:sz w:val="22"/>
          <w:szCs w:val="22"/>
        </w:rPr>
        <w:t xml:space="preserve"> Wärmeübertragung</w:t>
      </w:r>
    </w:p>
    <w:p w14:paraId="65F6ABED" w14:textId="77777777" w:rsidR="00DD1FB8" w:rsidRPr="00421908" w:rsidRDefault="007D0144" w:rsidP="00DD1FB8">
      <w:pPr>
        <w:rPr>
          <w:snapToGrid w:val="0"/>
          <w:szCs w:val="22"/>
        </w:rPr>
      </w:pPr>
      <w:hyperlink r:id="rId103" w:anchor="pr59" w:history="1">
        <w:r w:rsidR="00DD1FB8" w:rsidRPr="00421908">
          <w:rPr>
            <w:rStyle w:val="Hyperlink"/>
            <w:snapToGrid w:val="0"/>
            <w:sz w:val="22"/>
            <w:szCs w:val="22"/>
          </w:rPr>
          <w:t>Messwerte</w:t>
        </w:r>
      </w:hyperlink>
    </w:p>
    <w:p w14:paraId="432E8B9F"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b/>
          <w:snapToGrid w:val="0"/>
          <w:color w:val="000000"/>
          <w:szCs w:val="22"/>
        </w:rPr>
      </w:pPr>
    </w:p>
    <w:p w14:paraId="6BAF3B82"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napToGrid w:val="0"/>
          <w:color w:val="000000"/>
          <w:szCs w:val="22"/>
        </w:rPr>
      </w:pPr>
      <w:r w:rsidRPr="00421908">
        <w:rPr>
          <w:b/>
          <w:snapToGrid w:val="0"/>
          <w:color w:val="000000"/>
          <w:szCs w:val="22"/>
          <w:u w:val="single"/>
        </w:rPr>
        <w:t>Aufgabe:</w:t>
      </w:r>
      <w:r w:rsidRPr="00421908">
        <w:rPr>
          <w:snapToGrid w:val="0"/>
          <w:color w:val="000000"/>
          <w:szCs w:val="22"/>
        </w:rPr>
        <w:t xml:space="preserve"> Wird ein Gefäß mit heißem Wasser in ein Gefäß mit kaltem Wasser gestellt, so kühlt sich das Heiße schnell ab und das Kalte erwärmt sich.</w:t>
      </w:r>
    </w:p>
    <w:p w14:paraId="3C8AE7E2"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napToGrid w:val="0"/>
          <w:color w:val="000000"/>
          <w:szCs w:val="22"/>
        </w:rPr>
      </w:pPr>
      <w:r w:rsidRPr="00421908">
        <w:rPr>
          <w:snapToGrid w:val="0"/>
          <w:color w:val="000000"/>
          <w:szCs w:val="22"/>
        </w:rPr>
        <w:t>Untersuchen Sie diese Wärmeübertragung!</w:t>
      </w:r>
    </w:p>
    <w:p w14:paraId="37EE941B"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napToGrid w:val="0"/>
          <w:color w:val="000000"/>
          <w:szCs w:val="22"/>
        </w:rPr>
      </w:pPr>
    </w:p>
    <w:p w14:paraId="56B4A2D4"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napToGrid w:val="0"/>
          <w:color w:val="000000"/>
          <w:szCs w:val="22"/>
        </w:rPr>
      </w:pPr>
      <w:r w:rsidRPr="00421908">
        <w:rPr>
          <w:b/>
          <w:snapToGrid w:val="0"/>
          <w:color w:val="000000"/>
          <w:szCs w:val="22"/>
          <w:u w:val="single"/>
        </w:rPr>
        <w:t>Durchführung:</w:t>
      </w:r>
      <w:r w:rsidRPr="00421908">
        <w:rPr>
          <w:snapToGrid w:val="0"/>
          <w:color w:val="000000"/>
          <w:szCs w:val="22"/>
        </w:rPr>
        <w:t xml:space="preserve"> Füllen Sie  in ein kleines Becherglas heißes Wasser und in das große Becherglas so viel kaltes, das es nicht überläuft, wenn beide Gefäße ineinander gestellt werden!</w:t>
      </w:r>
    </w:p>
    <w:p w14:paraId="6AD782BE"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napToGrid w:val="0"/>
          <w:color w:val="000000"/>
          <w:szCs w:val="22"/>
        </w:rPr>
      </w:pPr>
      <w:r w:rsidRPr="00421908">
        <w:rPr>
          <w:snapToGrid w:val="0"/>
          <w:color w:val="000000"/>
          <w:szCs w:val="22"/>
        </w:rPr>
        <w:t>Messen Sie vor dem Ineinanderstellen die Anfangstemperaturen beider Flüssigkeiten und tragen Sie sie zum Zeitpunkt  t = 0 min in die Messwerttabelle ein.</w:t>
      </w:r>
    </w:p>
    <w:p w14:paraId="68BFAA28"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napToGrid w:val="0"/>
          <w:color w:val="000000"/>
          <w:szCs w:val="22"/>
        </w:rPr>
      </w:pPr>
      <w:r w:rsidRPr="00421908">
        <w:rPr>
          <w:snapToGrid w:val="0"/>
          <w:color w:val="000000"/>
          <w:szCs w:val="22"/>
        </w:rPr>
        <w:t>Stellen Sie die Gefäße zusammen und messen Sie nun im Abstand von einer halben Minute in beiden Bechergläsern die Temperaturen!</w:t>
      </w:r>
    </w:p>
    <w:p w14:paraId="1BEFB98B"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napToGrid w:val="0"/>
          <w:color w:val="000000"/>
          <w:szCs w:val="22"/>
        </w:rPr>
      </w:pPr>
      <w:r w:rsidRPr="00421908">
        <w:rPr>
          <w:snapToGrid w:val="0"/>
          <w:color w:val="000000"/>
          <w:szCs w:val="22"/>
        </w:rPr>
        <w:t>Rühren Sie beide Wassermengen in regelmäßigen Abständen um!</w:t>
      </w:r>
    </w:p>
    <w:p w14:paraId="56ADCA62"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napToGrid w:val="0"/>
          <w:color w:val="000000"/>
          <w:szCs w:val="22"/>
        </w:rPr>
      </w:pPr>
      <w:r w:rsidRPr="00421908">
        <w:rPr>
          <w:snapToGrid w:val="0"/>
          <w:color w:val="000000"/>
          <w:szCs w:val="22"/>
        </w:rPr>
        <w:t>Beenden Sie die Messung, wenn sich die Temperaturen nur noch sehr gering ändern!</w:t>
      </w:r>
    </w:p>
    <w:p w14:paraId="6439F6FA"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napToGrid w:val="0"/>
          <w:color w:val="000000"/>
          <w:szCs w:val="22"/>
        </w:rPr>
      </w:pPr>
      <w:r w:rsidRPr="00421908">
        <w:rPr>
          <w:snapToGrid w:val="0"/>
          <w:color w:val="000000"/>
          <w:szCs w:val="22"/>
        </w:rPr>
        <w:t>Zeichnen Sie ein Temperatur- Zeit- Diagramm und tragen die Messwerte des kalten Wassers mit blau und die des heißen Wassers mit rot ein!</w:t>
      </w:r>
    </w:p>
    <w:p w14:paraId="1EC4CBCF"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napToGrid w:val="0"/>
          <w:color w:val="000000"/>
          <w:szCs w:val="22"/>
        </w:rPr>
      </w:pPr>
      <w:r w:rsidRPr="00421908">
        <w:rPr>
          <w:snapToGrid w:val="0"/>
          <w:color w:val="000000"/>
          <w:szCs w:val="22"/>
        </w:rPr>
        <w:t>Bestimmen Sie den mathematischen Zusammenhang zwischen der Temperaturänderung des heißen Wassers und der Zeit.</w:t>
      </w:r>
    </w:p>
    <w:p w14:paraId="7ECB88C1" w14:textId="77777777" w:rsidR="00DD1FB8" w:rsidRPr="00421908" w:rsidRDefault="00DD1FB8" w:rsidP="00DD1FB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napToGrid w:val="0"/>
          <w:color w:val="000000"/>
          <w:szCs w:val="22"/>
        </w:rPr>
      </w:pPr>
    </w:p>
    <w:p w14:paraId="614A5C08" w14:textId="77777777" w:rsidR="00DD1FB8" w:rsidRPr="00421908" w:rsidRDefault="00DD1FB8" w:rsidP="00DD1FB8">
      <w:pPr>
        <w:pStyle w:val="berschrift4"/>
        <w:jc w:val="left"/>
        <w:rPr>
          <w:snapToGrid w:val="0"/>
          <w:sz w:val="22"/>
          <w:szCs w:val="22"/>
        </w:rPr>
      </w:pPr>
      <w:r w:rsidRPr="00421908">
        <w:rPr>
          <w:b w:val="0"/>
          <w:snapToGrid w:val="0"/>
          <w:sz w:val="22"/>
          <w:szCs w:val="22"/>
        </w:rPr>
        <w:br w:type="page"/>
      </w:r>
      <w:r w:rsidRPr="00421908">
        <w:rPr>
          <w:snapToGrid w:val="0"/>
          <w:sz w:val="22"/>
          <w:szCs w:val="22"/>
        </w:rPr>
        <w:lastRenderedPageBreak/>
        <w:t xml:space="preserve">60. </w:t>
      </w:r>
      <w:bookmarkStart w:id="94" w:name="p60"/>
      <w:bookmarkEnd w:id="94"/>
      <w:r w:rsidRPr="00421908">
        <w:rPr>
          <w:snapToGrid w:val="0"/>
          <w:sz w:val="22"/>
          <w:szCs w:val="22"/>
        </w:rPr>
        <w:t>Thermistor</w:t>
      </w:r>
    </w:p>
    <w:p w14:paraId="7CB98BEC" w14:textId="77777777" w:rsidR="00DD1FB8" w:rsidRPr="00421908" w:rsidRDefault="00DD1FB8" w:rsidP="00DD1FB8">
      <w:pPr>
        <w:rPr>
          <w:szCs w:val="22"/>
        </w:rPr>
      </w:pPr>
    </w:p>
    <w:p w14:paraId="7539E7F3" w14:textId="77777777" w:rsidR="00DD1FB8" w:rsidRPr="00421908" w:rsidRDefault="00DD1FB8" w:rsidP="00DD1FB8">
      <w:pPr>
        <w:widowControl w:val="0"/>
        <w:spacing w:line="360" w:lineRule="atLeast"/>
        <w:rPr>
          <w:snapToGrid w:val="0"/>
          <w:color w:val="000000"/>
          <w:szCs w:val="22"/>
        </w:rPr>
      </w:pPr>
      <w:r w:rsidRPr="00421908">
        <w:rPr>
          <w:b/>
          <w:snapToGrid w:val="0"/>
          <w:color w:val="000000"/>
          <w:szCs w:val="22"/>
          <w:u w:val="single"/>
        </w:rPr>
        <w:t>Aufgabe:</w:t>
      </w:r>
    </w:p>
    <w:p w14:paraId="498441FF" w14:textId="77777777" w:rsidR="00DD1FB8" w:rsidRPr="00421908" w:rsidRDefault="00DD1FB8" w:rsidP="00DD1FB8">
      <w:pPr>
        <w:widowControl w:val="0"/>
        <w:spacing w:line="360" w:lineRule="atLeast"/>
        <w:rPr>
          <w:snapToGrid w:val="0"/>
          <w:color w:val="000000"/>
          <w:szCs w:val="22"/>
        </w:rPr>
      </w:pPr>
      <w:r w:rsidRPr="00421908">
        <w:rPr>
          <w:snapToGrid w:val="0"/>
          <w:color w:val="000000"/>
          <w:szCs w:val="22"/>
        </w:rPr>
        <w:t>Ermitteln Sie für einen Thermistor die Abhängigkeit der Stromstärke von der Temperatur!</w:t>
      </w:r>
    </w:p>
    <w:p w14:paraId="71E4C30D" w14:textId="77777777" w:rsidR="00DD1FB8" w:rsidRPr="00421908" w:rsidRDefault="00DD1FB8" w:rsidP="00DD1FB8">
      <w:pPr>
        <w:widowControl w:val="0"/>
        <w:spacing w:line="360" w:lineRule="atLeast"/>
        <w:rPr>
          <w:snapToGrid w:val="0"/>
          <w:color w:val="000000"/>
          <w:szCs w:val="22"/>
        </w:rPr>
      </w:pPr>
      <w:r w:rsidRPr="00421908">
        <w:rPr>
          <w:b/>
          <w:snapToGrid w:val="0"/>
          <w:color w:val="000000"/>
          <w:szCs w:val="22"/>
          <w:u w:val="single"/>
        </w:rPr>
        <w:t>Vorbereitung:</w:t>
      </w:r>
    </w:p>
    <w:p w14:paraId="701BCDBE" w14:textId="77777777" w:rsidR="00DD1FB8" w:rsidRPr="00421908" w:rsidRDefault="00DD1FB8" w:rsidP="00DD1FB8">
      <w:pPr>
        <w:widowControl w:val="0"/>
        <w:spacing w:line="360" w:lineRule="atLeast"/>
        <w:rPr>
          <w:snapToGrid w:val="0"/>
          <w:color w:val="000000"/>
          <w:szCs w:val="22"/>
        </w:rPr>
      </w:pPr>
      <w:r w:rsidRPr="00421908">
        <w:rPr>
          <w:snapToGrid w:val="0"/>
          <w:color w:val="000000"/>
          <w:szCs w:val="22"/>
        </w:rPr>
        <w:t>1.) Was versteht man unter Eigenleitung in Halbleitern?</w:t>
      </w:r>
    </w:p>
    <w:p w14:paraId="75B0F452" w14:textId="77777777" w:rsidR="00DD1FB8" w:rsidRPr="00421908" w:rsidRDefault="00DD1FB8" w:rsidP="00DD1FB8">
      <w:pPr>
        <w:widowControl w:val="0"/>
        <w:spacing w:line="360" w:lineRule="atLeast"/>
        <w:rPr>
          <w:snapToGrid w:val="0"/>
          <w:color w:val="000000"/>
          <w:szCs w:val="22"/>
        </w:rPr>
      </w:pPr>
      <w:r w:rsidRPr="00421908">
        <w:rPr>
          <w:snapToGrid w:val="0"/>
          <w:color w:val="000000"/>
          <w:szCs w:val="22"/>
        </w:rPr>
        <w:t>2.) Geben Sie Gemeinsamkeiten und Unterschiede zwischen Fotoelement und Thermistor an!</w:t>
      </w:r>
    </w:p>
    <w:p w14:paraId="2099E933" w14:textId="77777777" w:rsidR="00DD1FB8" w:rsidRPr="00421908" w:rsidRDefault="00DD1FB8" w:rsidP="00DD1FB8">
      <w:pPr>
        <w:widowControl w:val="0"/>
        <w:spacing w:line="360" w:lineRule="atLeast"/>
        <w:rPr>
          <w:snapToGrid w:val="0"/>
          <w:color w:val="000000"/>
          <w:szCs w:val="22"/>
        </w:rPr>
      </w:pPr>
      <w:r w:rsidRPr="00421908">
        <w:rPr>
          <w:snapToGrid w:val="0"/>
          <w:color w:val="000000"/>
          <w:szCs w:val="22"/>
        </w:rPr>
        <w:t>3.) Charakterisieren Sie das Temperaturverhalten von Thermistoren!</w:t>
      </w:r>
    </w:p>
    <w:p w14:paraId="4B94034C" w14:textId="77777777" w:rsidR="00DD1FB8" w:rsidRPr="00421908" w:rsidRDefault="00DD1FB8" w:rsidP="00DD1FB8">
      <w:pPr>
        <w:widowControl w:val="0"/>
        <w:spacing w:line="360" w:lineRule="atLeast"/>
        <w:rPr>
          <w:snapToGrid w:val="0"/>
          <w:color w:val="000000"/>
          <w:szCs w:val="22"/>
        </w:rPr>
      </w:pPr>
      <w:r w:rsidRPr="00421908">
        <w:rPr>
          <w:snapToGrid w:val="0"/>
          <w:color w:val="000000"/>
          <w:szCs w:val="22"/>
        </w:rPr>
        <w:t>4.) Arbeiten Sie den Abschnitt „Durchführung“ und „Auswertung“ durch und bereiten Sie eine entsprechende Messwertetabelle vor!</w:t>
      </w:r>
    </w:p>
    <w:p w14:paraId="084F562D" w14:textId="77777777" w:rsidR="00DD1FB8" w:rsidRPr="00421908" w:rsidRDefault="00DD1FB8" w:rsidP="00DD1FB8">
      <w:pPr>
        <w:widowControl w:val="0"/>
        <w:spacing w:line="360" w:lineRule="atLeast"/>
        <w:rPr>
          <w:snapToGrid w:val="0"/>
          <w:color w:val="000000"/>
          <w:szCs w:val="22"/>
        </w:rPr>
      </w:pPr>
      <w:r w:rsidRPr="00421908">
        <w:rPr>
          <w:b/>
          <w:snapToGrid w:val="0"/>
          <w:color w:val="000000"/>
          <w:szCs w:val="22"/>
          <w:u w:val="single"/>
        </w:rPr>
        <w:t>Durchführungshinweise:</w:t>
      </w:r>
    </w:p>
    <w:p w14:paraId="66A9AE79" w14:textId="77777777" w:rsidR="00DD1FB8" w:rsidRPr="00421908" w:rsidRDefault="00DD1FB8" w:rsidP="00DD1FB8">
      <w:pPr>
        <w:widowControl w:val="0"/>
        <w:spacing w:line="360" w:lineRule="atLeast"/>
        <w:rPr>
          <w:snapToGrid w:val="0"/>
          <w:color w:val="000000"/>
          <w:szCs w:val="22"/>
        </w:rPr>
      </w:pPr>
      <w:r w:rsidRPr="00421908">
        <w:rPr>
          <w:snapToGrid w:val="0"/>
          <w:color w:val="000000"/>
          <w:szCs w:val="22"/>
        </w:rPr>
        <w:t>Die Heizspannung beträgt 10 V, die Spannung am Thermistor etwa 2 V. Messen Sie die Spannung am Thermistor nach!</w:t>
      </w:r>
    </w:p>
    <w:p w14:paraId="169745A8" w14:textId="77777777" w:rsidR="00DD1FB8" w:rsidRPr="00421908" w:rsidRDefault="00DD1FB8" w:rsidP="00DD1FB8">
      <w:pPr>
        <w:widowControl w:val="0"/>
        <w:spacing w:line="360" w:lineRule="atLeast"/>
        <w:rPr>
          <w:snapToGrid w:val="0"/>
          <w:color w:val="000000"/>
          <w:szCs w:val="22"/>
        </w:rPr>
      </w:pPr>
      <w:r w:rsidRPr="00421908">
        <w:rPr>
          <w:snapToGrid w:val="0"/>
          <w:color w:val="000000"/>
          <w:szCs w:val="22"/>
        </w:rPr>
        <w:t>Messen Sie in 2°C  Abständen (bis maximal 50° C) die zugehörige Stromstärke! Das Thermometer muss die Heizwiderstand-Thermistor Kombination berühren.</w:t>
      </w:r>
    </w:p>
    <w:p w14:paraId="4457EE83" w14:textId="77777777" w:rsidR="00DD1FB8" w:rsidRPr="00421908" w:rsidRDefault="00DD1FB8" w:rsidP="00DD1FB8">
      <w:pPr>
        <w:widowControl w:val="0"/>
        <w:spacing w:line="360" w:lineRule="atLeast"/>
        <w:rPr>
          <w:snapToGrid w:val="0"/>
          <w:color w:val="000000"/>
          <w:szCs w:val="22"/>
        </w:rPr>
      </w:pPr>
      <w:r w:rsidRPr="00421908">
        <w:rPr>
          <w:b/>
          <w:snapToGrid w:val="0"/>
          <w:color w:val="000000"/>
          <w:szCs w:val="22"/>
          <w:u w:val="single"/>
        </w:rPr>
        <w:t>Auswertung:</w:t>
      </w:r>
    </w:p>
    <w:p w14:paraId="7C65DF11" w14:textId="77777777" w:rsidR="00DD1FB8" w:rsidRPr="00421908" w:rsidRDefault="00DD1FB8" w:rsidP="00DD1FB8">
      <w:pPr>
        <w:widowControl w:val="0"/>
        <w:spacing w:line="360" w:lineRule="atLeast"/>
        <w:rPr>
          <w:snapToGrid w:val="0"/>
          <w:color w:val="000000"/>
          <w:szCs w:val="22"/>
        </w:rPr>
      </w:pPr>
      <w:r w:rsidRPr="00421908">
        <w:rPr>
          <w:snapToGrid w:val="0"/>
          <w:color w:val="000000"/>
          <w:szCs w:val="22"/>
        </w:rPr>
        <w:t>1.) Berechnen Sie zu jeder Temperatur den Widerstand des Thermistors.</w:t>
      </w:r>
    </w:p>
    <w:p w14:paraId="6B2B9A51" w14:textId="77777777" w:rsidR="00DD1FB8" w:rsidRPr="00421908" w:rsidRDefault="00DD1FB8" w:rsidP="00DD1FB8">
      <w:pPr>
        <w:widowControl w:val="0"/>
        <w:spacing w:line="360" w:lineRule="atLeast"/>
        <w:rPr>
          <w:snapToGrid w:val="0"/>
          <w:color w:val="000000"/>
          <w:szCs w:val="22"/>
        </w:rPr>
      </w:pPr>
      <w:r w:rsidRPr="00421908">
        <w:rPr>
          <w:snapToGrid w:val="0"/>
          <w:color w:val="000000"/>
          <w:szCs w:val="22"/>
        </w:rPr>
        <w:t xml:space="preserve">2.) Zeichnen Sie das I - </w:t>
      </w:r>
      <w:r w:rsidRPr="00421908">
        <w:rPr>
          <w:snapToGrid w:val="0"/>
          <w:color w:val="000000"/>
          <w:szCs w:val="22"/>
        </w:rPr>
        <w:sym w:font="Symbol" w:char="F04A"/>
      </w:r>
      <w:r w:rsidRPr="00421908">
        <w:rPr>
          <w:snapToGrid w:val="0"/>
          <w:color w:val="000000"/>
          <w:szCs w:val="22"/>
        </w:rPr>
        <w:t xml:space="preserve"> Diagramm und das R - </w:t>
      </w:r>
      <w:r w:rsidRPr="00421908">
        <w:rPr>
          <w:snapToGrid w:val="0"/>
          <w:color w:val="000000"/>
          <w:szCs w:val="22"/>
        </w:rPr>
        <w:sym w:font="Symbol" w:char="F04A"/>
      </w:r>
      <w:r w:rsidRPr="00421908">
        <w:rPr>
          <w:snapToGrid w:val="0"/>
          <w:color w:val="000000"/>
          <w:szCs w:val="22"/>
        </w:rPr>
        <w:t xml:space="preserve"> Diagramm. Welche Aussagen können Sie den Diagrammen entnehmen? Begründen Sie den Kurvenverlauf!</w:t>
      </w:r>
    </w:p>
    <w:p w14:paraId="02CBFB1C" w14:textId="77777777" w:rsidR="00DD1FB8" w:rsidRPr="00421908" w:rsidRDefault="00DD1FB8" w:rsidP="00DD1FB8">
      <w:pPr>
        <w:widowControl w:val="0"/>
        <w:spacing w:line="360" w:lineRule="atLeast"/>
        <w:rPr>
          <w:snapToGrid w:val="0"/>
          <w:color w:val="000000"/>
          <w:szCs w:val="22"/>
        </w:rPr>
      </w:pPr>
      <w:r w:rsidRPr="00421908">
        <w:rPr>
          <w:snapToGrid w:val="0"/>
          <w:color w:val="000000"/>
          <w:szCs w:val="22"/>
        </w:rPr>
        <w:t>3.) Führen Sie eine kurze Fehlerbetrachtung durch!</w:t>
      </w:r>
    </w:p>
    <w:p w14:paraId="666D0104" w14:textId="77777777" w:rsidR="00DD1FB8" w:rsidRPr="00421908" w:rsidRDefault="00DD1FB8" w:rsidP="00DD1FB8">
      <w:pPr>
        <w:widowControl w:val="0"/>
        <w:spacing w:line="360" w:lineRule="atLeast"/>
        <w:rPr>
          <w:snapToGrid w:val="0"/>
          <w:color w:val="000000"/>
          <w:szCs w:val="22"/>
        </w:rPr>
      </w:pPr>
      <w:r w:rsidRPr="00421908">
        <w:rPr>
          <w:snapToGrid w:val="0"/>
          <w:color w:val="000000"/>
          <w:szCs w:val="22"/>
        </w:rPr>
        <w:br w:type="page"/>
      </w:r>
      <w:r w:rsidRPr="00421908">
        <w:rPr>
          <w:rStyle w:val="berschrift4Zchn"/>
          <w:sz w:val="22"/>
          <w:szCs w:val="22"/>
        </w:rPr>
        <w:lastRenderedPageBreak/>
        <w:t xml:space="preserve">61.  </w:t>
      </w:r>
      <w:bookmarkStart w:id="95" w:name="p61"/>
      <w:bookmarkEnd w:id="95"/>
      <w:r w:rsidRPr="00421908">
        <w:rPr>
          <w:rStyle w:val="berschrift4Zchn"/>
          <w:sz w:val="22"/>
          <w:szCs w:val="22"/>
        </w:rPr>
        <w:t>Energieübertragung beim Stoß</w:t>
      </w:r>
      <w:r w:rsidRPr="00421908">
        <w:rPr>
          <w:b/>
          <w:snapToGrid w:val="0"/>
          <w:color w:val="000000"/>
          <w:szCs w:val="22"/>
        </w:rPr>
        <w:br/>
      </w:r>
      <w:r w:rsidRPr="00421908">
        <w:rPr>
          <w:snapToGrid w:val="0"/>
          <w:color w:val="000000"/>
          <w:szCs w:val="22"/>
        </w:rPr>
        <w:t>(Prüfungsexperiment)</w:t>
      </w:r>
      <w:r w:rsidRPr="00421908">
        <w:rPr>
          <w:snapToGrid w:val="0"/>
          <w:color w:val="000000"/>
          <w:szCs w:val="22"/>
        </w:rPr>
        <w:br/>
      </w:r>
      <w:r w:rsidRPr="00421908">
        <w:rPr>
          <w:snapToGrid w:val="0"/>
          <w:color w:val="000000"/>
          <w:szCs w:val="22"/>
        </w:rPr>
        <w:br/>
      </w:r>
      <w:r w:rsidRPr="00421908">
        <w:rPr>
          <w:b/>
          <w:snapToGrid w:val="0"/>
          <w:color w:val="000000"/>
          <w:szCs w:val="22"/>
        </w:rPr>
        <w:t>Aufgabe:</w:t>
      </w:r>
      <w:r w:rsidRPr="00421908">
        <w:rPr>
          <w:snapToGrid w:val="0"/>
          <w:color w:val="000000"/>
          <w:szCs w:val="22"/>
        </w:rPr>
        <w:t xml:space="preserve"> Untersuchen Sie die Energieumwandlungen, die beim zentralen geraden Stoß zwischen den Körpern von zwei bifilar aufgehängten Fadenpendeln stattfinden.</w:t>
      </w:r>
    </w:p>
    <w:p w14:paraId="7ECCD7DC" w14:textId="77777777" w:rsidR="00DD1FB8" w:rsidRPr="00421908" w:rsidRDefault="00DD1FB8" w:rsidP="00DD1FB8">
      <w:pPr>
        <w:widowControl w:val="0"/>
        <w:spacing w:line="240" w:lineRule="atLeast"/>
        <w:rPr>
          <w:snapToGrid w:val="0"/>
          <w:color w:val="000000"/>
          <w:szCs w:val="22"/>
        </w:rPr>
      </w:pPr>
      <w:r w:rsidRPr="00421908">
        <w:rPr>
          <w:snapToGrid w:val="0"/>
          <w:color w:val="000000"/>
          <w:szCs w:val="22"/>
        </w:rPr>
        <w:t xml:space="preserve"> </w:t>
      </w:r>
      <w:r w:rsidRPr="00421908">
        <w:rPr>
          <w:snapToGrid w:val="0"/>
          <w:color w:val="000000"/>
          <w:szCs w:val="22"/>
        </w:rPr>
        <w:br/>
      </w:r>
      <w:r w:rsidRPr="00421908">
        <w:rPr>
          <w:b/>
          <w:snapToGrid w:val="0"/>
          <w:color w:val="000000"/>
          <w:szCs w:val="22"/>
        </w:rPr>
        <w:t>Vorbetrachtung:</w:t>
      </w:r>
      <w:r w:rsidRPr="00421908">
        <w:rPr>
          <w:snapToGrid w:val="0"/>
          <w:color w:val="000000"/>
          <w:szCs w:val="22"/>
        </w:rPr>
        <w:t xml:space="preserve"> Der Stoß erfolgt weitgehend unelastisch zwischen zwei Massestücken. Das linke Massestück (100g)  enthält an der Unterseite einen Dauermagneten. Ein geringes Abprallen während des Stoßvorganges ist unerheblich, die Pendelkörper sollten sich jedoch kurz nach dem Stoß mit gemeinsamer Geschwindigkeit bewegen.</w:t>
      </w:r>
      <w:r w:rsidRPr="00421908">
        <w:rPr>
          <w:snapToGrid w:val="0"/>
          <w:color w:val="000000"/>
          <w:szCs w:val="22"/>
        </w:rPr>
        <w:br/>
      </w:r>
      <w:r w:rsidRPr="00421908">
        <w:rPr>
          <w:snapToGrid w:val="0"/>
          <w:color w:val="000000"/>
          <w:szCs w:val="22"/>
        </w:rPr>
        <w:br/>
      </w:r>
      <w:r w:rsidRPr="00421908">
        <w:rPr>
          <w:b/>
          <w:snapToGrid w:val="0"/>
          <w:color w:val="000000"/>
          <w:szCs w:val="22"/>
        </w:rPr>
        <w:t>Durchführung:</w:t>
      </w:r>
      <w:r w:rsidRPr="00421908">
        <w:rPr>
          <w:snapToGrid w:val="0"/>
          <w:color w:val="000000"/>
          <w:szCs w:val="22"/>
        </w:rPr>
        <w:br/>
      </w:r>
      <w:r w:rsidRPr="00421908">
        <w:rPr>
          <w:b/>
          <w:snapToGrid w:val="0"/>
          <w:color w:val="000000"/>
          <w:szCs w:val="22"/>
        </w:rPr>
        <w:t>1.</w:t>
      </w:r>
      <w:r w:rsidRPr="00421908">
        <w:rPr>
          <w:snapToGrid w:val="0"/>
          <w:color w:val="000000"/>
          <w:szCs w:val="22"/>
        </w:rPr>
        <w:t xml:space="preserve"> Bestimmen Sie die Massen der Pendelkörper und die Länge der Fadenpendel.</w:t>
      </w:r>
      <w:r w:rsidRPr="00421908">
        <w:rPr>
          <w:snapToGrid w:val="0"/>
          <w:color w:val="000000"/>
          <w:szCs w:val="22"/>
        </w:rPr>
        <w:br/>
      </w:r>
      <w:r w:rsidRPr="00421908">
        <w:rPr>
          <w:snapToGrid w:val="0"/>
          <w:color w:val="000000"/>
          <w:szCs w:val="22"/>
        </w:rPr>
        <w:br/>
      </w:r>
      <w:r w:rsidRPr="00421908">
        <w:rPr>
          <w:b/>
          <w:snapToGrid w:val="0"/>
          <w:color w:val="000000"/>
          <w:szCs w:val="22"/>
        </w:rPr>
        <w:t>2.</w:t>
      </w:r>
      <w:r w:rsidRPr="00421908">
        <w:rPr>
          <w:snapToGrid w:val="0"/>
          <w:color w:val="000000"/>
          <w:szCs w:val="22"/>
        </w:rPr>
        <w:t xml:space="preserve"> Lenken Sie den rechten Pendelkörper 15 cm in horizontaler Richtung nach recht aus und geben Sie ihn frei. Messen Sie die Amplitude der Schwingung beider Pendelkörper nach dem Stoß. </w:t>
      </w:r>
      <w:r w:rsidRPr="00421908">
        <w:rPr>
          <w:snapToGrid w:val="0"/>
          <w:color w:val="000000"/>
          <w:szCs w:val="22"/>
        </w:rPr>
        <w:br/>
        <w:t>Wiederholen Sie das Experiment mehrmals und bilden Sie den Mittelwert der gemessenen Amplituden.</w:t>
      </w:r>
      <w:r w:rsidRPr="00421908">
        <w:rPr>
          <w:snapToGrid w:val="0"/>
          <w:color w:val="000000"/>
          <w:szCs w:val="22"/>
        </w:rPr>
        <w:br/>
        <w:t>Ersetzen Sie den rechten Pendelkörper nacheinander durch die zwei Pendelkörper anderer Masse (50g, 20g) und bestimmen Sie erneut jeweils den Mittelwert der Amplituden.</w:t>
      </w:r>
      <w:r w:rsidRPr="00421908">
        <w:rPr>
          <w:snapToGrid w:val="0"/>
          <w:color w:val="000000"/>
          <w:szCs w:val="22"/>
        </w:rPr>
        <w:br/>
      </w:r>
      <w:r w:rsidRPr="00421908">
        <w:rPr>
          <w:i/>
          <w:snapToGrid w:val="0"/>
          <w:color w:val="000000"/>
          <w:szCs w:val="22"/>
        </w:rPr>
        <w:t>(Hinweis: Damit der Stoß möglichst zentral erfolgt, ist ein Nachkorrigieren der Pendellänge des stoßenden Körpers erforderlich)</w:t>
      </w:r>
      <w:r w:rsidRPr="00421908">
        <w:rPr>
          <w:snapToGrid w:val="0"/>
          <w:color w:val="000000"/>
          <w:szCs w:val="22"/>
        </w:rPr>
        <w:br/>
      </w:r>
      <w:r w:rsidRPr="00421908">
        <w:rPr>
          <w:snapToGrid w:val="0"/>
          <w:color w:val="000000"/>
          <w:szCs w:val="22"/>
        </w:rPr>
        <w:br/>
      </w:r>
      <w:r w:rsidRPr="00421908">
        <w:rPr>
          <w:b/>
          <w:snapToGrid w:val="0"/>
          <w:color w:val="000000"/>
          <w:szCs w:val="22"/>
        </w:rPr>
        <w:t>3.</w:t>
      </w:r>
      <w:r w:rsidRPr="00421908">
        <w:rPr>
          <w:snapToGrid w:val="0"/>
          <w:color w:val="000000"/>
          <w:szCs w:val="22"/>
        </w:rPr>
        <w:t xml:space="preserve"> Berechnen Sie die Geschwindigkeit, die der rechte Pendelkörper unmittelbar vor dem Stoß besaß.</w:t>
      </w:r>
      <w:r w:rsidRPr="00421908">
        <w:rPr>
          <w:snapToGrid w:val="0"/>
          <w:color w:val="000000"/>
          <w:szCs w:val="22"/>
        </w:rPr>
        <w:br/>
      </w:r>
      <w:r w:rsidRPr="00421908">
        <w:rPr>
          <w:snapToGrid w:val="0"/>
          <w:color w:val="000000"/>
          <w:szCs w:val="22"/>
        </w:rPr>
        <w:br/>
      </w:r>
      <w:r w:rsidRPr="00421908">
        <w:rPr>
          <w:b/>
          <w:snapToGrid w:val="0"/>
          <w:color w:val="000000"/>
          <w:szCs w:val="22"/>
        </w:rPr>
        <w:t>4.</w:t>
      </w:r>
      <w:r w:rsidRPr="00421908">
        <w:rPr>
          <w:snapToGrid w:val="0"/>
          <w:color w:val="000000"/>
          <w:szCs w:val="22"/>
        </w:rPr>
        <w:t xml:space="preserve"> Berechnen Sie jeweils aus den Mittelwerten der unter 2. Gemessenen Amplituden die Geschwindigkeit, die beide Pendelkörper unmittelbar nach dem Stoß  besaßen.</w:t>
      </w:r>
      <w:r w:rsidRPr="00421908">
        <w:rPr>
          <w:snapToGrid w:val="0"/>
          <w:color w:val="000000"/>
          <w:szCs w:val="22"/>
        </w:rPr>
        <w:br/>
      </w:r>
      <w:r w:rsidRPr="00421908">
        <w:rPr>
          <w:snapToGrid w:val="0"/>
          <w:color w:val="000000"/>
          <w:szCs w:val="22"/>
        </w:rPr>
        <w:br/>
      </w:r>
      <w:r w:rsidRPr="00421908">
        <w:rPr>
          <w:b/>
          <w:snapToGrid w:val="0"/>
          <w:color w:val="000000"/>
          <w:szCs w:val="22"/>
        </w:rPr>
        <w:t>5.</w:t>
      </w:r>
      <w:r w:rsidRPr="00421908">
        <w:rPr>
          <w:snapToGrid w:val="0"/>
          <w:color w:val="000000"/>
          <w:szCs w:val="22"/>
        </w:rPr>
        <w:t xml:space="preserve"> Berechnen Sie den Prozentsatz an mechanischer Energie, der während des Stoßvorganges in thermische Energie umgewandelt wurde.</w:t>
      </w:r>
      <w:r w:rsidRPr="00421908">
        <w:rPr>
          <w:snapToGrid w:val="0"/>
          <w:color w:val="000000"/>
          <w:szCs w:val="22"/>
        </w:rPr>
        <w:br/>
      </w:r>
      <w:r w:rsidRPr="00421908">
        <w:rPr>
          <w:snapToGrid w:val="0"/>
          <w:color w:val="000000"/>
          <w:szCs w:val="22"/>
        </w:rPr>
        <w:br/>
      </w:r>
      <w:r w:rsidRPr="00421908">
        <w:rPr>
          <w:b/>
          <w:snapToGrid w:val="0"/>
          <w:color w:val="000000"/>
          <w:szCs w:val="22"/>
        </w:rPr>
        <w:t>6.</w:t>
      </w:r>
      <w:r w:rsidRPr="00421908">
        <w:rPr>
          <w:snapToGrid w:val="0"/>
          <w:color w:val="000000"/>
          <w:szCs w:val="22"/>
        </w:rPr>
        <w:t xml:space="preserve"> Führen Sie eine Fehlerbetrachtung durch. (Beurteilen Sie die Genauigkeit der Messwerte sowie der Ergebnisse.)</w:t>
      </w:r>
      <w:r w:rsidRPr="00421908">
        <w:rPr>
          <w:snapToGrid w:val="0"/>
          <w:color w:val="000000"/>
          <w:szCs w:val="22"/>
        </w:rPr>
        <w:br/>
        <w:t xml:space="preserve"> </w:t>
      </w:r>
      <w:r w:rsidRPr="00421908">
        <w:rPr>
          <w:snapToGrid w:val="0"/>
          <w:color w:val="000000"/>
          <w:szCs w:val="22"/>
        </w:rPr>
        <w:br/>
      </w:r>
    </w:p>
    <w:p w14:paraId="138208DD" w14:textId="77777777" w:rsidR="00DD1FB8" w:rsidRPr="00421908" w:rsidRDefault="00DD1FB8" w:rsidP="00DD1FB8">
      <w:pPr>
        <w:widowControl w:val="0"/>
        <w:spacing w:line="240" w:lineRule="atLeast"/>
        <w:rPr>
          <w:snapToGrid w:val="0"/>
          <w:color w:val="000000"/>
          <w:szCs w:val="22"/>
        </w:rPr>
      </w:pPr>
      <w:r w:rsidRPr="00421908">
        <w:rPr>
          <w:snapToGrid w:val="0"/>
          <w:color w:val="000000"/>
          <w:szCs w:val="22"/>
        </w:rPr>
        <w:br w:type="page"/>
      </w:r>
      <w:r w:rsidRPr="00421908">
        <w:rPr>
          <w:rStyle w:val="berschrift4Zchn"/>
          <w:sz w:val="22"/>
          <w:szCs w:val="22"/>
        </w:rPr>
        <w:lastRenderedPageBreak/>
        <w:t xml:space="preserve">62. </w:t>
      </w:r>
      <w:bookmarkStart w:id="96" w:name="p62"/>
      <w:bookmarkEnd w:id="96"/>
      <w:r w:rsidRPr="00421908">
        <w:rPr>
          <w:rStyle w:val="berschrift4Zchn"/>
          <w:sz w:val="22"/>
          <w:szCs w:val="22"/>
        </w:rPr>
        <w:t>Bestimmung der Gitterkonstante</w:t>
      </w:r>
      <w:r w:rsidRPr="00421908">
        <w:rPr>
          <w:snapToGrid w:val="0"/>
          <w:color w:val="000000"/>
          <w:szCs w:val="22"/>
        </w:rPr>
        <w:br/>
        <w:t>(Prüfungsexperiment)</w:t>
      </w:r>
      <w:r w:rsidRPr="00421908">
        <w:rPr>
          <w:snapToGrid w:val="0"/>
          <w:color w:val="000000"/>
          <w:szCs w:val="22"/>
        </w:rPr>
        <w:br/>
      </w:r>
      <w:r w:rsidRPr="00421908">
        <w:rPr>
          <w:snapToGrid w:val="0"/>
          <w:color w:val="000000"/>
          <w:szCs w:val="22"/>
        </w:rPr>
        <w:br/>
      </w:r>
      <w:r w:rsidRPr="00421908">
        <w:rPr>
          <w:b/>
          <w:snapToGrid w:val="0"/>
          <w:color w:val="000000"/>
          <w:szCs w:val="22"/>
        </w:rPr>
        <w:t>Aufgabe:</w:t>
      </w:r>
      <w:r w:rsidRPr="00421908">
        <w:rPr>
          <w:snapToGrid w:val="0"/>
          <w:color w:val="000000"/>
          <w:szCs w:val="22"/>
        </w:rPr>
        <w:t xml:space="preserve"> Bestimmen Sie die Gitterkonstante eines optischen Gitters.</w:t>
      </w:r>
      <w:r w:rsidRPr="00421908">
        <w:rPr>
          <w:snapToGrid w:val="0"/>
          <w:color w:val="000000"/>
          <w:szCs w:val="22"/>
        </w:rPr>
        <w:br/>
      </w:r>
      <w:r w:rsidRPr="00421908">
        <w:rPr>
          <w:snapToGrid w:val="0"/>
          <w:color w:val="000000"/>
          <w:szCs w:val="22"/>
        </w:rPr>
        <w:br/>
      </w:r>
      <w:r w:rsidRPr="00421908">
        <w:rPr>
          <w:b/>
          <w:snapToGrid w:val="0"/>
          <w:color w:val="000000"/>
          <w:szCs w:val="22"/>
        </w:rPr>
        <w:t>Vorbereitung:</w:t>
      </w:r>
      <w:r w:rsidRPr="00421908">
        <w:rPr>
          <w:snapToGrid w:val="0"/>
          <w:color w:val="000000"/>
          <w:szCs w:val="22"/>
        </w:rPr>
        <w:t xml:space="preserve"> </w:t>
      </w:r>
      <w:r w:rsidRPr="00421908">
        <w:rPr>
          <w:snapToGrid w:val="0"/>
          <w:color w:val="000000"/>
          <w:szCs w:val="22"/>
        </w:rPr>
        <w:br/>
      </w:r>
      <w:r w:rsidRPr="00421908">
        <w:rPr>
          <w:b/>
          <w:snapToGrid w:val="0"/>
          <w:color w:val="000000"/>
          <w:szCs w:val="22"/>
        </w:rPr>
        <w:t>1.</w:t>
      </w:r>
      <w:r w:rsidRPr="00421908">
        <w:rPr>
          <w:snapToGrid w:val="0"/>
          <w:color w:val="000000"/>
          <w:szCs w:val="22"/>
        </w:rPr>
        <w:t xml:space="preserve"> Erklären Sie die Entstehung der Interferenzstreifen 1. Ordnung an einem Doppelspalt.</w:t>
      </w:r>
      <w:r w:rsidRPr="00421908">
        <w:rPr>
          <w:snapToGrid w:val="0"/>
          <w:color w:val="000000"/>
          <w:szCs w:val="22"/>
        </w:rPr>
        <w:br/>
      </w:r>
      <w:r w:rsidRPr="00421908">
        <w:rPr>
          <w:b/>
          <w:snapToGrid w:val="0"/>
          <w:color w:val="000000"/>
          <w:szCs w:val="22"/>
        </w:rPr>
        <w:t>2.</w:t>
      </w:r>
      <w:r w:rsidRPr="00421908">
        <w:rPr>
          <w:snapToGrid w:val="0"/>
          <w:color w:val="000000"/>
          <w:szCs w:val="22"/>
        </w:rPr>
        <w:t xml:space="preserve"> Leiten Sie eine Gleichung her, mit der aus dem Abstand zwischen dem Interferenzstreifen 0. Ordnung und einem Interferenzstreifen 1. Ordnung der Spaltabstand des Doppelspaltes berechnet werden kann.</w:t>
      </w:r>
      <w:r w:rsidRPr="00421908">
        <w:rPr>
          <w:snapToGrid w:val="0"/>
          <w:color w:val="000000"/>
          <w:szCs w:val="22"/>
        </w:rPr>
        <w:br/>
      </w:r>
      <w:r w:rsidRPr="00421908">
        <w:rPr>
          <w:snapToGrid w:val="0"/>
          <w:color w:val="000000"/>
          <w:szCs w:val="22"/>
        </w:rPr>
        <w:br/>
      </w:r>
      <w:r w:rsidRPr="00421908">
        <w:rPr>
          <w:b/>
          <w:snapToGrid w:val="0"/>
          <w:color w:val="000000"/>
          <w:szCs w:val="22"/>
        </w:rPr>
        <w:t xml:space="preserve">Durchführung: </w:t>
      </w:r>
      <w:r w:rsidRPr="00421908">
        <w:rPr>
          <w:snapToGrid w:val="0"/>
          <w:color w:val="000000"/>
          <w:szCs w:val="22"/>
        </w:rPr>
        <w:t>Bestimmen Sie mit zwei vorgegebenen experimentellen Methoden die Gitterkonstante b des gegeben optischen Gitters.</w:t>
      </w:r>
      <w:r w:rsidRPr="00421908">
        <w:rPr>
          <w:snapToGrid w:val="0"/>
          <w:color w:val="000000"/>
          <w:szCs w:val="22"/>
        </w:rPr>
        <w:br/>
      </w:r>
      <w:r w:rsidRPr="00421908">
        <w:rPr>
          <w:snapToGrid w:val="0"/>
          <w:color w:val="000000"/>
          <w:szCs w:val="22"/>
        </w:rPr>
        <w:br/>
      </w:r>
      <w:r w:rsidRPr="00421908">
        <w:rPr>
          <w:i/>
          <w:snapToGrid w:val="0"/>
          <w:color w:val="000000"/>
          <w:szCs w:val="22"/>
        </w:rPr>
        <w:t>Methode 1:</w:t>
      </w:r>
      <w:r w:rsidRPr="00421908">
        <w:rPr>
          <w:snapToGrid w:val="0"/>
          <w:color w:val="000000"/>
          <w:szCs w:val="22"/>
        </w:rPr>
        <w:t xml:space="preserve"> Auf einem Schirm sollen mit Hilfe des gegeben Gitters Interferenzstreifen abgebildet werden. Fertigen Sie eine Skizze des Versuchsaufbaus an. </w:t>
      </w:r>
      <w:r w:rsidRPr="00421908">
        <w:rPr>
          <w:snapToGrid w:val="0"/>
          <w:color w:val="000000"/>
          <w:szCs w:val="22"/>
        </w:rPr>
        <w:br/>
        <w:t>Bauen Sie die Versuchsanordnung auf, bilden Sie die Interferenzstreifen ab und messen Sie die erforderlichen Größen.</w:t>
      </w:r>
      <w:r w:rsidRPr="00421908">
        <w:rPr>
          <w:snapToGrid w:val="0"/>
          <w:color w:val="000000"/>
          <w:szCs w:val="22"/>
        </w:rPr>
        <w:br/>
        <w:t xml:space="preserve"> Die mittlere Wellenlänge des vom verwendeten Farbfilter durchgelassenen Lichtanteils wird Ihnen vom Lehrer mitgeteilt.</w:t>
      </w:r>
      <w:r w:rsidRPr="00421908">
        <w:rPr>
          <w:snapToGrid w:val="0"/>
          <w:color w:val="000000"/>
          <w:szCs w:val="22"/>
        </w:rPr>
        <w:br/>
        <w:t>Berechnen Sie die Gitterkonstante b.</w:t>
      </w:r>
      <w:r w:rsidRPr="00421908">
        <w:rPr>
          <w:snapToGrid w:val="0"/>
          <w:color w:val="000000"/>
          <w:szCs w:val="22"/>
        </w:rPr>
        <w:br/>
      </w:r>
      <w:r w:rsidRPr="00421908">
        <w:rPr>
          <w:snapToGrid w:val="0"/>
          <w:color w:val="000000"/>
          <w:szCs w:val="22"/>
        </w:rPr>
        <w:br/>
        <w:t>Methode 2: Stellen Sie unmittelbar vor eine Experimentierleuchte (ohne Leuchtspalt) den bei Methode 1 verwendeten Farbfilter sowie die gegeben Blende mit zwei kleinen kreisförmigen Öffnungen. Betrachten Sie die Blende aus einer Entfernung von etwa 30 cm durch das optische Gitter, das Sie dicht vor ein Auge halten.</w:t>
      </w:r>
      <w:r w:rsidRPr="00421908">
        <w:rPr>
          <w:snapToGrid w:val="0"/>
          <w:color w:val="000000"/>
          <w:szCs w:val="22"/>
        </w:rPr>
        <w:br/>
        <w:t>Stellen Sie nun den Abstand zwischen Gitter und Blende so ein, dass das rechte Maximum 1. Ordnung der linken Öffnung unter oder über dem linken Maximum 1. Ordnung der rechten Öffnung liegt.</w:t>
      </w:r>
      <w:r w:rsidRPr="00421908">
        <w:rPr>
          <w:snapToGrid w:val="0"/>
          <w:color w:val="000000"/>
          <w:szCs w:val="22"/>
        </w:rPr>
        <w:br/>
        <w:t xml:space="preserve">Messen Sie den Abstand e zwischen Gitter und Blende sowie den horizontalen Abstand a zwischen den Öffnungen der Blende. </w:t>
      </w:r>
      <w:r w:rsidRPr="00421908">
        <w:rPr>
          <w:snapToGrid w:val="0"/>
          <w:color w:val="000000"/>
          <w:szCs w:val="22"/>
        </w:rPr>
        <w:br/>
      </w:r>
    </w:p>
    <w:tbl>
      <w:tblPr>
        <w:tblW w:w="0" w:type="auto"/>
        <w:tblLayout w:type="fixed"/>
        <w:tblCellMar>
          <w:left w:w="70" w:type="dxa"/>
          <w:right w:w="70" w:type="dxa"/>
        </w:tblCellMar>
        <w:tblLook w:val="04A0" w:firstRow="1" w:lastRow="0" w:firstColumn="1" w:lastColumn="0" w:noHBand="0" w:noVBand="1"/>
      </w:tblPr>
      <w:tblGrid>
        <w:gridCol w:w="4181"/>
        <w:gridCol w:w="4181"/>
      </w:tblGrid>
      <w:tr w:rsidR="00DD1FB8" w:rsidRPr="00421908" w14:paraId="32BE8361" w14:textId="77777777" w:rsidTr="00DD1FB8">
        <w:tc>
          <w:tcPr>
            <w:tcW w:w="4181" w:type="dxa"/>
          </w:tcPr>
          <w:p w14:paraId="7E9AB629" w14:textId="77777777" w:rsidR="00DD1FB8" w:rsidRPr="00421908" w:rsidRDefault="007D0144">
            <w:pPr>
              <w:widowControl w:val="0"/>
              <w:spacing w:line="240" w:lineRule="atLeast"/>
              <w:rPr>
                <w:snapToGrid w:val="0"/>
                <w:color w:val="000000"/>
                <w:szCs w:val="22"/>
              </w:rPr>
            </w:pPr>
            <w:r>
              <w:rPr>
                <w:noProof/>
                <w:color w:val="000000"/>
                <w:szCs w:val="22"/>
              </w:rPr>
              <w:pict w14:anchorId="03DCBF10">
                <v:shape id="Grafik 22" o:spid="_x0000_i1080" type="#_x0000_t75" alt="pr62" style="width:143.25pt;height:111.75pt;visibility:visible">
                  <v:imagedata r:id="rId104" o:title="pr62"/>
                </v:shape>
              </w:pict>
            </w:r>
          </w:p>
        </w:tc>
        <w:tc>
          <w:tcPr>
            <w:tcW w:w="4181" w:type="dxa"/>
          </w:tcPr>
          <w:p w14:paraId="104B45B9" w14:textId="77777777" w:rsidR="00DD1FB8" w:rsidRPr="00421908" w:rsidRDefault="00DD1FB8">
            <w:pPr>
              <w:widowControl w:val="0"/>
              <w:spacing w:line="240" w:lineRule="atLeast"/>
              <w:rPr>
                <w:snapToGrid w:val="0"/>
                <w:color w:val="000000"/>
                <w:szCs w:val="22"/>
              </w:rPr>
            </w:pPr>
            <w:r w:rsidRPr="00421908">
              <w:rPr>
                <w:snapToGrid w:val="0"/>
                <w:color w:val="000000"/>
                <w:szCs w:val="22"/>
              </w:rPr>
              <w:t>Mit der Gleichung</w:t>
            </w:r>
            <w:r w:rsidRPr="00421908">
              <w:rPr>
                <w:snapToGrid w:val="0"/>
                <w:color w:val="000000"/>
                <w:szCs w:val="22"/>
              </w:rPr>
              <w:br/>
            </w:r>
            <w:r w:rsidRPr="00421908">
              <w:rPr>
                <w:snapToGrid w:val="0"/>
                <w:color w:val="000000"/>
                <w:position w:val="-24"/>
                <w:szCs w:val="22"/>
              </w:rPr>
              <w:object w:dxaOrig="915" w:dyaOrig="615" w14:anchorId="469A80DC">
                <v:shape id="_x0000_i1081" type="#_x0000_t75" style="width:45.75pt;height:30.75pt" o:ole="" fillcolor="window">
                  <v:imagedata r:id="rId105" o:title=""/>
                </v:shape>
                <o:OLEObject Type="Embed" ProgID="Equation.3" ShapeID="_x0000_i1081" DrawAspect="Content" ObjectID="_1711092631" r:id="rId106"/>
              </w:object>
            </w:r>
            <w:r w:rsidRPr="00421908">
              <w:rPr>
                <w:snapToGrid w:val="0"/>
                <w:color w:val="000000"/>
                <w:szCs w:val="22"/>
              </w:rPr>
              <w:br/>
              <w:t>kann die Gitterkonstante b berechnet werden.</w:t>
            </w:r>
            <w:r w:rsidRPr="00421908">
              <w:rPr>
                <w:snapToGrid w:val="0"/>
                <w:color w:val="000000"/>
                <w:szCs w:val="22"/>
              </w:rPr>
              <w:br/>
              <w:t>Berechnen Sie b.</w:t>
            </w:r>
            <w:r w:rsidRPr="00421908">
              <w:rPr>
                <w:snapToGrid w:val="0"/>
                <w:color w:val="000000"/>
                <w:szCs w:val="22"/>
              </w:rPr>
              <w:br/>
            </w:r>
          </w:p>
        </w:tc>
      </w:tr>
    </w:tbl>
    <w:p w14:paraId="51C2EA6B" w14:textId="77777777" w:rsidR="00DD1FB8" w:rsidRPr="00421908" w:rsidRDefault="00DD1FB8" w:rsidP="00DD1FB8">
      <w:pPr>
        <w:widowControl w:val="0"/>
        <w:spacing w:line="240" w:lineRule="atLeast"/>
        <w:rPr>
          <w:snapToGrid w:val="0"/>
          <w:color w:val="000000"/>
          <w:szCs w:val="22"/>
        </w:rPr>
      </w:pPr>
      <w:r w:rsidRPr="00421908">
        <w:rPr>
          <w:snapToGrid w:val="0"/>
          <w:color w:val="000000"/>
          <w:szCs w:val="22"/>
        </w:rPr>
        <w:br/>
      </w:r>
      <w:r w:rsidRPr="00421908">
        <w:rPr>
          <w:snapToGrid w:val="0"/>
          <w:color w:val="000000"/>
          <w:szCs w:val="22"/>
        </w:rPr>
        <w:br/>
      </w:r>
    </w:p>
    <w:p w14:paraId="3DA7DDF8" w14:textId="77777777" w:rsidR="00DD1FB8" w:rsidRPr="00421908" w:rsidRDefault="00DD1FB8" w:rsidP="00DD1FB8">
      <w:pPr>
        <w:pStyle w:val="berschrift4"/>
        <w:jc w:val="left"/>
        <w:rPr>
          <w:snapToGrid w:val="0"/>
          <w:sz w:val="22"/>
          <w:szCs w:val="22"/>
        </w:rPr>
      </w:pPr>
      <w:r w:rsidRPr="00421908">
        <w:rPr>
          <w:b w:val="0"/>
          <w:snapToGrid w:val="0"/>
          <w:sz w:val="22"/>
          <w:szCs w:val="22"/>
        </w:rPr>
        <w:br w:type="page"/>
      </w:r>
      <w:r w:rsidRPr="00421908">
        <w:rPr>
          <w:snapToGrid w:val="0"/>
          <w:sz w:val="22"/>
          <w:szCs w:val="22"/>
        </w:rPr>
        <w:lastRenderedPageBreak/>
        <w:t xml:space="preserve">63. Senkrechter Wurf </w:t>
      </w:r>
    </w:p>
    <w:p w14:paraId="6BFB376D" w14:textId="77777777" w:rsidR="00DD1FB8" w:rsidRPr="00421908" w:rsidRDefault="007D0144" w:rsidP="00DD1FB8">
      <w:pPr>
        <w:rPr>
          <w:szCs w:val="22"/>
        </w:rPr>
      </w:pPr>
      <w:hyperlink r:id="rId107" w:anchor="pr63" w:history="1">
        <w:r w:rsidR="00DD1FB8" w:rsidRPr="00421908">
          <w:rPr>
            <w:rStyle w:val="Hyperlink"/>
            <w:sz w:val="22"/>
            <w:szCs w:val="22"/>
          </w:rPr>
          <w:t>Werte</w:t>
        </w:r>
      </w:hyperlink>
    </w:p>
    <w:p w14:paraId="1F8A439D" w14:textId="77777777" w:rsidR="00DD1FB8" w:rsidRPr="00421908" w:rsidRDefault="00DD1FB8" w:rsidP="00DD1FB8">
      <w:pPr>
        <w:rPr>
          <w:szCs w:val="22"/>
        </w:rPr>
      </w:pPr>
    </w:p>
    <w:p w14:paraId="1650B0FC" w14:textId="77777777" w:rsidR="00DD1FB8" w:rsidRPr="00421908" w:rsidRDefault="00DD1FB8" w:rsidP="00DD1FB8">
      <w:pPr>
        <w:widowControl w:val="0"/>
        <w:rPr>
          <w:b/>
          <w:snapToGrid w:val="0"/>
          <w:color w:val="000000"/>
          <w:szCs w:val="22"/>
        </w:rPr>
      </w:pPr>
      <w:r w:rsidRPr="00421908">
        <w:rPr>
          <w:b/>
          <w:snapToGrid w:val="0"/>
          <w:color w:val="000000"/>
          <w:szCs w:val="22"/>
          <w:u w:val="single"/>
        </w:rPr>
        <w:t>Aufgaben</w:t>
      </w:r>
      <w:r w:rsidRPr="00421908">
        <w:rPr>
          <w:b/>
          <w:snapToGrid w:val="0"/>
          <w:color w:val="000000"/>
          <w:szCs w:val="22"/>
        </w:rPr>
        <w:t>:</w:t>
      </w:r>
    </w:p>
    <w:p w14:paraId="30A269F2" w14:textId="77777777" w:rsidR="00DD1FB8" w:rsidRPr="00421908" w:rsidRDefault="00DD1FB8" w:rsidP="00DD1FB8">
      <w:pPr>
        <w:widowControl w:val="0"/>
        <w:rPr>
          <w:snapToGrid w:val="0"/>
          <w:color w:val="000000"/>
          <w:szCs w:val="22"/>
        </w:rPr>
      </w:pPr>
      <w:r w:rsidRPr="00421908">
        <w:rPr>
          <w:snapToGrid w:val="0"/>
          <w:color w:val="000000"/>
          <w:szCs w:val="22"/>
        </w:rPr>
        <w:t>Bestimmen Sie mit einem Wurfgerät für zwei verschiedene Federspannungen die Abwurfgeschwindigkeit v</w:t>
      </w:r>
      <w:r w:rsidRPr="00421908">
        <w:rPr>
          <w:snapToGrid w:val="0"/>
          <w:color w:val="000000"/>
          <w:position w:val="-6"/>
          <w:szCs w:val="22"/>
        </w:rPr>
        <w:t>o</w:t>
      </w:r>
      <w:r w:rsidRPr="00421908">
        <w:rPr>
          <w:snapToGrid w:val="0"/>
          <w:color w:val="000000"/>
          <w:szCs w:val="22"/>
        </w:rPr>
        <w:t xml:space="preserve">  beim senkrechten Wurf  nach oben</w:t>
      </w:r>
    </w:p>
    <w:p w14:paraId="61C73DCE" w14:textId="77777777" w:rsidR="00DD1FB8" w:rsidRPr="00421908" w:rsidRDefault="00DD1FB8" w:rsidP="00DD1FB8">
      <w:pPr>
        <w:widowControl w:val="0"/>
        <w:rPr>
          <w:snapToGrid w:val="0"/>
          <w:color w:val="000000"/>
          <w:szCs w:val="22"/>
        </w:rPr>
      </w:pPr>
      <w:r w:rsidRPr="00421908">
        <w:rPr>
          <w:snapToGrid w:val="0"/>
          <w:color w:val="000000"/>
          <w:szCs w:val="22"/>
        </w:rPr>
        <w:t>a) durch Messung der Steighöhe s</w:t>
      </w:r>
      <w:r w:rsidRPr="00421908">
        <w:rPr>
          <w:snapToGrid w:val="0"/>
          <w:color w:val="000000"/>
          <w:position w:val="-6"/>
          <w:szCs w:val="22"/>
        </w:rPr>
        <w:t>h</w:t>
      </w:r>
      <w:r w:rsidRPr="00421908">
        <w:rPr>
          <w:snapToGrid w:val="0"/>
          <w:color w:val="000000"/>
          <w:szCs w:val="22"/>
        </w:rPr>
        <w:t xml:space="preserve"> </w:t>
      </w:r>
    </w:p>
    <w:p w14:paraId="339B0052" w14:textId="77777777" w:rsidR="00DD1FB8" w:rsidRPr="00421908" w:rsidRDefault="00DD1FB8" w:rsidP="00DD1FB8">
      <w:pPr>
        <w:widowControl w:val="0"/>
        <w:rPr>
          <w:snapToGrid w:val="0"/>
          <w:color w:val="000000"/>
          <w:szCs w:val="22"/>
        </w:rPr>
      </w:pPr>
      <w:r w:rsidRPr="00421908">
        <w:rPr>
          <w:snapToGrid w:val="0"/>
          <w:color w:val="000000"/>
          <w:szCs w:val="22"/>
        </w:rPr>
        <w:t>b) durch Messung der Wurfzeit t</w:t>
      </w:r>
      <w:r w:rsidRPr="00421908">
        <w:rPr>
          <w:snapToGrid w:val="0"/>
          <w:color w:val="000000"/>
          <w:position w:val="-6"/>
          <w:szCs w:val="22"/>
        </w:rPr>
        <w:t>w</w:t>
      </w:r>
      <w:r w:rsidRPr="00421908">
        <w:rPr>
          <w:snapToGrid w:val="0"/>
          <w:color w:val="000000"/>
          <w:szCs w:val="22"/>
        </w:rPr>
        <w:t>.</w:t>
      </w:r>
    </w:p>
    <w:p w14:paraId="5C6826A0" w14:textId="77777777" w:rsidR="00DD1FB8" w:rsidRPr="00421908" w:rsidRDefault="00DD1FB8" w:rsidP="00DD1FB8">
      <w:pPr>
        <w:widowControl w:val="0"/>
        <w:rPr>
          <w:snapToGrid w:val="0"/>
          <w:color w:val="000000"/>
          <w:szCs w:val="22"/>
        </w:rPr>
      </w:pPr>
    </w:p>
    <w:p w14:paraId="229EA3FD" w14:textId="77777777" w:rsidR="00DD1FB8" w:rsidRPr="00421908" w:rsidRDefault="00DD1FB8" w:rsidP="00DD1FB8">
      <w:pPr>
        <w:widowControl w:val="0"/>
        <w:rPr>
          <w:b/>
          <w:snapToGrid w:val="0"/>
          <w:color w:val="000000"/>
          <w:szCs w:val="22"/>
        </w:rPr>
      </w:pPr>
      <w:r w:rsidRPr="00421908">
        <w:rPr>
          <w:b/>
          <w:snapToGrid w:val="0"/>
          <w:color w:val="000000"/>
          <w:szCs w:val="22"/>
          <w:u w:val="single"/>
        </w:rPr>
        <w:t>Vorbereitungen</w:t>
      </w:r>
      <w:r w:rsidRPr="00421908">
        <w:rPr>
          <w:b/>
          <w:snapToGrid w:val="0"/>
          <w:color w:val="000000"/>
          <w:szCs w:val="22"/>
        </w:rPr>
        <w:t>:</w:t>
      </w:r>
    </w:p>
    <w:p w14:paraId="3B05EEE9" w14:textId="77777777" w:rsidR="00DD1FB8" w:rsidRPr="00421908" w:rsidRDefault="00DD1FB8" w:rsidP="00DD1FB8">
      <w:pPr>
        <w:widowControl w:val="0"/>
        <w:rPr>
          <w:snapToGrid w:val="0"/>
          <w:color w:val="000000"/>
          <w:szCs w:val="22"/>
        </w:rPr>
      </w:pPr>
      <w:r w:rsidRPr="00421908">
        <w:rPr>
          <w:snapToGrid w:val="0"/>
          <w:color w:val="000000"/>
          <w:szCs w:val="22"/>
        </w:rPr>
        <w:t>1) Leiten Sie aus dem Energieerhaltungssatz eine Gleichung zur Bestimmung der Abwurfgeschwindigkeit her.</w:t>
      </w:r>
    </w:p>
    <w:p w14:paraId="6DAB3DDA" w14:textId="77777777" w:rsidR="00DD1FB8" w:rsidRPr="00421908" w:rsidRDefault="00DD1FB8" w:rsidP="00DD1FB8">
      <w:pPr>
        <w:widowControl w:val="0"/>
        <w:rPr>
          <w:snapToGrid w:val="0"/>
          <w:color w:val="000000"/>
          <w:szCs w:val="22"/>
        </w:rPr>
      </w:pPr>
      <w:r w:rsidRPr="00421908">
        <w:rPr>
          <w:snapToGrid w:val="0"/>
          <w:color w:val="000000"/>
          <w:szCs w:val="22"/>
        </w:rPr>
        <w:t>2) Leiten Sie aus dem Weg-Zeit-Gesetz des senkrechten Wurfs die Gleichung v</w:t>
      </w:r>
      <w:r w:rsidRPr="00421908">
        <w:rPr>
          <w:snapToGrid w:val="0"/>
          <w:color w:val="000000"/>
          <w:position w:val="-6"/>
          <w:szCs w:val="22"/>
        </w:rPr>
        <w:t>0</w:t>
      </w:r>
      <w:r w:rsidRPr="00421908">
        <w:rPr>
          <w:snapToGrid w:val="0"/>
          <w:color w:val="000000"/>
          <w:szCs w:val="22"/>
        </w:rPr>
        <w:t xml:space="preserve"> =  her. Beachten Sie, dass der Körper nach Ablauf der Wurfzeit t</w:t>
      </w:r>
      <w:r w:rsidRPr="00421908">
        <w:rPr>
          <w:snapToGrid w:val="0"/>
          <w:color w:val="000000"/>
          <w:position w:val="-6"/>
          <w:szCs w:val="22"/>
        </w:rPr>
        <w:t>w</w:t>
      </w:r>
      <w:r w:rsidRPr="00421908">
        <w:rPr>
          <w:snapToGrid w:val="0"/>
          <w:color w:val="000000"/>
          <w:szCs w:val="22"/>
        </w:rPr>
        <w:t xml:space="preserve"> wieder am Startpunkt ist.</w:t>
      </w:r>
    </w:p>
    <w:p w14:paraId="5D70D2E6" w14:textId="77777777" w:rsidR="00DD1FB8" w:rsidRPr="00421908" w:rsidRDefault="00DD1FB8" w:rsidP="00DD1FB8">
      <w:pPr>
        <w:widowControl w:val="0"/>
        <w:rPr>
          <w:b/>
          <w:snapToGrid w:val="0"/>
          <w:color w:val="000000"/>
          <w:szCs w:val="22"/>
        </w:rPr>
      </w:pPr>
      <w:r w:rsidRPr="00421908">
        <w:rPr>
          <w:b/>
          <w:snapToGrid w:val="0"/>
          <w:color w:val="000000"/>
          <w:szCs w:val="22"/>
          <w:u w:val="single"/>
        </w:rPr>
        <w:t>Durchführung und Auswertung</w:t>
      </w:r>
      <w:r w:rsidRPr="00421908">
        <w:rPr>
          <w:b/>
          <w:snapToGrid w:val="0"/>
          <w:color w:val="000000"/>
          <w:szCs w:val="22"/>
        </w:rPr>
        <w:t>:</w:t>
      </w:r>
    </w:p>
    <w:p w14:paraId="4C57A163" w14:textId="77777777" w:rsidR="00DD1FB8" w:rsidRPr="00421908" w:rsidRDefault="00DD1FB8" w:rsidP="00DD1FB8">
      <w:pPr>
        <w:widowControl w:val="0"/>
        <w:rPr>
          <w:snapToGrid w:val="0"/>
          <w:color w:val="000000"/>
          <w:szCs w:val="22"/>
        </w:rPr>
      </w:pPr>
      <w:r w:rsidRPr="00421908">
        <w:rPr>
          <w:snapToGrid w:val="0"/>
          <w:color w:val="000000"/>
          <w:szCs w:val="22"/>
        </w:rPr>
        <w:t>Federspannung ...</w:t>
      </w:r>
      <w:r w:rsidRPr="00421908">
        <w:rPr>
          <w:snapToGrid w:val="0"/>
          <w:color w:val="000000"/>
          <w:szCs w:val="22"/>
        </w:rPr>
        <w:tab/>
      </w:r>
      <w:r w:rsidRPr="00421908">
        <w:rPr>
          <w:snapToGrid w:val="0"/>
          <w:color w:val="000000"/>
          <w:szCs w:val="22"/>
        </w:rPr>
        <w:tab/>
      </w:r>
      <w:r w:rsidRPr="00421908">
        <w:rPr>
          <w:snapToGrid w:val="0"/>
          <w:color w:val="000000"/>
          <w:szCs w:val="22"/>
        </w:rPr>
        <w:tab/>
      </w:r>
      <w:r w:rsidRPr="00421908">
        <w:rPr>
          <w:snapToGrid w:val="0"/>
          <w:color w:val="000000"/>
          <w:szCs w:val="22"/>
        </w:rPr>
        <w:tab/>
        <w:t xml:space="preserve">        Federspannung ... </w:t>
      </w:r>
    </w:p>
    <w:tbl>
      <w:tblPr>
        <w:tblW w:w="0" w:type="auto"/>
        <w:tblLayout w:type="fixed"/>
        <w:tblCellMar>
          <w:left w:w="43" w:type="dxa"/>
          <w:right w:w="43" w:type="dxa"/>
        </w:tblCellMar>
        <w:tblLook w:val="04A0" w:firstRow="1" w:lastRow="0" w:firstColumn="1" w:lastColumn="0" w:noHBand="0" w:noVBand="1"/>
      </w:tblPr>
      <w:tblGrid>
        <w:gridCol w:w="1553"/>
        <w:gridCol w:w="1283"/>
        <w:gridCol w:w="1283"/>
        <w:gridCol w:w="759"/>
        <w:gridCol w:w="1570"/>
        <w:gridCol w:w="1283"/>
        <w:gridCol w:w="1283"/>
      </w:tblGrid>
      <w:tr w:rsidR="00DD1FB8" w:rsidRPr="00421908" w14:paraId="3A6586C5" w14:textId="77777777" w:rsidTr="00DD1FB8">
        <w:tc>
          <w:tcPr>
            <w:tcW w:w="1553" w:type="dxa"/>
          </w:tcPr>
          <w:p w14:paraId="58D73904" w14:textId="77777777" w:rsidR="00DD1FB8" w:rsidRPr="00421908" w:rsidRDefault="00DD1FB8">
            <w:pPr>
              <w:widowControl w:val="0"/>
              <w:rPr>
                <w:snapToGrid w:val="0"/>
                <w:color w:val="000000"/>
                <w:szCs w:val="22"/>
              </w:rPr>
            </w:pPr>
            <w:r w:rsidRPr="00421908">
              <w:rPr>
                <w:snapToGrid w:val="0"/>
                <w:color w:val="000000"/>
                <w:szCs w:val="22"/>
              </w:rPr>
              <w:t>Messung Nr.</w:t>
            </w:r>
          </w:p>
        </w:tc>
        <w:tc>
          <w:tcPr>
            <w:tcW w:w="1283" w:type="dxa"/>
          </w:tcPr>
          <w:p w14:paraId="53B3376D" w14:textId="77777777" w:rsidR="00DD1FB8" w:rsidRPr="00421908" w:rsidRDefault="00DD1FB8">
            <w:pPr>
              <w:widowControl w:val="0"/>
              <w:rPr>
                <w:snapToGrid w:val="0"/>
                <w:color w:val="000000"/>
                <w:szCs w:val="22"/>
                <w:lang w:val="en-GB"/>
              </w:rPr>
            </w:pPr>
            <w:r w:rsidRPr="00421908">
              <w:rPr>
                <w:snapToGrid w:val="0"/>
                <w:color w:val="000000"/>
                <w:szCs w:val="22"/>
                <w:lang w:val="en-GB"/>
              </w:rPr>
              <w:t>s</w:t>
            </w:r>
            <w:r w:rsidRPr="00421908">
              <w:rPr>
                <w:snapToGrid w:val="0"/>
                <w:color w:val="000000"/>
                <w:position w:val="-6"/>
                <w:szCs w:val="22"/>
                <w:lang w:val="en-GB"/>
              </w:rPr>
              <w:t>h</w:t>
            </w:r>
            <w:r w:rsidRPr="00421908">
              <w:rPr>
                <w:snapToGrid w:val="0"/>
                <w:color w:val="000000"/>
                <w:szCs w:val="22"/>
                <w:lang w:val="en-GB"/>
              </w:rPr>
              <w:t xml:space="preserve"> in m</w:t>
            </w:r>
          </w:p>
        </w:tc>
        <w:tc>
          <w:tcPr>
            <w:tcW w:w="1283" w:type="dxa"/>
          </w:tcPr>
          <w:p w14:paraId="1D623CCC" w14:textId="77777777" w:rsidR="00DD1FB8" w:rsidRPr="00421908" w:rsidRDefault="00DD1FB8">
            <w:pPr>
              <w:widowControl w:val="0"/>
              <w:rPr>
                <w:snapToGrid w:val="0"/>
                <w:color w:val="000000"/>
                <w:szCs w:val="22"/>
              </w:rPr>
            </w:pPr>
            <w:r w:rsidRPr="00421908">
              <w:rPr>
                <w:snapToGrid w:val="0"/>
                <w:color w:val="000000"/>
                <w:szCs w:val="22"/>
              </w:rPr>
              <w:t>t</w:t>
            </w:r>
            <w:r w:rsidRPr="00421908">
              <w:rPr>
                <w:snapToGrid w:val="0"/>
                <w:color w:val="000000"/>
                <w:position w:val="-6"/>
                <w:szCs w:val="22"/>
              </w:rPr>
              <w:t>w</w:t>
            </w:r>
            <w:r w:rsidRPr="00421908">
              <w:rPr>
                <w:snapToGrid w:val="0"/>
                <w:color w:val="000000"/>
                <w:szCs w:val="22"/>
              </w:rPr>
              <w:t xml:space="preserve"> in s</w:t>
            </w:r>
          </w:p>
        </w:tc>
        <w:tc>
          <w:tcPr>
            <w:tcW w:w="759" w:type="dxa"/>
          </w:tcPr>
          <w:p w14:paraId="5CC31CAC" w14:textId="77777777" w:rsidR="00DD1FB8" w:rsidRPr="00421908" w:rsidRDefault="00DD1FB8">
            <w:pPr>
              <w:widowControl w:val="0"/>
              <w:rPr>
                <w:snapToGrid w:val="0"/>
                <w:color w:val="000000"/>
                <w:szCs w:val="22"/>
              </w:rPr>
            </w:pPr>
          </w:p>
        </w:tc>
        <w:tc>
          <w:tcPr>
            <w:tcW w:w="1570" w:type="dxa"/>
          </w:tcPr>
          <w:p w14:paraId="442FE606" w14:textId="77777777" w:rsidR="00DD1FB8" w:rsidRPr="00421908" w:rsidRDefault="00DD1FB8">
            <w:pPr>
              <w:widowControl w:val="0"/>
              <w:rPr>
                <w:snapToGrid w:val="0"/>
                <w:color w:val="000000"/>
                <w:szCs w:val="22"/>
              </w:rPr>
            </w:pPr>
            <w:r w:rsidRPr="00421908">
              <w:rPr>
                <w:snapToGrid w:val="0"/>
                <w:color w:val="000000"/>
                <w:szCs w:val="22"/>
              </w:rPr>
              <w:t>Messung Nr.</w:t>
            </w:r>
          </w:p>
        </w:tc>
        <w:tc>
          <w:tcPr>
            <w:tcW w:w="1283" w:type="dxa"/>
          </w:tcPr>
          <w:p w14:paraId="7C985176" w14:textId="77777777" w:rsidR="00DD1FB8" w:rsidRPr="00421908" w:rsidRDefault="00DD1FB8">
            <w:pPr>
              <w:widowControl w:val="0"/>
              <w:rPr>
                <w:snapToGrid w:val="0"/>
                <w:color w:val="000000"/>
                <w:szCs w:val="22"/>
                <w:lang w:val="en-GB"/>
              </w:rPr>
            </w:pPr>
            <w:r w:rsidRPr="00421908">
              <w:rPr>
                <w:snapToGrid w:val="0"/>
                <w:color w:val="000000"/>
                <w:szCs w:val="22"/>
                <w:lang w:val="en-GB"/>
              </w:rPr>
              <w:t>s</w:t>
            </w:r>
            <w:r w:rsidRPr="00421908">
              <w:rPr>
                <w:snapToGrid w:val="0"/>
                <w:color w:val="000000"/>
                <w:position w:val="-6"/>
                <w:szCs w:val="22"/>
                <w:lang w:val="en-GB"/>
              </w:rPr>
              <w:t>h</w:t>
            </w:r>
            <w:r w:rsidRPr="00421908">
              <w:rPr>
                <w:snapToGrid w:val="0"/>
                <w:color w:val="000000"/>
                <w:szCs w:val="22"/>
                <w:lang w:val="en-GB"/>
              </w:rPr>
              <w:t xml:space="preserve"> in m</w:t>
            </w:r>
          </w:p>
        </w:tc>
        <w:tc>
          <w:tcPr>
            <w:tcW w:w="1283" w:type="dxa"/>
          </w:tcPr>
          <w:p w14:paraId="7A7A2189" w14:textId="77777777" w:rsidR="00DD1FB8" w:rsidRPr="00421908" w:rsidRDefault="00DD1FB8">
            <w:pPr>
              <w:widowControl w:val="0"/>
              <w:rPr>
                <w:snapToGrid w:val="0"/>
                <w:color w:val="000000"/>
                <w:szCs w:val="22"/>
              </w:rPr>
            </w:pPr>
            <w:r w:rsidRPr="00421908">
              <w:rPr>
                <w:snapToGrid w:val="0"/>
                <w:color w:val="000000"/>
                <w:szCs w:val="22"/>
              </w:rPr>
              <w:t>t</w:t>
            </w:r>
            <w:r w:rsidRPr="00421908">
              <w:rPr>
                <w:snapToGrid w:val="0"/>
                <w:color w:val="000000"/>
                <w:position w:val="-6"/>
                <w:szCs w:val="22"/>
              </w:rPr>
              <w:t>w</w:t>
            </w:r>
            <w:r w:rsidRPr="00421908">
              <w:rPr>
                <w:snapToGrid w:val="0"/>
                <w:color w:val="000000"/>
                <w:szCs w:val="22"/>
              </w:rPr>
              <w:t xml:space="preserve"> in s</w:t>
            </w:r>
          </w:p>
        </w:tc>
      </w:tr>
      <w:tr w:rsidR="00DD1FB8" w:rsidRPr="00421908" w14:paraId="456BB518" w14:textId="77777777" w:rsidTr="00DD1FB8">
        <w:tc>
          <w:tcPr>
            <w:tcW w:w="1553" w:type="dxa"/>
          </w:tcPr>
          <w:p w14:paraId="63F01319" w14:textId="77777777" w:rsidR="00DD1FB8" w:rsidRPr="00421908" w:rsidRDefault="00DD1FB8">
            <w:pPr>
              <w:widowControl w:val="0"/>
              <w:rPr>
                <w:snapToGrid w:val="0"/>
                <w:color w:val="000000"/>
                <w:szCs w:val="22"/>
              </w:rPr>
            </w:pPr>
            <w:r w:rsidRPr="00421908">
              <w:rPr>
                <w:snapToGrid w:val="0"/>
                <w:color w:val="000000"/>
                <w:szCs w:val="22"/>
              </w:rPr>
              <w:t>1,00</w:t>
            </w:r>
          </w:p>
        </w:tc>
        <w:tc>
          <w:tcPr>
            <w:tcW w:w="1283" w:type="dxa"/>
          </w:tcPr>
          <w:p w14:paraId="0C1996A1" w14:textId="77777777" w:rsidR="00DD1FB8" w:rsidRPr="00421908" w:rsidRDefault="00DD1FB8">
            <w:pPr>
              <w:widowControl w:val="0"/>
              <w:rPr>
                <w:snapToGrid w:val="0"/>
                <w:color w:val="000000"/>
                <w:szCs w:val="22"/>
              </w:rPr>
            </w:pPr>
          </w:p>
        </w:tc>
        <w:tc>
          <w:tcPr>
            <w:tcW w:w="1283" w:type="dxa"/>
          </w:tcPr>
          <w:p w14:paraId="4CB44B38" w14:textId="77777777" w:rsidR="00DD1FB8" w:rsidRPr="00421908" w:rsidRDefault="00DD1FB8">
            <w:pPr>
              <w:widowControl w:val="0"/>
              <w:rPr>
                <w:snapToGrid w:val="0"/>
                <w:color w:val="000000"/>
                <w:szCs w:val="22"/>
              </w:rPr>
            </w:pPr>
          </w:p>
        </w:tc>
        <w:tc>
          <w:tcPr>
            <w:tcW w:w="759" w:type="dxa"/>
          </w:tcPr>
          <w:p w14:paraId="3BB68E0B" w14:textId="77777777" w:rsidR="00DD1FB8" w:rsidRPr="00421908" w:rsidRDefault="00DD1FB8">
            <w:pPr>
              <w:widowControl w:val="0"/>
              <w:rPr>
                <w:snapToGrid w:val="0"/>
                <w:color w:val="000000"/>
                <w:szCs w:val="22"/>
              </w:rPr>
            </w:pPr>
          </w:p>
        </w:tc>
        <w:tc>
          <w:tcPr>
            <w:tcW w:w="1570" w:type="dxa"/>
          </w:tcPr>
          <w:p w14:paraId="657408A5" w14:textId="77777777" w:rsidR="00DD1FB8" w:rsidRPr="00421908" w:rsidRDefault="00DD1FB8">
            <w:pPr>
              <w:widowControl w:val="0"/>
              <w:rPr>
                <w:snapToGrid w:val="0"/>
                <w:color w:val="000000"/>
                <w:szCs w:val="22"/>
              </w:rPr>
            </w:pPr>
            <w:r w:rsidRPr="00421908">
              <w:rPr>
                <w:snapToGrid w:val="0"/>
                <w:color w:val="000000"/>
                <w:szCs w:val="22"/>
              </w:rPr>
              <w:t>1,00</w:t>
            </w:r>
          </w:p>
        </w:tc>
        <w:tc>
          <w:tcPr>
            <w:tcW w:w="1283" w:type="dxa"/>
          </w:tcPr>
          <w:p w14:paraId="2F7C9B2D" w14:textId="77777777" w:rsidR="00DD1FB8" w:rsidRPr="00421908" w:rsidRDefault="00DD1FB8">
            <w:pPr>
              <w:widowControl w:val="0"/>
              <w:rPr>
                <w:snapToGrid w:val="0"/>
                <w:color w:val="000000"/>
                <w:szCs w:val="22"/>
              </w:rPr>
            </w:pPr>
          </w:p>
        </w:tc>
        <w:tc>
          <w:tcPr>
            <w:tcW w:w="1283" w:type="dxa"/>
          </w:tcPr>
          <w:p w14:paraId="5A59E324" w14:textId="77777777" w:rsidR="00DD1FB8" w:rsidRPr="00421908" w:rsidRDefault="00DD1FB8">
            <w:pPr>
              <w:widowControl w:val="0"/>
              <w:rPr>
                <w:snapToGrid w:val="0"/>
                <w:color w:val="000000"/>
                <w:szCs w:val="22"/>
              </w:rPr>
            </w:pPr>
          </w:p>
        </w:tc>
      </w:tr>
      <w:tr w:rsidR="00DD1FB8" w:rsidRPr="00421908" w14:paraId="269F4CAF" w14:textId="77777777" w:rsidTr="00DD1FB8">
        <w:tc>
          <w:tcPr>
            <w:tcW w:w="1553" w:type="dxa"/>
          </w:tcPr>
          <w:p w14:paraId="500F2B77" w14:textId="77777777" w:rsidR="00DD1FB8" w:rsidRPr="00421908" w:rsidRDefault="00DD1FB8">
            <w:pPr>
              <w:widowControl w:val="0"/>
              <w:rPr>
                <w:snapToGrid w:val="0"/>
                <w:color w:val="000000"/>
                <w:szCs w:val="22"/>
              </w:rPr>
            </w:pPr>
            <w:r w:rsidRPr="00421908">
              <w:rPr>
                <w:snapToGrid w:val="0"/>
                <w:color w:val="000000"/>
                <w:szCs w:val="22"/>
              </w:rPr>
              <w:t>2,00</w:t>
            </w:r>
          </w:p>
        </w:tc>
        <w:tc>
          <w:tcPr>
            <w:tcW w:w="1283" w:type="dxa"/>
          </w:tcPr>
          <w:p w14:paraId="71035496" w14:textId="77777777" w:rsidR="00DD1FB8" w:rsidRPr="00421908" w:rsidRDefault="00DD1FB8">
            <w:pPr>
              <w:widowControl w:val="0"/>
              <w:rPr>
                <w:snapToGrid w:val="0"/>
                <w:color w:val="000000"/>
                <w:szCs w:val="22"/>
              </w:rPr>
            </w:pPr>
          </w:p>
        </w:tc>
        <w:tc>
          <w:tcPr>
            <w:tcW w:w="1283" w:type="dxa"/>
          </w:tcPr>
          <w:p w14:paraId="27D0EEF6" w14:textId="77777777" w:rsidR="00DD1FB8" w:rsidRPr="00421908" w:rsidRDefault="00DD1FB8">
            <w:pPr>
              <w:widowControl w:val="0"/>
              <w:rPr>
                <w:snapToGrid w:val="0"/>
                <w:color w:val="000000"/>
                <w:szCs w:val="22"/>
              </w:rPr>
            </w:pPr>
          </w:p>
        </w:tc>
        <w:tc>
          <w:tcPr>
            <w:tcW w:w="759" w:type="dxa"/>
          </w:tcPr>
          <w:p w14:paraId="156C1F92" w14:textId="77777777" w:rsidR="00DD1FB8" w:rsidRPr="00421908" w:rsidRDefault="00DD1FB8">
            <w:pPr>
              <w:widowControl w:val="0"/>
              <w:rPr>
                <w:snapToGrid w:val="0"/>
                <w:color w:val="000000"/>
                <w:szCs w:val="22"/>
              </w:rPr>
            </w:pPr>
          </w:p>
        </w:tc>
        <w:tc>
          <w:tcPr>
            <w:tcW w:w="1570" w:type="dxa"/>
          </w:tcPr>
          <w:p w14:paraId="7003F376" w14:textId="77777777" w:rsidR="00DD1FB8" w:rsidRPr="00421908" w:rsidRDefault="00DD1FB8">
            <w:pPr>
              <w:widowControl w:val="0"/>
              <w:rPr>
                <w:snapToGrid w:val="0"/>
                <w:color w:val="000000"/>
                <w:szCs w:val="22"/>
              </w:rPr>
            </w:pPr>
            <w:r w:rsidRPr="00421908">
              <w:rPr>
                <w:snapToGrid w:val="0"/>
                <w:color w:val="000000"/>
                <w:szCs w:val="22"/>
              </w:rPr>
              <w:t>2,00</w:t>
            </w:r>
          </w:p>
        </w:tc>
        <w:tc>
          <w:tcPr>
            <w:tcW w:w="1283" w:type="dxa"/>
          </w:tcPr>
          <w:p w14:paraId="629FE462" w14:textId="77777777" w:rsidR="00DD1FB8" w:rsidRPr="00421908" w:rsidRDefault="00DD1FB8">
            <w:pPr>
              <w:widowControl w:val="0"/>
              <w:rPr>
                <w:snapToGrid w:val="0"/>
                <w:color w:val="000000"/>
                <w:szCs w:val="22"/>
              </w:rPr>
            </w:pPr>
          </w:p>
        </w:tc>
        <w:tc>
          <w:tcPr>
            <w:tcW w:w="1283" w:type="dxa"/>
          </w:tcPr>
          <w:p w14:paraId="2B0980CF" w14:textId="77777777" w:rsidR="00DD1FB8" w:rsidRPr="00421908" w:rsidRDefault="00DD1FB8">
            <w:pPr>
              <w:widowControl w:val="0"/>
              <w:rPr>
                <w:snapToGrid w:val="0"/>
                <w:color w:val="000000"/>
                <w:szCs w:val="22"/>
              </w:rPr>
            </w:pPr>
          </w:p>
        </w:tc>
      </w:tr>
      <w:tr w:rsidR="00DD1FB8" w:rsidRPr="00421908" w14:paraId="200818DD" w14:textId="77777777" w:rsidTr="00DD1FB8">
        <w:tc>
          <w:tcPr>
            <w:tcW w:w="1553" w:type="dxa"/>
          </w:tcPr>
          <w:p w14:paraId="484D93FD" w14:textId="77777777" w:rsidR="00DD1FB8" w:rsidRPr="00421908" w:rsidRDefault="00DD1FB8">
            <w:pPr>
              <w:widowControl w:val="0"/>
              <w:rPr>
                <w:snapToGrid w:val="0"/>
                <w:color w:val="000000"/>
                <w:szCs w:val="22"/>
              </w:rPr>
            </w:pPr>
            <w:r w:rsidRPr="00421908">
              <w:rPr>
                <w:snapToGrid w:val="0"/>
                <w:color w:val="000000"/>
                <w:szCs w:val="22"/>
              </w:rPr>
              <w:t>3,00</w:t>
            </w:r>
          </w:p>
        </w:tc>
        <w:tc>
          <w:tcPr>
            <w:tcW w:w="1283" w:type="dxa"/>
          </w:tcPr>
          <w:p w14:paraId="63333683" w14:textId="77777777" w:rsidR="00DD1FB8" w:rsidRPr="00421908" w:rsidRDefault="00DD1FB8">
            <w:pPr>
              <w:widowControl w:val="0"/>
              <w:rPr>
                <w:snapToGrid w:val="0"/>
                <w:color w:val="000000"/>
                <w:szCs w:val="22"/>
              </w:rPr>
            </w:pPr>
          </w:p>
        </w:tc>
        <w:tc>
          <w:tcPr>
            <w:tcW w:w="1283" w:type="dxa"/>
          </w:tcPr>
          <w:p w14:paraId="3EBF251E" w14:textId="77777777" w:rsidR="00DD1FB8" w:rsidRPr="00421908" w:rsidRDefault="00DD1FB8">
            <w:pPr>
              <w:widowControl w:val="0"/>
              <w:rPr>
                <w:snapToGrid w:val="0"/>
                <w:color w:val="000000"/>
                <w:szCs w:val="22"/>
              </w:rPr>
            </w:pPr>
          </w:p>
        </w:tc>
        <w:tc>
          <w:tcPr>
            <w:tcW w:w="759" w:type="dxa"/>
          </w:tcPr>
          <w:p w14:paraId="45FFCE75" w14:textId="77777777" w:rsidR="00DD1FB8" w:rsidRPr="00421908" w:rsidRDefault="00DD1FB8">
            <w:pPr>
              <w:widowControl w:val="0"/>
              <w:rPr>
                <w:snapToGrid w:val="0"/>
                <w:color w:val="000000"/>
                <w:szCs w:val="22"/>
              </w:rPr>
            </w:pPr>
          </w:p>
        </w:tc>
        <w:tc>
          <w:tcPr>
            <w:tcW w:w="1570" w:type="dxa"/>
          </w:tcPr>
          <w:p w14:paraId="01A04130" w14:textId="77777777" w:rsidR="00DD1FB8" w:rsidRPr="00421908" w:rsidRDefault="00DD1FB8">
            <w:pPr>
              <w:widowControl w:val="0"/>
              <w:rPr>
                <w:snapToGrid w:val="0"/>
                <w:color w:val="000000"/>
                <w:szCs w:val="22"/>
              </w:rPr>
            </w:pPr>
            <w:r w:rsidRPr="00421908">
              <w:rPr>
                <w:snapToGrid w:val="0"/>
                <w:color w:val="000000"/>
                <w:szCs w:val="22"/>
              </w:rPr>
              <w:t>3,00</w:t>
            </w:r>
          </w:p>
        </w:tc>
        <w:tc>
          <w:tcPr>
            <w:tcW w:w="1283" w:type="dxa"/>
          </w:tcPr>
          <w:p w14:paraId="7BF18A60" w14:textId="77777777" w:rsidR="00DD1FB8" w:rsidRPr="00421908" w:rsidRDefault="00DD1FB8">
            <w:pPr>
              <w:widowControl w:val="0"/>
              <w:rPr>
                <w:snapToGrid w:val="0"/>
                <w:color w:val="000000"/>
                <w:szCs w:val="22"/>
              </w:rPr>
            </w:pPr>
          </w:p>
        </w:tc>
        <w:tc>
          <w:tcPr>
            <w:tcW w:w="1283" w:type="dxa"/>
          </w:tcPr>
          <w:p w14:paraId="7C569110" w14:textId="77777777" w:rsidR="00DD1FB8" w:rsidRPr="00421908" w:rsidRDefault="00DD1FB8">
            <w:pPr>
              <w:widowControl w:val="0"/>
              <w:rPr>
                <w:snapToGrid w:val="0"/>
                <w:color w:val="000000"/>
                <w:szCs w:val="22"/>
              </w:rPr>
            </w:pPr>
          </w:p>
        </w:tc>
      </w:tr>
      <w:tr w:rsidR="00DD1FB8" w:rsidRPr="00421908" w14:paraId="32EBCB18" w14:textId="77777777" w:rsidTr="00DD1FB8">
        <w:tc>
          <w:tcPr>
            <w:tcW w:w="1553" w:type="dxa"/>
          </w:tcPr>
          <w:p w14:paraId="71AE881C" w14:textId="77777777" w:rsidR="00DD1FB8" w:rsidRPr="00421908" w:rsidRDefault="00DD1FB8">
            <w:pPr>
              <w:widowControl w:val="0"/>
              <w:rPr>
                <w:snapToGrid w:val="0"/>
                <w:color w:val="000000"/>
                <w:szCs w:val="22"/>
              </w:rPr>
            </w:pPr>
            <w:r w:rsidRPr="00421908">
              <w:rPr>
                <w:snapToGrid w:val="0"/>
                <w:color w:val="000000"/>
                <w:szCs w:val="22"/>
              </w:rPr>
              <w:t>4,00</w:t>
            </w:r>
          </w:p>
        </w:tc>
        <w:tc>
          <w:tcPr>
            <w:tcW w:w="1283" w:type="dxa"/>
          </w:tcPr>
          <w:p w14:paraId="4FA8925B" w14:textId="77777777" w:rsidR="00DD1FB8" w:rsidRPr="00421908" w:rsidRDefault="00DD1FB8">
            <w:pPr>
              <w:widowControl w:val="0"/>
              <w:rPr>
                <w:snapToGrid w:val="0"/>
                <w:color w:val="000000"/>
                <w:szCs w:val="22"/>
              </w:rPr>
            </w:pPr>
          </w:p>
        </w:tc>
        <w:tc>
          <w:tcPr>
            <w:tcW w:w="1283" w:type="dxa"/>
          </w:tcPr>
          <w:p w14:paraId="11039463" w14:textId="77777777" w:rsidR="00DD1FB8" w:rsidRPr="00421908" w:rsidRDefault="00DD1FB8">
            <w:pPr>
              <w:widowControl w:val="0"/>
              <w:rPr>
                <w:snapToGrid w:val="0"/>
                <w:color w:val="000000"/>
                <w:szCs w:val="22"/>
              </w:rPr>
            </w:pPr>
          </w:p>
        </w:tc>
        <w:tc>
          <w:tcPr>
            <w:tcW w:w="759" w:type="dxa"/>
          </w:tcPr>
          <w:p w14:paraId="51605FF2" w14:textId="77777777" w:rsidR="00DD1FB8" w:rsidRPr="00421908" w:rsidRDefault="00DD1FB8">
            <w:pPr>
              <w:widowControl w:val="0"/>
              <w:rPr>
                <w:snapToGrid w:val="0"/>
                <w:color w:val="000000"/>
                <w:szCs w:val="22"/>
              </w:rPr>
            </w:pPr>
          </w:p>
        </w:tc>
        <w:tc>
          <w:tcPr>
            <w:tcW w:w="1570" w:type="dxa"/>
          </w:tcPr>
          <w:p w14:paraId="794DB9C7" w14:textId="77777777" w:rsidR="00DD1FB8" w:rsidRPr="00421908" w:rsidRDefault="00DD1FB8">
            <w:pPr>
              <w:widowControl w:val="0"/>
              <w:rPr>
                <w:snapToGrid w:val="0"/>
                <w:color w:val="000000"/>
                <w:szCs w:val="22"/>
              </w:rPr>
            </w:pPr>
            <w:r w:rsidRPr="00421908">
              <w:rPr>
                <w:snapToGrid w:val="0"/>
                <w:color w:val="000000"/>
                <w:szCs w:val="22"/>
              </w:rPr>
              <w:t>4,00</w:t>
            </w:r>
          </w:p>
        </w:tc>
        <w:tc>
          <w:tcPr>
            <w:tcW w:w="1283" w:type="dxa"/>
          </w:tcPr>
          <w:p w14:paraId="35DCF297" w14:textId="77777777" w:rsidR="00DD1FB8" w:rsidRPr="00421908" w:rsidRDefault="00DD1FB8">
            <w:pPr>
              <w:widowControl w:val="0"/>
              <w:rPr>
                <w:snapToGrid w:val="0"/>
                <w:color w:val="000000"/>
                <w:szCs w:val="22"/>
              </w:rPr>
            </w:pPr>
          </w:p>
        </w:tc>
        <w:tc>
          <w:tcPr>
            <w:tcW w:w="1283" w:type="dxa"/>
          </w:tcPr>
          <w:p w14:paraId="785368E3" w14:textId="77777777" w:rsidR="00DD1FB8" w:rsidRPr="00421908" w:rsidRDefault="00DD1FB8">
            <w:pPr>
              <w:widowControl w:val="0"/>
              <w:rPr>
                <w:snapToGrid w:val="0"/>
                <w:color w:val="000000"/>
                <w:szCs w:val="22"/>
              </w:rPr>
            </w:pPr>
          </w:p>
        </w:tc>
      </w:tr>
      <w:tr w:rsidR="00DD1FB8" w:rsidRPr="00421908" w14:paraId="5DB21045" w14:textId="77777777" w:rsidTr="00DD1FB8">
        <w:tc>
          <w:tcPr>
            <w:tcW w:w="1553" w:type="dxa"/>
          </w:tcPr>
          <w:p w14:paraId="1ADB30A9" w14:textId="77777777" w:rsidR="00DD1FB8" w:rsidRPr="00421908" w:rsidRDefault="00DD1FB8">
            <w:pPr>
              <w:widowControl w:val="0"/>
              <w:rPr>
                <w:snapToGrid w:val="0"/>
                <w:color w:val="000000"/>
                <w:szCs w:val="22"/>
              </w:rPr>
            </w:pPr>
            <w:r w:rsidRPr="00421908">
              <w:rPr>
                <w:snapToGrid w:val="0"/>
                <w:color w:val="000000"/>
                <w:szCs w:val="22"/>
              </w:rPr>
              <w:t>5,00</w:t>
            </w:r>
          </w:p>
        </w:tc>
        <w:tc>
          <w:tcPr>
            <w:tcW w:w="1283" w:type="dxa"/>
          </w:tcPr>
          <w:p w14:paraId="65E68E2C" w14:textId="77777777" w:rsidR="00DD1FB8" w:rsidRPr="00421908" w:rsidRDefault="00DD1FB8">
            <w:pPr>
              <w:widowControl w:val="0"/>
              <w:rPr>
                <w:snapToGrid w:val="0"/>
                <w:color w:val="000000"/>
                <w:szCs w:val="22"/>
              </w:rPr>
            </w:pPr>
          </w:p>
        </w:tc>
        <w:tc>
          <w:tcPr>
            <w:tcW w:w="1283" w:type="dxa"/>
          </w:tcPr>
          <w:p w14:paraId="58E91276" w14:textId="77777777" w:rsidR="00DD1FB8" w:rsidRPr="00421908" w:rsidRDefault="00DD1FB8">
            <w:pPr>
              <w:widowControl w:val="0"/>
              <w:rPr>
                <w:snapToGrid w:val="0"/>
                <w:color w:val="000000"/>
                <w:szCs w:val="22"/>
              </w:rPr>
            </w:pPr>
          </w:p>
        </w:tc>
        <w:tc>
          <w:tcPr>
            <w:tcW w:w="759" w:type="dxa"/>
          </w:tcPr>
          <w:p w14:paraId="007628F7" w14:textId="77777777" w:rsidR="00DD1FB8" w:rsidRPr="00421908" w:rsidRDefault="00DD1FB8">
            <w:pPr>
              <w:widowControl w:val="0"/>
              <w:rPr>
                <w:snapToGrid w:val="0"/>
                <w:color w:val="000000"/>
                <w:szCs w:val="22"/>
              </w:rPr>
            </w:pPr>
          </w:p>
        </w:tc>
        <w:tc>
          <w:tcPr>
            <w:tcW w:w="1570" w:type="dxa"/>
          </w:tcPr>
          <w:p w14:paraId="500E3504" w14:textId="77777777" w:rsidR="00DD1FB8" w:rsidRPr="00421908" w:rsidRDefault="00DD1FB8">
            <w:pPr>
              <w:widowControl w:val="0"/>
              <w:rPr>
                <w:snapToGrid w:val="0"/>
                <w:color w:val="000000"/>
                <w:szCs w:val="22"/>
              </w:rPr>
            </w:pPr>
            <w:r w:rsidRPr="00421908">
              <w:rPr>
                <w:snapToGrid w:val="0"/>
                <w:color w:val="000000"/>
                <w:szCs w:val="22"/>
              </w:rPr>
              <w:t>5,00</w:t>
            </w:r>
          </w:p>
        </w:tc>
        <w:tc>
          <w:tcPr>
            <w:tcW w:w="1283" w:type="dxa"/>
          </w:tcPr>
          <w:p w14:paraId="4C14B784" w14:textId="77777777" w:rsidR="00DD1FB8" w:rsidRPr="00421908" w:rsidRDefault="00DD1FB8">
            <w:pPr>
              <w:widowControl w:val="0"/>
              <w:rPr>
                <w:snapToGrid w:val="0"/>
                <w:color w:val="000000"/>
                <w:szCs w:val="22"/>
              </w:rPr>
            </w:pPr>
          </w:p>
        </w:tc>
        <w:tc>
          <w:tcPr>
            <w:tcW w:w="1283" w:type="dxa"/>
          </w:tcPr>
          <w:p w14:paraId="51D118D2" w14:textId="77777777" w:rsidR="00DD1FB8" w:rsidRPr="00421908" w:rsidRDefault="00DD1FB8">
            <w:pPr>
              <w:widowControl w:val="0"/>
              <w:rPr>
                <w:snapToGrid w:val="0"/>
                <w:color w:val="000000"/>
                <w:szCs w:val="22"/>
              </w:rPr>
            </w:pPr>
          </w:p>
        </w:tc>
      </w:tr>
      <w:tr w:rsidR="00DD1FB8" w:rsidRPr="00421908" w14:paraId="65C996BF" w14:textId="77777777" w:rsidTr="00DD1FB8">
        <w:tc>
          <w:tcPr>
            <w:tcW w:w="1553" w:type="dxa"/>
          </w:tcPr>
          <w:p w14:paraId="13271B0F" w14:textId="77777777" w:rsidR="00DD1FB8" w:rsidRPr="00421908" w:rsidRDefault="00DD1FB8">
            <w:pPr>
              <w:widowControl w:val="0"/>
              <w:rPr>
                <w:snapToGrid w:val="0"/>
                <w:color w:val="000000"/>
                <w:szCs w:val="22"/>
              </w:rPr>
            </w:pPr>
            <w:r w:rsidRPr="00421908">
              <w:rPr>
                <w:snapToGrid w:val="0"/>
                <w:color w:val="000000"/>
                <w:szCs w:val="22"/>
              </w:rPr>
              <w:t>Mittelwert</w:t>
            </w:r>
          </w:p>
        </w:tc>
        <w:tc>
          <w:tcPr>
            <w:tcW w:w="1283" w:type="dxa"/>
          </w:tcPr>
          <w:p w14:paraId="5E45C8D1" w14:textId="77777777" w:rsidR="00DD1FB8" w:rsidRPr="00421908" w:rsidRDefault="00DD1FB8">
            <w:pPr>
              <w:widowControl w:val="0"/>
              <w:rPr>
                <w:snapToGrid w:val="0"/>
                <w:color w:val="000000"/>
                <w:szCs w:val="22"/>
              </w:rPr>
            </w:pPr>
            <w:r w:rsidRPr="00421908">
              <w:rPr>
                <w:snapToGrid w:val="0"/>
                <w:color w:val="000000"/>
                <w:szCs w:val="22"/>
              </w:rPr>
              <w:t>s</w:t>
            </w:r>
            <w:r w:rsidRPr="00421908">
              <w:rPr>
                <w:snapToGrid w:val="0"/>
                <w:color w:val="000000"/>
                <w:position w:val="-6"/>
                <w:szCs w:val="22"/>
              </w:rPr>
              <w:t>h</w:t>
            </w:r>
            <w:r w:rsidRPr="00421908">
              <w:rPr>
                <w:snapToGrid w:val="0"/>
                <w:color w:val="000000"/>
                <w:szCs w:val="22"/>
              </w:rPr>
              <w:t xml:space="preserve"> = </w:t>
            </w:r>
          </w:p>
        </w:tc>
        <w:tc>
          <w:tcPr>
            <w:tcW w:w="1283" w:type="dxa"/>
          </w:tcPr>
          <w:p w14:paraId="3635E6DF" w14:textId="77777777" w:rsidR="00DD1FB8" w:rsidRPr="00421908" w:rsidRDefault="00DD1FB8">
            <w:pPr>
              <w:widowControl w:val="0"/>
              <w:rPr>
                <w:snapToGrid w:val="0"/>
                <w:color w:val="000000"/>
                <w:szCs w:val="22"/>
              </w:rPr>
            </w:pPr>
            <w:r w:rsidRPr="00421908">
              <w:rPr>
                <w:snapToGrid w:val="0"/>
                <w:color w:val="000000"/>
                <w:szCs w:val="22"/>
              </w:rPr>
              <w:t>t</w:t>
            </w:r>
            <w:r w:rsidRPr="00421908">
              <w:rPr>
                <w:snapToGrid w:val="0"/>
                <w:color w:val="000000"/>
                <w:position w:val="-6"/>
                <w:szCs w:val="22"/>
              </w:rPr>
              <w:t>w</w:t>
            </w:r>
            <w:r w:rsidRPr="00421908">
              <w:rPr>
                <w:snapToGrid w:val="0"/>
                <w:color w:val="000000"/>
                <w:szCs w:val="22"/>
              </w:rPr>
              <w:t xml:space="preserve"> = </w:t>
            </w:r>
          </w:p>
        </w:tc>
        <w:tc>
          <w:tcPr>
            <w:tcW w:w="759" w:type="dxa"/>
          </w:tcPr>
          <w:p w14:paraId="4CE6D6E5" w14:textId="77777777" w:rsidR="00DD1FB8" w:rsidRPr="00421908" w:rsidRDefault="00DD1FB8">
            <w:pPr>
              <w:widowControl w:val="0"/>
              <w:rPr>
                <w:snapToGrid w:val="0"/>
                <w:color w:val="000000"/>
                <w:szCs w:val="22"/>
              </w:rPr>
            </w:pPr>
          </w:p>
        </w:tc>
        <w:tc>
          <w:tcPr>
            <w:tcW w:w="1570" w:type="dxa"/>
          </w:tcPr>
          <w:p w14:paraId="4ECEFFE2" w14:textId="77777777" w:rsidR="00DD1FB8" w:rsidRPr="00421908" w:rsidRDefault="00DD1FB8">
            <w:pPr>
              <w:widowControl w:val="0"/>
              <w:rPr>
                <w:snapToGrid w:val="0"/>
                <w:color w:val="000000"/>
                <w:szCs w:val="22"/>
              </w:rPr>
            </w:pPr>
            <w:r w:rsidRPr="00421908">
              <w:rPr>
                <w:snapToGrid w:val="0"/>
                <w:color w:val="000000"/>
                <w:szCs w:val="22"/>
              </w:rPr>
              <w:t>Mittelwert</w:t>
            </w:r>
          </w:p>
        </w:tc>
        <w:tc>
          <w:tcPr>
            <w:tcW w:w="1283" w:type="dxa"/>
          </w:tcPr>
          <w:p w14:paraId="763B6221" w14:textId="77777777" w:rsidR="00DD1FB8" w:rsidRPr="00421908" w:rsidRDefault="00DD1FB8">
            <w:pPr>
              <w:widowControl w:val="0"/>
              <w:rPr>
                <w:snapToGrid w:val="0"/>
                <w:color w:val="000000"/>
                <w:szCs w:val="22"/>
              </w:rPr>
            </w:pPr>
            <w:r w:rsidRPr="00421908">
              <w:rPr>
                <w:snapToGrid w:val="0"/>
                <w:color w:val="000000"/>
                <w:szCs w:val="22"/>
              </w:rPr>
              <w:t>s</w:t>
            </w:r>
            <w:r w:rsidRPr="00421908">
              <w:rPr>
                <w:snapToGrid w:val="0"/>
                <w:color w:val="000000"/>
                <w:position w:val="-6"/>
                <w:szCs w:val="22"/>
              </w:rPr>
              <w:t>h</w:t>
            </w:r>
            <w:r w:rsidRPr="00421908">
              <w:rPr>
                <w:snapToGrid w:val="0"/>
                <w:color w:val="000000"/>
                <w:szCs w:val="22"/>
              </w:rPr>
              <w:t xml:space="preserve"> = </w:t>
            </w:r>
          </w:p>
        </w:tc>
        <w:tc>
          <w:tcPr>
            <w:tcW w:w="1283" w:type="dxa"/>
          </w:tcPr>
          <w:p w14:paraId="5F3094CE" w14:textId="77777777" w:rsidR="00DD1FB8" w:rsidRPr="00421908" w:rsidRDefault="00DD1FB8">
            <w:pPr>
              <w:widowControl w:val="0"/>
              <w:rPr>
                <w:snapToGrid w:val="0"/>
                <w:color w:val="000000"/>
                <w:szCs w:val="22"/>
              </w:rPr>
            </w:pPr>
            <w:r w:rsidRPr="00421908">
              <w:rPr>
                <w:snapToGrid w:val="0"/>
                <w:color w:val="000000"/>
                <w:szCs w:val="22"/>
              </w:rPr>
              <w:t>t</w:t>
            </w:r>
            <w:r w:rsidRPr="00421908">
              <w:rPr>
                <w:snapToGrid w:val="0"/>
                <w:color w:val="000000"/>
                <w:position w:val="-6"/>
                <w:szCs w:val="22"/>
              </w:rPr>
              <w:t>w</w:t>
            </w:r>
            <w:r w:rsidRPr="00421908">
              <w:rPr>
                <w:snapToGrid w:val="0"/>
                <w:color w:val="000000"/>
                <w:szCs w:val="22"/>
              </w:rPr>
              <w:t xml:space="preserve"> = </w:t>
            </w:r>
          </w:p>
        </w:tc>
      </w:tr>
    </w:tbl>
    <w:p w14:paraId="01A91D85" w14:textId="77777777" w:rsidR="00DD1FB8" w:rsidRPr="00421908" w:rsidRDefault="00DD1FB8" w:rsidP="00DD1FB8">
      <w:pPr>
        <w:widowControl w:val="0"/>
        <w:rPr>
          <w:snapToGrid w:val="0"/>
          <w:color w:val="000000"/>
          <w:szCs w:val="22"/>
        </w:rPr>
      </w:pPr>
    </w:p>
    <w:p w14:paraId="4FDE1BA8" w14:textId="77777777" w:rsidR="00DD1FB8" w:rsidRPr="00421908" w:rsidRDefault="00DD1FB8" w:rsidP="00DD1FB8">
      <w:pPr>
        <w:widowControl w:val="0"/>
        <w:rPr>
          <w:snapToGrid w:val="0"/>
          <w:color w:val="000000"/>
          <w:szCs w:val="22"/>
        </w:rPr>
      </w:pPr>
    </w:p>
    <w:p w14:paraId="16D7D98C" w14:textId="77777777" w:rsidR="00DD1FB8" w:rsidRPr="00421908" w:rsidRDefault="00DD1FB8" w:rsidP="00DD1FB8">
      <w:pPr>
        <w:widowControl w:val="0"/>
        <w:rPr>
          <w:snapToGrid w:val="0"/>
          <w:color w:val="000000"/>
          <w:szCs w:val="22"/>
        </w:rPr>
      </w:pPr>
      <w:r w:rsidRPr="00421908">
        <w:rPr>
          <w:snapToGrid w:val="0"/>
          <w:color w:val="000000"/>
          <w:szCs w:val="22"/>
        </w:rPr>
        <w:t>Berechnete Abwurfgeschwindigkeiten:</w:t>
      </w:r>
    </w:p>
    <w:tbl>
      <w:tblPr>
        <w:tblW w:w="0" w:type="auto"/>
        <w:tblLayout w:type="fixed"/>
        <w:tblCellMar>
          <w:left w:w="43" w:type="dxa"/>
          <w:right w:w="43" w:type="dxa"/>
        </w:tblCellMar>
        <w:tblLook w:val="04A0" w:firstRow="1" w:lastRow="0" w:firstColumn="1" w:lastColumn="0" w:noHBand="0" w:noVBand="1"/>
      </w:tblPr>
      <w:tblGrid>
        <w:gridCol w:w="4491"/>
        <w:gridCol w:w="4491"/>
      </w:tblGrid>
      <w:tr w:rsidR="00DD1FB8" w:rsidRPr="00421908" w14:paraId="2BF8443D" w14:textId="77777777" w:rsidTr="00DD1FB8">
        <w:tc>
          <w:tcPr>
            <w:tcW w:w="4491" w:type="dxa"/>
          </w:tcPr>
          <w:p w14:paraId="71C182CF" w14:textId="77777777" w:rsidR="00DD1FB8" w:rsidRPr="00421908" w:rsidRDefault="00DD1FB8">
            <w:pPr>
              <w:widowControl w:val="0"/>
              <w:rPr>
                <w:snapToGrid w:val="0"/>
                <w:color w:val="000000"/>
                <w:szCs w:val="22"/>
              </w:rPr>
            </w:pPr>
            <w:r w:rsidRPr="00421908">
              <w:rPr>
                <w:snapToGrid w:val="0"/>
                <w:color w:val="000000"/>
                <w:szCs w:val="22"/>
              </w:rPr>
              <w:t>Federspannung ...</w:t>
            </w:r>
          </w:p>
        </w:tc>
        <w:tc>
          <w:tcPr>
            <w:tcW w:w="4491" w:type="dxa"/>
          </w:tcPr>
          <w:p w14:paraId="27C42CD2" w14:textId="77777777" w:rsidR="00DD1FB8" w:rsidRPr="00421908" w:rsidRDefault="00DD1FB8">
            <w:pPr>
              <w:widowControl w:val="0"/>
              <w:rPr>
                <w:snapToGrid w:val="0"/>
                <w:color w:val="000000"/>
                <w:szCs w:val="22"/>
              </w:rPr>
            </w:pPr>
            <w:r w:rsidRPr="00421908">
              <w:rPr>
                <w:snapToGrid w:val="0"/>
                <w:color w:val="000000"/>
                <w:szCs w:val="22"/>
              </w:rPr>
              <w:t>Federspannung ...</w:t>
            </w:r>
          </w:p>
        </w:tc>
      </w:tr>
      <w:tr w:rsidR="00DD1FB8" w:rsidRPr="00421908" w14:paraId="00966FCD" w14:textId="77777777" w:rsidTr="00DD1FB8">
        <w:tc>
          <w:tcPr>
            <w:tcW w:w="4491" w:type="dxa"/>
          </w:tcPr>
          <w:p w14:paraId="6E5EAABB" w14:textId="77777777" w:rsidR="00DD1FB8" w:rsidRPr="00421908" w:rsidRDefault="00DD1FB8">
            <w:pPr>
              <w:widowControl w:val="0"/>
              <w:rPr>
                <w:snapToGrid w:val="0"/>
                <w:color w:val="000000"/>
                <w:szCs w:val="22"/>
              </w:rPr>
            </w:pPr>
            <w:r w:rsidRPr="00421908">
              <w:rPr>
                <w:snapToGrid w:val="0"/>
                <w:color w:val="000000"/>
                <w:szCs w:val="22"/>
              </w:rPr>
              <w:t>a) v</w:t>
            </w:r>
            <w:r w:rsidRPr="00421908">
              <w:rPr>
                <w:snapToGrid w:val="0"/>
                <w:color w:val="000000"/>
                <w:position w:val="-6"/>
                <w:szCs w:val="22"/>
              </w:rPr>
              <w:t xml:space="preserve">o </w:t>
            </w:r>
            <w:r w:rsidRPr="00421908">
              <w:rPr>
                <w:snapToGrid w:val="0"/>
                <w:color w:val="000000"/>
                <w:szCs w:val="22"/>
              </w:rPr>
              <w:t xml:space="preserve">= </w:t>
            </w:r>
          </w:p>
          <w:p w14:paraId="40C8A837" w14:textId="77777777" w:rsidR="00DD1FB8" w:rsidRPr="00421908" w:rsidRDefault="00DD1FB8">
            <w:pPr>
              <w:widowControl w:val="0"/>
              <w:rPr>
                <w:snapToGrid w:val="0"/>
                <w:color w:val="000000"/>
                <w:szCs w:val="22"/>
                <w:lang w:val="en-GB"/>
              </w:rPr>
            </w:pPr>
            <w:r w:rsidRPr="00421908">
              <w:rPr>
                <w:snapToGrid w:val="0"/>
                <w:color w:val="000000"/>
                <w:szCs w:val="22"/>
                <w:lang w:val="en-GB"/>
              </w:rPr>
              <w:t>b) v</w:t>
            </w:r>
            <w:r w:rsidRPr="00421908">
              <w:rPr>
                <w:snapToGrid w:val="0"/>
                <w:color w:val="000000"/>
                <w:position w:val="-6"/>
                <w:szCs w:val="22"/>
                <w:lang w:val="en-GB"/>
              </w:rPr>
              <w:t>o</w:t>
            </w:r>
            <w:r w:rsidRPr="00421908">
              <w:rPr>
                <w:snapToGrid w:val="0"/>
                <w:color w:val="000000"/>
                <w:szCs w:val="22"/>
                <w:lang w:val="en-GB"/>
              </w:rPr>
              <w:t xml:space="preserve"> =</w:t>
            </w:r>
          </w:p>
        </w:tc>
        <w:tc>
          <w:tcPr>
            <w:tcW w:w="4491" w:type="dxa"/>
          </w:tcPr>
          <w:p w14:paraId="6CEA2F8D" w14:textId="77777777" w:rsidR="00DD1FB8" w:rsidRPr="00421908" w:rsidRDefault="00DD1FB8">
            <w:pPr>
              <w:widowControl w:val="0"/>
              <w:rPr>
                <w:snapToGrid w:val="0"/>
                <w:color w:val="000000"/>
                <w:szCs w:val="22"/>
                <w:lang w:val="en-GB"/>
              </w:rPr>
            </w:pPr>
            <w:r w:rsidRPr="00421908">
              <w:rPr>
                <w:snapToGrid w:val="0"/>
                <w:color w:val="000000"/>
                <w:szCs w:val="22"/>
                <w:lang w:val="en-GB"/>
              </w:rPr>
              <w:t>a) v</w:t>
            </w:r>
            <w:r w:rsidRPr="00421908">
              <w:rPr>
                <w:snapToGrid w:val="0"/>
                <w:color w:val="000000"/>
                <w:position w:val="-6"/>
                <w:szCs w:val="22"/>
                <w:lang w:val="en-GB"/>
              </w:rPr>
              <w:t xml:space="preserve">o </w:t>
            </w:r>
            <w:r w:rsidRPr="00421908">
              <w:rPr>
                <w:snapToGrid w:val="0"/>
                <w:color w:val="000000"/>
                <w:szCs w:val="22"/>
                <w:lang w:val="en-GB"/>
              </w:rPr>
              <w:t xml:space="preserve">= </w:t>
            </w:r>
          </w:p>
          <w:p w14:paraId="6F2F31CD" w14:textId="77777777" w:rsidR="00DD1FB8" w:rsidRPr="00421908" w:rsidRDefault="00DD1FB8">
            <w:pPr>
              <w:widowControl w:val="0"/>
              <w:rPr>
                <w:snapToGrid w:val="0"/>
                <w:color w:val="000000"/>
                <w:szCs w:val="22"/>
              </w:rPr>
            </w:pPr>
            <w:r w:rsidRPr="00421908">
              <w:rPr>
                <w:snapToGrid w:val="0"/>
                <w:color w:val="000000"/>
                <w:szCs w:val="22"/>
              </w:rPr>
              <w:t>b) v</w:t>
            </w:r>
            <w:r w:rsidRPr="00421908">
              <w:rPr>
                <w:snapToGrid w:val="0"/>
                <w:color w:val="000000"/>
                <w:position w:val="-6"/>
                <w:szCs w:val="22"/>
              </w:rPr>
              <w:t>o</w:t>
            </w:r>
            <w:r w:rsidRPr="00421908">
              <w:rPr>
                <w:snapToGrid w:val="0"/>
                <w:color w:val="000000"/>
                <w:szCs w:val="22"/>
              </w:rPr>
              <w:t xml:space="preserve"> =</w:t>
            </w:r>
          </w:p>
        </w:tc>
      </w:tr>
    </w:tbl>
    <w:p w14:paraId="264BB55C" w14:textId="77777777" w:rsidR="00DD1FB8" w:rsidRPr="00421908" w:rsidRDefault="00DD1FB8" w:rsidP="00DD1FB8">
      <w:pPr>
        <w:widowControl w:val="0"/>
        <w:rPr>
          <w:snapToGrid w:val="0"/>
          <w:color w:val="000000"/>
          <w:szCs w:val="22"/>
        </w:rPr>
      </w:pPr>
    </w:p>
    <w:p w14:paraId="41795281" w14:textId="77777777" w:rsidR="00DD1FB8" w:rsidRPr="00421908" w:rsidRDefault="00DD1FB8" w:rsidP="00DD1FB8">
      <w:pPr>
        <w:widowControl w:val="0"/>
        <w:rPr>
          <w:snapToGrid w:val="0"/>
          <w:color w:val="000000"/>
          <w:szCs w:val="22"/>
        </w:rPr>
      </w:pPr>
    </w:p>
    <w:p w14:paraId="665EFA29" w14:textId="77777777" w:rsidR="00DD1FB8" w:rsidRPr="00421908" w:rsidRDefault="00DD1FB8" w:rsidP="00DD1FB8">
      <w:pPr>
        <w:widowControl w:val="0"/>
        <w:rPr>
          <w:snapToGrid w:val="0"/>
          <w:color w:val="000000"/>
          <w:szCs w:val="22"/>
        </w:rPr>
      </w:pPr>
      <w:r w:rsidRPr="00421908">
        <w:rPr>
          <w:snapToGrid w:val="0"/>
          <w:color w:val="000000"/>
          <w:szCs w:val="22"/>
        </w:rPr>
        <w:t>Beurteilen Sie die Genauigkeit der Ergebnisse, die sich aus den Varianten a) und b) ergeben. Welches Verfahren würden Sie bevorzugen?</w:t>
      </w:r>
    </w:p>
    <w:p w14:paraId="64AFF093" w14:textId="77777777" w:rsidR="00DD1FB8" w:rsidRPr="00421908" w:rsidRDefault="00DD1FB8" w:rsidP="00DD1FB8">
      <w:pPr>
        <w:pStyle w:val="berschrift4"/>
        <w:jc w:val="left"/>
        <w:rPr>
          <w:snapToGrid w:val="0"/>
          <w:sz w:val="22"/>
          <w:szCs w:val="22"/>
        </w:rPr>
      </w:pPr>
      <w:r w:rsidRPr="00421908">
        <w:rPr>
          <w:b w:val="0"/>
          <w:snapToGrid w:val="0"/>
          <w:sz w:val="22"/>
          <w:szCs w:val="22"/>
        </w:rPr>
        <w:br w:type="page"/>
      </w:r>
      <w:r w:rsidRPr="00421908">
        <w:rPr>
          <w:snapToGrid w:val="0"/>
          <w:sz w:val="22"/>
          <w:szCs w:val="22"/>
        </w:rPr>
        <w:lastRenderedPageBreak/>
        <w:t>64. Verbundene Federschwinger</w:t>
      </w:r>
    </w:p>
    <w:p w14:paraId="4CAD3701" w14:textId="77777777" w:rsidR="00DD1FB8" w:rsidRPr="00421908" w:rsidRDefault="00DD1FB8" w:rsidP="00DD1FB8">
      <w:pPr>
        <w:rPr>
          <w:szCs w:val="22"/>
        </w:rPr>
      </w:pPr>
    </w:p>
    <w:p w14:paraId="2C240804" w14:textId="77777777" w:rsidR="00DD1FB8" w:rsidRPr="00421908" w:rsidRDefault="00DD1FB8" w:rsidP="00DD1FB8">
      <w:pPr>
        <w:widowControl w:val="0"/>
        <w:jc w:val="both"/>
        <w:rPr>
          <w:snapToGrid w:val="0"/>
          <w:color w:val="000000"/>
          <w:szCs w:val="22"/>
        </w:rPr>
      </w:pPr>
      <w:r w:rsidRPr="00421908">
        <w:rPr>
          <w:snapToGrid w:val="0"/>
          <w:color w:val="000000"/>
          <w:szCs w:val="22"/>
          <w:u w:val="single"/>
        </w:rPr>
        <w:t>Vorbereitung:</w:t>
      </w:r>
    </w:p>
    <w:p w14:paraId="7D545572" w14:textId="77777777" w:rsidR="00DD1FB8" w:rsidRPr="00421908" w:rsidRDefault="00DD1FB8" w:rsidP="00DD1FB8">
      <w:pPr>
        <w:widowControl w:val="0"/>
        <w:jc w:val="both"/>
        <w:rPr>
          <w:snapToGrid w:val="0"/>
          <w:color w:val="000000"/>
          <w:szCs w:val="22"/>
        </w:rPr>
      </w:pPr>
      <w:r w:rsidRPr="00421908">
        <w:rPr>
          <w:snapToGrid w:val="0"/>
          <w:color w:val="000000"/>
          <w:szCs w:val="22"/>
        </w:rPr>
        <w:t>Zeigen Sie durch Rechnung, ob Münchhausen spinnt oder nicht!</w:t>
      </w:r>
    </w:p>
    <w:p w14:paraId="275EE802" w14:textId="77777777" w:rsidR="00DD1FB8" w:rsidRPr="00421908" w:rsidRDefault="00DD1FB8" w:rsidP="00DD1FB8">
      <w:pPr>
        <w:widowControl w:val="0"/>
        <w:jc w:val="both"/>
        <w:rPr>
          <w:snapToGrid w:val="0"/>
          <w:color w:val="000000"/>
          <w:szCs w:val="22"/>
        </w:rPr>
      </w:pPr>
      <w:r w:rsidRPr="00421908">
        <w:rPr>
          <w:snapToGrid w:val="0"/>
          <w:color w:val="000000"/>
          <w:szCs w:val="22"/>
        </w:rPr>
        <w:t>Münchhausenstory:</w:t>
      </w:r>
    </w:p>
    <w:p w14:paraId="7EF75649" w14:textId="77777777" w:rsidR="00DD1FB8" w:rsidRPr="00421908" w:rsidRDefault="00DD1FB8" w:rsidP="00DD1FB8">
      <w:pPr>
        <w:widowControl w:val="0"/>
        <w:jc w:val="both"/>
        <w:rPr>
          <w:snapToGrid w:val="0"/>
          <w:color w:val="000000"/>
          <w:szCs w:val="22"/>
        </w:rPr>
      </w:pPr>
      <w:r w:rsidRPr="00421908">
        <w:rPr>
          <w:snapToGrid w:val="0"/>
          <w:color w:val="000000"/>
          <w:szCs w:val="22"/>
        </w:rPr>
        <w:t xml:space="preserve">„ Als ich auf meiner Uganda-Expedition von dem antiken Ort Walelai am Albert-Nil einige kleine Souvenirs „entleihen“ wollte, fiel ich in die Hände eines gefürchteten Geheimbundes. Da ich nach Ansicht dieser Burschen den Ort in böser Absicht betreten hatte, sollte ein Gottesurteil entscheiden, ob ich meine zarten Füße an die Nilkrokodile verlieren würde oder nicht. </w:t>
      </w:r>
    </w:p>
    <w:p w14:paraId="71B62C3F" w14:textId="77777777" w:rsidR="00DD1FB8" w:rsidRPr="00421908" w:rsidRDefault="00DD1FB8" w:rsidP="00DD1FB8">
      <w:pPr>
        <w:widowControl w:val="0"/>
        <w:jc w:val="both"/>
        <w:rPr>
          <w:snapToGrid w:val="0"/>
          <w:color w:val="000000"/>
          <w:szCs w:val="22"/>
        </w:rPr>
      </w:pPr>
      <w:r w:rsidRPr="00421908">
        <w:rPr>
          <w:snapToGrid w:val="0"/>
          <w:color w:val="000000"/>
          <w:szCs w:val="22"/>
        </w:rPr>
        <w:t xml:space="preserve">Dazu haben sie mich an zwei großen Spiralfedern über dem Nil aufgeknüpft. </w:t>
      </w:r>
    </w:p>
    <w:p w14:paraId="74CC654B" w14:textId="77777777" w:rsidR="00DD1FB8" w:rsidRPr="00421908" w:rsidRDefault="00DD1FB8" w:rsidP="00DD1FB8">
      <w:pPr>
        <w:widowControl w:val="0"/>
        <w:jc w:val="both"/>
        <w:rPr>
          <w:snapToGrid w:val="0"/>
          <w:color w:val="000000"/>
          <w:szCs w:val="22"/>
        </w:rPr>
      </w:pPr>
      <w:r w:rsidRPr="00421908">
        <w:rPr>
          <w:snapToGrid w:val="0"/>
          <w:color w:val="000000"/>
          <w:szCs w:val="22"/>
        </w:rPr>
        <w:t xml:space="preserve">Feder 1: Federkonstante 1 000 N/m, Eigengewicht der Feder = 200 N, Federlänge unbelastet = 2,8 m </w:t>
      </w:r>
    </w:p>
    <w:p w14:paraId="6056EA8D" w14:textId="77777777" w:rsidR="00DD1FB8" w:rsidRPr="00421908" w:rsidRDefault="00DD1FB8" w:rsidP="00DD1FB8">
      <w:pPr>
        <w:widowControl w:val="0"/>
        <w:jc w:val="both"/>
        <w:rPr>
          <w:snapToGrid w:val="0"/>
          <w:color w:val="000000"/>
          <w:szCs w:val="22"/>
        </w:rPr>
      </w:pPr>
      <w:r w:rsidRPr="00421908">
        <w:rPr>
          <w:snapToGrid w:val="0"/>
          <w:color w:val="000000"/>
          <w:szCs w:val="22"/>
        </w:rPr>
        <w:t xml:space="preserve">Feder 2:  Federkonstante 4 900 N/m, Eigengewicht der Feder = 250 N, Federlänge unbelastet = 2,7 m </w:t>
      </w:r>
    </w:p>
    <w:p w14:paraId="01710A41" w14:textId="77777777" w:rsidR="00DD1FB8" w:rsidRPr="00421908" w:rsidRDefault="00DD1FB8" w:rsidP="00DD1FB8">
      <w:pPr>
        <w:widowControl w:val="0"/>
        <w:jc w:val="both"/>
        <w:rPr>
          <w:snapToGrid w:val="0"/>
          <w:color w:val="000000"/>
          <w:szCs w:val="22"/>
        </w:rPr>
      </w:pPr>
      <w:r w:rsidRPr="00421908">
        <w:rPr>
          <w:snapToGrid w:val="0"/>
          <w:color w:val="000000"/>
          <w:szCs w:val="22"/>
        </w:rPr>
        <w:t xml:space="preserve">Zum Glück durfte ich aber wählen, ob die Feder 1 über Feder 2 oder Feder 2 über Feder 1 hängen sollte: Jeder cm konnte kostbar sein! Der Abstand zwischen dem Haken der unteren Feder und meiner Fußspitze betrug 2,0 m (siehe Skizze!) </w:t>
      </w:r>
    </w:p>
    <w:p w14:paraId="68A309B9" w14:textId="77777777" w:rsidR="00DD1FB8" w:rsidRPr="00421908" w:rsidRDefault="00DD1FB8" w:rsidP="00DD1FB8">
      <w:pPr>
        <w:widowControl w:val="0"/>
        <w:jc w:val="both"/>
        <w:rPr>
          <w:snapToGrid w:val="0"/>
          <w:color w:val="000000"/>
          <w:szCs w:val="22"/>
        </w:rPr>
      </w:pPr>
      <w:r w:rsidRPr="00421908">
        <w:rPr>
          <w:snapToGrid w:val="0"/>
          <w:color w:val="000000"/>
          <w:szCs w:val="22"/>
        </w:rPr>
        <w:t>Tja, Leute, wenn ich ( m</w:t>
      </w:r>
      <w:r w:rsidRPr="00421908">
        <w:rPr>
          <w:snapToGrid w:val="0"/>
          <w:color w:val="000000"/>
          <w:position w:val="-5"/>
          <w:szCs w:val="22"/>
        </w:rPr>
        <w:t>M</w:t>
      </w:r>
      <w:r w:rsidRPr="00421908">
        <w:rPr>
          <w:snapToGrid w:val="0"/>
          <w:color w:val="000000"/>
          <w:szCs w:val="22"/>
        </w:rPr>
        <w:t xml:space="preserve"> = 100 kg ) physikalisch nicht so bewandert und im Kopfrechnen nicht so stark wäre, dann brauchte ich mir heute keine Schuhe mehr zu kaufen! Denn dieses dürfte jedem klar sein, dass die Gesamtlänge x entscheidend von der Kombination der Federn abhängt.“ („ Geschichten aus Bad Einstein“)</w:t>
      </w:r>
    </w:p>
    <w:p w14:paraId="51B8DB32" w14:textId="77777777" w:rsidR="00DD1FB8" w:rsidRPr="00421908" w:rsidRDefault="00DD1FB8" w:rsidP="00DD1FB8">
      <w:pPr>
        <w:widowControl w:val="0"/>
        <w:jc w:val="both"/>
        <w:rPr>
          <w:snapToGrid w:val="0"/>
          <w:color w:val="000000"/>
          <w:szCs w:val="22"/>
        </w:rPr>
      </w:pPr>
      <w:r w:rsidRPr="00421908">
        <w:rPr>
          <w:snapToGrid w:val="0"/>
          <w:color w:val="000000"/>
          <w:szCs w:val="22"/>
          <w:u w:val="single"/>
        </w:rPr>
        <w:t>Aufgabe:</w:t>
      </w:r>
    </w:p>
    <w:p w14:paraId="3BBDDC10" w14:textId="77777777" w:rsidR="00DD1FB8" w:rsidRPr="00421908" w:rsidRDefault="00DD1FB8" w:rsidP="00DD1FB8">
      <w:pPr>
        <w:widowControl w:val="0"/>
        <w:jc w:val="both"/>
        <w:rPr>
          <w:snapToGrid w:val="0"/>
          <w:color w:val="000000"/>
          <w:szCs w:val="22"/>
        </w:rPr>
      </w:pPr>
      <w:r w:rsidRPr="00421908">
        <w:rPr>
          <w:snapToGrid w:val="0"/>
          <w:color w:val="000000"/>
          <w:szCs w:val="22"/>
        </w:rPr>
        <w:t>1) Ermitteln Sie zu vier vorgegebenen Federn jeweils die Federlänge (Federn nach zunehmender Länge nummerieren!), deren Gewicht und die Federkonstante  (übersichtliche Tabelle anlegen)!</w:t>
      </w:r>
    </w:p>
    <w:p w14:paraId="7DB035EA" w14:textId="77777777" w:rsidR="00DD1FB8" w:rsidRPr="00421908" w:rsidRDefault="00DD1FB8" w:rsidP="00DD1FB8">
      <w:pPr>
        <w:widowControl w:val="0"/>
        <w:jc w:val="both"/>
        <w:rPr>
          <w:snapToGrid w:val="0"/>
          <w:color w:val="000000"/>
          <w:szCs w:val="22"/>
        </w:rPr>
      </w:pPr>
      <w:r w:rsidRPr="00421908">
        <w:rPr>
          <w:snapToGrid w:val="0"/>
          <w:color w:val="000000"/>
          <w:szCs w:val="22"/>
        </w:rPr>
        <w:t xml:space="preserve">2) Wählen Sie die Federn mit dem größten Unterschied in der Federkonstante bei annähernd gleicher Länge und überprüfen Sie, ob die Anordnung der Federn Einfluss auf die Gesamtlänge der Federn hat. </w:t>
      </w:r>
    </w:p>
    <w:p w14:paraId="6C11459F" w14:textId="77777777" w:rsidR="00DD1FB8" w:rsidRPr="00421908" w:rsidRDefault="00DD1FB8" w:rsidP="00DD1FB8">
      <w:pPr>
        <w:widowControl w:val="0"/>
        <w:jc w:val="both"/>
        <w:rPr>
          <w:snapToGrid w:val="0"/>
          <w:color w:val="000000"/>
          <w:szCs w:val="22"/>
        </w:rPr>
      </w:pPr>
      <w:r w:rsidRPr="00421908">
        <w:rPr>
          <w:snapToGrid w:val="0"/>
          <w:color w:val="000000"/>
          <w:szCs w:val="22"/>
        </w:rPr>
        <w:t xml:space="preserve">3) Wählen Sie die Federn mit dem größten Gewichtsunterschied  und überprüfen Sie, auch hierfür den  Einfluss der Anordnung auf die Gesamtlänge der Federn hat. </w:t>
      </w:r>
    </w:p>
    <w:p w14:paraId="6DA8C917" w14:textId="77777777" w:rsidR="00DD1FB8" w:rsidRPr="00421908" w:rsidRDefault="00DD1FB8" w:rsidP="00DD1FB8">
      <w:pPr>
        <w:widowControl w:val="0"/>
        <w:jc w:val="both"/>
        <w:rPr>
          <w:snapToGrid w:val="0"/>
          <w:color w:val="000000"/>
          <w:szCs w:val="22"/>
        </w:rPr>
      </w:pPr>
      <w:r w:rsidRPr="00421908">
        <w:rPr>
          <w:snapToGrid w:val="0"/>
          <w:color w:val="000000"/>
          <w:szCs w:val="22"/>
        </w:rPr>
        <w:t>4) Überprüfen Sie die Ergebnisse aus 2) und 3) durch Berechnungen.</w:t>
      </w:r>
    </w:p>
    <w:p w14:paraId="7F375995" w14:textId="77777777" w:rsidR="00DD1FB8" w:rsidRPr="00421908" w:rsidRDefault="00DD1FB8" w:rsidP="00DD1FB8">
      <w:pPr>
        <w:widowControl w:val="0"/>
        <w:jc w:val="both"/>
        <w:rPr>
          <w:snapToGrid w:val="0"/>
          <w:color w:val="000000"/>
          <w:szCs w:val="22"/>
        </w:rPr>
      </w:pPr>
      <w:r w:rsidRPr="00421908">
        <w:rPr>
          <w:snapToGrid w:val="0"/>
          <w:color w:val="000000"/>
          <w:szCs w:val="22"/>
        </w:rPr>
        <w:t>Formulieren Sie Ihre Erkenntnisse!</w:t>
      </w:r>
    </w:p>
    <w:p w14:paraId="0974AE6E" w14:textId="77777777" w:rsidR="00DD1FB8" w:rsidRPr="00421908" w:rsidRDefault="00DD1FB8" w:rsidP="00DD1FB8">
      <w:pPr>
        <w:pStyle w:val="berschrift4"/>
        <w:jc w:val="left"/>
        <w:rPr>
          <w:snapToGrid w:val="0"/>
          <w:sz w:val="22"/>
          <w:szCs w:val="22"/>
        </w:rPr>
      </w:pPr>
      <w:r w:rsidRPr="00421908">
        <w:rPr>
          <w:b w:val="0"/>
          <w:snapToGrid w:val="0"/>
          <w:sz w:val="22"/>
          <w:szCs w:val="22"/>
        </w:rPr>
        <w:br w:type="page"/>
      </w:r>
      <w:r w:rsidRPr="00421908">
        <w:rPr>
          <w:snapToGrid w:val="0"/>
          <w:sz w:val="22"/>
          <w:szCs w:val="22"/>
        </w:rPr>
        <w:lastRenderedPageBreak/>
        <w:t>65. Aktivität einer Kaliumverbindung</w:t>
      </w:r>
    </w:p>
    <w:p w14:paraId="5C546AD5" w14:textId="77777777" w:rsidR="00DD1FB8" w:rsidRPr="00421908" w:rsidRDefault="00DD1FB8" w:rsidP="00DD1FB8">
      <w:pPr>
        <w:widowControl w:val="0"/>
        <w:jc w:val="center"/>
        <w:rPr>
          <w:snapToGrid w:val="0"/>
          <w:color w:val="000000"/>
          <w:szCs w:val="22"/>
        </w:rPr>
      </w:pPr>
    </w:p>
    <w:p w14:paraId="2D93420D" w14:textId="77777777" w:rsidR="00DD1FB8" w:rsidRPr="00421908" w:rsidRDefault="00DD1FB8" w:rsidP="00DD1FB8">
      <w:pPr>
        <w:widowControl w:val="0"/>
        <w:jc w:val="both"/>
        <w:rPr>
          <w:snapToGrid w:val="0"/>
          <w:color w:val="000000"/>
          <w:szCs w:val="22"/>
        </w:rPr>
      </w:pPr>
      <w:r w:rsidRPr="00421908">
        <w:rPr>
          <w:b/>
          <w:snapToGrid w:val="0"/>
          <w:color w:val="000000"/>
          <w:szCs w:val="22"/>
          <w:u w:val="single"/>
        </w:rPr>
        <w:t>Aufgabe:</w:t>
      </w:r>
      <w:r w:rsidRPr="00421908">
        <w:rPr>
          <w:snapToGrid w:val="0"/>
          <w:color w:val="000000"/>
          <w:szCs w:val="22"/>
        </w:rPr>
        <w:t xml:space="preserve"> </w:t>
      </w:r>
    </w:p>
    <w:p w14:paraId="0559A9F1" w14:textId="77777777" w:rsidR="00DD1FB8" w:rsidRPr="00421908" w:rsidRDefault="00DD1FB8" w:rsidP="00DD1FB8">
      <w:pPr>
        <w:widowControl w:val="0"/>
        <w:jc w:val="both"/>
        <w:rPr>
          <w:snapToGrid w:val="0"/>
          <w:color w:val="000000"/>
          <w:szCs w:val="22"/>
        </w:rPr>
      </w:pPr>
      <w:r w:rsidRPr="00421908">
        <w:rPr>
          <w:snapToGrid w:val="0"/>
          <w:color w:val="000000"/>
          <w:szCs w:val="22"/>
        </w:rPr>
        <w:t>Bestimmen Sie die Aktivität einer Kaliumverbindung in Abhängigkeit der Masse und bestimmen Sie die Reichweite der Strahlung.</w:t>
      </w:r>
    </w:p>
    <w:p w14:paraId="5BD94563" w14:textId="77777777" w:rsidR="00DD1FB8" w:rsidRPr="00421908" w:rsidRDefault="00DD1FB8" w:rsidP="00DD1FB8">
      <w:pPr>
        <w:widowControl w:val="0"/>
        <w:jc w:val="both"/>
        <w:rPr>
          <w:snapToGrid w:val="0"/>
          <w:color w:val="000000"/>
          <w:szCs w:val="22"/>
        </w:rPr>
      </w:pPr>
      <w:r w:rsidRPr="00421908">
        <w:rPr>
          <w:b/>
          <w:snapToGrid w:val="0"/>
          <w:color w:val="000000"/>
          <w:szCs w:val="22"/>
          <w:u w:val="single"/>
        </w:rPr>
        <w:t>Vorbetrachtungen:</w:t>
      </w:r>
    </w:p>
    <w:p w14:paraId="3947C1B4" w14:textId="77777777" w:rsidR="00DD1FB8" w:rsidRPr="00421908" w:rsidRDefault="00DD1FB8" w:rsidP="00DD1FB8">
      <w:pPr>
        <w:widowControl w:val="0"/>
        <w:jc w:val="both"/>
        <w:rPr>
          <w:snapToGrid w:val="0"/>
          <w:color w:val="000000"/>
          <w:szCs w:val="22"/>
        </w:rPr>
      </w:pPr>
      <w:r w:rsidRPr="00421908">
        <w:rPr>
          <w:snapToGrid w:val="0"/>
          <w:color w:val="000000"/>
          <w:szCs w:val="22"/>
        </w:rPr>
        <w:t xml:space="preserve">1) Informieren Sie sich über die Isotope des Kaliums. </w:t>
      </w:r>
    </w:p>
    <w:p w14:paraId="10DEEEF6" w14:textId="77777777" w:rsidR="00DD1FB8" w:rsidRPr="00421908" w:rsidRDefault="00DD1FB8" w:rsidP="00DD1FB8">
      <w:pPr>
        <w:widowControl w:val="0"/>
        <w:jc w:val="both"/>
        <w:rPr>
          <w:snapToGrid w:val="0"/>
          <w:color w:val="000000"/>
          <w:szCs w:val="22"/>
        </w:rPr>
      </w:pPr>
      <w:r w:rsidRPr="00421908">
        <w:rPr>
          <w:snapToGrid w:val="0"/>
          <w:color w:val="000000"/>
          <w:szCs w:val="22"/>
        </w:rPr>
        <w:t>2) Was ist Aktivität ? Wie kann Sie experimentell ermittelt werden?</w:t>
      </w:r>
    </w:p>
    <w:p w14:paraId="5381FB4E" w14:textId="77777777" w:rsidR="00DD1FB8" w:rsidRPr="00421908" w:rsidRDefault="00DD1FB8" w:rsidP="00DD1FB8">
      <w:pPr>
        <w:widowControl w:val="0"/>
        <w:jc w:val="both"/>
        <w:rPr>
          <w:snapToGrid w:val="0"/>
          <w:color w:val="000000"/>
          <w:szCs w:val="22"/>
        </w:rPr>
      </w:pPr>
      <w:r w:rsidRPr="00421908">
        <w:rPr>
          <w:snapToGrid w:val="0"/>
          <w:color w:val="000000"/>
          <w:szCs w:val="22"/>
        </w:rPr>
        <w:t>3) Was ist der Nulleffekt und wie entsteht er?</w:t>
      </w:r>
    </w:p>
    <w:p w14:paraId="3C92B20F" w14:textId="77777777" w:rsidR="00DD1FB8" w:rsidRPr="00421908" w:rsidRDefault="00DD1FB8" w:rsidP="00DD1FB8">
      <w:pPr>
        <w:widowControl w:val="0"/>
        <w:jc w:val="both"/>
        <w:rPr>
          <w:snapToGrid w:val="0"/>
          <w:color w:val="000000"/>
          <w:szCs w:val="22"/>
        </w:rPr>
      </w:pPr>
      <w:r w:rsidRPr="00421908">
        <w:rPr>
          <w:snapToGrid w:val="0"/>
          <w:color w:val="000000"/>
          <w:szCs w:val="22"/>
        </w:rPr>
        <w:t>4) Bereiten Sie ein geeignetes (übersichtliches) Messprotokoll vor!</w:t>
      </w:r>
    </w:p>
    <w:p w14:paraId="62C5B14E" w14:textId="77777777" w:rsidR="00DD1FB8" w:rsidRPr="00421908" w:rsidRDefault="00DD1FB8" w:rsidP="00DD1FB8">
      <w:pPr>
        <w:widowControl w:val="0"/>
        <w:jc w:val="both"/>
        <w:rPr>
          <w:snapToGrid w:val="0"/>
          <w:color w:val="000000"/>
          <w:szCs w:val="22"/>
        </w:rPr>
      </w:pPr>
      <w:r w:rsidRPr="00421908">
        <w:rPr>
          <w:b/>
          <w:snapToGrid w:val="0"/>
          <w:color w:val="000000"/>
          <w:szCs w:val="22"/>
          <w:u w:val="single"/>
        </w:rPr>
        <w:t>Durchführung und Auswertung:</w:t>
      </w:r>
    </w:p>
    <w:p w14:paraId="552FDE98" w14:textId="77777777" w:rsidR="00DD1FB8" w:rsidRPr="00421908" w:rsidRDefault="00DD1FB8" w:rsidP="00DD1FB8">
      <w:pPr>
        <w:widowControl w:val="0"/>
        <w:jc w:val="both"/>
        <w:rPr>
          <w:snapToGrid w:val="0"/>
          <w:color w:val="000000"/>
          <w:szCs w:val="22"/>
        </w:rPr>
      </w:pPr>
      <w:r w:rsidRPr="00421908">
        <w:rPr>
          <w:snapToGrid w:val="0"/>
          <w:color w:val="000000"/>
          <w:szCs w:val="22"/>
        </w:rPr>
        <w:t>1) Bestimmen Sie die Nullrate durch 5 Messungen über 30 Sekunden und berechnen Sie die durchschnittliche Nullrate.</w:t>
      </w:r>
    </w:p>
    <w:p w14:paraId="287B3E38" w14:textId="77777777" w:rsidR="00DD1FB8" w:rsidRPr="00421908" w:rsidRDefault="00DD1FB8" w:rsidP="00DD1FB8">
      <w:pPr>
        <w:widowControl w:val="0"/>
        <w:jc w:val="both"/>
        <w:rPr>
          <w:snapToGrid w:val="0"/>
          <w:color w:val="000000"/>
          <w:szCs w:val="22"/>
        </w:rPr>
      </w:pPr>
      <w:r w:rsidRPr="00421908">
        <w:rPr>
          <w:snapToGrid w:val="0"/>
          <w:color w:val="000000"/>
          <w:szCs w:val="22"/>
        </w:rPr>
        <w:t>2) Bestimmen Sie die Aktivität der gesamten Menge KNO</w:t>
      </w:r>
      <w:r w:rsidRPr="00421908">
        <w:rPr>
          <w:snapToGrid w:val="0"/>
          <w:color w:val="000000"/>
          <w:position w:val="-6"/>
          <w:szCs w:val="22"/>
        </w:rPr>
        <w:t>3</w:t>
      </w:r>
      <w:r w:rsidRPr="00421908">
        <w:rPr>
          <w:snapToGrid w:val="0"/>
          <w:color w:val="000000"/>
          <w:szCs w:val="22"/>
        </w:rPr>
        <w:t xml:space="preserve"> durch dreimalige Messung (unter Berücksichtigung der Nullrate). Dabei sollte das Zählrohr sehr dicht über der Menge befestigt sein!</w:t>
      </w:r>
    </w:p>
    <w:p w14:paraId="1B0EAB62" w14:textId="77777777" w:rsidR="00DD1FB8" w:rsidRPr="00421908" w:rsidRDefault="00DD1FB8" w:rsidP="00DD1FB8">
      <w:pPr>
        <w:widowControl w:val="0"/>
        <w:jc w:val="both"/>
        <w:rPr>
          <w:snapToGrid w:val="0"/>
          <w:color w:val="000000"/>
          <w:szCs w:val="22"/>
        </w:rPr>
      </w:pPr>
      <w:r w:rsidRPr="00421908">
        <w:rPr>
          <w:snapToGrid w:val="0"/>
          <w:color w:val="000000"/>
          <w:szCs w:val="22"/>
        </w:rPr>
        <w:t>3) Reduzieren Sie die Menge etwa auf die Hälfte und wiederholen Sie die Messung der Aufgabe 2.</w:t>
      </w:r>
    </w:p>
    <w:p w14:paraId="1CD19B8E" w14:textId="77777777" w:rsidR="00DD1FB8" w:rsidRPr="00421908" w:rsidRDefault="00DD1FB8" w:rsidP="00DD1FB8">
      <w:pPr>
        <w:widowControl w:val="0"/>
        <w:jc w:val="both"/>
        <w:rPr>
          <w:snapToGrid w:val="0"/>
          <w:color w:val="000000"/>
          <w:szCs w:val="22"/>
        </w:rPr>
      </w:pPr>
      <w:r w:rsidRPr="00421908">
        <w:rPr>
          <w:snapToGrid w:val="0"/>
          <w:color w:val="000000"/>
          <w:szCs w:val="22"/>
        </w:rPr>
        <w:t>4) Vergleichen Sie die Durchschnittswerte aus Aufgabe 2 und 3. Versuchen Sie eine Erklärung für das Ergebnis zu geben!</w:t>
      </w:r>
    </w:p>
    <w:p w14:paraId="30495EF8" w14:textId="77777777" w:rsidR="00DD1FB8" w:rsidRPr="00421908" w:rsidRDefault="00DD1FB8" w:rsidP="00DD1FB8">
      <w:pPr>
        <w:widowControl w:val="0"/>
        <w:jc w:val="both"/>
        <w:rPr>
          <w:snapToGrid w:val="0"/>
          <w:color w:val="000000"/>
          <w:szCs w:val="22"/>
        </w:rPr>
      </w:pPr>
      <w:r w:rsidRPr="00421908">
        <w:rPr>
          <w:snapToGrid w:val="0"/>
          <w:color w:val="000000"/>
          <w:szCs w:val="22"/>
        </w:rPr>
        <w:t>5) Verändern Sie den Abstand zwischen Substanz und Zählrohr zweimal um je 4 cm und führen Sie jeweils 3 Messungen durch. Stellen Sie die Aktivität in Abhängigkeit vom Abstand graphisch dar und formulieren Sie ein Ergebnis!</w:t>
      </w:r>
    </w:p>
    <w:p w14:paraId="09CD1568" w14:textId="77777777" w:rsidR="00DD1FB8" w:rsidRPr="00421908" w:rsidRDefault="00DD1FB8" w:rsidP="00DD1FB8">
      <w:pPr>
        <w:widowControl w:val="0"/>
        <w:spacing w:line="360" w:lineRule="atLeast"/>
        <w:rPr>
          <w:snapToGrid w:val="0"/>
          <w:color w:val="000000"/>
          <w:szCs w:val="22"/>
        </w:rPr>
      </w:pPr>
      <w:r w:rsidRPr="00421908">
        <w:rPr>
          <w:snapToGrid w:val="0"/>
          <w:color w:val="000000"/>
          <w:szCs w:val="22"/>
        </w:rPr>
        <w:br w:type="page"/>
      </w:r>
      <w:r w:rsidRPr="00421908">
        <w:rPr>
          <w:rStyle w:val="berschrift4Zchn"/>
          <w:sz w:val="22"/>
          <w:szCs w:val="22"/>
        </w:rPr>
        <w:lastRenderedPageBreak/>
        <w:t>66. Kraftumformende Einrichtungen</w:t>
      </w:r>
      <w:r w:rsidRPr="00421908">
        <w:rPr>
          <w:b/>
          <w:snapToGrid w:val="0"/>
          <w:color w:val="000000"/>
          <w:szCs w:val="22"/>
          <w:u w:val="single"/>
        </w:rPr>
        <w:br/>
      </w:r>
      <w:r w:rsidRPr="00421908">
        <w:rPr>
          <w:b/>
          <w:snapToGrid w:val="0"/>
          <w:color w:val="000000"/>
          <w:szCs w:val="22"/>
          <w:u w:val="single"/>
        </w:rPr>
        <w:br/>
        <w:t>Aufgabe:</w:t>
      </w:r>
      <w:r w:rsidRPr="00421908">
        <w:rPr>
          <w:snapToGrid w:val="0"/>
          <w:color w:val="000000"/>
          <w:szCs w:val="22"/>
        </w:rPr>
        <w:t xml:space="preserve"> </w:t>
      </w:r>
    </w:p>
    <w:p w14:paraId="1BBAEAEF" w14:textId="77777777" w:rsidR="00DD1FB8" w:rsidRPr="00421908" w:rsidRDefault="00DD1FB8" w:rsidP="00DD1FB8">
      <w:pPr>
        <w:widowControl w:val="0"/>
        <w:spacing w:line="360" w:lineRule="atLeast"/>
        <w:rPr>
          <w:snapToGrid w:val="0"/>
          <w:color w:val="000000"/>
          <w:szCs w:val="22"/>
        </w:rPr>
      </w:pPr>
      <w:r w:rsidRPr="00421908">
        <w:rPr>
          <w:snapToGrid w:val="0"/>
          <w:color w:val="000000"/>
          <w:szCs w:val="22"/>
        </w:rPr>
        <w:t>Bestätigen Sie durch Messungen die Gesetze für Kräfte und Wege am Flaschenzug mit vier tragenden Seilen und am Hebel!</w:t>
      </w:r>
    </w:p>
    <w:p w14:paraId="6CD3967B" w14:textId="77777777" w:rsidR="00DD1FB8" w:rsidRPr="00421908" w:rsidRDefault="00DD1FB8" w:rsidP="00DD1FB8">
      <w:pPr>
        <w:widowControl w:val="0"/>
        <w:spacing w:line="360" w:lineRule="atLeast"/>
        <w:rPr>
          <w:snapToGrid w:val="0"/>
          <w:color w:val="000000"/>
          <w:szCs w:val="22"/>
        </w:rPr>
      </w:pPr>
      <w:r w:rsidRPr="00421908">
        <w:rPr>
          <w:b/>
          <w:snapToGrid w:val="0"/>
          <w:color w:val="000000"/>
          <w:szCs w:val="22"/>
          <w:u w:val="single"/>
        </w:rPr>
        <w:t>Vorbetrachtung:</w:t>
      </w:r>
    </w:p>
    <w:p w14:paraId="0C40EDB7" w14:textId="77777777" w:rsidR="00DD1FB8" w:rsidRPr="00421908" w:rsidRDefault="00DD1FB8" w:rsidP="00DD1FB8">
      <w:pPr>
        <w:widowControl w:val="0"/>
        <w:spacing w:line="360" w:lineRule="atLeast"/>
        <w:rPr>
          <w:snapToGrid w:val="0"/>
          <w:color w:val="000000"/>
          <w:szCs w:val="22"/>
        </w:rPr>
      </w:pPr>
      <w:r w:rsidRPr="00421908">
        <w:rPr>
          <w:snapToGrid w:val="0"/>
          <w:color w:val="000000"/>
          <w:szCs w:val="22"/>
        </w:rPr>
        <w:t>1) Nennen Sie die „goldene Regel der Mechanik“ und das Hebelgesetz im Wortlaut.</w:t>
      </w:r>
    </w:p>
    <w:p w14:paraId="31EC30DD" w14:textId="77777777" w:rsidR="00DD1FB8" w:rsidRPr="00421908" w:rsidRDefault="00DD1FB8" w:rsidP="00DD1FB8">
      <w:pPr>
        <w:widowControl w:val="0"/>
        <w:spacing w:line="360" w:lineRule="atLeast"/>
        <w:rPr>
          <w:snapToGrid w:val="0"/>
          <w:color w:val="000000"/>
          <w:szCs w:val="22"/>
        </w:rPr>
      </w:pPr>
      <w:r w:rsidRPr="00421908">
        <w:rPr>
          <w:snapToGrid w:val="0"/>
          <w:color w:val="000000"/>
          <w:szCs w:val="22"/>
        </w:rPr>
        <w:t>2) Fertigen Sie zum Flaschenzug und zum Hebel eine Skizze an, in der Sie die notwendigen Größen eintragen und verwenden Sie im weiteren Protokoll diese Bezeichnungen!</w:t>
      </w:r>
    </w:p>
    <w:p w14:paraId="4D1B6EA4" w14:textId="77777777" w:rsidR="00DD1FB8" w:rsidRPr="00421908" w:rsidRDefault="00DD1FB8" w:rsidP="00DD1FB8">
      <w:pPr>
        <w:widowControl w:val="0"/>
        <w:spacing w:line="360" w:lineRule="atLeast"/>
        <w:rPr>
          <w:snapToGrid w:val="0"/>
          <w:color w:val="000000"/>
          <w:szCs w:val="22"/>
        </w:rPr>
      </w:pPr>
      <w:r w:rsidRPr="00421908">
        <w:rPr>
          <w:snapToGrid w:val="0"/>
          <w:color w:val="000000"/>
          <w:szCs w:val="22"/>
        </w:rPr>
        <w:t>3) Geben Sie zu jeder kraftumformenden Einrichtung die Gleichung(en) an, die zu überprüfen sind! (Mit Gültigkeitsbedingungen)</w:t>
      </w:r>
    </w:p>
    <w:p w14:paraId="30707A0C" w14:textId="77777777" w:rsidR="00DD1FB8" w:rsidRPr="00421908" w:rsidRDefault="00DD1FB8" w:rsidP="00DD1FB8">
      <w:pPr>
        <w:widowControl w:val="0"/>
        <w:spacing w:line="360" w:lineRule="atLeast"/>
        <w:rPr>
          <w:snapToGrid w:val="0"/>
          <w:color w:val="000000"/>
          <w:szCs w:val="22"/>
        </w:rPr>
      </w:pPr>
      <w:r w:rsidRPr="00421908">
        <w:rPr>
          <w:b/>
          <w:snapToGrid w:val="0"/>
          <w:color w:val="000000"/>
          <w:szCs w:val="22"/>
          <w:u w:val="single"/>
        </w:rPr>
        <w:t>Durchführung:</w:t>
      </w:r>
    </w:p>
    <w:p w14:paraId="6606EA7C" w14:textId="77777777" w:rsidR="00DD1FB8" w:rsidRPr="00421908" w:rsidRDefault="00DD1FB8" w:rsidP="00DD1FB8">
      <w:pPr>
        <w:widowControl w:val="0"/>
        <w:spacing w:line="360" w:lineRule="atLeast"/>
        <w:rPr>
          <w:snapToGrid w:val="0"/>
          <w:color w:val="000000"/>
          <w:szCs w:val="22"/>
        </w:rPr>
      </w:pPr>
      <w:r w:rsidRPr="00421908">
        <w:rPr>
          <w:snapToGrid w:val="0"/>
          <w:color w:val="000000"/>
          <w:szCs w:val="22"/>
          <w:u w:val="single"/>
        </w:rPr>
        <w:t xml:space="preserve">Flaschenzug: </w:t>
      </w:r>
    </w:p>
    <w:p w14:paraId="325E85DE" w14:textId="77777777" w:rsidR="00DD1FB8" w:rsidRPr="00421908" w:rsidRDefault="00DD1FB8" w:rsidP="00DD1FB8">
      <w:pPr>
        <w:widowControl w:val="0"/>
        <w:spacing w:line="360" w:lineRule="atLeast"/>
        <w:rPr>
          <w:snapToGrid w:val="0"/>
          <w:color w:val="000000"/>
          <w:szCs w:val="22"/>
        </w:rPr>
      </w:pPr>
      <w:r w:rsidRPr="00421908">
        <w:rPr>
          <w:snapToGrid w:val="0"/>
          <w:color w:val="000000"/>
          <w:szCs w:val="22"/>
        </w:rPr>
        <w:t>Führen Sie zu jedem zu untersuchenden Zusammenhang je zwei Messungen durch.</w:t>
      </w:r>
    </w:p>
    <w:p w14:paraId="6F4261EC" w14:textId="77777777" w:rsidR="00DD1FB8" w:rsidRPr="00421908" w:rsidRDefault="00DD1FB8" w:rsidP="00DD1FB8">
      <w:pPr>
        <w:widowControl w:val="0"/>
        <w:spacing w:line="360" w:lineRule="atLeast"/>
        <w:rPr>
          <w:snapToGrid w:val="0"/>
          <w:color w:val="000000"/>
          <w:szCs w:val="22"/>
        </w:rPr>
      </w:pPr>
      <w:r w:rsidRPr="00421908">
        <w:rPr>
          <w:snapToGrid w:val="0"/>
          <w:color w:val="000000"/>
          <w:szCs w:val="22"/>
          <w:u w:val="single"/>
        </w:rPr>
        <w:t>Hebel:</w:t>
      </w:r>
    </w:p>
    <w:p w14:paraId="60B3977D" w14:textId="77777777" w:rsidR="00DD1FB8" w:rsidRPr="00421908" w:rsidRDefault="00DD1FB8" w:rsidP="00DD1FB8">
      <w:pPr>
        <w:widowControl w:val="0"/>
        <w:spacing w:line="360" w:lineRule="atLeast"/>
        <w:rPr>
          <w:snapToGrid w:val="0"/>
          <w:color w:val="000000"/>
          <w:szCs w:val="22"/>
        </w:rPr>
      </w:pPr>
      <w:r w:rsidRPr="00421908">
        <w:rPr>
          <w:snapToGrid w:val="0"/>
          <w:color w:val="000000"/>
          <w:szCs w:val="22"/>
        </w:rPr>
        <w:t>Bauen Sie einen zweiseitigen Hebel auf!</w:t>
      </w:r>
    </w:p>
    <w:p w14:paraId="64C780E2" w14:textId="77777777" w:rsidR="00DD1FB8" w:rsidRPr="00421908" w:rsidRDefault="00DD1FB8" w:rsidP="00DD1FB8">
      <w:pPr>
        <w:widowControl w:val="0"/>
        <w:spacing w:line="360" w:lineRule="atLeast"/>
        <w:rPr>
          <w:snapToGrid w:val="0"/>
          <w:color w:val="000000"/>
          <w:szCs w:val="22"/>
        </w:rPr>
      </w:pPr>
      <w:r w:rsidRPr="00421908">
        <w:rPr>
          <w:snapToGrid w:val="0"/>
          <w:color w:val="000000"/>
          <w:szCs w:val="22"/>
        </w:rPr>
        <w:t>Führen Sie zwei verschiedene Messungen durch.</w:t>
      </w:r>
    </w:p>
    <w:p w14:paraId="54A83C36" w14:textId="77777777" w:rsidR="00DD1FB8" w:rsidRPr="00421908" w:rsidRDefault="00DD1FB8" w:rsidP="00DD1FB8">
      <w:pPr>
        <w:widowControl w:val="0"/>
        <w:spacing w:line="360" w:lineRule="atLeast"/>
        <w:rPr>
          <w:snapToGrid w:val="0"/>
          <w:color w:val="000000"/>
          <w:szCs w:val="22"/>
        </w:rPr>
      </w:pPr>
    </w:p>
    <w:p w14:paraId="551AC2DA" w14:textId="77777777" w:rsidR="00DD1FB8" w:rsidRPr="00421908" w:rsidRDefault="00DD1FB8" w:rsidP="00DD1FB8">
      <w:pPr>
        <w:widowControl w:val="0"/>
        <w:spacing w:line="360" w:lineRule="atLeast"/>
        <w:rPr>
          <w:snapToGrid w:val="0"/>
          <w:color w:val="000000"/>
          <w:szCs w:val="22"/>
        </w:rPr>
      </w:pPr>
      <w:r w:rsidRPr="00421908">
        <w:rPr>
          <w:b/>
          <w:snapToGrid w:val="0"/>
          <w:color w:val="000000"/>
          <w:szCs w:val="22"/>
          <w:u w:val="single"/>
        </w:rPr>
        <w:t>Auswertung:</w:t>
      </w:r>
    </w:p>
    <w:p w14:paraId="7EB1F9DC" w14:textId="77777777" w:rsidR="00DD1FB8" w:rsidRPr="00421908" w:rsidRDefault="00DD1FB8" w:rsidP="00DD1FB8">
      <w:pPr>
        <w:widowControl w:val="0"/>
        <w:spacing w:line="360" w:lineRule="atLeast"/>
        <w:rPr>
          <w:snapToGrid w:val="0"/>
          <w:color w:val="000000"/>
          <w:szCs w:val="22"/>
        </w:rPr>
      </w:pPr>
      <w:r w:rsidRPr="00421908">
        <w:rPr>
          <w:snapToGrid w:val="0"/>
          <w:color w:val="000000"/>
          <w:szCs w:val="22"/>
        </w:rPr>
        <w:t>Formulieren Sie Versuchsergebnisse!</w:t>
      </w:r>
    </w:p>
    <w:p w14:paraId="0CCB76DE" w14:textId="77777777" w:rsidR="00DD1FB8" w:rsidRPr="00421908" w:rsidRDefault="00DD1FB8" w:rsidP="00DD1FB8">
      <w:pPr>
        <w:pStyle w:val="berschrift4"/>
        <w:jc w:val="left"/>
        <w:rPr>
          <w:snapToGrid w:val="0"/>
          <w:sz w:val="22"/>
          <w:szCs w:val="22"/>
        </w:rPr>
      </w:pPr>
      <w:r w:rsidRPr="00421908">
        <w:rPr>
          <w:b w:val="0"/>
          <w:snapToGrid w:val="0"/>
          <w:sz w:val="22"/>
          <w:szCs w:val="22"/>
        </w:rPr>
        <w:br w:type="page"/>
      </w:r>
      <w:r w:rsidRPr="00421908">
        <w:rPr>
          <w:snapToGrid w:val="0"/>
          <w:sz w:val="22"/>
          <w:szCs w:val="22"/>
        </w:rPr>
        <w:lastRenderedPageBreak/>
        <w:t>67. Wärmekapazität eines Gefäßes</w:t>
      </w:r>
    </w:p>
    <w:p w14:paraId="749BE58E" w14:textId="77777777" w:rsidR="00DD1FB8" w:rsidRPr="00421908" w:rsidRDefault="00DD1FB8" w:rsidP="00DD1FB8">
      <w:pPr>
        <w:widowControl w:val="0"/>
        <w:rPr>
          <w:snapToGrid w:val="0"/>
          <w:color w:val="000000"/>
          <w:szCs w:val="22"/>
        </w:rPr>
      </w:pPr>
    </w:p>
    <w:p w14:paraId="1BC280A9" w14:textId="77777777" w:rsidR="00DD1FB8" w:rsidRPr="00421908" w:rsidRDefault="00DD1FB8" w:rsidP="00DD1FB8">
      <w:pPr>
        <w:widowControl w:val="0"/>
        <w:rPr>
          <w:snapToGrid w:val="0"/>
          <w:color w:val="000000"/>
          <w:szCs w:val="22"/>
        </w:rPr>
      </w:pPr>
      <w:r w:rsidRPr="00421908">
        <w:rPr>
          <w:b/>
          <w:snapToGrid w:val="0"/>
          <w:color w:val="000000"/>
          <w:szCs w:val="22"/>
          <w:u w:val="single"/>
        </w:rPr>
        <w:t>Aufgabe:</w:t>
      </w:r>
      <w:r w:rsidRPr="00421908">
        <w:rPr>
          <w:snapToGrid w:val="0"/>
          <w:color w:val="000000"/>
          <w:szCs w:val="22"/>
        </w:rPr>
        <w:t xml:space="preserve"> Bestimmen Sie die Wärmekapazität K eines Metalltopfes und eines doppelwandigen Glasgefäßes!</w:t>
      </w:r>
    </w:p>
    <w:p w14:paraId="0FCE817B" w14:textId="77777777" w:rsidR="00DD1FB8" w:rsidRPr="00421908" w:rsidRDefault="00DD1FB8" w:rsidP="00DD1FB8">
      <w:pPr>
        <w:widowControl w:val="0"/>
        <w:rPr>
          <w:snapToGrid w:val="0"/>
          <w:color w:val="000000"/>
          <w:szCs w:val="22"/>
        </w:rPr>
      </w:pPr>
      <w:r w:rsidRPr="00421908">
        <w:rPr>
          <w:b/>
          <w:snapToGrid w:val="0"/>
          <w:color w:val="000000"/>
          <w:szCs w:val="22"/>
          <w:u w:val="single"/>
        </w:rPr>
        <w:t>Grundlagen:</w:t>
      </w:r>
    </w:p>
    <w:p w14:paraId="0049F400" w14:textId="77777777" w:rsidR="00DD1FB8" w:rsidRPr="00421908" w:rsidRDefault="00DD1FB8" w:rsidP="00DD1FB8">
      <w:pPr>
        <w:widowControl w:val="0"/>
        <w:rPr>
          <w:snapToGrid w:val="0"/>
          <w:color w:val="000000"/>
          <w:szCs w:val="22"/>
        </w:rPr>
      </w:pPr>
      <w:r w:rsidRPr="00421908">
        <w:rPr>
          <w:snapToGrid w:val="0"/>
          <w:color w:val="000000"/>
          <w:szCs w:val="22"/>
        </w:rPr>
        <w:t>Die Bestimmung der Wärmekapazität K eines Gefäßes ist nie Selbstzweck, sondern geht üblicherweise einer anderen kalorischen Messung voraus. So wird ermittelt, wie viel der von einer Wärmequelle abgegebenen Wärme vom Gefäß aufgenommen wird.</w:t>
      </w:r>
    </w:p>
    <w:p w14:paraId="30224CD6" w14:textId="77777777" w:rsidR="00DD1FB8" w:rsidRPr="00421908" w:rsidRDefault="00DD1FB8" w:rsidP="00DD1FB8">
      <w:pPr>
        <w:widowControl w:val="0"/>
        <w:rPr>
          <w:snapToGrid w:val="0"/>
          <w:color w:val="000000"/>
          <w:szCs w:val="22"/>
        </w:rPr>
      </w:pPr>
      <w:r w:rsidRPr="00421908">
        <w:rPr>
          <w:snapToGrid w:val="0"/>
          <w:color w:val="000000"/>
          <w:szCs w:val="22"/>
        </w:rPr>
        <w:t>Die Wärme die eine erhitzte Flüssigkeit abgibt, kann berechnet werden mit:</w:t>
      </w:r>
    </w:p>
    <w:p w14:paraId="2EEA875C" w14:textId="77777777" w:rsidR="00DD1FB8" w:rsidRPr="00421908" w:rsidRDefault="00DD1FB8" w:rsidP="00DD1FB8">
      <w:pPr>
        <w:widowControl w:val="0"/>
        <w:rPr>
          <w:snapToGrid w:val="0"/>
          <w:color w:val="000000"/>
          <w:szCs w:val="22"/>
          <w:lang w:val="fr-FR"/>
        </w:rPr>
      </w:pPr>
      <w:r w:rsidRPr="00421908">
        <w:rPr>
          <w:snapToGrid w:val="0"/>
          <w:color w:val="000000"/>
          <w:szCs w:val="22"/>
        </w:rPr>
        <w:tab/>
      </w:r>
      <w:r w:rsidRPr="00421908">
        <w:rPr>
          <w:snapToGrid w:val="0"/>
          <w:color w:val="000000"/>
          <w:szCs w:val="22"/>
          <w:lang w:val="fr-FR"/>
        </w:rPr>
        <w:t xml:space="preserve">(1) </w:t>
      </w:r>
      <w:r w:rsidRPr="00421908">
        <w:rPr>
          <w:snapToGrid w:val="0"/>
          <w:color w:val="000000"/>
          <w:szCs w:val="22"/>
          <w:lang w:val="fr-FR"/>
        </w:rPr>
        <w:tab/>
        <w:t>- Q = m</w:t>
      </w:r>
      <w:r w:rsidRPr="00421908">
        <w:rPr>
          <w:snapToGrid w:val="0"/>
          <w:color w:val="000000"/>
          <w:position w:val="-6"/>
          <w:szCs w:val="22"/>
          <w:lang w:val="fr-FR"/>
        </w:rPr>
        <w:t>H</w:t>
      </w:r>
      <w:r w:rsidRPr="00421908">
        <w:rPr>
          <w:snapToGrid w:val="0"/>
          <w:color w:val="000000"/>
          <w:szCs w:val="22"/>
          <w:lang w:val="fr-FR"/>
        </w:rPr>
        <w:t xml:space="preserve"> c</w:t>
      </w:r>
      <w:r w:rsidRPr="00421908">
        <w:rPr>
          <w:snapToGrid w:val="0"/>
          <w:color w:val="000000"/>
          <w:position w:val="-6"/>
          <w:szCs w:val="22"/>
          <w:lang w:val="fr-FR"/>
        </w:rPr>
        <w:t>H</w:t>
      </w:r>
      <w:r w:rsidRPr="00421908">
        <w:rPr>
          <w:snapToGrid w:val="0"/>
          <w:color w:val="000000"/>
          <w:szCs w:val="22"/>
          <w:lang w:val="fr-FR"/>
        </w:rPr>
        <w:t xml:space="preserve"> T</w:t>
      </w:r>
      <w:r w:rsidRPr="00421908">
        <w:rPr>
          <w:snapToGrid w:val="0"/>
          <w:color w:val="000000"/>
          <w:position w:val="-6"/>
          <w:szCs w:val="22"/>
          <w:lang w:val="fr-FR"/>
        </w:rPr>
        <w:t>H</w:t>
      </w:r>
    </w:p>
    <w:p w14:paraId="76579F92" w14:textId="77777777" w:rsidR="00DD1FB8" w:rsidRPr="00421908" w:rsidRDefault="00DD1FB8" w:rsidP="00DD1FB8">
      <w:pPr>
        <w:widowControl w:val="0"/>
        <w:rPr>
          <w:snapToGrid w:val="0"/>
          <w:color w:val="000000"/>
          <w:szCs w:val="22"/>
        </w:rPr>
      </w:pPr>
      <w:r w:rsidRPr="00421908">
        <w:rPr>
          <w:snapToGrid w:val="0"/>
          <w:color w:val="000000"/>
          <w:szCs w:val="22"/>
        </w:rPr>
        <w:t>Wird die heiße Flüssigkeit in ein Gefäß mit kalter Flüssigkeit gegossen, so wird die Wärme von der kalten Flüssigkeit und vom Gefäß aufgenommen:</w:t>
      </w:r>
    </w:p>
    <w:p w14:paraId="1A91AB5D" w14:textId="77777777" w:rsidR="00DD1FB8" w:rsidRPr="00421908" w:rsidRDefault="00DD1FB8" w:rsidP="00DD1FB8">
      <w:pPr>
        <w:widowControl w:val="0"/>
        <w:rPr>
          <w:snapToGrid w:val="0"/>
          <w:color w:val="000000"/>
          <w:szCs w:val="22"/>
        </w:rPr>
      </w:pPr>
      <w:r w:rsidRPr="00421908">
        <w:rPr>
          <w:snapToGrid w:val="0"/>
          <w:color w:val="000000"/>
          <w:szCs w:val="22"/>
        </w:rPr>
        <w:tab/>
        <w:t>(2)</w:t>
      </w:r>
      <w:r w:rsidRPr="00421908">
        <w:rPr>
          <w:snapToGrid w:val="0"/>
          <w:color w:val="000000"/>
          <w:szCs w:val="22"/>
        </w:rPr>
        <w:tab/>
        <w:t>Q = m</w:t>
      </w:r>
      <w:r w:rsidRPr="00421908">
        <w:rPr>
          <w:snapToGrid w:val="0"/>
          <w:color w:val="000000"/>
          <w:position w:val="-6"/>
          <w:szCs w:val="22"/>
        </w:rPr>
        <w:t>K</w:t>
      </w:r>
      <w:r w:rsidRPr="00421908">
        <w:rPr>
          <w:snapToGrid w:val="0"/>
          <w:color w:val="000000"/>
          <w:szCs w:val="22"/>
        </w:rPr>
        <w:t xml:space="preserve"> c </w:t>
      </w:r>
      <w:r w:rsidRPr="00421908">
        <w:rPr>
          <w:snapToGrid w:val="0"/>
          <w:color w:val="000000"/>
          <w:position w:val="-6"/>
          <w:szCs w:val="22"/>
        </w:rPr>
        <w:t xml:space="preserve">K </w:t>
      </w:r>
      <w:r w:rsidRPr="00421908">
        <w:rPr>
          <w:snapToGrid w:val="0"/>
          <w:color w:val="000000"/>
          <w:szCs w:val="22"/>
        </w:rPr>
        <w:t xml:space="preserve"> T</w:t>
      </w:r>
      <w:r w:rsidRPr="00421908">
        <w:rPr>
          <w:snapToGrid w:val="0"/>
          <w:color w:val="000000"/>
          <w:position w:val="-6"/>
          <w:szCs w:val="22"/>
        </w:rPr>
        <w:t>K</w:t>
      </w:r>
      <w:r w:rsidRPr="00421908">
        <w:rPr>
          <w:snapToGrid w:val="0"/>
          <w:color w:val="000000"/>
          <w:szCs w:val="22"/>
        </w:rPr>
        <w:t xml:space="preserve">   +  </w:t>
      </w:r>
      <w:r w:rsidRPr="00421908">
        <w:rPr>
          <w:b/>
          <w:snapToGrid w:val="0"/>
          <w:color w:val="000000"/>
          <w:szCs w:val="22"/>
        </w:rPr>
        <w:t xml:space="preserve">K  </w:t>
      </w:r>
      <w:r w:rsidRPr="00421908">
        <w:rPr>
          <w:snapToGrid w:val="0"/>
          <w:color w:val="000000"/>
          <w:szCs w:val="22"/>
        </w:rPr>
        <w:t>T</w:t>
      </w:r>
      <w:r w:rsidRPr="00421908">
        <w:rPr>
          <w:snapToGrid w:val="0"/>
          <w:color w:val="000000"/>
          <w:position w:val="-6"/>
          <w:szCs w:val="22"/>
        </w:rPr>
        <w:t>K</w:t>
      </w:r>
    </w:p>
    <w:p w14:paraId="6167C40F" w14:textId="77777777" w:rsidR="00DD1FB8" w:rsidRPr="00421908" w:rsidRDefault="00DD1FB8" w:rsidP="00DD1FB8">
      <w:pPr>
        <w:widowControl w:val="0"/>
        <w:rPr>
          <w:snapToGrid w:val="0"/>
          <w:color w:val="000000"/>
          <w:szCs w:val="22"/>
        </w:rPr>
      </w:pPr>
      <w:r w:rsidRPr="00421908">
        <w:rPr>
          <w:snapToGrid w:val="0"/>
          <w:color w:val="000000"/>
          <w:szCs w:val="22"/>
        </w:rPr>
        <w:t>Hinweis:</w:t>
      </w:r>
    </w:p>
    <w:p w14:paraId="64D952E8" w14:textId="77777777" w:rsidR="00DD1FB8" w:rsidRPr="00421908" w:rsidRDefault="00DD1FB8" w:rsidP="00DD1FB8">
      <w:pPr>
        <w:widowControl w:val="0"/>
        <w:rPr>
          <w:snapToGrid w:val="0"/>
          <w:color w:val="000000"/>
          <w:szCs w:val="22"/>
        </w:rPr>
      </w:pPr>
      <w:r w:rsidRPr="00421908">
        <w:rPr>
          <w:snapToGrid w:val="0"/>
          <w:color w:val="000000"/>
          <w:szCs w:val="22"/>
        </w:rPr>
        <w:t>Temperaturdifferenzen werden berechnet, indem man die Temperatur des Anfangszustandes von der Temperatur des Endzustandes subtrahiert. Temperaturdifferenzen werden in Kelvin angegeben.</w:t>
      </w:r>
    </w:p>
    <w:p w14:paraId="004E77DC" w14:textId="77777777" w:rsidR="00DD1FB8" w:rsidRPr="00421908" w:rsidRDefault="00DD1FB8" w:rsidP="00DD1FB8">
      <w:pPr>
        <w:widowControl w:val="0"/>
        <w:rPr>
          <w:snapToGrid w:val="0"/>
          <w:color w:val="000000"/>
          <w:szCs w:val="22"/>
        </w:rPr>
      </w:pPr>
    </w:p>
    <w:p w14:paraId="5D58E3C6" w14:textId="77777777" w:rsidR="00DD1FB8" w:rsidRPr="00421908" w:rsidRDefault="00DD1FB8" w:rsidP="00DD1FB8">
      <w:pPr>
        <w:widowControl w:val="0"/>
        <w:rPr>
          <w:snapToGrid w:val="0"/>
          <w:color w:val="000000"/>
          <w:szCs w:val="22"/>
        </w:rPr>
      </w:pPr>
      <w:r w:rsidRPr="00421908">
        <w:rPr>
          <w:b/>
          <w:snapToGrid w:val="0"/>
          <w:color w:val="000000"/>
          <w:szCs w:val="22"/>
          <w:u w:val="single"/>
        </w:rPr>
        <w:t>Vorbetrachtungen:</w:t>
      </w:r>
    </w:p>
    <w:p w14:paraId="36270D41" w14:textId="77777777" w:rsidR="00DD1FB8" w:rsidRPr="00421908" w:rsidRDefault="00DD1FB8" w:rsidP="00DD1FB8">
      <w:pPr>
        <w:widowControl w:val="0"/>
        <w:rPr>
          <w:snapToGrid w:val="0"/>
          <w:color w:val="000000"/>
          <w:szCs w:val="22"/>
        </w:rPr>
      </w:pPr>
      <w:r w:rsidRPr="00421908">
        <w:rPr>
          <w:snapToGrid w:val="0"/>
          <w:color w:val="000000"/>
          <w:szCs w:val="22"/>
        </w:rPr>
        <w:t>1) Setzen Sie Gleichung 1 und 2 gleich (Vorzeichen beachten) und stellen Sie die gewonnene Gleichung nach K um.</w:t>
      </w:r>
    </w:p>
    <w:p w14:paraId="1334552D" w14:textId="77777777" w:rsidR="00DD1FB8" w:rsidRPr="00421908" w:rsidRDefault="00DD1FB8" w:rsidP="00DD1FB8">
      <w:pPr>
        <w:widowControl w:val="0"/>
        <w:rPr>
          <w:snapToGrid w:val="0"/>
          <w:color w:val="000000"/>
          <w:szCs w:val="22"/>
        </w:rPr>
      </w:pPr>
      <w:r w:rsidRPr="00421908">
        <w:rPr>
          <w:snapToGrid w:val="0"/>
          <w:color w:val="000000"/>
          <w:szCs w:val="22"/>
        </w:rPr>
        <w:t>2)  Welche Größen sind zu messen?</w:t>
      </w:r>
    </w:p>
    <w:p w14:paraId="59B45BAA" w14:textId="77777777" w:rsidR="00DD1FB8" w:rsidRPr="00421908" w:rsidRDefault="00DD1FB8" w:rsidP="00DD1FB8">
      <w:pPr>
        <w:widowControl w:val="0"/>
        <w:rPr>
          <w:snapToGrid w:val="0"/>
          <w:color w:val="000000"/>
          <w:szCs w:val="22"/>
        </w:rPr>
      </w:pPr>
      <w:r w:rsidRPr="00421908">
        <w:rPr>
          <w:snapToGrid w:val="0"/>
          <w:color w:val="000000"/>
          <w:szCs w:val="22"/>
        </w:rPr>
        <w:t>3) Arbeiten Sie die Abschnitte Durchführung und Auswertung durch und bereiten Sie ein Messprotokoll in Form einer übersichtlichen Tabelle vor!</w:t>
      </w:r>
    </w:p>
    <w:p w14:paraId="772D6B10" w14:textId="77777777" w:rsidR="00DD1FB8" w:rsidRPr="00421908" w:rsidRDefault="00DD1FB8" w:rsidP="00DD1FB8">
      <w:pPr>
        <w:widowControl w:val="0"/>
        <w:rPr>
          <w:snapToGrid w:val="0"/>
          <w:color w:val="000000"/>
          <w:szCs w:val="22"/>
        </w:rPr>
      </w:pPr>
      <w:r w:rsidRPr="00421908">
        <w:rPr>
          <w:snapToGrid w:val="0"/>
          <w:color w:val="000000"/>
          <w:szCs w:val="22"/>
        </w:rPr>
        <w:t>4) Welches der beiden Gefäße wird mehr Wärme aufnehmen? Begründen sie ihre Vermutung!</w:t>
      </w:r>
    </w:p>
    <w:p w14:paraId="24712AA4" w14:textId="77777777" w:rsidR="00DD1FB8" w:rsidRPr="00421908" w:rsidRDefault="00DD1FB8" w:rsidP="00DD1FB8">
      <w:pPr>
        <w:widowControl w:val="0"/>
        <w:rPr>
          <w:snapToGrid w:val="0"/>
          <w:color w:val="000000"/>
          <w:szCs w:val="22"/>
        </w:rPr>
      </w:pPr>
      <w:r w:rsidRPr="00421908">
        <w:rPr>
          <w:b/>
          <w:snapToGrid w:val="0"/>
          <w:color w:val="000000"/>
          <w:szCs w:val="22"/>
          <w:u w:val="single"/>
        </w:rPr>
        <w:t xml:space="preserve">Durchführung </w:t>
      </w:r>
    </w:p>
    <w:p w14:paraId="247DA9B9" w14:textId="77777777" w:rsidR="00DD1FB8" w:rsidRPr="00421908" w:rsidRDefault="00DD1FB8" w:rsidP="00DD1FB8">
      <w:pPr>
        <w:widowControl w:val="0"/>
        <w:rPr>
          <w:snapToGrid w:val="0"/>
          <w:color w:val="000000"/>
          <w:szCs w:val="22"/>
        </w:rPr>
      </w:pPr>
      <w:r w:rsidRPr="00421908">
        <w:rPr>
          <w:snapToGrid w:val="0"/>
          <w:color w:val="000000"/>
          <w:szCs w:val="22"/>
        </w:rPr>
        <w:t>Erwärmen Sie  sofort (!!) eine größere Menge (200 ml) Wasser!</w:t>
      </w:r>
    </w:p>
    <w:p w14:paraId="03E4F760" w14:textId="77777777" w:rsidR="00DD1FB8" w:rsidRPr="00421908" w:rsidRDefault="00DD1FB8" w:rsidP="00DD1FB8">
      <w:pPr>
        <w:widowControl w:val="0"/>
        <w:rPr>
          <w:snapToGrid w:val="0"/>
          <w:color w:val="000000"/>
          <w:szCs w:val="22"/>
        </w:rPr>
      </w:pPr>
      <w:r w:rsidRPr="00421908">
        <w:rPr>
          <w:snapToGrid w:val="0"/>
          <w:color w:val="000000"/>
          <w:szCs w:val="22"/>
        </w:rPr>
        <w:t>Bereiten Sie nun die beiden Gefäße vor, indem sie in beide eine bestimmte Menge kaltes Wasser geben und die Anfangstemperatur messen.</w:t>
      </w:r>
    </w:p>
    <w:p w14:paraId="01F2D733" w14:textId="77777777" w:rsidR="00DD1FB8" w:rsidRPr="00421908" w:rsidRDefault="00DD1FB8" w:rsidP="00DD1FB8">
      <w:pPr>
        <w:widowControl w:val="0"/>
        <w:rPr>
          <w:snapToGrid w:val="0"/>
          <w:color w:val="000000"/>
          <w:szCs w:val="22"/>
        </w:rPr>
      </w:pPr>
      <w:r w:rsidRPr="00421908">
        <w:rPr>
          <w:snapToGrid w:val="0"/>
          <w:color w:val="000000"/>
          <w:szCs w:val="22"/>
        </w:rPr>
        <w:t xml:space="preserve">Füllen Sie dann fast die gleiche Menge heißes Wasser (Temp. messen!) zu und messen Sie die Endtemperatur. </w:t>
      </w:r>
    </w:p>
    <w:p w14:paraId="5C367147" w14:textId="77777777" w:rsidR="00DD1FB8" w:rsidRPr="00421908" w:rsidRDefault="00DD1FB8" w:rsidP="00DD1FB8">
      <w:pPr>
        <w:widowControl w:val="0"/>
        <w:rPr>
          <w:snapToGrid w:val="0"/>
          <w:color w:val="000000"/>
          <w:szCs w:val="22"/>
        </w:rPr>
      </w:pPr>
      <w:r w:rsidRPr="00421908">
        <w:rPr>
          <w:snapToGrid w:val="0"/>
          <w:color w:val="000000"/>
          <w:szCs w:val="22"/>
        </w:rPr>
        <w:t>(Die Menge des heißen Wassers wird erst einmal nur grob geschätzt und nach dem Erreichen der Mischungstemperatur wird die Menge des heißen Wassers durch Differenzmessung bestimmt.)</w:t>
      </w:r>
    </w:p>
    <w:p w14:paraId="2FA4A203" w14:textId="77777777" w:rsidR="00DD1FB8" w:rsidRPr="00421908" w:rsidRDefault="00DD1FB8" w:rsidP="00DD1FB8">
      <w:pPr>
        <w:widowControl w:val="0"/>
        <w:rPr>
          <w:snapToGrid w:val="0"/>
          <w:color w:val="000000"/>
          <w:szCs w:val="22"/>
        </w:rPr>
      </w:pPr>
      <w:r w:rsidRPr="00421908">
        <w:rPr>
          <w:b/>
          <w:snapToGrid w:val="0"/>
          <w:color w:val="000000"/>
          <w:szCs w:val="22"/>
          <w:u w:val="single"/>
        </w:rPr>
        <w:t>Auswertung:</w:t>
      </w:r>
    </w:p>
    <w:p w14:paraId="59E8292D" w14:textId="77777777" w:rsidR="00DD1FB8" w:rsidRPr="00421908" w:rsidRDefault="00DD1FB8" w:rsidP="00DD1FB8">
      <w:pPr>
        <w:widowControl w:val="0"/>
        <w:rPr>
          <w:snapToGrid w:val="0"/>
          <w:color w:val="000000"/>
          <w:szCs w:val="22"/>
        </w:rPr>
      </w:pPr>
      <w:r w:rsidRPr="00421908">
        <w:rPr>
          <w:snapToGrid w:val="0"/>
          <w:color w:val="000000"/>
          <w:szCs w:val="22"/>
        </w:rPr>
        <w:t>1) Berechnen Sie die Wärmekapazität der Gefäße !</w:t>
      </w:r>
    </w:p>
    <w:p w14:paraId="3A808641" w14:textId="77777777" w:rsidR="00DD1FB8" w:rsidRPr="00421908" w:rsidRDefault="00DD1FB8" w:rsidP="00DD1FB8">
      <w:pPr>
        <w:widowControl w:val="0"/>
        <w:rPr>
          <w:snapToGrid w:val="0"/>
          <w:color w:val="000000"/>
          <w:szCs w:val="22"/>
        </w:rPr>
      </w:pPr>
      <w:r w:rsidRPr="00421908">
        <w:rPr>
          <w:snapToGrid w:val="0"/>
          <w:color w:val="000000"/>
          <w:szCs w:val="22"/>
        </w:rPr>
        <w:t>2) Vergleichen Sie das Ergebnis mit der Vermutung (Aufg. 4 der Vorbetrachtung)</w:t>
      </w:r>
    </w:p>
    <w:p w14:paraId="6FAB3C75" w14:textId="77777777" w:rsidR="00DD1FB8" w:rsidRPr="00421908" w:rsidRDefault="00DD1FB8" w:rsidP="00DD1FB8">
      <w:pPr>
        <w:widowControl w:val="0"/>
        <w:rPr>
          <w:snapToGrid w:val="0"/>
          <w:color w:val="000000"/>
          <w:szCs w:val="22"/>
        </w:rPr>
      </w:pPr>
      <w:r w:rsidRPr="00421908">
        <w:rPr>
          <w:snapToGrid w:val="0"/>
          <w:color w:val="000000"/>
          <w:szCs w:val="22"/>
        </w:rPr>
        <w:t>3) Berechnen Sie zu einem Gefäß die größtmögliche Wärmekapazität!</w:t>
      </w:r>
    </w:p>
    <w:p w14:paraId="173B5456" w14:textId="77777777" w:rsidR="00DD1FB8" w:rsidRPr="00421908" w:rsidRDefault="00DD1FB8" w:rsidP="00DD1FB8">
      <w:pPr>
        <w:pStyle w:val="berschrift4"/>
        <w:jc w:val="left"/>
        <w:rPr>
          <w:snapToGrid w:val="0"/>
          <w:sz w:val="22"/>
          <w:szCs w:val="22"/>
        </w:rPr>
      </w:pPr>
      <w:r w:rsidRPr="00421908">
        <w:rPr>
          <w:b w:val="0"/>
          <w:snapToGrid w:val="0"/>
          <w:sz w:val="22"/>
          <w:szCs w:val="22"/>
          <w:vertAlign w:val="subscript"/>
        </w:rPr>
        <w:br w:type="page"/>
      </w:r>
      <w:r w:rsidRPr="00421908">
        <w:rPr>
          <w:snapToGrid w:val="0"/>
          <w:sz w:val="22"/>
          <w:szCs w:val="22"/>
        </w:rPr>
        <w:lastRenderedPageBreak/>
        <w:t>68. Wärmeübertragung</w:t>
      </w:r>
    </w:p>
    <w:p w14:paraId="5A1F1639" w14:textId="77777777" w:rsidR="00DD1FB8" w:rsidRPr="00421908" w:rsidRDefault="00DD1FB8" w:rsidP="00DD1FB8">
      <w:pPr>
        <w:widowControl w:val="0"/>
        <w:ind w:right="992"/>
        <w:rPr>
          <w:snapToGrid w:val="0"/>
          <w:color w:val="000000"/>
          <w:szCs w:val="22"/>
        </w:rPr>
      </w:pPr>
    </w:p>
    <w:p w14:paraId="75A45E46" w14:textId="77777777" w:rsidR="00DD1FB8" w:rsidRPr="00421908" w:rsidRDefault="00DD1FB8" w:rsidP="00DD1FB8">
      <w:pPr>
        <w:widowControl w:val="0"/>
        <w:ind w:right="992"/>
        <w:rPr>
          <w:snapToGrid w:val="0"/>
          <w:color w:val="000000"/>
          <w:szCs w:val="22"/>
        </w:rPr>
      </w:pPr>
      <w:r w:rsidRPr="00421908">
        <w:rPr>
          <w:b/>
          <w:snapToGrid w:val="0"/>
          <w:color w:val="000000"/>
          <w:szCs w:val="22"/>
          <w:u w:val="single"/>
        </w:rPr>
        <w:t>Aufgabe:</w:t>
      </w:r>
      <w:r w:rsidRPr="00421908">
        <w:rPr>
          <w:snapToGrid w:val="0"/>
          <w:color w:val="000000"/>
          <w:szCs w:val="22"/>
        </w:rPr>
        <w:t xml:space="preserve"> Untersuche die Wärmeübertragung zwischen heißen Wasser und der Umgebung in Abhängigkeit vom verwendeten Gefäß.</w:t>
      </w:r>
    </w:p>
    <w:p w14:paraId="3DC18DE7" w14:textId="77777777" w:rsidR="00DD1FB8" w:rsidRPr="00421908" w:rsidRDefault="00DD1FB8" w:rsidP="00DD1FB8">
      <w:pPr>
        <w:widowControl w:val="0"/>
        <w:ind w:right="992"/>
        <w:rPr>
          <w:snapToGrid w:val="0"/>
          <w:color w:val="000000"/>
          <w:szCs w:val="22"/>
        </w:rPr>
      </w:pPr>
    </w:p>
    <w:p w14:paraId="456DB51A" w14:textId="77777777" w:rsidR="00DD1FB8" w:rsidRPr="00421908" w:rsidRDefault="00DD1FB8" w:rsidP="00DD1FB8">
      <w:pPr>
        <w:widowControl w:val="0"/>
        <w:ind w:right="992"/>
        <w:rPr>
          <w:snapToGrid w:val="0"/>
          <w:color w:val="000000"/>
          <w:szCs w:val="22"/>
        </w:rPr>
      </w:pPr>
      <w:r w:rsidRPr="00421908">
        <w:rPr>
          <w:b/>
          <w:snapToGrid w:val="0"/>
          <w:color w:val="000000"/>
          <w:szCs w:val="22"/>
          <w:u w:val="single"/>
        </w:rPr>
        <w:t xml:space="preserve">Durchführung </w:t>
      </w:r>
    </w:p>
    <w:p w14:paraId="1CC98CA6" w14:textId="77777777" w:rsidR="00DD1FB8" w:rsidRPr="00421908" w:rsidRDefault="00DD1FB8" w:rsidP="00DD1FB8">
      <w:pPr>
        <w:pStyle w:val="Textkrper21"/>
        <w:spacing w:after="120"/>
        <w:ind w:right="992"/>
        <w:rPr>
          <w:color w:val="000000"/>
          <w:sz w:val="22"/>
          <w:szCs w:val="22"/>
        </w:rPr>
      </w:pPr>
      <w:r w:rsidRPr="00421908">
        <w:rPr>
          <w:color w:val="000000"/>
          <w:sz w:val="22"/>
          <w:szCs w:val="22"/>
        </w:rPr>
        <w:t>Fülle 100 ml heißes, am besten siedendes, Wasser</w:t>
      </w:r>
    </w:p>
    <w:p w14:paraId="7B258CD9" w14:textId="77777777" w:rsidR="00DD1FB8" w:rsidRPr="00421908" w:rsidRDefault="00DD1FB8" w:rsidP="00DD1FB8">
      <w:pPr>
        <w:pStyle w:val="Textkrper21"/>
        <w:numPr>
          <w:ilvl w:val="0"/>
          <w:numId w:val="6"/>
        </w:numPr>
        <w:spacing w:after="120"/>
        <w:ind w:right="992"/>
        <w:rPr>
          <w:color w:val="000000"/>
          <w:sz w:val="22"/>
          <w:szCs w:val="22"/>
        </w:rPr>
      </w:pPr>
      <w:r w:rsidRPr="00421908">
        <w:rPr>
          <w:color w:val="000000"/>
          <w:sz w:val="22"/>
          <w:szCs w:val="22"/>
        </w:rPr>
        <w:t>in eine schmale, hohe Tasse</w:t>
      </w:r>
    </w:p>
    <w:p w14:paraId="6A996B26" w14:textId="77777777" w:rsidR="00DD1FB8" w:rsidRPr="00421908" w:rsidRDefault="00DD1FB8" w:rsidP="00DD1FB8">
      <w:pPr>
        <w:pStyle w:val="Textkrper21"/>
        <w:numPr>
          <w:ilvl w:val="0"/>
          <w:numId w:val="6"/>
        </w:numPr>
        <w:spacing w:after="120"/>
        <w:ind w:right="992"/>
        <w:rPr>
          <w:color w:val="000000"/>
          <w:sz w:val="22"/>
          <w:szCs w:val="22"/>
        </w:rPr>
      </w:pPr>
      <w:r w:rsidRPr="00421908">
        <w:rPr>
          <w:color w:val="000000"/>
          <w:sz w:val="22"/>
          <w:szCs w:val="22"/>
        </w:rPr>
        <w:t>in eine breite, flache Tasse!</w:t>
      </w:r>
    </w:p>
    <w:p w14:paraId="1AB076A3" w14:textId="77777777" w:rsidR="00DD1FB8" w:rsidRPr="00421908" w:rsidRDefault="00DD1FB8" w:rsidP="00DD1FB8">
      <w:pPr>
        <w:widowControl w:val="0"/>
        <w:ind w:right="992"/>
        <w:rPr>
          <w:snapToGrid w:val="0"/>
          <w:color w:val="000000"/>
          <w:szCs w:val="22"/>
        </w:rPr>
      </w:pPr>
      <w:r w:rsidRPr="00421908">
        <w:rPr>
          <w:color w:val="000000"/>
          <w:szCs w:val="22"/>
        </w:rPr>
        <w:t>Untersuche die Temperaturabnahme in beiden Fällen!</w:t>
      </w:r>
    </w:p>
    <w:p w14:paraId="7EC3F8EB" w14:textId="77777777" w:rsidR="00DD1FB8" w:rsidRPr="00421908" w:rsidRDefault="00DD1FB8" w:rsidP="00DD1FB8">
      <w:pPr>
        <w:widowControl w:val="0"/>
        <w:ind w:right="992"/>
        <w:rPr>
          <w:snapToGrid w:val="0"/>
          <w:color w:val="000000"/>
          <w:szCs w:val="22"/>
        </w:rPr>
      </w:pPr>
      <w:r w:rsidRPr="00421908">
        <w:rPr>
          <w:b/>
          <w:snapToGrid w:val="0"/>
          <w:color w:val="000000"/>
          <w:szCs w:val="22"/>
          <w:u w:val="single"/>
        </w:rPr>
        <w:t>Auswertung:</w:t>
      </w:r>
    </w:p>
    <w:p w14:paraId="3F3147EE" w14:textId="77777777" w:rsidR="00DD1FB8" w:rsidRPr="00421908" w:rsidRDefault="00DD1FB8" w:rsidP="00DD1FB8">
      <w:pPr>
        <w:pStyle w:val="Textkrper21"/>
        <w:numPr>
          <w:ilvl w:val="0"/>
          <w:numId w:val="7"/>
        </w:numPr>
        <w:spacing w:after="120"/>
        <w:ind w:right="992"/>
        <w:rPr>
          <w:color w:val="000000"/>
          <w:sz w:val="22"/>
          <w:szCs w:val="22"/>
        </w:rPr>
      </w:pPr>
      <w:r w:rsidRPr="00421908">
        <w:rPr>
          <w:color w:val="000000"/>
          <w:sz w:val="22"/>
          <w:szCs w:val="22"/>
        </w:rPr>
        <w:t>Protokolliere dein Vorgehen! Das Versuchsprotokoll sollte enthalten: Versuchsskizze, Geräte und Hilfsmittel, Messwerttabelle (pro Abkühlvorgang mindestens 7 Messwertpaare), Versuchsauswertung siehe c)</w:t>
      </w:r>
    </w:p>
    <w:p w14:paraId="60A15957" w14:textId="77777777" w:rsidR="00DD1FB8" w:rsidRPr="00421908" w:rsidRDefault="00DD1FB8" w:rsidP="00DD1FB8">
      <w:pPr>
        <w:pStyle w:val="Textkrper21"/>
        <w:numPr>
          <w:ilvl w:val="0"/>
          <w:numId w:val="7"/>
        </w:numPr>
        <w:spacing w:after="120"/>
        <w:ind w:right="992"/>
        <w:rPr>
          <w:color w:val="000000"/>
          <w:sz w:val="22"/>
          <w:szCs w:val="22"/>
        </w:rPr>
      </w:pPr>
      <w:r w:rsidRPr="00421908">
        <w:rPr>
          <w:color w:val="000000"/>
          <w:sz w:val="22"/>
          <w:szCs w:val="22"/>
        </w:rPr>
        <w:t>Werte deine Messergebnisse graphisch aus! (Kennlinien zeichnen, Kennlinienverläufe vergleichend beschreiben, Kennlinienverläufe erklären, d.h. physikalische Gesetzmäßigkeiten für den Verlauf anführen)</w:t>
      </w:r>
    </w:p>
    <w:p w14:paraId="28ED3D51" w14:textId="77777777" w:rsidR="00DD1FB8" w:rsidRPr="00421908" w:rsidRDefault="00DD1FB8" w:rsidP="00DD1FB8">
      <w:pPr>
        <w:pStyle w:val="berschrift4"/>
        <w:jc w:val="left"/>
        <w:rPr>
          <w:snapToGrid w:val="0"/>
          <w:sz w:val="22"/>
          <w:szCs w:val="22"/>
        </w:rPr>
      </w:pPr>
      <w:r w:rsidRPr="00421908">
        <w:rPr>
          <w:b w:val="0"/>
          <w:snapToGrid w:val="0"/>
          <w:sz w:val="22"/>
          <w:szCs w:val="22"/>
          <w:vertAlign w:val="subscript"/>
        </w:rPr>
        <w:br w:type="page"/>
      </w:r>
      <w:bookmarkStart w:id="97" w:name="p69"/>
      <w:r w:rsidRPr="00421908">
        <w:rPr>
          <w:snapToGrid w:val="0"/>
          <w:sz w:val="22"/>
          <w:szCs w:val="22"/>
        </w:rPr>
        <w:lastRenderedPageBreak/>
        <w:t>69.</w:t>
      </w:r>
      <w:bookmarkEnd w:id="97"/>
      <w:r w:rsidRPr="00421908">
        <w:rPr>
          <w:snapToGrid w:val="0"/>
          <w:sz w:val="22"/>
          <w:szCs w:val="22"/>
          <w:vertAlign w:val="subscript"/>
        </w:rPr>
        <w:t xml:space="preserve"> </w:t>
      </w:r>
      <w:r w:rsidRPr="00421908">
        <w:rPr>
          <w:snapToGrid w:val="0"/>
          <w:sz w:val="22"/>
          <w:szCs w:val="22"/>
        </w:rPr>
        <w:t>Widerstände im Gleich- und Wechselstromkreis</w:t>
      </w:r>
    </w:p>
    <w:p w14:paraId="305616AE" w14:textId="77777777" w:rsidR="00DD1FB8" w:rsidRPr="00421908" w:rsidRDefault="00DD1FB8" w:rsidP="00DD1FB8">
      <w:pPr>
        <w:widowControl w:val="0"/>
        <w:rPr>
          <w:snapToGrid w:val="0"/>
          <w:color w:val="000000"/>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3" w:type="dxa"/>
          <w:right w:w="43" w:type="dxa"/>
        </w:tblCellMar>
        <w:tblLook w:val="04A0" w:firstRow="1" w:lastRow="0" w:firstColumn="1" w:lastColumn="0" w:noHBand="0" w:noVBand="1"/>
      </w:tblPr>
      <w:tblGrid>
        <w:gridCol w:w="2994"/>
        <w:gridCol w:w="2994"/>
        <w:gridCol w:w="2994"/>
      </w:tblGrid>
      <w:tr w:rsidR="00DD1FB8" w:rsidRPr="00421908" w14:paraId="429F5F4F" w14:textId="77777777" w:rsidTr="00DD1FB8">
        <w:tc>
          <w:tcPr>
            <w:tcW w:w="2994" w:type="dxa"/>
            <w:tcBorders>
              <w:top w:val="single" w:sz="4" w:space="0" w:color="auto"/>
              <w:left w:val="single" w:sz="4" w:space="0" w:color="auto"/>
              <w:bottom w:val="single" w:sz="4" w:space="0" w:color="auto"/>
              <w:right w:val="single" w:sz="4" w:space="0" w:color="auto"/>
            </w:tcBorders>
          </w:tcPr>
          <w:p w14:paraId="71B0EB46"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2B3EC302" w14:textId="77777777" w:rsidR="00DD1FB8" w:rsidRPr="00421908" w:rsidRDefault="00DD1FB8">
            <w:pPr>
              <w:widowControl w:val="0"/>
              <w:rPr>
                <w:snapToGrid w:val="0"/>
                <w:color w:val="000000"/>
                <w:szCs w:val="22"/>
              </w:rPr>
            </w:pPr>
            <w:r w:rsidRPr="00421908">
              <w:rPr>
                <w:snapToGrid w:val="0"/>
                <w:color w:val="000000"/>
                <w:szCs w:val="22"/>
              </w:rPr>
              <w:t>Gleichstromkreis</w:t>
            </w:r>
          </w:p>
        </w:tc>
        <w:tc>
          <w:tcPr>
            <w:tcW w:w="2994" w:type="dxa"/>
            <w:tcBorders>
              <w:top w:val="single" w:sz="4" w:space="0" w:color="auto"/>
              <w:left w:val="single" w:sz="4" w:space="0" w:color="auto"/>
              <w:bottom w:val="single" w:sz="4" w:space="0" w:color="auto"/>
              <w:right w:val="single" w:sz="4" w:space="0" w:color="auto"/>
            </w:tcBorders>
          </w:tcPr>
          <w:p w14:paraId="21CBF0D4" w14:textId="77777777" w:rsidR="00DD1FB8" w:rsidRPr="00421908" w:rsidRDefault="00DD1FB8">
            <w:pPr>
              <w:widowControl w:val="0"/>
              <w:rPr>
                <w:snapToGrid w:val="0"/>
                <w:color w:val="000000"/>
                <w:szCs w:val="22"/>
              </w:rPr>
            </w:pPr>
            <w:r w:rsidRPr="00421908">
              <w:rPr>
                <w:snapToGrid w:val="0"/>
                <w:color w:val="000000"/>
                <w:szCs w:val="22"/>
              </w:rPr>
              <w:t>Wechselstromkreis</w:t>
            </w:r>
          </w:p>
          <w:p w14:paraId="27E2CB56" w14:textId="77777777" w:rsidR="00DD1FB8" w:rsidRPr="00421908" w:rsidRDefault="00DD1FB8">
            <w:pPr>
              <w:widowControl w:val="0"/>
              <w:rPr>
                <w:snapToGrid w:val="0"/>
                <w:color w:val="000000"/>
                <w:szCs w:val="22"/>
              </w:rPr>
            </w:pPr>
          </w:p>
        </w:tc>
      </w:tr>
      <w:tr w:rsidR="00DD1FB8" w:rsidRPr="00421908" w14:paraId="4354E118" w14:textId="77777777" w:rsidTr="00DD1FB8">
        <w:tc>
          <w:tcPr>
            <w:tcW w:w="2994" w:type="dxa"/>
            <w:tcBorders>
              <w:top w:val="single" w:sz="4" w:space="0" w:color="auto"/>
              <w:left w:val="single" w:sz="4" w:space="0" w:color="auto"/>
              <w:bottom w:val="single" w:sz="4" w:space="0" w:color="auto"/>
              <w:right w:val="single" w:sz="4" w:space="0" w:color="auto"/>
            </w:tcBorders>
          </w:tcPr>
          <w:p w14:paraId="771834F5" w14:textId="77777777" w:rsidR="00DD1FB8" w:rsidRPr="00421908" w:rsidRDefault="00DD1FB8">
            <w:pPr>
              <w:widowControl w:val="0"/>
              <w:rPr>
                <w:snapToGrid w:val="0"/>
                <w:color w:val="000000"/>
                <w:szCs w:val="22"/>
              </w:rPr>
            </w:pPr>
            <w:r w:rsidRPr="00421908">
              <w:rPr>
                <w:b/>
                <w:snapToGrid w:val="0"/>
                <w:color w:val="000000"/>
                <w:szCs w:val="22"/>
              </w:rPr>
              <w:t>ohmscher Widerstand</w:t>
            </w:r>
          </w:p>
        </w:tc>
        <w:tc>
          <w:tcPr>
            <w:tcW w:w="2994" w:type="dxa"/>
            <w:tcBorders>
              <w:top w:val="single" w:sz="4" w:space="0" w:color="auto"/>
              <w:left w:val="single" w:sz="4" w:space="0" w:color="auto"/>
              <w:bottom w:val="single" w:sz="4" w:space="0" w:color="auto"/>
              <w:right w:val="single" w:sz="4" w:space="0" w:color="auto"/>
            </w:tcBorders>
          </w:tcPr>
          <w:p w14:paraId="76B4A458"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0B11C23A" w14:textId="77777777" w:rsidR="00DD1FB8" w:rsidRPr="00421908" w:rsidRDefault="00DD1FB8">
            <w:pPr>
              <w:widowControl w:val="0"/>
              <w:rPr>
                <w:snapToGrid w:val="0"/>
                <w:color w:val="000000"/>
                <w:szCs w:val="22"/>
              </w:rPr>
            </w:pPr>
          </w:p>
        </w:tc>
      </w:tr>
      <w:tr w:rsidR="00DD1FB8" w:rsidRPr="00421908" w14:paraId="3B6C092B" w14:textId="77777777" w:rsidTr="00DD1FB8">
        <w:tc>
          <w:tcPr>
            <w:tcW w:w="2994" w:type="dxa"/>
            <w:tcBorders>
              <w:top w:val="single" w:sz="4" w:space="0" w:color="auto"/>
              <w:left w:val="single" w:sz="4" w:space="0" w:color="auto"/>
              <w:bottom w:val="single" w:sz="4" w:space="0" w:color="auto"/>
              <w:right w:val="single" w:sz="4" w:space="0" w:color="auto"/>
            </w:tcBorders>
          </w:tcPr>
          <w:p w14:paraId="2A4C2E23" w14:textId="77777777" w:rsidR="00DD1FB8" w:rsidRPr="00421908" w:rsidRDefault="00DD1FB8">
            <w:pPr>
              <w:widowControl w:val="0"/>
              <w:rPr>
                <w:snapToGrid w:val="0"/>
                <w:color w:val="000000"/>
                <w:szCs w:val="22"/>
              </w:rPr>
            </w:pPr>
            <w:r w:rsidRPr="00421908">
              <w:rPr>
                <w:snapToGrid w:val="0"/>
                <w:color w:val="000000"/>
                <w:szCs w:val="22"/>
              </w:rPr>
              <w:t>Aussage über beide Widerstände (lt. Theorie)</w:t>
            </w:r>
          </w:p>
          <w:p w14:paraId="4792B514" w14:textId="77777777" w:rsidR="00DD1FB8" w:rsidRPr="00421908" w:rsidRDefault="00DD1FB8">
            <w:pPr>
              <w:widowControl w:val="0"/>
              <w:rPr>
                <w:snapToGrid w:val="0"/>
                <w:color w:val="000000"/>
                <w:szCs w:val="22"/>
              </w:rPr>
            </w:pPr>
            <w:r w:rsidRPr="00421908">
              <w:rPr>
                <w:snapToGrid w:val="0"/>
                <w:color w:val="000000"/>
                <w:szCs w:val="22"/>
              </w:rPr>
              <w:t>Begründung (!!)</w:t>
            </w:r>
          </w:p>
          <w:p w14:paraId="62399B3A"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5704ED8A"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7319AF6E" w14:textId="77777777" w:rsidR="00DD1FB8" w:rsidRPr="00421908" w:rsidRDefault="00DD1FB8">
            <w:pPr>
              <w:widowControl w:val="0"/>
              <w:rPr>
                <w:snapToGrid w:val="0"/>
                <w:color w:val="000000"/>
                <w:szCs w:val="22"/>
              </w:rPr>
            </w:pPr>
          </w:p>
        </w:tc>
      </w:tr>
      <w:tr w:rsidR="00DD1FB8" w:rsidRPr="00421908" w14:paraId="3431FD13" w14:textId="77777777" w:rsidTr="00DD1FB8">
        <w:tc>
          <w:tcPr>
            <w:tcW w:w="2994" w:type="dxa"/>
            <w:tcBorders>
              <w:top w:val="single" w:sz="4" w:space="0" w:color="auto"/>
              <w:left w:val="single" w:sz="4" w:space="0" w:color="auto"/>
              <w:bottom w:val="single" w:sz="4" w:space="0" w:color="auto"/>
              <w:right w:val="single" w:sz="4" w:space="0" w:color="auto"/>
            </w:tcBorders>
          </w:tcPr>
          <w:p w14:paraId="3AA89A5A"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71363F77" w14:textId="77777777" w:rsidR="00DD1FB8" w:rsidRPr="00421908" w:rsidRDefault="00DD1FB8">
            <w:pPr>
              <w:widowControl w:val="0"/>
              <w:rPr>
                <w:snapToGrid w:val="0"/>
                <w:color w:val="000000"/>
                <w:szCs w:val="22"/>
              </w:rPr>
            </w:pPr>
            <w:r w:rsidRPr="00421908">
              <w:rPr>
                <w:snapToGrid w:val="0"/>
                <w:color w:val="000000"/>
                <w:szCs w:val="22"/>
              </w:rPr>
              <w:t>Messung:</w:t>
            </w:r>
          </w:p>
          <w:p w14:paraId="492DB117" w14:textId="77777777" w:rsidR="00DD1FB8" w:rsidRPr="00421908" w:rsidRDefault="00DD1FB8">
            <w:pPr>
              <w:widowControl w:val="0"/>
              <w:rPr>
                <w:snapToGrid w:val="0"/>
                <w:color w:val="000000"/>
                <w:szCs w:val="22"/>
              </w:rPr>
            </w:pPr>
          </w:p>
          <w:p w14:paraId="78EF98BE" w14:textId="77777777" w:rsidR="00DD1FB8" w:rsidRPr="00421908" w:rsidRDefault="00DD1FB8">
            <w:pPr>
              <w:widowControl w:val="0"/>
              <w:rPr>
                <w:snapToGrid w:val="0"/>
                <w:color w:val="000000"/>
                <w:szCs w:val="22"/>
              </w:rPr>
            </w:pPr>
          </w:p>
          <w:p w14:paraId="1AC3A59D" w14:textId="77777777" w:rsidR="00DD1FB8" w:rsidRPr="00421908" w:rsidRDefault="00DD1FB8">
            <w:pPr>
              <w:widowControl w:val="0"/>
              <w:rPr>
                <w:snapToGrid w:val="0"/>
                <w:color w:val="000000"/>
                <w:szCs w:val="22"/>
              </w:rPr>
            </w:pPr>
            <w:r w:rsidRPr="00421908">
              <w:rPr>
                <w:snapToGrid w:val="0"/>
                <w:color w:val="000000"/>
                <w:szCs w:val="22"/>
              </w:rPr>
              <w:t>R =</w:t>
            </w:r>
            <w:r w:rsidRPr="00421908">
              <w:rPr>
                <w:snapToGrid w:val="0"/>
                <w:color w:val="000000"/>
                <w:szCs w:val="22"/>
                <w:u w:val="double"/>
              </w:rPr>
              <w:t xml:space="preserve">               </w:t>
            </w:r>
          </w:p>
        </w:tc>
        <w:tc>
          <w:tcPr>
            <w:tcW w:w="2994" w:type="dxa"/>
            <w:tcBorders>
              <w:top w:val="single" w:sz="4" w:space="0" w:color="auto"/>
              <w:left w:val="single" w:sz="4" w:space="0" w:color="auto"/>
              <w:bottom w:val="single" w:sz="4" w:space="0" w:color="auto"/>
              <w:right w:val="single" w:sz="4" w:space="0" w:color="auto"/>
            </w:tcBorders>
          </w:tcPr>
          <w:p w14:paraId="5EB543C9" w14:textId="77777777" w:rsidR="00DD1FB8" w:rsidRPr="00421908" w:rsidRDefault="00DD1FB8">
            <w:pPr>
              <w:widowControl w:val="0"/>
              <w:rPr>
                <w:snapToGrid w:val="0"/>
                <w:color w:val="000000"/>
                <w:szCs w:val="22"/>
              </w:rPr>
            </w:pPr>
            <w:r w:rsidRPr="00421908">
              <w:rPr>
                <w:snapToGrid w:val="0"/>
                <w:color w:val="000000"/>
                <w:szCs w:val="22"/>
              </w:rPr>
              <w:t>Messung:</w:t>
            </w:r>
          </w:p>
          <w:p w14:paraId="6AF6685C" w14:textId="77777777" w:rsidR="00DD1FB8" w:rsidRPr="00421908" w:rsidRDefault="00DD1FB8">
            <w:pPr>
              <w:widowControl w:val="0"/>
              <w:rPr>
                <w:snapToGrid w:val="0"/>
                <w:color w:val="000000"/>
                <w:szCs w:val="22"/>
              </w:rPr>
            </w:pPr>
          </w:p>
          <w:p w14:paraId="0A0E724F" w14:textId="77777777" w:rsidR="00DD1FB8" w:rsidRPr="00421908" w:rsidRDefault="00DD1FB8">
            <w:pPr>
              <w:widowControl w:val="0"/>
              <w:rPr>
                <w:snapToGrid w:val="0"/>
                <w:color w:val="000000"/>
                <w:szCs w:val="22"/>
              </w:rPr>
            </w:pPr>
          </w:p>
          <w:p w14:paraId="6743EEEE" w14:textId="77777777" w:rsidR="00DD1FB8" w:rsidRPr="00421908" w:rsidRDefault="00DD1FB8">
            <w:pPr>
              <w:widowControl w:val="0"/>
              <w:rPr>
                <w:snapToGrid w:val="0"/>
                <w:color w:val="000000"/>
                <w:szCs w:val="22"/>
              </w:rPr>
            </w:pPr>
            <w:r w:rsidRPr="00421908">
              <w:rPr>
                <w:snapToGrid w:val="0"/>
                <w:color w:val="000000"/>
                <w:szCs w:val="22"/>
              </w:rPr>
              <w:t>R =</w:t>
            </w:r>
            <w:r w:rsidRPr="00421908">
              <w:rPr>
                <w:snapToGrid w:val="0"/>
                <w:color w:val="000000"/>
                <w:szCs w:val="22"/>
                <w:u w:val="double"/>
              </w:rPr>
              <w:t xml:space="preserve">               </w:t>
            </w:r>
          </w:p>
        </w:tc>
      </w:tr>
      <w:tr w:rsidR="00DD1FB8" w:rsidRPr="00421908" w14:paraId="763B82F4" w14:textId="77777777" w:rsidTr="00DD1FB8">
        <w:tc>
          <w:tcPr>
            <w:tcW w:w="2994" w:type="dxa"/>
            <w:tcBorders>
              <w:top w:val="single" w:sz="4" w:space="0" w:color="auto"/>
              <w:left w:val="single" w:sz="4" w:space="0" w:color="auto"/>
              <w:bottom w:val="single" w:sz="4" w:space="0" w:color="auto"/>
              <w:right w:val="single" w:sz="4" w:space="0" w:color="auto"/>
            </w:tcBorders>
          </w:tcPr>
          <w:p w14:paraId="7CC688DB" w14:textId="77777777" w:rsidR="00DD1FB8" w:rsidRPr="00421908" w:rsidRDefault="00DD1FB8">
            <w:pPr>
              <w:widowControl w:val="0"/>
              <w:rPr>
                <w:snapToGrid w:val="0"/>
                <w:color w:val="000000"/>
                <w:szCs w:val="22"/>
              </w:rPr>
            </w:pPr>
            <w:r w:rsidRPr="00421908">
              <w:rPr>
                <w:snapToGrid w:val="0"/>
                <w:color w:val="000000"/>
                <w:szCs w:val="22"/>
              </w:rPr>
              <w:t>Vergleich der Widerstände:</w:t>
            </w:r>
          </w:p>
        </w:tc>
        <w:tc>
          <w:tcPr>
            <w:tcW w:w="2994" w:type="dxa"/>
            <w:tcBorders>
              <w:top w:val="single" w:sz="4" w:space="0" w:color="auto"/>
              <w:left w:val="single" w:sz="4" w:space="0" w:color="auto"/>
              <w:bottom w:val="single" w:sz="4" w:space="0" w:color="auto"/>
              <w:right w:val="single" w:sz="4" w:space="0" w:color="auto"/>
            </w:tcBorders>
          </w:tcPr>
          <w:p w14:paraId="677D3A49"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4A31DEC2" w14:textId="77777777" w:rsidR="00DD1FB8" w:rsidRPr="00421908" w:rsidRDefault="00DD1FB8">
            <w:pPr>
              <w:widowControl w:val="0"/>
              <w:rPr>
                <w:snapToGrid w:val="0"/>
                <w:color w:val="000000"/>
                <w:szCs w:val="22"/>
              </w:rPr>
            </w:pPr>
          </w:p>
        </w:tc>
      </w:tr>
      <w:tr w:rsidR="00DD1FB8" w:rsidRPr="00421908" w14:paraId="25A0F9BC" w14:textId="77777777" w:rsidTr="00DD1FB8">
        <w:tc>
          <w:tcPr>
            <w:tcW w:w="2994" w:type="dxa"/>
            <w:tcBorders>
              <w:top w:val="single" w:sz="4" w:space="0" w:color="auto"/>
              <w:left w:val="single" w:sz="4" w:space="0" w:color="auto"/>
              <w:bottom w:val="single" w:sz="4" w:space="0" w:color="auto"/>
              <w:right w:val="single" w:sz="4" w:space="0" w:color="auto"/>
            </w:tcBorders>
          </w:tcPr>
          <w:p w14:paraId="641BB99C" w14:textId="77777777" w:rsidR="00DD1FB8" w:rsidRPr="00421908" w:rsidRDefault="00DD1FB8">
            <w:pPr>
              <w:widowControl w:val="0"/>
              <w:rPr>
                <w:snapToGrid w:val="0"/>
                <w:color w:val="000000"/>
                <w:szCs w:val="22"/>
              </w:rPr>
            </w:pPr>
            <w:r w:rsidRPr="00421908">
              <w:rPr>
                <w:snapToGrid w:val="0"/>
                <w:color w:val="000000"/>
                <w:szCs w:val="22"/>
              </w:rPr>
              <w:t>Vergleich mit Theorie</w:t>
            </w:r>
          </w:p>
          <w:p w14:paraId="16AC6FF7" w14:textId="77777777" w:rsidR="00DD1FB8" w:rsidRPr="00421908" w:rsidRDefault="00DD1FB8">
            <w:pPr>
              <w:widowControl w:val="0"/>
              <w:rPr>
                <w:snapToGrid w:val="0"/>
                <w:color w:val="000000"/>
                <w:szCs w:val="22"/>
              </w:rPr>
            </w:pPr>
            <w:r w:rsidRPr="00421908">
              <w:rPr>
                <w:snapToGrid w:val="0"/>
                <w:color w:val="000000"/>
                <w:szCs w:val="22"/>
              </w:rPr>
              <w:t>Erklärung für Abweichungen</w:t>
            </w:r>
          </w:p>
          <w:p w14:paraId="7050057C"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48EF4D13"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1F6CA274" w14:textId="77777777" w:rsidR="00DD1FB8" w:rsidRPr="00421908" w:rsidRDefault="00DD1FB8">
            <w:pPr>
              <w:widowControl w:val="0"/>
              <w:rPr>
                <w:snapToGrid w:val="0"/>
                <w:color w:val="000000"/>
                <w:szCs w:val="22"/>
              </w:rPr>
            </w:pPr>
          </w:p>
        </w:tc>
      </w:tr>
      <w:tr w:rsidR="00DD1FB8" w:rsidRPr="00421908" w14:paraId="2AB21382" w14:textId="77777777" w:rsidTr="00DD1FB8">
        <w:tc>
          <w:tcPr>
            <w:tcW w:w="2994" w:type="dxa"/>
            <w:tcBorders>
              <w:top w:val="single" w:sz="4" w:space="0" w:color="auto"/>
              <w:left w:val="single" w:sz="4" w:space="0" w:color="auto"/>
              <w:bottom w:val="single" w:sz="4" w:space="0" w:color="auto"/>
              <w:right w:val="single" w:sz="4" w:space="0" w:color="auto"/>
            </w:tcBorders>
          </w:tcPr>
          <w:p w14:paraId="2B99609D"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361C2D2B"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71FDA50F" w14:textId="77777777" w:rsidR="00DD1FB8" w:rsidRPr="00421908" w:rsidRDefault="00DD1FB8">
            <w:pPr>
              <w:widowControl w:val="0"/>
              <w:rPr>
                <w:snapToGrid w:val="0"/>
                <w:color w:val="000000"/>
                <w:szCs w:val="22"/>
              </w:rPr>
            </w:pPr>
          </w:p>
        </w:tc>
      </w:tr>
      <w:tr w:rsidR="00DD1FB8" w:rsidRPr="00421908" w14:paraId="31F295E8" w14:textId="77777777" w:rsidTr="00DD1FB8">
        <w:tc>
          <w:tcPr>
            <w:tcW w:w="2994" w:type="dxa"/>
            <w:tcBorders>
              <w:top w:val="single" w:sz="4" w:space="0" w:color="auto"/>
              <w:left w:val="single" w:sz="4" w:space="0" w:color="auto"/>
              <w:bottom w:val="single" w:sz="4" w:space="0" w:color="auto"/>
              <w:right w:val="single" w:sz="4" w:space="0" w:color="auto"/>
            </w:tcBorders>
          </w:tcPr>
          <w:p w14:paraId="0CA31ACD" w14:textId="77777777" w:rsidR="00DD1FB8" w:rsidRPr="00421908" w:rsidRDefault="00DD1FB8">
            <w:pPr>
              <w:widowControl w:val="0"/>
              <w:rPr>
                <w:snapToGrid w:val="0"/>
                <w:color w:val="000000"/>
                <w:szCs w:val="22"/>
              </w:rPr>
            </w:pPr>
            <w:r w:rsidRPr="00421908">
              <w:rPr>
                <w:b/>
                <w:snapToGrid w:val="0"/>
                <w:color w:val="000000"/>
                <w:szCs w:val="22"/>
              </w:rPr>
              <w:t>Kondensator</w:t>
            </w:r>
          </w:p>
        </w:tc>
        <w:tc>
          <w:tcPr>
            <w:tcW w:w="2994" w:type="dxa"/>
            <w:tcBorders>
              <w:top w:val="single" w:sz="4" w:space="0" w:color="auto"/>
              <w:left w:val="single" w:sz="4" w:space="0" w:color="auto"/>
              <w:bottom w:val="single" w:sz="4" w:space="0" w:color="auto"/>
              <w:right w:val="single" w:sz="4" w:space="0" w:color="auto"/>
            </w:tcBorders>
          </w:tcPr>
          <w:p w14:paraId="6847E344"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28E69BC5" w14:textId="77777777" w:rsidR="00DD1FB8" w:rsidRPr="00421908" w:rsidRDefault="00DD1FB8">
            <w:pPr>
              <w:widowControl w:val="0"/>
              <w:rPr>
                <w:snapToGrid w:val="0"/>
                <w:color w:val="000000"/>
                <w:szCs w:val="22"/>
              </w:rPr>
            </w:pPr>
          </w:p>
        </w:tc>
      </w:tr>
      <w:tr w:rsidR="00DD1FB8" w:rsidRPr="00421908" w14:paraId="7EC11DE4" w14:textId="77777777" w:rsidTr="00DD1FB8">
        <w:tc>
          <w:tcPr>
            <w:tcW w:w="2994" w:type="dxa"/>
            <w:tcBorders>
              <w:top w:val="single" w:sz="4" w:space="0" w:color="auto"/>
              <w:left w:val="single" w:sz="4" w:space="0" w:color="auto"/>
              <w:bottom w:val="single" w:sz="4" w:space="0" w:color="auto"/>
              <w:right w:val="single" w:sz="4" w:space="0" w:color="auto"/>
            </w:tcBorders>
          </w:tcPr>
          <w:p w14:paraId="426DA7BE" w14:textId="77777777" w:rsidR="00DD1FB8" w:rsidRPr="00421908" w:rsidRDefault="00DD1FB8">
            <w:pPr>
              <w:widowControl w:val="0"/>
              <w:rPr>
                <w:snapToGrid w:val="0"/>
                <w:color w:val="000000"/>
                <w:szCs w:val="22"/>
              </w:rPr>
            </w:pPr>
            <w:r w:rsidRPr="00421908">
              <w:rPr>
                <w:snapToGrid w:val="0"/>
                <w:color w:val="000000"/>
                <w:szCs w:val="22"/>
              </w:rPr>
              <w:t>Aussage über beide Widerstände (lt. Theorie)</w:t>
            </w:r>
          </w:p>
          <w:p w14:paraId="03C9024A" w14:textId="77777777" w:rsidR="00DD1FB8" w:rsidRPr="00421908" w:rsidRDefault="00DD1FB8">
            <w:pPr>
              <w:widowControl w:val="0"/>
              <w:rPr>
                <w:snapToGrid w:val="0"/>
                <w:color w:val="000000"/>
                <w:szCs w:val="22"/>
              </w:rPr>
            </w:pPr>
            <w:r w:rsidRPr="00421908">
              <w:rPr>
                <w:snapToGrid w:val="0"/>
                <w:color w:val="000000"/>
                <w:szCs w:val="22"/>
              </w:rPr>
              <w:t>Begründung (!!)</w:t>
            </w:r>
          </w:p>
          <w:p w14:paraId="51697153"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552D6FF1"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4B2C54E1" w14:textId="77777777" w:rsidR="00DD1FB8" w:rsidRPr="00421908" w:rsidRDefault="00DD1FB8">
            <w:pPr>
              <w:widowControl w:val="0"/>
              <w:rPr>
                <w:snapToGrid w:val="0"/>
                <w:color w:val="000000"/>
                <w:szCs w:val="22"/>
              </w:rPr>
            </w:pPr>
          </w:p>
        </w:tc>
      </w:tr>
      <w:tr w:rsidR="00DD1FB8" w:rsidRPr="00421908" w14:paraId="3E9FA08A" w14:textId="77777777" w:rsidTr="00DD1FB8">
        <w:tc>
          <w:tcPr>
            <w:tcW w:w="2994" w:type="dxa"/>
            <w:tcBorders>
              <w:top w:val="single" w:sz="4" w:space="0" w:color="auto"/>
              <w:left w:val="single" w:sz="4" w:space="0" w:color="auto"/>
              <w:bottom w:val="single" w:sz="4" w:space="0" w:color="auto"/>
              <w:right w:val="single" w:sz="4" w:space="0" w:color="auto"/>
            </w:tcBorders>
          </w:tcPr>
          <w:p w14:paraId="51A4B215"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3650AC04" w14:textId="77777777" w:rsidR="00DD1FB8" w:rsidRPr="00421908" w:rsidRDefault="00DD1FB8">
            <w:pPr>
              <w:widowControl w:val="0"/>
              <w:rPr>
                <w:snapToGrid w:val="0"/>
                <w:color w:val="000000"/>
                <w:szCs w:val="22"/>
              </w:rPr>
            </w:pPr>
            <w:r w:rsidRPr="00421908">
              <w:rPr>
                <w:snapToGrid w:val="0"/>
                <w:color w:val="000000"/>
                <w:szCs w:val="22"/>
              </w:rPr>
              <w:t>Messung:</w:t>
            </w:r>
          </w:p>
          <w:p w14:paraId="4FE3EDDE" w14:textId="77777777" w:rsidR="00DD1FB8" w:rsidRPr="00421908" w:rsidRDefault="00DD1FB8">
            <w:pPr>
              <w:widowControl w:val="0"/>
              <w:rPr>
                <w:snapToGrid w:val="0"/>
                <w:color w:val="000000"/>
                <w:szCs w:val="22"/>
              </w:rPr>
            </w:pPr>
          </w:p>
          <w:p w14:paraId="7629445F" w14:textId="77777777" w:rsidR="00DD1FB8" w:rsidRPr="00421908" w:rsidRDefault="00DD1FB8">
            <w:pPr>
              <w:widowControl w:val="0"/>
              <w:rPr>
                <w:snapToGrid w:val="0"/>
                <w:color w:val="000000"/>
                <w:szCs w:val="22"/>
              </w:rPr>
            </w:pPr>
          </w:p>
          <w:p w14:paraId="2830F1D7" w14:textId="77777777" w:rsidR="00DD1FB8" w:rsidRPr="00421908" w:rsidRDefault="00DD1FB8">
            <w:pPr>
              <w:widowControl w:val="0"/>
              <w:rPr>
                <w:snapToGrid w:val="0"/>
                <w:color w:val="000000"/>
                <w:szCs w:val="22"/>
              </w:rPr>
            </w:pPr>
            <w:r w:rsidRPr="00421908">
              <w:rPr>
                <w:snapToGrid w:val="0"/>
                <w:color w:val="000000"/>
                <w:szCs w:val="22"/>
              </w:rPr>
              <w:t>R =</w:t>
            </w:r>
            <w:r w:rsidRPr="00421908">
              <w:rPr>
                <w:snapToGrid w:val="0"/>
                <w:color w:val="000000"/>
                <w:szCs w:val="22"/>
                <w:u w:val="double"/>
              </w:rPr>
              <w:t xml:space="preserve">               </w:t>
            </w:r>
          </w:p>
        </w:tc>
        <w:tc>
          <w:tcPr>
            <w:tcW w:w="2994" w:type="dxa"/>
            <w:tcBorders>
              <w:top w:val="single" w:sz="4" w:space="0" w:color="auto"/>
              <w:left w:val="single" w:sz="4" w:space="0" w:color="auto"/>
              <w:bottom w:val="single" w:sz="4" w:space="0" w:color="auto"/>
              <w:right w:val="single" w:sz="4" w:space="0" w:color="auto"/>
            </w:tcBorders>
          </w:tcPr>
          <w:p w14:paraId="78BA8C5C" w14:textId="77777777" w:rsidR="00DD1FB8" w:rsidRPr="00421908" w:rsidRDefault="00DD1FB8">
            <w:pPr>
              <w:widowControl w:val="0"/>
              <w:rPr>
                <w:snapToGrid w:val="0"/>
                <w:color w:val="000000"/>
                <w:szCs w:val="22"/>
              </w:rPr>
            </w:pPr>
            <w:r w:rsidRPr="00421908">
              <w:rPr>
                <w:snapToGrid w:val="0"/>
                <w:color w:val="000000"/>
                <w:szCs w:val="22"/>
              </w:rPr>
              <w:t>Messung:</w:t>
            </w:r>
          </w:p>
          <w:p w14:paraId="27A79BA9" w14:textId="77777777" w:rsidR="00DD1FB8" w:rsidRPr="00421908" w:rsidRDefault="00DD1FB8">
            <w:pPr>
              <w:widowControl w:val="0"/>
              <w:rPr>
                <w:snapToGrid w:val="0"/>
                <w:color w:val="000000"/>
                <w:szCs w:val="22"/>
              </w:rPr>
            </w:pPr>
          </w:p>
          <w:p w14:paraId="640B6E25" w14:textId="77777777" w:rsidR="00DD1FB8" w:rsidRPr="00421908" w:rsidRDefault="00DD1FB8">
            <w:pPr>
              <w:widowControl w:val="0"/>
              <w:rPr>
                <w:snapToGrid w:val="0"/>
                <w:color w:val="000000"/>
                <w:szCs w:val="22"/>
              </w:rPr>
            </w:pPr>
          </w:p>
          <w:p w14:paraId="258D73C9" w14:textId="77777777" w:rsidR="00DD1FB8" w:rsidRPr="00421908" w:rsidRDefault="00DD1FB8">
            <w:pPr>
              <w:widowControl w:val="0"/>
              <w:rPr>
                <w:snapToGrid w:val="0"/>
                <w:color w:val="000000"/>
                <w:szCs w:val="22"/>
              </w:rPr>
            </w:pPr>
            <w:r w:rsidRPr="00421908">
              <w:rPr>
                <w:snapToGrid w:val="0"/>
                <w:color w:val="000000"/>
                <w:szCs w:val="22"/>
              </w:rPr>
              <w:t>R =</w:t>
            </w:r>
            <w:r w:rsidRPr="00421908">
              <w:rPr>
                <w:snapToGrid w:val="0"/>
                <w:color w:val="000000"/>
                <w:szCs w:val="22"/>
                <w:u w:val="double"/>
              </w:rPr>
              <w:t xml:space="preserve">               </w:t>
            </w:r>
          </w:p>
        </w:tc>
      </w:tr>
      <w:tr w:rsidR="00DD1FB8" w:rsidRPr="00421908" w14:paraId="3DD1CD11" w14:textId="77777777" w:rsidTr="00DD1FB8">
        <w:tc>
          <w:tcPr>
            <w:tcW w:w="2994" w:type="dxa"/>
            <w:tcBorders>
              <w:top w:val="single" w:sz="4" w:space="0" w:color="auto"/>
              <w:left w:val="single" w:sz="4" w:space="0" w:color="auto"/>
              <w:bottom w:val="single" w:sz="4" w:space="0" w:color="auto"/>
              <w:right w:val="single" w:sz="4" w:space="0" w:color="auto"/>
            </w:tcBorders>
          </w:tcPr>
          <w:p w14:paraId="0CDEA2A8" w14:textId="77777777" w:rsidR="00DD1FB8" w:rsidRPr="00421908" w:rsidRDefault="00DD1FB8">
            <w:pPr>
              <w:widowControl w:val="0"/>
              <w:rPr>
                <w:snapToGrid w:val="0"/>
                <w:color w:val="000000"/>
                <w:szCs w:val="22"/>
              </w:rPr>
            </w:pPr>
            <w:r w:rsidRPr="00421908">
              <w:rPr>
                <w:snapToGrid w:val="0"/>
                <w:color w:val="000000"/>
                <w:szCs w:val="22"/>
              </w:rPr>
              <w:t>Vergleich der Widerstände:</w:t>
            </w:r>
          </w:p>
        </w:tc>
        <w:tc>
          <w:tcPr>
            <w:tcW w:w="2994" w:type="dxa"/>
            <w:tcBorders>
              <w:top w:val="single" w:sz="4" w:space="0" w:color="auto"/>
              <w:left w:val="single" w:sz="4" w:space="0" w:color="auto"/>
              <w:bottom w:val="single" w:sz="4" w:space="0" w:color="auto"/>
              <w:right w:val="single" w:sz="4" w:space="0" w:color="auto"/>
            </w:tcBorders>
          </w:tcPr>
          <w:p w14:paraId="5412B64F"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6CE8E623" w14:textId="77777777" w:rsidR="00DD1FB8" w:rsidRPr="00421908" w:rsidRDefault="00DD1FB8">
            <w:pPr>
              <w:widowControl w:val="0"/>
              <w:rPr>
                <w:snapToGrid w:val="0"/>
                <w:color w:val="000000"/>
                <w:szCs w:val="22"/>
              </w:rPr>
            </w:pPr>
          </w:p>
        </w:tc>
      </w:tr>
      <w:tr w:rsidR="00DD1FB8" w:rsidRPr="00421908" w14:paraId="2475BE6A" w14:textId="77777777" w:rsidTr="00DD1FB8">
        <w:tc>
          <w:tcPr>
            <w:tcW w:w="2994" w:type="dxa"/>
            <w:tcBorders>
              <w:top w:val="single" w:sz="4" w:space="0" w:color="auto"/>
              <w:left w:val="single" w:sz="4" w:space="0" w:color="auto"/>
              <w:bottom w:val="single" w:sz="4" w:space="0" w:color="auto"/>
              <w:right w:val="single" w:sz="4" w:space="0" w:color="auto"/>
            </w:tcBorders>
          </w:tcPr>
          <w:p w14:paraId="34B4E4DC" w14:textId="77777777" w:rsidR="00DD1FB8" w:rsidRPr="00421908" w:rsidRDefault="00DD1FB8">
            <w:pPr>
              <w:widowControl w:val="0"/>
              <w:rPr>
                <w:snapToGrid w:val="0"/>
                <w:color w:val="000000"/>
                <w:szCs w:val="22"/>
              </w:rPr>
            </w:pPr>
            <w:r w:rsidRPr="00421908">
              <w:rPr>
                <w:snapToGrid w:val="0"/>
                <w:color w:val="000000"/>
                <w:szCs w:val="22"/>
              </w:rPr>
              <w:t>Vergleich mit Theorie</w:t>
            </w:r>
          </w:p>
          <w:p w14:paraId="1ABCA40A" w14:textId="77777777" w:rsidR="00DD1FB8" w:rsidRPr="00421908" w:rsidRDefault="00DD1FB8">
            <w:pPr>
              <w:widowControl w:val="0"/>
              <w:rPr>
                <w:snapToGrid w:val="0"/>
                <w:color w:val="000000"/>
                <w:szCs w:val="22"/>
              </w:rPr>
            </w:pPr>
            <w:r w:rsidRPr="00421908">
              <w:rPr>
                <w:snapToGrid w:val="0"/>
                <w:color w:val="000000"/>
                <w:szCs w:val="22"/>
              </w:rPr>
              <w:t>Erklärung für Abweichungen</w:t>
            </w:r>
          </w:p>
          <w:p w14:paraId="51EDDE7C"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2D7D267F"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353A9BBF" w14:textId="77777777" w:rsidR="00DD1FB8" w:rsidRPr="00421908" w:rsidRDefault="00DD1FB8">
            <w:pPr>
              <w:widowControl w:val="0"/>
              <w:rPr>
                <w:snapToGrid w:val="0"/>
                <w:color w:val="000000"/>
                <w:szCs w:val="22"/>
              </w:rPr>
            </w:pPr>
          </w:p>
        </w:tc>
      </w:tr>
      <w:tr w:rsidR="00DD1FB8" w:rsidRPr="00421908" w14:paraId="77FDE6B6" w14:textId="77777777" w:rsidTr="00DD1FB8">
        <w:tc>
          <w:tcPr>
            <w:tcW w:w="2994" w:type="dxa"/>
            <w:tcBorders>
              <w:top w:val="single" w:sz="4" w:space="0" w:color="auto"/>
              <w:left w:val="single" w:sz="4" w:space="0" w:color="auto"/>
              <w:bottom w:val="single" w:sz="4" w:space="0" w:color="auto"/>
              <w:right w:val="single" w:sz="4" w:space="0" w:color="auto"/>
            </w:tcBorders>
          </w:tcPr>
          <w:p w14:paraId="54169BAF"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025F64BD"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20A86A2C" w14:textId="77777777" w:rsidR="00DD1FB8" w:rsidRPr="00421908" w:rsidRDefault="00DD1FB8">
            <w:pPr>
              <w:widowControl w:val="0"/>
              <w:rPr>
                <w:snapToGrid w:val="0"/>
                <w:color w:val="000000"/>
                <w:szCs w:val="22"/>
              </w:rPr>
            </w:pPr>
          </w:p>
        </w:tc>
      </w:tr>
      <w:tr w:rsidR="00DD1FB8" w:rsidRPr="00421908" w14:paraId="38C00B6B" w14:textId="77777777" w:rsidTr="00DD1FB8">
        <w:tc>
          <w:tcPr>
            <w:tcW w:w="2994" w:type="dxa"/>
            <w:tcBorders>
              <w:top w:val="single" w:sz="4" w:space="0" w:color="auto"/>
              <w:left w:val="single" w:sz="4" w:space="0" w:color="auto"/>
              <w:bottom w:val="single" w:sz="4" w:space="0" w:color="auto"/>
              <w:right w:val="single" w:sz="4" w:space="0" w:color="auto"/>
            </w:tcBorders>
          </w:tcPr>
          <w:p w14:paraId="6288C4F5" w14:textId="77777777" w:rsidR="00DD1FB8" w:rsidRPr="00421908" w:rsidRDefault="00DD1FB8">
            <w:pPr>
              <w:widowControl w:val="0"/>
              <w:rPr>
                <w:snapToGrid w:val="0"/>
                <w:color w:val="000000"/>
                <w:szCs w:val="22"/>
              </w:rPr>
            </w:pPr>
            <w:r w:rsidRPr="00421908">
              <w:rPr>
                <w:b/>
                <w:snapToGrid w:val="0"/>
                <w:color w:val="000000"/>
                <w:szCs w:val="22"/>
              </w:rPr>
              <w:t>Spule</w:t>
            </w:r>
          </w:p>
        </w:tc>
        <w:tc>
          <w:tcPr>
            <w:tcW w:w="2994" w:type="dxa"/>
            <w:tcBorders>
              <w:top w:val="single" w:sz="4" w:space="0" w:color="auto"/>
              <w:left w:val="single" w:sz="4" w:space="0" w:color="auto"/>
              <w:bottom w:val="single" w:sz="4" w:space="0" w:color="auto"/>
              <w:right w:val="single" w:sz="4" w:space="0" w:color="auto"/>
            </w:tcBorders>
          </w:tcPr>
          <w:p w14:paraId="33F8DA20"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6CD4BF69" w14:textId="77777777" w:rsidR="00DD1FB8" w:rsidRPr="00421908" w:rsidRDefault="00DD1FB8">
            <w:pPr>
              <w:widowControl w:val="0"/>
              <w:rPr>
                <w:snapToGrid w:val="0"/>
                <w:color w:val="000000"/>
                <w:szCs w:val="22"/>
              </w:rPr>
            </w:pPr>
          </w:p>
        </w:tc>
      </w:tr>
      <w:tr w:rsidR="00DD1FB8" w:rsidRPr="00421908" w14:paraId="6A2201C1" w14:textId="77777777" w:rsidTr="00DD1FB8">
        <w:tc>
          <w:tcPr>
            <w:tcW w:w="2994" w:type="dxa"/>
            <w:tcBorders>
              <w:top w:val="single" w:sz="4" w:space="0" w:color="auto"/>
              <w:left w:val="single" w:sz="4" w:space="0" w:color="auto"/>
              <w:bottom w:val="single" w:sz="4" w:space="0" w:color="auto"/>
              <w:right w:val="single" w:sz="4" w:space="0" w:color="auto"/>
            </w:tcBorders>
          </w:tcPr>
          <w:p w14:paraId="3A82CD7B" w14:textId="77777777" w:rsidR="00DD1FB8" w:rsidRPr="00421908" w:rsidRDefault="00DD1FB8">
            <w:pPr>
              <w:widowControl w:val="0"/>
              <w:rPr>
                <w:snapToGrid w:val="0"/>
                <w:color w:val="000000"/>
                <w:szCs w:val="22"/>
              </w:rPr>
            </w:pPr>
            <w:r w:rsidRPr="00421908">
              <w:rPr>
                <w:snapToGrid w:val="0"/>
                <w:color w:val="000000"/>
                <w:szCs w:val="22"/>
              </w:rPr>
              <w:t>Aussage über beide Widerstände (lt. Theorie)</w:t>
            </w:r>
          </w:p>
          <w:p w14:paraId="4711B7B5" w14:textId="77777777" w:rsidR="00DD1FB8" w:rsidRPr="00421908" w:rsidRDefault="00DD1FB8">
            <w:pPr>
              <w:widowControl w:val="0"/>
              <w:rPr>
                <w:snapToGrid w:val="0"/>
                <w:color w:val="000000"/>
                <w:szCs w:val="22"/>
              </w:rPr>
            </w:pPr>
            <w:r w:rsidRPr="00421908">
              <w:rPr>
                <w:snapToGrid w:val="0"/>
                <w:color w:val="000000"/>
                <w:szCs w:val="22"/>
              </w:rPr>
              <w:t>Begründung (!!)</w:t>
            </w:r>
          </w:p>
          <w:p w14:paraId="0DC1744C"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51973D68"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321BA8A8" w14:textId="77777777" w:rsidR="00DD1FB8" w:rsidRPr="00421908" w:rsidRDefault="00DD1FB8">
            <w:pPr>
              <w:widowControl w:val="0"/>
              <w:rPr>
                <w:snapToGrid w:val="0"/>
                <w:color w:val="000000"/>
                <w:szCs w:val="22"/>
              </w:rPr>
            </w:pPr>
          </w:p>
        </w:tc>
      </w:tr>
      <w:tr w:rsidR="00DD1FB8" w:rsidRPr="00421908" w14:paraId="184DA31F" w14:textId="77777777" w:rsidTr="00DD1FB8">
        <w:tc>
          <w:tcPr>
            <w:tcW w:w="2994" w:type="dxa"/>
            <w:tcBorders>
              <w:top w:val="single" w:sz="4" w:space="0" w:color="auto"/>
              <w:left w:val="single" w:sz="4" w:space="0" w:color="auto"/>
              <w:bottom w:val="single" w:sz="4" w:space="0" w:color="auto"/>
              <w:right w:val="single" w:sz="4" w:space="0" w:color="auto"/>
            </w:tcBorders>
          </w:tcPr>
          <w:p w14:paraId="35AA4951"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60CB7A19" w14:textId="77777777" w:rsidR="00DD1FB8" w:rsidRPr="00421908" w:rsidRDefault="00DD1FB8">
            <w:pPr>
              <w:widowControl w:val="0"/>
              <w:rPr>
                <w:snapToGrid w:val="0"/>
                <w:color w:val="000000"/>
                <w:szCs w:val="22"/>
              </w:rPr>
            </w:pPr>
            <w:r w:rsidRPr="00421908">
              <w:rPr>
                <w:snapToGrid w:val="0"/>
                <w:color w:val="000000"/>
                <w:szCs w:val="22"/>
              </w:rPr>
              <w:t>Messung:</w:t>
            </w:r>
          </w:p>
          <w:p w14:paraId="7917EA78" w14:textId="77777777" w:rsidR="00DD1FB8" w:rsidRPr="00421908" w:rsidRDefault="00DD1FB8">
            <w:pPr>
              <w:widowControl w:val="0"/>
              <w:rPr>
                <w:snapToGrid w:val="0"/>
                <w:color w:val="000000"/>
                <w:szCs w:val="22"/>
              </w:rPr>
            </w:pPr>
          </w:p>
          <w:p w14:paraId="258AF22F" w14:textId="77777777" w:rsidR="00DD1FB8" w:rsidRPr="00421908" w:rsidRDefault="00DD1FB8">
            <w:pPr>
              <w:widowControl w:val="0"/>
              <w:rPr>
                <w:snapToGrid w:val="0"/>
                <w:color w:val="000000"/>
                <w:szCs w:val="22"/>
              </w:rPr>
            </w:pPr>
          </w:p>
          <w:p w14:paraId="5E79C0D3" w14:textId="77777777" w:rsidR="00DD1FB8" w:rsidRPr="00421908" w:rsidRDefault="00DD1FB8">
            <w:pPr>
              <w:widowControl w:val="0"/>
              <w:rPr>
                <w:snapToGrid w:val="0"/>
                <w:color w:val="000000"/>
                <w:szCs w:val="22"/>
              </w:rPr>
            </w:pPr>
            <w:r w:rsidRPr="00421908">
              <w:rPr>
                <w:snapToGrid w:val="0"/>
                <w:color w:val="000000"/>
                <w:szCs w:val="22"/>
              </w:rPr>
              <w:t>R =</w:t>
            </w:r>
            <w:r w:rsidRPr="00421908">
              <w:rPr>
                <w:snapToGrid w:val="0"/>
                <w:color w:val="000000"/>
                <w:szCs w:val="22"/>
                <w:u w:val="double"/>
              </w:rPr>
              <w:t xml:space="preserve">               </w:t>
            </w:r>
          </w:p>
        </w:tc>
        <w:tc>
          <w:tcPr>
            <w:tcW w:w="2994" w:type="dxa"/>
            <w:tcBorders>
              <w:top w:val="single" w:sz="4" w:space="0" w:color="auto"/>
              <w:left w:val="single" w:sz="4" w:space="0" w:color="auto"/>
              <w:bottom w:val="single" w:sz="4" w:space="0" w:color="auto"/>
              <w:right w:val="single" w:sz="4" w:space="0" w:color="auto"/>
            </w:tcBorders>
          </w:tcPr>
          <w:p w14:paraId="7FE750FD" w14:textId="77777777" w:rsidR="00DD1FB8" w:rsidRPr="00421908" w:rsidRDefault="00DD1FB8">
            <w:pPr>
              <w:widowControl w:val="0"/>
              <w:rPr>
                <w:snapToGrid w:val="0"/>
                <w:color w:val="000000"/>
                <w:szCs w:val="22"/>
              </w:rPr>
            </w:pPr>
            <w:r w:rsidRPr="00421908">
              <w:rPr>
                <w:snapToGrid w:val="0"/>
                <w:color w:val="000000"/>
                <w:szCs w:val="22"/>
              </w:rPr>
              <w:t>Messung:</w:t>
            </w:r>
          </w:p>
          <w:p w14:paraId="681B0127" w14:textId="77777777" w:rsidR="00DD1FB8" w:rsidRPr="00421908" w:rsidRDefault="00DD1FB8">
            <w:pPr>
              <w:widowControl w:val="0"/>
              <w:rPr>
                <w:snapToGrid w:val="0"/>
                <w:color w:val="000000"/>
                <w:szCs w:val="22"/>
              </w:rPr>
            </w:pPr>
          </w:p>
          <w:p w14:paraId="6F08301F" w14:textId="77777777" w:rsidR="00DD1FB8" w:rsidRPr="00421908" w:rsidRDefault="00DD1FB8">
            <w:pPr>
              <w:widowControl w:val="0"/>
              <w:rPr>
                <w:snapToGrid w:val="0"/>
                <w:color w:val="000000"/>
                <w:szCs w:val="22"/>
              </w:rPr>
            </w:pPr>
          </w:p>
          <w:p w14:paraId="282B183D" w14:textId="77777777" w:rsidR="00DD1FB8" w:rsidRPr="00421908" w:rsidRDefault="00DD1FB8">
            <w:pPr>
              <w:widowControl w:val="0"/>
              <w:rPr>
                <w:snapToGrid w:val="0"/>
                <w:color w:val="000000"/>
                <w:szCs w:val="22"/>
              </w:rPr>
            </w:pPr>
            <w:r w:rsidRPr="00421908">
              <w:rPr>
                <w:snapToGrid w:val="0"/>
                <w:color w:val="000000"/>
                <w:szCs w:val="22"/>
              </w:rPr>
              <w:t>R =</w:t>
            </w:r>
            <w:r w:rsidRPr="00421908">
              <w:rPr>
                <w:snapToGrid w:val="0"/>
                <w:color w:val="000000"/>
                <w:szCs w:val="22"/>
                <w:u w:val="double"/>
              </w:rPr>
              <w:t xml:space="preserve">               </w:t>
            </w:r>
          </w:p>
        </w:tc>
      </w:tr>
      <w:tr w:rsidR="00DD1FB8" w:rsidRPr="00421908" w14:paraId="75AEC394" w14:textId="77777777" w:rsidTr="00DD1FB8">
        <w:tc>
          <w:tcPr>
            <w:tcW w:w="2994" w:type="dxa"/>
            <w:tcBorders>
              <w:top w:val="single" w:sz="4" w:space="0" w:color="auto"/>
              <w:left w:val="single" w:sz="4" w:space="0" w:color="auto"/>
              <w:bottom w:val="single" w:sz="4" w:space="0" w:color="auto"/>
              <w:right w:val="single" w:sz="4" w:space="0" w:color="auto"/>
            </w:tcBorders>
          </w:tcPr>
          <w:p w14:paraId="75779042" w14:textId="77777777" w:rsidR="00DD1FB8" w:rsidRPr="00421908" w:rsidRDefault="00DD1FB8">
            <w:pPr>
              <w:widowControl w:val="0"/>
              <w:rPr>
                <w:snapToGrid w:val="0"/>
                <w:color w:val="000000"/>
                <w:szCs w:val="22"/>
              </w:rPr>
            </w:pPr>
            <w:r w:rsidRPr="00421908">
              <w:rPr>
                <w:snapToGrid w:val="0"/>
                <w:color w:val="000000"/>
                <w:szCs w:val="22"/>
              </w:rPr>
              <w:t>Vergleich der Widerstände:</w:t>
            </w:r>
          </w:p>
        </w:tc>
        <w:tc>
          <w:tcPr>
            <w:tcW w:w="2994" w:type="dxa"/>
            <w:tcBorders>
              <w:top w:val="single" w:sz="4" w:space="0" w:color="auto"/>
              <w:left w:val="single" w:sz="4" w:space="0" w:color="auto"/>
              <w:bottom w:val="single" w:sz="4" w:space="0" w:color="auto"/>
              <w:right w:val="single" w:sz="4" w:space="0" w:color="auto"/>
            </w:tcBorders>
          </w:tcPr>
          <w:p w14:paraId="06E6366E"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48C2D694" w14:textId="77777777" w:rsidR="00DD1FB8" w:rsidRPr="00421908" w:rsidRDefault="00DD1FB8">
            <w:pPr>
              <w:widowControl w:val="0"/>
              <w:rPr>
                <w:snapToGrid w:val="0"/>
                <w:color w:val="000000"/>
                <w:szCs w:val="22"/>
              </w:rPr>
            </w:pPr>
          </w:p>
        </w:tc>
      </w:tr>
      <w:tr w:rsidR="00DD1FB8" w:rsidRPr="00421908" w14:paraId="636CB773" w14:textId="77777777" w:rsidTr="00DD1FB8">
        <w:tc>
          <w:tcPr>
            <w:tcW w:w="2994" w:type="dxa"/>
            <w:tcBorders>
              <w:top w:val="single" w:sz="4" w:space="0" w:color="auto"/>
              <w:left w:val="single" w:sz="4" w:space="0" w:color="auto"/>
              <w:bottom w:val="single" w:sz="4" w:space="0" w:color="auto"/>
              <w:right w:val="single" w:sz="4" w:space="0" w:color="auto"/>
            </w:tcBorders>
          </w:tcPr>
          <w:p w14:paraId="4C920079" w14:textId="77777777" w:rsidR="00DD1FB8" w:rsidRPr="00421908" w:rsidRDefault="00DD1FB8">
            <w:pPr>
              <w:widowControl w:val="0"/>
              <w:rPr>
                <w:snapToGrid w:val="0"/>
                <w:color w:val="000000"/>
                <w:szCs w:val="22"/>
              </w:rPr>
            </w:pPr>
            <w:r w:rsidRPr="00421908">
              <w:rPr>
                <w:snapToGrid w:val="0"/>
                <w:color w:val="000000"/>
                <w:szCs w:val="22"/>
              </w:rPr>
              <w:t>Vergleich mit Theorie</w:t>
            </w:r>
          </w:p>
          <w:p w14:paraId="1828F79A" w14:textId="77777777" w:rsidR="00DD1FB8" w:rsidRPr="00421908" w:rsidRDefault="00DD1FB8">
            <w:pPr>
              <w:widowControl w:val="0"/>
              <w:rPr>
                <w:snapToGrid w:val="0"/>
                <w:color w:val="000000"/>
                <w:szCs w:val="22"/>
              </w:rPr>
            </w:pPr>
            <w:r w:rsidRPr="00421908">
              <w:rPr>
                <w:snapToGrid w:val="0"/>
                <w:color w:val="000000"/>
                <w:szCs w:val="22"/>
              </w:rPr>
              <w:t>Erklärung für Abweichungen</w:t>
            </w:r>
          </w:p>
          <w:p w14:paraId="76AF9A05"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49B4B22B" w14:textId="77777777" w:rsidR="00DD1FB8" w:rsidRPr="00421908" w:rsidRDefault="00DD1FB8">
            <w:pPr>
              <w:widowControl w:val="0"/>
              <w:rPr>
                <w:snapToGrid w:val="0"/>
                <w:color w:val="000000"/>
                <w:szCs w:val="22"/>
              </w:rPr>
            </w:pPr>
          </w:p>
        </w:tc>
        <w:tc>
          <w:tcPr>
            <w:tcW w:w="2994" w:type="dxa"/>
            <w:tcBorders>
              <w:top w:val="single" w:sz="4" w:space="0" w:color="auto"/>
              <w:left w:val="single" w:sz="4" w:space="0" w:color="auto"/>
              <w:bottom w:val="single" w:sz="4" w:space="0" w:color="auto"/>
              <w:right w:val="single" w:sz="4" w:space="0" w:color="auto"/>
            </w:tcBorders>
          </w:tcPr>
          <w:p w14:paraId="3423FB4E" w14:textId="77777777" w:rsidR="00DD1FB8" w:rsidRPr="00421908" w:rsidRDefault="00DD1FB8">
            <w:pPr>
              <w:widowControl w:val="0"/>
              <w:rPr>
                <w:snapToGrid w:val="0"/>
                <w:color w:val="000000"/>
                <w:szCs w:val="22"/>
              </w:rPr>
            </w:pPr>
          </w:p>
        </w:tc>
      </w:tr>
    </w:tbl>
    <w:p w14:paraId="5CC6A7FE" w14:textId="77777777" w:rsidR="00DD1FB8" w:rsidRPr="00421908" w:rsidRDefault="00DD1FB8" w:rsidP="00DD1FB8">
      <w:pPr>
        <w:widowControl w:val="0"/>
        <w:rPr>
          <w:snapToGrid w:val="0"/>
          <w:color w:val="000000"/>
          <w:szCs w:val="22"/>
        </w:rPr>
      </w:pPr>
    </w:p>
    <w:p w14:paraId="4C27A6B8" w14:textId="77777777" w:rsidR="00DD1FB8" w:rsidRPr="00421908" w:rsidRDefault="00DD1FB8" w:rsidP="00DD1FB8">
      <w:pPr>
        <w:pStyle w:val="berschrift4"/>
        <w:jc w:val="left"/>
        <w:rPr>
          <w:snapToGrid w:val="0"/>
          <w:sz w:val="22"/>
          <w:szCs w:val="22"/>
        </w:rPr>
      </w:pPr>
      <w:r w:rsidRPr="00421908">
        <w:rPr>
          <w:b w:val="0"/>
          <w:snapToGrid w:val="0"/>
          <w:sz w:val="22"/>
          <w:szCs w:val="22"/>
        </w:rPr>
        <w:br w:type="page"/>
      </w:r>
      <w:r w:rsidRPr="00421908">
        <w:rPr>
          <w:snapToGrid w:val="0"/>
          <w:sz w:val="22"/>
          <w:szCs w:val="22"/>
        </w:rPr>
        <w:lastRenderedPageBreak/>
        <w:t>7</w:t>
      </w:r>
      <w:bookmarkStart w:id="98" w:name="p70"/>
      <w:r w:rsidRPr="00421908">
        <w:rPr>
          <w:snapToGrid w:val="0"/>
          <w:sz w:val="22"/>
          <w:szCs w:val="22"/>
        </w:rPr>
        <w:t>0</w:t>
      </w:r>
      <w:bookmarkEnd w:id="98"/>
      <w:r w:rsidRPr="00421908">
        <w:rPr>
          <w:snapToGrid w:val="0"/>
          <w:sz w:val="22"/>
          <w:szCs w:val="22"/>
        </w:rPr>
        <w:t>. Herleitung der Gleichung des Trägheitsmoments</w:t>
      </w:r>
    </w:p>
    <w:p w14:paraId="2833CCD1" w14:textId="77777777" w:rsidR="00DD1FB8" w:rsidRPr="00421908" w:rsidRDefault="007D0144" w:rsidP="00DD1FB8">
      <w:pPr>
        <w:rPr>
          <w:snapToGrid w:val="0"/>
          <w:szCs w:val="22"/>
        </w:rPr>
      </w:pPr>
      <w:hyperlink r:id="rId108" w:anchor="pr70" w:history="1">
        <w:r w:rsidR="00DD1FB8" w:rsidRPr="00421908">
          <w:rPr>
            <w:rStyle w:val="Hyperlink"/>
            <w:snapToGrid w:val="0"/>
            <w:sz w:val="22"/>
            <w:szCs w:val="22"/>
          </w:rPr>
          <w:t>Messwerte</w:t>
        </w:r>
      </w:hyperlink>
    </w:p>
    <w:p w14:paraId="66453DF2" w14:textId="77777777" w:rsidR="00DD1FB8" w:rsidRPr="00421908" w:rsidRDefault="00DD1FB8" w:rsidP="00DD1FB8">
      <w:pPr>
        <w:widowControl w:val="0"/>
        <w:spacing w:line="240" w:lineRule="atLeast"/>
        <w:ind w:right="425"/>
        <w:rPr>
          <w:snapToGrid w:val="0"/>
          <w:color w:val="000000"/>
          <w:szCs w:val="22"/>
        </w:rPr>
      </w:pPr>
      <w:r w:rsidRPr="00421908">
        <w:rPr>
          <w:b/>
          <w:snapToGrid w:val="0"/>
          <w:color w:val="000000"/>
          <w:szCs w:val="22"/>
        </w:rPr>
        <w:t>Aufgabe:</w:t>
      </w:r>
      <w:r w:rsidRPr="00421908">
        <w:rPr>
          <w:snapToGrid w:val="0"/>
          <w:color w:val="000000"/>
          <w:szCs w:val="22"/>
        </w:rPr>
        <w:t xml:space="preserve"> Leiten Sie experimentell die Gleichung für das Trägheitsmoment  eines dünnen Kreisringes her.</w:t>
      </w:r>
      <w:r w:rsidRPr="00421908">
        <w:rPr>
          <w:snapToGrid w:val="0"/>
          <w:color w:val="000000"/>
          <w:szCs w:val="22"/>
        </w:rPr>
        <w:br/>
      </w:r>
      <w:r w:rsidRPr="00421908">
        <w:rPr>
          <w:snapToGrid w:val="0"/>
          <w:color w:val="000000"/>
          <w:szCs w:val="22"/>
        </w:rPr>
        <w:br/>
      </w:r>
      <w:r w:rsidRPr="00421908">
        <w:rPr>
          <w:b/>
          <w:snapToGrid w:val="0"/>
          <w:color w:val="000000"/>
          <w:szCs w:val="22"/>
        </w:rPr>
        <w:t>Vorbetrachtung:</w:t>
      </w:r>
      <w:r w:rsidRPr="00421908">
        <w:rPr>
          <w:snapToGrid w:val="0"/>
          <w:color w:val="000000"/>
          <w:szCs w:val="22"/>
        </w:rPr>
        <w:br/>
        <w:t>1. An Stelle des dünnen Kreisringes werden zwei Masse verwendet, die als Massepunkte betrachtet werden können. Da sie symmetrisch zur Achse angeordnet sind, stellen sie einen Kreisring dar, dessen Masse in zwei Punkten konzentriert ist.</w:t>
      </w:r>
    </w:p>
    <w:p w14:paraId="09666CD2" w14:textId="77777777" w:rsidR="00DD1FB8" w:rsidRPr="00421908" w:rsidRDefault="00DD1FB8" w:rsidP="00DD1FB8">
      <w:pPr>
        <w:widowControl w:val="0"/>
        <w:spacing w:line="240" w:lineRule="atLeast"/>
        <w:ind w:right="425"/>
        <w:rPr>
          <w:snapToGrid w:val="0"/>
          <w:color w:val="000000"/>
          <w:szCs w:val="22"/>
        </w:rPr>
      </w:pPr>
    </w:p>
    <w:p w14:paraId="39696A17" w14:textId="77777777" w:rsidR="00DD1FB8" w:rsidRPr="00421908" w:rsidRDefault="00DD1FB8" w:rsidP="00DD1FB8">
      <w:pPr>
        <w:widowControl w:val="0"/>
        <w:spacing w:line="240" w:lineRule="atLeast"/>
        <w:ind w:right="425"/>
        <w:rPr>
          <w:snapToGrid w:val="0"/>
          <w:color w:val="000000"/>
          <w:szCs w:val="22"/>
        </w:rPr>
      </w:pPr>
      <w:r w:rsidRPr="00421908">
        <w:rPr>
          <w:snapToGrid w:val="0"/>
          <w:color w:val="000000"/>
          <w:szCs w:val="22"/>
        </w:rPr>
        <w:t>2. Der Rotationskörper wird durch ein Drehmoment in Rotation versetzt, er beschleunigt. Dabei setzt er der Bewegungsänderung einen Widerstand entgegen, der als Trägheitsmoment bezeichnet wird. Das Grundgesetz der Rotation beschreibt diesen Zusammenhang:</w:t>
      </w:r>
      <w:r w:rsidRPr="00421908">
        <w:rPr>
          <w:snapToGrid w:val="0"/>
          <w:color w:val="000000"/>
          <w:szCs w:val="22"/>
        </w:rPr>
        <w:br/>
      </w:r>
      <w:r w:rsidRPr="00421908">
        <w:rPr>
          <w:snapToGrid w:val="0"/>
          <w:color w:val="000000"/>
          <w:position w:val="-10"/>
          <w:szCs w:val="22"/>
        </w:rPr>
        <w:object w:dxaOrig="960" w:dyaOrig="345" w14:anchorId="304E4CAB">
          <v:shape id="_x0000_i1082" type="#_x0000_t75" style="width:48pt;height:17.25pt" o:ole="" fillcolor="window">
            <v:imagedata r:id="rId109" o:title=""/>
          </v:shape>
          <o:OLEObject Type="Embed" ProgID="Equation.3" ShapeID="_x0000_i1082" DrawAspect="Content" ObjectID="_1711092632" r:id="rId110"/>
        </w:object>
      </w:r>
    </w:p>
    <w:p w14:paraId="1C17B7DE" w14:textId="77777777" w:rsidR="00DD1FB8" w:rsidRPr="00421908" w:rsidRDefault="00DD1FB8" w:rsidP="00DD1FB8">
      <w:pPr>
        <w:widowControl w:val="0"/>
        <w:spacing w:line="240" w:lineRule="atLeast"/>
        <w:ind w:right="425"/>
        <w:rPr>
          <w:b/>
          <w:snapToGrid w:val="0"/>
          <w:color w:val="000000"/>
          <w:szCs w:val="22"/>
        </w:rPr>
      </w:pPr>
      <w:r w:rsidRPr="00421908">
        <w:rPr>
          <w:b/>
          <w:snapToGrid w:val="0"/>
          <w:color w:val="000000"/>
          <w:szCs w:val="22"/>
        </w:rPr>
        <w:t>Versuchsaufbau:</w:t>
      </w:r>
      <w:r w:rsidRPr="00421908">
        <w:rPr>
          <w:b/>
          <w:snapToGrid w:val="0"/>
          <w:color w:val="000000"/>
          <w:szCs w:val="22"/>
        </w:rPr>
        <w:br/>
      </w:r>
    </w:p>
    <w:tbl>
      <w:tblPr>
        <w:tblW w:w="0" w:type="auto"/>
        <w:tblLayout w:type="fixed"/>
        <w:tblCellMar>
          <w:left w:w="70" w:type="dxa"/>
          <w:right w:w="70" w:type="dxa"/>
        </w:tblCellMar>
        <w:tblLook w:val="04A0" w:firstRow="1" w:lastRow="0" w:firstColumn="1" w:lastColumn="0" w:noHBand="0" w:noVBand="1"/>
      </w:tblPr>
      <w:tblGrid>
        <w:gridCol w:w="9637"/>
      </w:tblGrid>
      <w:tr w:rsidR="00DD1FB8" w:rsidRPr="00421908" w14:paraId="6B1718B6" w14:textId="77777777" w:rsidTr="00DD1FB8">
        <w:tc>
          <w:tcPr>
            <w:tcW w:w="9637" w:type="dxa"/>
          </w:tcPr>
          <w:p w14:paraId="54F58C60" w14:textId="77777777" w:rsidR="00DD1FB8" w:rsidRPr="00421908" w:rsidRDefault="007D0144">
            <w:pPr>
              <w:widowControl w:val="0"/>
              <w:spacing w:line="240" w:lineRule="atLeast"/>
              <w:ind w:right="425"/>
              <w:jc w:val="center"/>
              <w:rPr>
                <w:snapToGrid w:val="0"/>
                <w:color w:val="000000"/>
                <w:szCs w:val="22"/>
              </w:rPr>
            </w:pPr>
            <w:r>
              <w:rPr>
                <w:noProof/>
                <w:color w:val="000000"/>
                <w:szCs w:val="22"/>
              </w:rPr>
              <w:pict w14:anchorId="46E0004E">
                <v:shape id="Grafik 21" o:spid="_x0000_i1083" type="#_x0000_t75" alt="pr70" style="width:354pt;height:199.5pt;visibility:visible">
                  <v:imagedata r:id="rId111" o:title="pr70"/>
                </v:shape>
              </w:pict>
            </w:r>
          </w:p>
        </w:tc>
      </w:tr>
    </w:tbl>
    <w:p w14:paraId="701BF626" w14:textId="77777777" w:rsidR="00DD1FB8" w:rsidRPr="00421908" w:rsidRDefault="00DD1FB8" w:rsidP="00DD1FB8">
      <w:pPr>
        <w:widowControl w:val="0"/>
        <w:spacing w:line="240" w:lineRule="atLeast"/>
        <w:ind w:right="425"/>
        <w:rPr>
          <w:snapToGrid w:val="0"/>
          <w:color w:val="000000"/>
          <w:szCs w:val="22"/>
        </w:rPr>
      </w:pPr>
    </w:p>
    <w:p w14:paraId="7BBF0FB4" w14:textId="77777777" w:rsidR="00DD1FB8" w:rsidRPr="00421908" w:rsidRDefault="00DD1FB8" w:rsidP="00DD1FB8">
      <w:pPr>
        <w:widowControl w:val="0"/>
        <w:spacing w:line="240" w:lineRule="atLeast"/>
        <w:ind w:right="425"/>
        <w:rPr>
          <w:b/>
          <w:snapToGrid w:val="0"/>
          <w:color w:val="000000"/>
          <w:szCs w:val="22"/>
        </w:rPr>
      </w:pPr>
      <w:r w:rsidRPr="00421908">
        <w:rPr>
          <w:b/>
          <w:snapToGrid w:val="0"/>
          <w:color w:val="000000"/>
          <w:szCs w:val="22"/>
        </w:rPr>
        <w:t>Durchführung:</w:t>
      </w:r>
    </w:p>
    <w:p w14:paraId="6BCA6EFD" w14:textId="77777777" w:rsidR="00DD1FB8" w:rsidRPr="00421908" w:rsidRDefault="00DD1FB8" w:rsidP="00DD1FB8">
      <w:pPr>
        <w:widowControl w:val="0"/>
        <w:spacing w:line="240" w:lineRule="atLeast"/>
        <w:ind w:right="425"/>
        <w:rPr>
          <w:snapToGrid w:val="0"/>
          <w:color w:val="000000"/>
          <w:szCs w:val="22"/>
        </w:rPr>
      </w:pPr>
      <w:r w:rsidRPr="00421908">
        <w:rPr>
          <w:snapToGrid w:val="0"/>
          <w:color w:val="000000"/>
          <w:szCs w:val="22"/>
        </w:rPr>
        <w:t xml:space="preserve">1. Bestimmen Sie in einem Vorversuch das Trägheitsmoment der drehenden Teile ohne die Massen. Dieses Trägheitsmoment muss in den folgenden Versuchen von den berechneten Werten immer abgezogen werden. </w:t>
      </w:r>
    </w:p>
    <w:p w14:paraId="5010D0D4" w14:textId="77777777" w:rsidR="00DD1FB8" w:rsidRPr="00421908" w:rsidRDefault="00DD1FB8" w:rsidP="00DD1FB8">
      <w:pPr>
        <w:widowControl w:val="0"/>
        <w:spacing w:line="240" w:lineRule="atLeast"/>
        <w:ind w:right="425"/>
        <w:rPr>
          <w:snapToGrid w:val="0"/>
          <w:color w:val="000000"/>
          <w:szCs w:val="22"/>
        </w:rPr>
      </w:pPr>
      <w:r w:rsidRPr="00421908">
        <w:rPr>
          <w:snapToGrid w:val="0"/>
          <w:color w:val="000000"/>
          <w:szCs w:val="22"/>
        </w:rPr>
        <w:t>2. Untersuchen Sie den Zusammenhang zwischen dem Trägheitsmoment und der Masse der beiden Hanteln bei konstantem Abstand zum Drehzentrum.</w:t>
      </w:r>
    </w:p>
    <w:p w14:paraId="302824AA" w14:textId="77777777" w:rsidR="00DD1FB8" w:rsidRPr="00421908" w:rsidRDefault="00DD1FB8" w:rsidP="00DD1FB8">
      <w:pPr>
        <w:widowControl w:val="0"/>
        <w:spacing w:line="240" w:lineRule="atLeast"/>
        <w:ind w:right="425"/>
        <w:rPr>
          <w:snapToGrid w:val="0"/>
          <w:color w:val="000000"/>
          <w:szCs w:val="22"/>
        </w:rPr>
      </w:pPr>
      <w:r w:rsidRPr="00421908">
        <w:rPr>
          <w:snapToGrid w:val="0"/>
          <w:color w:val="000000"/>
          <w:szCs w:val="22"/>
        </w:rPr>
        <w:t>Hinweis: Überlegen Sie, wie sie das Drehmoment und die Winkelbeschleunigung bestimmen können. Daraus lässt sich das Trägheitsmoment berechnen.</w:t>
      </w:r>
    </w:p>
    <w:p w14:paraId="0F136AD2" w14:textId="77777777" w:rsidR="00DD1FB8" w:rsidRPr="00421908" w:rsidRDefault="00DD1FB8" w:rsidP="00DD1FB8">
      <w:pPr>
        <w:widowControl w:val="0"/>
        <w:spacing w:line="240" w:lineRule="atLeast"/>
        <w:ind w:right="425"/>
        <w:rPr>
          <w:snapToGrid w:val="0"/>
          <w:color w:val="000000"/>
          <w:szCs w:val="22"/>
        </w:rPr>
      </w:pPr>
      <w:r w:rsidRPr="00421908">
        <w:rPr>
          <w:snapToGrid w:val="0"/>
          <w:color w:val="000000"/>
          <w:szCs w:val="22"/>
        </w:rPr>
        <w:t>3. Untersuchen Sie den Zusammenhang zwischen dem Trägheitsmoment und dem Abstand der Hanteln vom Drehzentrum bei konstanter Masse der Hanteln.</w:t>
      </w:r>
    </w:p>
    <w:p w14:paraId="76F5C4B1" w14:textId="77777777" w:rsidR="00DD1FB8" w:rsidRPr="00421908" w:rsidRDefault="00DD1FB8" w:rsidP="00DD1FB8">
      <w:pPr>
        <w:widowControl w:val="0"/>
        <w:spacing w:line="240" w:lineRule="atLeast"/>
        <w:ind w:right="425"/>
        <w:rPr>
          <w:snapToGrid w:val="0"/>
          <w:color w:val="000000"/>
          <w:szCs w:val="22"/>
        </w:rPr>
      </w:pPr>
      <w:r w:rsidRPr="00421908">
        <w:rPr>
          <w:snapToGrid w:val="0"/>
          <w:color w:val="000000"/>
          <w:szCs w:val="22"/>
        </w:rPr>
        <w:br/>
      </w:r>
      <w:r w:rsidRPr="00421908">
        <w:rPr>
          <w:b/>
          <w:snapToGrid w:val="0"/>
          <w:color w:val="000000"/>
          <w:szCs w:val="22"/>
        </w:rPr>
        <w:t>Auswertung:</w:t>
      </w:r>
      <w:r w:rsidRPr="00421908">
        <w:rPr>
          <w:snapToGrid w:val="0"/>
          <w:color w:val="000000"/>
          <w:szCs w:val="22"/>
        </w:rPr>
        <w:t xml:space="preserve"> Formulieren Sie eine Gleichung für das Trägheitsmoment eines dünnen Kreisringes.</w:t>
      </w:r>
    </w:p>
    <w:p w14:paraId="4D87A24D" w14:textId="77777777" w:rsidR="00DD1FB8" w:rsidRPr="00421908" w:rsidRDefault="00DD1FB8" w:rsidP="00DD1FB8">
      <w:pPr>
        <w:pStyle w:val="berschrift4"/>
        <w:jc w:val="left"/>
        <w:rPr>
          <w:snapToGrid w:val="0"/>
          <w:sz w:val="22"/>
          <w:szCs w:val="22"/>
        </w:rPr>
      </w:pPr>
      <w:r w:rsidRPr="00421908">
        <w:rPr>
          <w:b w:val="0"/>
          <w:snapToGrid w:val="0"/>
          <w:sz w:val="22"/>
          <w:szCs w:val="22"/>
        </w:rPr>
        <w:br w:type="page"/>
      </w:r>
      <w:r w:rsidRPr="00421908">
        <w:rPr>
          <w:snapToGrid w:val="0"/>
          <w:sz w:val="22"/>
          <w:szCs w:val="22"/>
        </w:rPr>
        <w:lastRenderedPageBreak/>
        <w:t xml:space="preserve"> </w:t>
      </w:r>
      <w:bookmarkStart w:id="99" w:name="pr71"/>
      <w:r w:rsidRPr="00421908">
        <w:rPr>
          <w:snapToGrid w:val="0"/>
          <w:sz w:val="22"/>
          <w:szCs w:val="22"/>
        </w:rPr>
        <w:t>71</w:t>
      </w:r>
      <w:bookmarkEnd w:id="99"/>
      <w:r w:rsidRPr="00421908">
        <w:rPr>
          <w:snapToGrid w:val="0"/>
          <w:sz w:val="22"/>
          <w:szCs w:val="22"/>
        </w:rPr>
        <w:t>. Waagerechter Wurf und Impuls</w:t>
      </w:r>
      <w:r w:rsidRPr="00421908">
        <w:rPr>
          <w:snapToGrid w:val="0"/>
          <w:sz w:val="22"/>
          <w:szCs w:val="22"/>
        </w:rPr>
        <w:br/>
      </w:r>
      <w:hyperlink r:id="rId112" w:anchor="pr71" w:history="1">
        <w:r w:rsidRPr="00421908">
          <w:rPr>
            <w:rStyle w:val="Hyperlink"/>
            <w:b w:val="0"/>
            <w:sz w:val="22"/>
            <w:szCs w:val="22"/>
          </w:rPr>
          <w:t>Messwerte</w:t>
        </w:r>
      </w:hyperlink>
      <w:r w:rsidRPr="00421908">
        <w:rPr>
          <w:snapToGrid w:val="0"/>
          <w:sz w:val="22"/>
          <w:szCs w:val="22"/>
        </w:rPr>
        <w:br/>
      </w:r>
    </w:p>
    <w:tbl>
      <w:tblPr>
        <w:tblW w:w="0" w:type="auto"/>
        <w:tblLayout w:type="fixed"/>
        <w:tblCellMar>
          <w:left w:w="70" w:type="dxa"/>
          <w:right w:w="70" w:type="dxa"/>
        </w:tblCellMar>
        <w:tblLook w:val="04A0" w:firstRow="1" w:lastRow="0" w:firstColumn="1" w:lastColumn="0" w:noHBand="0" w:noVBand="1"/>
      </w:tblPr>
      <w:tblGrid>
        <w:gridCol w:w="4818"/>
        <w:gridCol w:w="4818"/>
      </w:tblGrid>
      <w:tr w:rsidR="00DD1FB8" w:rsidRPr="00421908" w14:paraId="7E92769F" w14:textId="77777777" w:rsidTr="00DD1FB8">
        <w:tc>
          <w:tcPr>
            <w:tcW w:w="4818" w:type="dxa"/>
          </w:tcPr>
          <w:p w14:paraId="676A424E" w14:textId="77777777" w:rsidR="00DD1FB8" w:rsidRPr="00421908" w:rsidRDefault="00DD1FB8">
            <w:pPr>
              <w:widowControl w:val="0"/>
              <w:spacing w:line="240" w:lineRule="atLeast"/>
              <w:rPr>
                <w:color w:val="000000"/>
                <w:szCs w:val="22"/>
              </w:rPr>
            </w:pPr>
            <w:r w:rsidRPr="00421908">
              <w:rPr>
                <w:snapToGrid w:val="0"/>
                <w:color w:val="000000"/>
                <w:szCs w:val="22"/>
              </w:rPr>
              <w:t>Der Pendelkörper des Fadenpendels wird so ausgelenkt, dass dessen Schwerpunkt um h</w:t>
            </w:r>
            <w:r w:rsidRPr="00421908">
              <w:rPr>
                <w:color w:val="000000"/>
                <w:szCs w:val="22"/>
              </w:rPr>
              <w:t> = 5,0 cm angehoben wird. Mit Hilfe eines Anschlags wird die Auslenkhöhe fixiert.</w:t>
            </w:r>
            <w:r w:rsidRPr="00421908">
              <w:rPr>
                <w:color w:val="000000"/>
                <w:szCs w:val="22"/>
              </w:rPr>
              <w:br/>
              <w:t>Nach dem Loslassen stößt der Hakenkörper in der Gleichgewichtslage die Kugel, die einen Impuls in waagerechter Richtung erhält.</w:t>
            </w:r>
            <w:r w:rsidRPr="00421908">
              <w:rPr>
                <w:color w:val="000000"/>
                <w:szCs w:val="22"/>
              </w:rPr>
              <w:br/>
              <w:t>Der Auftreffpunkt der Kugel auf der Tischplatte soll durch einen Abdruck von Kohlepapier auf einem weißen Zeichenblatt sichtbar gemacht werden.</w:t>
            </w:r>
            <w:r w:rsidRPr="00421908">
              <w:rPr>
                <w:color w:val="000000"/>
                <w:szCs w:val="22"/>
              </w:rPr>
              <w:br/>
            </w:r>
          </w:p>
        </w:tc>
        <w:tc>
          <w:tcPr>
            <w:tcW w:w="4818" w:type="dxa"/>
          </w:tcPr>
          <w:p w14:paraId="727E9E79" w14:textId="77777777" w:rsidR="00DD1FB8" w:rsidRPr="00421908" w:rsidRDefault="007D0144">
            <w:pPr>
              <w:widowControl w:val="0"/>
              <w:spacing w:line="240" w:lineRule="atLeast"/>
              <w:rPr>
                <w:snapToGrid w:val="0"/>
                <w:color w:val="000000"/>
                <w:szCs w:val="22"/>
              </w:rPr>
            </w:pPr>
            <w:r>
              <w:rPr>
                <w:noProof/>
                <w:color w:val="000000"/>
                <w:szCs w:val="22"/>
              </w:rPr>
              <w:pict w14:anchorId="1A78956B">
                <v:shape id="Grafik 20" o:spid="_x0000_i1084" type="#_x0000_t75" alt="pr71" style="width:233.25pt;height:185.25pt;visibility:visible">
                  <v:imagedata r:id="rId113" o:title="pr71"/>
                </v:shape>
              </w:pict>
            </w:r>
          </w:p>
        </w:tc>
      </w:tr>
    </w:tbl>
    <w:p w14:paraId="53DDBCE7" w14:textId="77777777" w:rsidR="00DD1FB8" w:rsidRPr="00421908" w:rsidRDefault="00DD1FB8" w:rsidP="00DD1FB8">
      <w:pPr>
        <w:widowControl w:val="0"/>
        <w:spacing w:line="240" w:lineRule="atLeast"/>
        <w:rPr>
          <w:snapToGrid w:val="0"/>
          <w:color w:val="000000"/>
          <w:szCs w:val="22"/>
        </w:rPr>
      </w:pPr>
      <w:r w:rsidRPr="00421908">
        <w:rPr>
          <w:snapToGrid w:val="0"/>
          <w:color w:val="000000"/>
          <w:szCs w:val="22"/>
        </w:rPr>
        <w:t>1. Leiten Sie eine Gleichung zur Berechnung der Abwurfgeschwindigkeit aus der gemessenen Wurfweite her.</w:t>
      </w:r>
      <w:r w:rsidRPr="00421908">
        <w:rPr>
          <w:snapToGrid w:val="0"/>
          <w:color w:val="000000"/>
          <w:szCs w:val="22"/>
        </w:rPr>
        <w:br/>
      </w:r>
      <w:r w:rsidRPr="00421908">
        <w:rPr>
          <w:snapToGrid w:val="0"/>
          <w:color w:val="000000"/>
          <w:szCs w:val="22"/>
        </w:rPr>
        <w:br/>
        <w:t xml:space="preserve">2. Bestimmen Sie die Wurfweite aus mindestens fünf Einzelmessungen. </w:t>
      </w:r>
      <w:r w:rsidRPr="00421908">
        <w:rPr>
          <w:snapToGrid w:val="0"/>
          <w:color w:val="000000"/>
          <w:szCs w:val="22"/>
        </w:rPr>
        <w:br/>
        <w:t>Berechnen Sie daraus die mittlere Abwurfgeschwindigkeit.</w:t>
      </w:r>
      <w:r w:rsidRPr="00421908">
        <w:rPr>
          <w:snapToGrid w:val="0"/>
          <w:color w:val="000000"/>
          <w:szCs w:val="22"/>
        </w:rPr>
        <w:br/>
      </w:r>
      <w:r w:rsidRPr="00421908">
        <w:rPr>
          <w:snapToGrid w:val="0"/>
          <w:color w:val="000000"/>
          <w:szCs w:val="22"/>
        </w:rPr>
        <w:br/>
        <w:t>3. Ermitteln Sie die Abwurfgeschwindigkeit aus der Höhe h und den Massen von Kugel und Hakenkörper.</w:t>
      </w:r>
      <w:r w:rsidRPr="00421908">
        <w:rPr>
          <w:snapToGrid w:val="0"/>
          <w:color w:val="000000"/>
          <w:szCs w:val="22"/>
        </w:rPr>
        <w:br/>
        <w:t>Gehen Sie davon aus, dass der Stoß vollkommen elastisch erfolgt.</w:t>
      </w:r>
      <w:r w:rsidRPr="00421908">
        <w:rPr>
          <w:snapToGrid w:val="0"/>
          <w:color w:val="000000"/>
          <w:szCs w:val="22"/>
        </w:rPr>
        <w:br/>
      </w:r>
      <w:r w:rsidRPr="00421908">
        <w:rPr>
          <w:snapToGrid w:val="0"/>
          <w:color w:val="000000"/>
          <w:szCs w:val="22"/>
        </w:rPr>
        <w:br/>
        <w:t>4. Vergleichen Sie die in den Aufgaben 2 und 3 ermittelten Abwurfgeschwindigkeiten.</w:t>
      </w:r>
      <w:r w:rsidRPr="00421908">
        <w:rPr>
          <w:snapToGrid w:val="0"/>
          <w:color w:val="000000"/>
          <w:szCs w:val="22"/>
        </w:rPr>
        <w:br/>
        <w:t>Führen Sie für eine der Berechnungen eine Fehlerrechnung durch.</w:t>
      </w:r>
      <w:r w:rsidRPr="00421908">
        <w:rPr>
          <w:snapToGrid w:val="0"/>
          <w:color w:val="000000"/>
          <w:szCs w:val="22"/>
        </w:rPr>
        <w:br/>
      </w:r>
      <w:r w:rsidRPr="00421908">
        <w:rPr>
          <w:snapToGrid w:val="0"/>
          <w:color w:val="000000"/>
          <w:szCs w:val="22"/>
        </w:rPr>
        <w:br/>
        <w:t>5. Bei welcher Masse des Pendelkörpers wird seine kinetische Energie bei einem vollkommen elastischen Stoß vollständig auf die Kugel übertragen?</w:t>
      </w:r>
      <w:r w:rsidRPr="00421908">
        <w:rPr>
          <w:snapToGrid w:val="0"/>
          <w:color w:val="000000"/>
          <w:szCs w:val="22"/>
        </w:rPr>
        <w:br/>
        <w:t>Begründen Sie.</w:t>
      </w:r>
      <w:r w:rsidRPr="00421908">
        <w:rPr>
          <w:snapToGrid w:val="0"/>
          <w:color w:val="000000"/>
          <w:szCs w:val="22"/>
        </w:rPr>
        <w:br/>
      </w:r>
      <w:r w:rsidRPr="00421908">
        <w:rPr>
          <w:snapToGrid w:val="0"/>
          <w:color w:val="000000"/>
          <w:szCs w:val="22"/>
        </w:rPr>
        <w:br/>
      </w:r>
    </w:p>
    <w:p w14:paraId="7CA4CF98" w14:textId="77777777" w:rsidR="00DD1FB8" w:rsidRPr="00421908" w:rsidRDefault="00DD1FB8" w:rsidP="00DD1FB8">
      <w:pPr>
        <w:pStyle w:val="berschrift4"/>
        <w:jc w:val="left"/>
        <w:rPr>
          <w:snapToGrid w:val="0"/>
          <w:sz w:val="22"/>
          <w:szCs w:val="22"/>
        </w:rPr>
      </w:pPr>
      <w:r w:rsidRPr="00421908">
        <w:rPr>
          <w:b w:val="0"/>
          <w:snapToGrid w:val="0"/>
          <w:sz w:val="22"/>
          <w:szCs w:val="22"/>
        </w:rPr>
        <w:br w:type="page"/>
      </w:r>
      <w:r w:rsidRPr="00421908">
        <w:rPr>
          <w:sz w:val="22"/>
          <w:szCs w:val="22"/>
        </w:rPr>
        <w:lastRenderedPageBreak/>
        <w:t>7</w:t>
      </w:r>
      <w:bookmarkStart w:id="100" w:name="_Hlt165534485"/>
      <w:r w:rsidRPr="00421908">
        <w:rPr>
          <w:sz w:val="22"/>
          <w:szCs w:val="22"/>
        </w:rPr>
        <w:t>2</w:t>
      </w:r>
      <w:bookmarkEnd w:id="100"/>
      <w:r w:rsidRPr="00421908">
        <w:rPr>
          <w:sz w:val="22"/>
          <w:szCs w:val="22"/>
        </w:rPr>
        <w:t>.</w:t>
      </w:r>
      <w:r w:rsidRPr="00421908">
        <w:rPr>
          <w:snapToGrid w:val="0"/>
          <w:sz w:val="22"/>
          <w:szCs w:val="22"/>
        </w:rPr>
        <w:t xml:space="preserve"> Reihenschaltung von Spule und Kondensator</w:t>
      </w:r>
    </w:p>
    <w:p w14:paraId="59BCE6B7" w14:textId="77777777" w:rsidR="00DD1FB8" w:rsidRPr="00421908" w:rsidRDefault="007D0144" w:rsidP="00DD1FB8">
      <w:pPr>
        <w:widowControl w:val="0"/>
        <w:spacing w:line="240" w:lineRule="atLeast"/>
        <w:rPr>
          <w:snapToGrid w:val="0"/>
          <w:color w:val="000000"/>
          <w:szCs w:val="22"/>
        </w:rPr>
      </w:pPr>
      <w:hyperlink r:id="rId114" w:history="1">
        <w:r w:rsidR="00DD1FB8" w:rsidRPr="00421908">
          <w:rPr>
            <w:rStyle w:val="Hyperlink"/>
            <w:snapToGrid w:val="0"/>
            <w:sz w:val="22"/>
            <w:szCs w:val="22"/>
          </w:rPr>
          <w:t>Messwerte</w:t>
        </w:r>
      </w:hyperlink>
      <w:r w:rsidR="00DD1FB8" w:rsidRPr="00421908">
        <w:rPr>
          <w:snapToGrid w:val="0"/>
          <w:color w:val="000000"/>
          <w:szCs w:val="22"/>
        </w:rPr>
        <w:br/>
      </w:r>
      <w:r w:rsidR="00DD1FB8" w:rsidRPr="00421908">
        <w:rPr>
          <w:i/>
          <w:snapToGrid w:val="0"/>
          <w:color w:val="000000"/>
          <w:szCs w:val="22"/>
        </w:rPr>
        <w:t xml:space="preserve">Aufgabe: </w:t>
      </w:r>
      <w:r w:rsidR="00DD1FB8" w:rsidRPr="00421908">
        <w:rPr>
          <w:snapToGrid w:val="0"/>
          <w:color w:val="000000"/>
          <w:szCs w:val="22"/>
        </w:rPr>
        <w:t>Führen Sie Messungen und Berechnungen an einer Spule sowie an Reihenschaltungen dieser Spule mit Kondensatoren bzw. Kondensatorkombinationen verschiedener Kapazität durch.</w:t>
      </w:r>
      <w:r w:rsidR="00DD1FB8" w:rsidRPr="00421908">
        <w:rPr>
          <w:snapToGrid w:val="0"/>
          <w:color w:val="000000"/>
          <w:szCs w:val="22"/>
        </w:rPr>
        <w:br/>
        <w:t>(Hinweis: Es steht eine Spule 3000 Wdg. mit geschlossenem Eisenkern sowie 2 Kondensatoren mit je 4 µF und zwei Kondensatoren mit je 1 µF zur Verfügung.</w:t>
      </w:r>
      <w:r w:rsidR="00DD1FB8" w:rsidRPr="00421908">
        <w:rPr>
          <w:snapToGrid w:val="0"/>
          <w:color w:val="000000"/>
          <w:szCs w:val="22"/>
        </w:rPr>
        <w:br/>
      </w:r>
      <w:r w:rsidR="00DD1FB8" w:rsidRPr="00421908">
        <w:rPr>
          <w:snapToGrid w:val="0"/>
          <w:color w:val="000000"/>
          <w:szCs w:val="22"/>
        </w:rPr>
        <w:br/>
        <w:t>1. Ermitteln Sie durch Stromstärke- und Spannungsmessung den Ohmschen Widerstand der gegeben Spule sowie den Wechselstromwiderstand  (Scheinwiderstand ) Z der Spule bei der Frequenz 50 Hz.</w:t>
      </w:r>
      <w:r w:rsidR="00DD1FB8" w:rsidRPr="00421908">
        <w:rPr>
          <w:snapToGrid w:val="0"/>
          <w:color w:val="000000"/>
          <w:szCs w:val="22"/>
        </w:rPr>
        <w:br/>
        <w:t>Berechnen Sie aus den Messwerten die Induktivität der Spule.</w:t>
      </w:r>
      <w:r w:rsidR="00DD1FB8" w:rsidRPr="00421908">
        <w:rPr>
          <w:snapToGrid w:val="0"/>
          <w:color w:val="000000"/>
          <w:szCs w:val="22"/>
        </w:rPr>
        <w:br/>
      </w:r>
      <w:r w:rsidR="00DD1FB8" w:rsidRPr="00421908">
        <w:rPr>
          <w:snapToGrid w:val="0"/>
          <w:color w:val="000000"/>
          <w:szCs w:val="22"/>
        </w:rPr>
        <w:br/>
        <w:t>2. Die Spule soll nun im Wechselstromkreis bei 50 Hz mit einem Kondensator der Kapazität C in Reihe geschaltet werden. Stellen Sie (ohne zusätzlich zu experimentieren) die Abhängigkeit des Wechselstromwiderstandes der Reihenschaltung von der Kapazität C im Intervall C</w:t>
      </w:r>
      <w:r w:rsidR="00DD1FB8" w:rsidRPr="00421908">
        <w:rPr>
          <w:snapToGrid w:val="0"/>
          <w:color w:val="000000"/>
          <w:szCs w:val="22"/>
          <w:vertAlign w:val="subscript"/>
        </w:rPr>
        <w:t>min</w:t>
      </w:r>
      <w:r w:rsidR="00DD1FB8" w:rsidRPr="00421908">
        <w:rPr>
          <w:snapToGrid w:val="0"/>
          <w:color w:val="000000"/>
          <w:szCs w:val="22"/>
        </w:rPr>
        <w:t xml:space="preserve"> &lt;= C</w:t>
      </w:r>
      <w:r w:rsidR="00DD1FB8" w:rsidRPr="00421908">
        <w:rPr>
          <w:color w:val="000000"/>
          <w:szCs w:val="22"/>
        </w:rPr>
        <w:t>&lt;= C</w:t>
      </w:r>
      <w:r w:rsidR="00DD1FB8" w:rsidRPr="00421908">
        <w:rPr>
          <w:color w:val="000000"/>
          <w:szCs w:val="22"/>
          <w:vertAlign w:val="subscript"/>
        </w:rPr>
        <w:t xml:space="preserve">max </w:t>
      </w:r>
      <w:r w:rsidR="00DD1FB8" w:rsidRPr="00421908">
        <w:rPr>
          <w:color w:val="000000"/>
          <w:szCs w:val="22"/>
        </w:rPr>
        <w:t xml:space="preserve">grafisch dar. </w:t>
      </w:r>
      <w:r w:rsidR="00DD1FB8" w:rsidRPr="00421908">
        <w:rPr>
          <w:snapToGrid w:val="0"/>
          <w:color w:val="000000"/>
          <w:szCs w:val="22"/>
        </w:rPr>
        <w:t xml:space="preserve"> </w:t>
      </w:r>
    </w:p>
    <w:p w14:paraId="3EEBD4EB" w14:textId="77777777" w:rsidR="00DD1FB8" w:rsidRPr="00421908" w:rsidRDefault="00DD1FB8" w:rsidP="00DD1FB8">
      <w:pPr>
        <w:widowControl w:val="0"/>
        <w:spacing w:line="240" w:lineRule="atLeast"/>
        <w:rPr>
          <w:snapToGrid w:val="0"/>
          <w:color w:val="000000"/>
          <w:szCs w:val="22"/>
        </w:rPr>
      </w:pPr>
    </w:p>
    <w:p w14:paraId="78541E6C" w14:textId="77777777" w:rsidR="00DD1FB8" w:rsidRPr="00421908" w:rsidRDefault="00DD1FB8" w:rsidP="00DD1FB8">
      <w:pPr>
        <w:widowControl w:val="0"/>
        <w:spacing w:line="240" w:lineRule="atLeast"/>
        <w:rPr>
          <w:snapToGrid w:val="0"/>
          <w:color w:val="000000"/>
          <w:szCs w:val="22"/>
        </w:rPr>
      </w:pPr>
      <w:r w:rsidRPr="00421908">
        <w:rPr>
          <w:snapToGrid w:val="0"/>
          <w:color w:val="000000"/>
          <w:szCs w:val="22"/>
        </w:rPr>
        <w:t>3. Geben Sie die Kapazität an, bei der der Wechselstromwiderstand der Reihenschaltung minimal ist.</w:t>
      </w:r>
    </w:p>
    <w:p w14:paraId="4E201A62" w14:textId="77777777" w:rsidR="00DD1FB8" w:rsidRPr="00421908" w:rsidRDefault="00DD1FB8" w:rsidP="00DD1FB8">
      <w:pPr>
        <w:widowControl w:val="0"/>
        <w:spacing w:line="240" w:lineRule="atLeast"/>
        <w:rPr>
          <w:snapToGrid w:val="0"/>
          <w:color w:val="000000"/>
          <w:szCs w:val="22"/>
        </w:rPr>
      </w:pPr>
      <w:r w:rsidRPr="00421908">
        <w:rPr>
          <w:snapToGrid w:val="0"/>
          <w:color w:val="000000"/>
          <w:szCs w:val="22"/>
        </w:rPr>
        <w:t>Wie können Sie mit den gegeben Kondensatoren diesen Wert annähernd realisieren?</w:t>
      </w:r>
      <w:r w:rsidRPr="00421908">
        <w:rPr>
          <w:snapToGrid w:val="0"/>
          <w:color w:val="000000"/>
          <w:szCs w:val="22"/>
        </w:rPr>
        <w:br/>
        <w:t>Überprüfen Sie den Berechnungen experimentell.</w:t>
      </w:r>
      <w:r w:rsidRPr="00421908">
        <w:rPr>
          <w:snapToGrid w:val="0"/>
          <w:color w:val="000000"/>
          <w:szCs w:val="22"/>
        </w:rPr>
        <w:br/>
      </w:r>
    </w:p>
    <w:p w14:paraId="40A0F2E6" w14:textId="77777777" w:rsidR="00DD1FB8" w:rsidRPr="00421908" w:rsidRDefault="00DD1FB8" w:rsidP="00DD1FB8">
      <w:pPr>
        <w:widowControl w:val="0"/>
        <w:spacing w:line="240" w:lineRule="atLeast"/>
        <w:rPr>
          <w:snapToGrid w:val="0"/>
          <w:color w:val="000000"/>
          <w:szCs w:val="22"/>
        </w:rPr>
      </w:pPr>
      <w:r w:rsidRPr="00421908">
        <w:rPr>
          <w:snapToGrid w:val="0"/>
          <w:color w:val="000000"/>
          <w:szCs w:val="22"/>
        </w:rPr>
        <w:t xml:space="preserve">4. Schalten Sie die Spule bei 50 Hz nacheinander mit drei weiteren Kondensatoren bzw. Kondensatorkombinationen verschiedener Kapazität in Reihe. </w:t>
      </w:r>
      <w:r w:rsidRPr="00421908">
        <w:rPr>
          <w:snapToGrid w:val="0"/>
          <w:color w:val="000000"/>
          <w:szCs w:val="22"/>
        </w:rPr>
        <w:br/>
        <w:t>Ermitteln Sie für jede dieser drei Reihenschaltungen durch Stromstärke- und Spannungsmessungen  den Wechselstromwiderstand.</w:t>
      </w:r>
      <w:r w:rsidRPr="00421908">
        <w:rPr>
          <w:snapToGrid w:val="0"/>
          <w:color w:val="000000"/>
          <w:szCs w:val="22"/>
        </w:rPr>
        <w:br/>
      </w:r>
    </w:p>
    <w:p w14:paraId="79933E76" w14:textId="77777777" w:rsidR="00DD1FB8" w:rsidRPr="00421908" w:rsidRDefault="00DD1FB8" w:rsidP="00DD1FB8">
      <w:pPr>
        <w:widowControl w:val="0"/>
        <w:spacing w:line="240" w:lineRule="atLeast"/>
        <w:rPr>
          <w:snapToGrid w:val="0"/>
          <w:color w:val="000000"/>
          <w:szCs w:val="22"/>
        </w:rPr>
      </w:pPr>
      <w:r w:rsidRPr="00421908">
        <w:rPr>
          <w:snapToGrid w:val="0"/>
          <w:color w:val="000000"/>
          <w:szCs w:val="22"/>
        </w:rPr>
        <w:t>5. Tragen Sie die Ergebnisse der Aufgabe 3 in Ihr Diagramm von Aufgabe 2 ein und beurteilen Sie Ihr Ergebnis.</w:t>
      </w:r>
      <w:r w:rsidRPr="00421908">
        <w:rPr>
          <w:snapToGrid w:val="0"/>
          <w:color w:val="000000"/>
          <w:szCs w:val="22"/>
        </w:rPr>
        <w:br/>
      </w:r>
    </w:p>
    <w:p w14:paraId="20D03E10" w14:textId="77777777" w:rsidR="00DD1FB8" w:rsidRPr="00421908" w:rsidRDefault="00DD1FB8" w:rsidP="00DD1FB8">
      <w:pPr>
        <w:widowControl w:val="0"/>
        <w:spacing w:line="240" w:lineRule="atLeast"/>
        <w:rPr>
          <w:snapToGrid w:val="0"/>
          <w:color w:val="000000"/>
          <w:szCs w:val="22"/>
        </w:rPr>
      </w:pPr>
    </w:p>
    <w:p w14:paraId="6FE9B5C4" w14:textId="77777777" w:rsidR="00DD1FB8" w:rsidRPr="00421908" w:rsidRDefault="007D0144" w:rsidP="00DD1FB8">
      <w:pPr>
        <w:widowControl w:val="0"/>
        <w:spacing w:line="240" w:lineRule="atLeast"/>
        <w:rPr>
          <w:b/>
          <w:snapToGrid w:val="0"/>
          <w:color w:val="000000"/>
          <w:szCs w:val="22"/>
        </w:rPr>
      </w:pPr>
      <w:hyperlink r:id="rId115" w:history="1">
        <w:r w:rsidR="00DD1FB8" w:rsidRPr="00421908">
          <w:rPr>
            <w:rStyle w:val="Hyperlink"/>
            <w:color w:val="000000"/>
            <w:sz w:val="22"/>
            <w:szCs w:val="22"/>
          </w:rPr>
          <w:t>E</w:t>
        </w:r>
        <w:bookmarkStart w:id="101" w:name="_Hlt165178357"/>
        <w:r w:rsidR="00DD1FB8" w:rsidRPr="00421908">
          <w:rPr>
            <w:rStyle w:val="Hyperlink"/>
            <w:color w:val="000000"/>
            <w:sz w:val="22"/>
            <w:szCs w:val="22"/>
          </w:rPr>
          <w:t>X</w:t>
        </w:r>
        <w:bookmarkEnd w:id="101"/>
        <w:r w:rsidR="00DD1FB8" w:rsidRPr="00421908">
          <w:rPr>
            <w:rStyle w:val="Hyperlink"/>
            <w:color w:val="000000"/>
            <w:sz w:val="22"/>
            <w:szCs w:val="22"/>
          </w:rPr>
          <w:t>CEL-Tabelle</w:t>
        </w:r>
      </w:hyperlink>
      <w:r w:rsidR="00DD1FB8" w:rsidRPr="00421908">
        <w:rPr>
          <w:snapToGrid w:val="0"/>
          <w:color w:val="000000"/>
          <w:szCs w:val="22"/>
        </w:rPr>
        <w:br w:type="page"/>
      </w:r>
      <w:bookmarkStart w:id="102" w:name="_Hlt156276979"/>
      <w:bookmarkStart w:id="103" w:name="pr73"/>
      <w:r w:rsidR="00DD1FB8" w:rsidRPr="00421908">
        <w:rPr>
          <w:rStyle w:val="berschrift4Zchn"/>
          <w:sz w:val="22"/>
          <w:szCs w:val="22"/>
        </w:rPr>
        <w:lastRenderedPageBreak/>
        <w:t>73.</w:t>
      </w:r>
      <w:bookmarkEnd w:id="102"/>
      <w:r w:rsidR="00DD1FB8" w:rsidRPr="00421908">
        <w:rPr>
          <w:rStyle w:val="berschrift4Zchn"/>
          <w:sz w:val="22"/>
          <w:szCs w:val="22"/>
        </w:rPr>
        <w:t xml:space="preserve"> Spulen im Wechselstromkreis</w:t>
      </w:r>
      <w:bookmarkEnd w:id="103"/>
    </w:p>
    <w:p w14:paraId="73EF04C1" w14:textId="77777777" w:rsidR="00DD1FB8" w:rsidRPr="00421908" w:rsidRDefault="007D0144" w:rsidP="00DD1FB8">
      <w:pPr>
        <w:rPr>
          <w:snapToGrid w:val="0"/>
          <w:szCs w:val="22"/>
        </w:rPr>
      </w:pPr>
      <w:hyperlink r:id="rId116" w:anchor="pr73" w:history="1">
        <w:r w:rsidR="00DD1FB8" w:rsidRPr="00421908">
          <w:rPr>
            <w:rStyle w:val="Hyperlink"/>
            <w:snapToGrid w:val="0"/>
            <w:sz w:val="22"/>
            <w:szCs w:val="22"/>
          </w:rPr>
          <w:t>Messwerte</w:t>
        </w:r>
      </w:hyperlink>
    </w:p>
    <w:p w14:paraId="33965753" w14:textId="77777777" w:rsidR="00DD1FB8" w:rsidRPr="00421908" w:rsidRDefault="00DD1FB8" w:rsidP="00DD1FB8">
      <w:pPr>
        <w:widowControl w:val="0"/>
        <w:spacing w:line="240" w:lineRule="atLeast"/>
        <w:rPr>
          <w:b/>
          <w:snapToGrid w:val="0"/>
          <w:color w:val="000000"/>
          <w:szCs w:val="22"/>
        </w:rPr>
      </w:pPr>
    </w:p>
    <w:p w14:paraId="29A0E4B1" w14:textId="77777777" w:rsidR="00DD1FB8" w:rsidRPr="00421908" w:rsidRDefault="00DD1FB8" w:rsidP="00DD1FB8">
      <w:pPr>
        <w:widowControl w:val="0"/>
        <w:spacing w:line="240" w:lineRule="atLeast"/>
        <w:rPr>
          <w:snapToGrid w:val="0"/>
          <w:color w:val="000000"/>
          <w:szCs w:val="22"/>
        </w:rPr>
      </w:pPr>
      <w:r w:rsidRPr="00421908">
        <w:rPr>
          <w:b/>
          <w:snapToGrid w:val="0"/>
          <w:color w:val="000000"/>
          <w:szCs w:val="22"/>
        </w:rPr>
        <w:t>Aufgabe:</w:t>
      </w:r>
      <w:r w:rsidRPr="00421908">
        <w:rPr>
          <w:snapToGrid w:val="0"/>
          <w:color w:val="000000"/>
          <w:szCs w:val="22"/>
        </w:rPr>
        <w:t xml:space="preserve"> Führen Sie Messungen und Berechnungen an zwei Spulen verschiedener Windungszahlen mit einem geschlossenen  Eisenkern im Wechselstromkreis durch.</w:t>
      </w:r>
    </w:p>
    <w:p w14:paraId="1C723677" w14:textId="77777777" w:rsidR="00DD1FB8" w:rsidRPr="00421908" w:rsidRDefault="00DD1FB8" w:rsidP="00DD1FB8">
      <w:pPr>
        <w:widowControl w:val="0"/>
        <w:spacing w:line="240" w:lineRule="atLeast"/>
        <w:rPr>
          <w:snapToGrid w:val="0"/>
          <w:color w:val="000000"/>
          <w:szCs w:val="22"/>
        </w:rPr>
      </w:pPr>
    </w:p>
    <w:p w14:paraId="64A036BD" w14:textId="77777777" w:rsidR="00DD1FB8" w:rsidRPr="00421908" w:rsidRDefault="00DD1FB8" w:rsidP="00DD1FB8">
      <w:pPr>
        <w:widowControl w:val="0"/>
        <w:spacing w:line="240" w:lineRule="atLeast"/>
        <w:rPr>
          <w:snapToGrid w:val="0"/>
          <w:color w:val="000000"/>
          <w:szCs w:val="22"/>
        </w:rPr>
      </w:pPr>
      <w:r w:rsidRPr="00421908">
        <w:rPr>
          <w:b/>
          <w:snapToGrid w:val="0"/>
          <w:color w:val="000000"/>
          <w:szCs w:val="22"/>
        </w:rPr>
        <w:t>1.</w:t>
      </w:r>
      <w:r w:rsidRPr="00421908">
        <w:rPr>
          <w:snapToGrid w:val="0"/>
          <w:color w:val="000000"/>
          <w:szCs w:val="22"/>
        </w:rPr>
        <w:t xml:space="preserve"> Ermitteln Sie für jede der beiden Spulen experimentell den ohmschen Widerstand und den Wechselstromwiderstand (Scheinwiderstand) bei der Frequenz 50 Hz. Fertigen Sie eine zugehörige Schaltskizze an.</w:t>
      </w:r>
    </w:p>
    <w:p w14:paraId="7160E3BF" w14:textId="77777777" w:rsidR="00DD1FB8" w:rsidRPr="00421908" w:rsidRDefault="00DD1FB8" w:rsidP="00DD1FB8">
      <w:pPr>
        <w:widowControl w:val="0"/>
        <w:spacing w:line="240" w:lineRule="atLeast"/>
        <w:rPr>
          <w:snapToGrid w:val="0"/>
          <w:color w:val="000000"/>
          <w:szCs w:val="22"/>
        </w:rPr>
      </w:pPr>
    </w:p>
    <w:p w14:paraId="2D0E1697" w14:textId="77777777" w:rsidR="00DD1FB8" w:rsidRPr="00421908" w:rsidRDefault="00DD1FB8" w:rsidP="00DD1FB8">
      <w:pPr>
        <w:widowControl w:val="0"/>
        <w:spacing w:line="240" w:lineRule="atLeast"/>
        <w:rPr>
          <w:snapToGrid w:val="0"/>
          <w:color w:val="000000"/>
          <w:szCs w:val="22"/>
        </w:rPr>
      </w:pPr>
      <w:r w:rsidRPr="00421908">
        <w:rPr>
          <w:b/>
          <w:snapToGrid w:val="0"/>
          <w:color w:val="000000"/>
          <w:szCs w:val="22"/>
        </w:rPr>
        <w:t>2.</w:t>
      </w:r>
      <w:r w:rsidRPr="00421908">
        <w:rPr>
          <w:snapToGrid w:val="0"/>
          <w:color w:val="000000"/>
          <w:szCs w:val="22"/>
        </w:rPr>
        <w:t xml:space="preserve"> Berechnen Sie für jede der beiden Spulen unter Verwendung der Teilaufgabe 1 den induktiven Widerstand und die Induktivitäten. </w:t>
      </w:r>
      <w:r w:rsidRPr="00421908">
        <w:rPr>
          <w:snapToGrid w:val="0"/>
          <w:color w:val="000000"/>
          <w:szCs w:val="22"/>
        </w:rPr>
        <w:br/>
      </w:r>
      <w:r w:rsidRPr="00421908">
        <w:rPr>
          <w:snapToGrid w:val="0"/>
          <w:color w:val="000000"/>
          <w:szCs w:val="22"/>
        </w:rPr>
        <w:br/>
      </w:r>
      <w:r w:rsidRPr="00421908">
        <w:rPr>
          <w:b/>
          <w:snapToGrid w:val="0"/>
          <w:color w:val="000000"/>
          <w:szCs w:val="22"/>
        </w:rPr>
        <w:t>3.</w:t>
      </w:r>
      <w:r w:rsidRPr="00421908">
        <w:rPr>
          <w:snapToGrid w:val="0"/>
          <w:color w:val="000000"/>
          <w:szCs w:val="22"/>
        </w:rPr>
        <w:t xml:space="preserve"> Ermitteln Sie experimentell für die Reihenschaltung der zwei Spulen den Wechselstromwiderstand und die Induktivität. </w:t>
      </w:r>
      <w:r w:rsidRPr="00421908">
        <w:rPr>
          <w:snapToGrid w:val="0"/>
          <w:color w:val="000000"/>
          <w:szCs w:val="22"/>
        </w:rPr>
        <w:br/>
      </w:r>
      <w:r w:rsidRPr="00421908">
        <w:rPr>
          <w:snapToGrid w:val="0"/>
          <w:color w:val="000000"/>
          <w:szCs w:val="22"/>
        </w:rPr>
        <w:br/>
      </w:r>
      <w:r w:rsidRPr="00421908">
        <w:rPr>
          <w:b/>
          <w:snapToGrid w:val="0"/>
          <w:color w:val="000000"/>
          <w:szCs w:val="22"/>
        </w:rPr>
        <w:t>4.</w:t>
      </w:r>
      <w:r w:rsidRPr="00421908">
        <w:rPr>
          <w:snapToGrid w:val="0"/>
          <w:color w:val="000000"/>
          <w:szCs w:val="22"/>
        </w:rPr>
        <w:t xml:space="preserve"> Skizzieren Sie ein geeignetes Zeigerdiagramm für die Reihenschaltung der beiden Spulen. Ermitteln Sie den Winkel der Phasenverschiebung zwischen Gesamtspannung und Stromstärke.</w:t>
      </w:r>
    </w:p>
    <w:p w14:paraId="1085709B" w14:textId="77777777" w:rsidR="00DD1FB8" w:rsidRPr="00421908" w:rsidRDefault="00DD1FB8" w:rsidP="00DD1FB8">
      <w:pPr>
        <w:widowControl w:val="0"/>
        <w:spacing w:line="240" w:lineRule="atLeast"/>
        <w:rPr>
          <w:snapToGrid w:val="0"/>
          <w:color w:val="000000"/>
          <w:szCs w:val="22"/>
        </w:rPr>
      </w:pPr>
    </w:p>
    <w:p w14:paraId="6A3DA44D" w14:textId="77777777" w:rsidR="00DD1FB8" w:rsidRPr="00421908" w:rsidRDefault="00DD1FB8" w:rsidP="00DD1FB8">
      <w:pPr>
        <w:widowControl w:val="0"/>
        <w:spacing w:line="240" w:lineRule="atLeast"/>
        <w:rPr>
          <w:snapToGrid w:val="0"/>
          <w:color w:val="000000"/>
          <w:szCs w:val="22"/>
        </w:rPr>
      </w:pPr>
      <w:r w:rsidRPr="00421908">
        <w:rPr>
          <w:b/>
          <w:snapToGrid w:val="0"/>
          <w:color w:val="000000"/>
          <w:szCs w:val="22"/>
        </w:rPr>
        <w:t>5.</w:t>
      </w:r>
      <w:r w:rsidRPr="00421908">
        <w:rPr>
          <w:snapToGrid w:val="0"/>
          <w:color w:val="000000"/>
          <w:szCs w:val="22"/>
        </w:rPr>
        <w:t xml:space="preserve"> Überprüfen Sie, ob sich die Gesamtinduktivität als Summe der beiden Teilinduktivitäten ergibt.</w:t>
      </w:r>
    </w:p>
    <w:p w14:paraId="59D50E70" w14:textId="77777777" w:rsidR="00DD1FB8" w:rsidRPr="00421908" w:rsidRDefault="00DD1FB8" w:rsidP="00DD1FB8">
      <w:pPr>
        <w:pStyle w:val="berschrift4"/>
        <w:jc w:val="left"/>
        <w:rPr>
          <w:snapToGrid w:val="0"/>
          <w:sz w:val="22"/>
          <w:szCs w:val="22"/>
        </w:rPr>
      </w:pPr>
      <w:r w:rsidRPr="00421908">
        <w:rPr>
          <w:b w:val="0"/>
          <w:snapToGrid w:val="0"/>
          <w:sz w:val="22"/>
          <w:szCs w:val="22"/>
        </w:rPr>
        <w:br w:type="page"/>
      </w:r>
      <w:bookmarkStart w:id="104" w:name="pr74"/>
      <w:r w:rsidRPr="00421908">
        <w:rPr>
          <w:snapToGrid w:val="0"/>
          <w:sz w:val="22"/>
          <w:szCs w:val="22"/>
        </w:rPr>
        <w:lastRenderedPageBreak/>
        <w:t xml:space="preserve">74. </w:t>
      </w:r>
      <w:bookmarkEnd w:id="104"/>
      <w:r w:rsidRPr="00421908">
        <w:rPr>
          <w:snapToGrid w:val="0"/>
          <w:sz w:val="22"/>
          <w:szCs w:val="22"/>
        </w:rPr>
        <w:t>9 Experimente zur Wiederholung der Grundlagen E-Lehre</w:t>
      </w:r>
    </w:p>
    <w:p w14:paraId="5D97D12D" w14:textId="77777777" w:rsidR="00625C4F" w:rsidRDefault="00625C4F" w:rsidP="00625C4F">
      <w:pPr>
        <w:widowControl w:val="0"/>
        <w:spacing w:line="240" w:lineRule="atLeast"/>
        <w:rPr>
          <w:rFonts w:cs="Arial"/>
          <w:snapToGrid w:val="0"/>
          <w:color w:val="000000"/>
          <w:szCs w:val="22"/>
        </w:rPr>
      </w:pPr>
      <w:bookmarkStart w:id="105" w:name="pr75"/>
      <w:bookmarkStart w:id="106" w:name="_Hlt158359876"/>
      <w:bookmarkEnd w:id="105"/>
    </w:p>
    <w:p w14:paraId="24409A2B" w14:textId="77777777" w:rsidR="00625C4F" w:rsidRPr="00625C4F" w:rsidRDefault="00625C4F" w:rsidP="00625C4F">
      <w:pPr>
        <w:widowControl w:val="0"/>
        <w:spacing w:line="240" w:lineRule="atLeast"/>
        <w:rPr>
          <w:rFonts w:cs="Arial"/>
          <w:snapToGrid w:val="0"/>
          <w:color w:val="000000"/>
          <w:szCs w:val="22"/>
        </w:rPr>
      </w:pPr>
      <w:r w:rsidRPr="00625C4F">
        <w:rPr>
          <w:rFonts w:cs="Arial"/>
          <w:snapToGrid w:val="0"/>
          <w:color w:val="000000"/>
          <w:szCs w:val="22"/>
        </w:rPr>
        <w:t>Zeichen Sie je eine Schaltung.</w:t>
      </w:r>
    </w:p>
    <w:p w14:paraId="5D672FE6" w14:textId="77777777" w:rsidR="00625C4F" w:rsidRPr="00625C4F" w:rsidRDefault="00625C4F" w:rsidP="00625C4F">
      <w:pPr>
        <w:pStyle w:val="Listenabsatz"/>
        <w:widowControl w:val="0"/>
        <w:numPr>
          <w:ilvl w:val="0"/>
          <w:numId w:val="21"/>
        </w:numPr>
        <w:spacing w:after="0" w:line="240" w:lineRule="atLeast"/>
        <w:rPr>
          <w:rFonts w:ascii="Arial" w:hAnsi="Arial" w:cs="Arial"/>
          <w:snapToGrid w:val="0"/>
          <w:color w:val="000000"/>
        </w:rPr>
      </w:pPr>
      <w:r w:rsidRPr="00625C4F">
        <w:rPr>
          <w:rFonts w:ascii="Arial" w:hAnsi="Arial" w:cs="Arial"/>
          <w:snapToGrid w:val="0"/>
          <w:color w:val="000000"/>
        </w:rPr>
        <w:t>Strom- und Spannungsmessung an einem Widerstand</w:t>
      </w:r>
    </w:p>
    <w:p w14:paraId="5AA560F2" w14:textId="77777777" w:rsidR="00625C4F" w:rsidRPr="00625C4F" w:rsidRDefault="00625C4F" w:rsidP="00625C4F">
      <w:pPr>
        <w:pStyle w:val="Listenabsatz"/>
        <w:widowControl w:val="0"/>
        <w:numPr>
          <w:ilvl w:val="0"/>
          <w:numId w:val="21"/>
        </w:numPr>
        <w:spacing w:after="0" w:line="240" w:lineRule="atLeast"/>
        <w:rPr>
          <w:rFonts w:ascii="Arial" w:hAnsi="Arial" w:cs="Arial"/>
          <w:snapToGrid w:val="0"/>
          <w:color w:val="000000"/>
        </w:rPr>
      </w:pPr>
      <w:r w:rsidRPr="00625C4F">
        <w:rPr>
          <w:rFonts w:ascii="Arial" w:hAnsi="Arial" w:cs="Arial"/>
          <w:snapToGrid w:val="0"/>
          <w:color w:val="000000"/>
        </w:rPr>
        <w:t>Potenziometerschaltung zur Aufnahme einer Kennlinie</w:t>
      </w:r>
      <w:r w:rsidRPr="00625C4F">
        <w:rPr>
          <w:rFonts w:ascii="Arial" w:hAnsi="Arial" w:cs="Arial"/>
          <w:snapToGrid w:val="0"/>
          <w:color w:val="000000"/>
        </w:rPr>
        <w:br/>
        <w:t>Informieren Sie sich vorher über das Schaltzeichen für einen einstellbaren Widerstand.</w:t>
      </w:r>
    </w:p>
    <w:p w14:paraId="15850E51" w14:textId="77777777" w:rsidR="00625C4F" w:rsidRPr="00625C4F" w:rsidRDefault="00625C4F" w:rsidP="00625C4F">
      <w:pPr>
        <w:widowControl w:val="0"/>
        <w:spacing w:line="240" w:lineRule="atLeast"/>
        <w:rPr>
          <w:rFonts w:cs="Arial"/>
          <w:snapToGrid w:val="0"/>
          <w:color w:val="000000"/>
          <w:szCs w:val="22"/>
        </w:rPr>
      </w:pPr>
    </w:p>
    <w:p w14:paraId="2C82EA35" w14:textId="77777777" w:rsidR="00625C4F" w:rsidRPr="00625C4F" w:rsidRDefault="00625C4F" w:rsidP="00625C4F">
      <w:pPr>
        <w:widowControl w:val="0"/>
        <w:spacing w:line="240" w:lineRule="atLeast"/>
        <w:rPr>
          <w:rFonts w:cs="Arial"/>
          <w:snapToGrid w:val="0"/>
          <w:color w:val="000000"/>
          <w:szCs w:val="22"/>
        </w:rPr>
      </w:pPr>
      <w:r w:rsidRPr="00625C4F">
        <w:rPr>
          <w:rFonts w:cs="Arial"/>
          <w:snapToGrid w:val="0"/>
          <w:color w:val="000000"/>
          <w:szCs w:val="22"/>
        </w:rPr>
        <w:t>Bauen Sie die notwendigen Schaltungen auf, nehmen Sie Messwerte auf (nicht mehr als notwendig) und formulieren Sie ein Ergebnis (kurz)</w:t>
      </w:r>
    </w:p>
    <w:p w14:paraId="355FB03F" w14:textId="77777777" w:rsidR="00DD1FB8" w:rsidRPr="00625C4F" w:rsidRDefault="00DD1FB8" w:rsidP="00DD1FB8">
      <w:pPr>
        <w:widowControl w:val="0"/>
        <w:spacing w:line="240" w:lineRule="atLeast"/>
        <w:rPr>
          <w:rFonts w:cs="Arial"/>
          <w:snapToGrid w:val="0"/>
          <w:color w:val="000000"/>
          <w:szCs w:val="22"/>
        </w:rPr>
      </w:pPr>
    </w:p>
    <w:p w14:paraId="32F9352F" w14:textId="77777777" w:rsidR="00DD1FB8" w:rsidRPr="00421908" w:rsidRDefault="00DD1FB8" w:rsidP="00D366EA">
      <w:pPr>
        <w:pStyle w:val="SeqLevel3"/>
        <w:numPr>
          <w:ilvl w:val="0"/>
          <w:numId w:val="8"/>
        </w:numPr>
        <w:spacing w:before="360"/>
        <w:ind w:left="709" w:right="851" w:hanging="425"/>
        <w:jc w:val="both"/>
        <w:rPr>
          <w:rFonts w:ascii="Arial" w:hAnsi="Arial"/>
          <w:color w:val="000000"/>
          <w:sz w:val="22"/>
          <w:szCs w:val="22"/>
        </w:rPr>
      </w:pPr>
      <w:r w:rsidRPr="00421908">
        <w:rPr>
          <w:rFonts w:ascii="Arial" w:hAnsi="Arial"/>
          <w:color w:val="000000"/>
          <w:sz w:val="22"/>
          <w:szCs w:val="22"/>
        </w:rPr>
        <w:t xml:space="preserve">Zeigen Sie durch geeignete Messungen, wie der elektrische Widerstand eines Leiters von der Länge des Drahtes abhängt. </w:t>
      </w:r>
    </w:p>
    <w:p w14:paraId="1D7A0CD1" w14:textId="77777777" w:rsidR="00DD1FB8" w:rsidRPr="00421908" w:rsidRDefault="00DD1FB8" w:rsidP="00D366EA">
      <w:pPr>
        <w:pStyle w:val="SeqLevel3"/>
        <w:numPr>
          <w:ilvl w:val="0"/>
          <w:numId w:val="8"/>
        </w:numPr>
        <w:spacing w:before="360"/>
        <w:ind w:left="709" w:right="851" w:hanging="425"/>
        <w:jc w:val="both"/>
        <w:rPr>
          <w:rFonts w:ascii="Arial" w:hAnsi="Arial"/>
          <w:color w:val="000000"/>
          <w:sz w:val="22"/>
          <w:szCs w:val="22"/>
        </w:rPr>
      </w:pPr>
      <w:r w:rsidRPr="00421908">
        <w:rPr>
          <w:rFonts w:ascii="Arial" w:hAnsi="Arial"/>
          <w:color w:val="000000"/>
          <w:sz w:val="22"/>
          <w:szCs w:val="22"/>
        </w:rPr>
        <w:t xml:space="preserve">Zeigen Sie durch geeignete Messungen, dass der elektrische Widerstand eines Leiters vom Material abhängt. </w:t>
      </w:r>
    </w:p>
    <w:p w14:paraId="6E4A5F00" w14:textId="77777777" w:rsidR="00DD1FB8" w:rsidRPr="00421908" w:rsidRDefault="00DD1FB8" w:rsidP="00D366EA">
      <w:pPr>
        <w:pStyle w:val="SeqLevel3"/>
        <w:numPr>
          <w:ilvl w:val="0"/>
          <w:numId w:val="8"/>
        </w:numPr>
        <w:spacing w:before="360"/>
        <w:ind w:left="709" w:right="851" w:hanging="425"/>
        <w:jc w:val="both"/>
        <w:rPr>
          <w:rFonts w:ascii="Arial" w:hAnsi="Arial"/>
          <w:color w:val="000000"/>
          <w:sz w:val="22"/>
          <w:szCs w:val="22"/>
        </w:rPr>
      </w:pPr>
      <w:r w:rsidRPr="00421908">
        <w:rPr>
          <w:rFonts w:ascii="Arial" w:hAnsi="Arial"/>
          <w:color w:val="000000"/>
          <w:sz w:val="22"/>
          <w:szCs w:val="22"/>
        </w:rPr>
        <w:t xml:space="preserve">Zeigen Sie durch geeignete Messungen, wie der elektrische Widerstand eines Drahtes vom Querschnitt abhängt. </w:t>
      </w:r>
    </w:p>
    <w:p w14:paraId="362B823B" w14:textId="77777777" w:rsidR="00DD1FB8" w:rsidRPr="00421908" w:rsidRDefault="00DD1FB8" w:rsidP="00D366EA">
      <w:pPr>
        <w:pStyle w:val="SeqLevel3"/>
        <w:numPr>
          <w:ilvl w:val="0"/>
          <w:numId w:val="8"/>
        </w:numPr>
        <w:spacing w:before="360"/>
        <w:ind w:left="709" w:right="851" w:hanging="425"/>
        <w:jc w:val="both"/>
        <w:rPr>
          <w:rFonts w:ascii="Arial" w:hAnsi="Arial"/>
          <w:color w:val="000000"/>
          <w:sz w:val="22"/>
          <w:szCs w:val="22"/>
        </w:rPr>
      </w:pPr>
      <w:r w:rsidRPr="00421908">
        <w:rPr>
          <w:rFonts w:ascii="Arial" w:hAnsi="Arial"/>
          <w:color w:val="000000"/>
          <w:sz w:val="22"/>
          <w:szCs w:val="22"/>
        </w:rPr>
        <w:t xml:space="preserve">Nehmen Sie die Kennlinie eines ohmschen Bauteils, einer Glühlampe  und einer Leuchtdiode auf. Vergleichen Sie die Kennlinien. </w:t>
      </w:r>
    </w:p>
    <w:p w14:paraId="3E2FD565" w14:textId="77777777" w:rsidR="00DD1FB8" w:rsidRPr="00421908" w:rsidRDefault="00DD1FB8" w:rsidP="00D366EA">
      <w:pPr>
        <w:pStyle w:val="SeqLevel3"/>
        <w:numPr>
          <w:ilvl w:val="0"/>
          <w:numId w:val="8"/>
        </w:numPr>
        <w:spacing w:before="360"/>
        <w:ind w:left="709" w:right="851" w:hanging="425"/>
        <w:jc w:val="both"/>
        <w:rPr>
          <w:rFonts w:ascii="Arial" w:hAnsi="Arial"/>
          <w:color w:val="000000"/>
          <w:sz w:val="22"/>
          <w:szCs w:val="22"/>
        </w:rPr>
      </w:pPr>
      <w:r w:rsidRPr="00421908">
        <w:rPr>
          <w:rFonts w:ascii="Arial" w:hAnsi="Arial"/>
          <w:color w:val="000000"/>
          <w:sz w:val="22"/>
          <w:szCs w:val="22"/>
        </w:rPr>
        <w:t>Bestätigen Sie durch geeignete Messungen die Spannungsteilerregel.</w:t>
      </w:r>
    </w:p>
    <w:p w14:paraId="4C1A53DD" w14:textId="77777777" w:rsidR="00DD1FB8" w:rsidRPr="00421908" w:rsidRDefault="00DD1FB8" w:rsidP="00D366EA">
      <w:pPr>
        <w:pStyle w:val="SeqLevel3"/>
        <w:numPr>
          <w:ilvl w:val="0"/>
          <w:numId w:val="8"/>
        </w:numPr>
        <w:spacing w:before="360"/>
        <w:ind w:left="709" w:right="851" w:hanging="425"/>
        <w:jc w:val="both"/>
        <w:rPr>
          <w:rFonts w:ascii="Arial" w:hAnsi="Arial"/>
          <w:color w:val="000000"/>
          <w:sz w:val="22"/>
          <w:szCs w:val="22"/>
        </w:rPr>
      </w:pPr>
      <w:r w:rsidRPr="00421908">
        <w:rPr>
          <w:rFonts w:ascii="Arial" w:hAnsi="Arial"/>
          <w:color w:val="000000"/>
          <w:sz w:val="22"/>
          <w:szCs w:val="22"/>
        </w:rPr>
        <w:t>Bestätigen Sie durch geeignete Messungen die Stromteilerregel.</w:t>
      </w:r>
    </w:p>
    <w:p w14:paraId="29102CC3" w14:textId="77777777" w:rsidR="00DD1FB8" w:rsidRPr="00421908" w:rsidRDefault="00DD1FB8" w:rsidP="00D366EA">
      <w:pPr>
        <w:pStyle w:val="SeqLevel3"/>
        <w:numPr>
          <w:ilvl w:val="0"/>
          <w:numId w:val="8"/>
        </w:numPr>
        <w:spacing w:before="360"/>
        <w:ind w:left="709" w:right="851" w:hanging="425"/>
        <w:jc w:val="both"/>
        <w:rPr>
          <w:rFonts w:ascii="Arial" w:hAnsi="Arial"/>
          <w:color w:val="000000"/>
          <w:sz w:val="22"/>
          <w:szCs w:val="22"/>
        </w:rPr>
      </w:pPr>
      <w:r w:rsidRPr="00421908">
        <w:rPr>
          <w:rFonts w:ascii="Arial" w:hAnsi="Arial"/>
          <w:color w:val="000000"/>
          <w:sz w:val="22"/>
          <w:szCs w:val="22"/>
        </w:rPr>
        <w:t>Bestätigen Sie durch geeignete Messungen das Gesetz für die Widerstände im unverzweigten Stromkreis  mit drei ohmschen Bauteilen.</w:t>
      </w:r>
    </w:p>
    <w:p w14:paraId="6C9208C2" w14:textId="77777777" w:rsidR="00DD1FB8" w:rsidRPr="00421908" w:rsidRDefault="00DD1FB8" w:rsidP="00D366EA">
      <w:pPr>
        <w:pStyle w:val="SeqLevel3"/>
        <w:numPr>
          <w:ilvl w:val="0"/>
          <w:numId w:val="8"/>
        </w:numPr>
        <w:spacing w:before="360"/>
        <w:ind w:left="709" w:right="851" w:hanging="425"/>
        <w:jc w:val="both"/>
        <w:rPr>
          <w:rFonts w:ascii="Arial" w:hAnsi="Arial"/>
          <w:color w:val="000000"/>
          <w:sz w:val="22"/>
          <w:szCs w:val="22"/>
        </w:rPr>
      </w:pPr>
      <w:r w:rsidRPr="00421908">
        <w:rPr>
          <w:rFonts w:ascii="Arial" w:hAnsi="Arial"/>
          <w:color w:val="000000"/>
          <w:sz w:val="22"/>
          <w:szCs w:val="22"/>
        </w:rPr>
        <w:t>Bestätigen sie durch geeignete Messungen das Gesetz für die Widerstände im verzweigten Stromkreis mit drei ohmschen Bauelementen.</w:t>
      </w:r>
    </w:p>
    <w:p w14:paraId="3966E51A" w14:textId="77777777" w:rsidR="00DD1FB8" w:rsidRPr="00421908" w:rsidRDefault="00DD1FB8" w:rsidP="00D366EA">
      <w:pPr>
        <w:pStyle w:val="SeqLevel3"/>
        <w:numPr>
          <w:ilvl w:val="0"/>
          <w:numId w:val="8"/>
        </w:numPr>
        <w:spacing w:before="360"/>
        <w:ind w:left="709" w:right="851" w:hanging="425"/>
        <w:jc w:val="both"/>
        <w:rPr>
          <w:rFonts w:ascii="Arial" w:hAnsi="Arial"/>
          <w:color w:val="000000"/>
          <w:sz w:val="22"/>
          <w:szCs w:val="22"/>
        </w:rPr>
      </w:pPr>
      <w:r w:rsidRPr="00421908">
        <w:rPr>
          <w:rFonts w:ascii="Arial" w:hAnsi="Arial"/>
          <w:color w:val="000000"/>
          <w:sz w:val="22"/>
          <w:szCs w:val="22"/>
        </w:rPr>
        <w:t>Weisen Sie nach, dass die Leistung einer Glühlampe von der Spannung abhängt.</w:t>
      </w:r>
    </w:p>
    <w:p w14:paraId="3B6FDC34" w14:textId="77777777" w:rsidR="00DD1FB8" w:rsidRPr="00421908" w:rsidRDefault="00DD1FB8" w:rsidP="00DD1FB8">
      <w:pPr>
        <w:rPr>
          <w:szCs w:val="22"/>
        </w:rPr>
      </w:pPr>
    </w:p>
    <w:p w14:paraId="4D5F94DA" w14:textId="77777777" w:rsidR="00DD1FB8" w:rsidRPr="00421908" w:rsidRDefault="00DD1FB8" w:rsidP="00DD1FB8">
      <w:pPr>
        <w:pStyle w:val="SeqLevel3"/>
        <w:jc w:val="both"/>
        <w:rPr>
          <w:rFonts w:ascii="Arial" w:hAnsi="Arial"/>
          <w:color w:val="000000"/>
          <w:sz w:val="22"/>
          <w:szCs w:val="22"/>
        </w:rPr>
      </w:pPr>
    </w:p>
    <w:p w14:paraId="66DE407E" w14:textId="77777777" w:rsidR="00DD1FB8" w:rsidRPr="00421908" w:rsidRDefault="00DD1FB8" w:rsidP="00DD1FB8">
      <w:pPr>
        <w:widowControl w:val="0"/>
        <w:spacing w:line="240" w:lineRule="atLeast"/>
        <w:rPr>
          <w:snapToGrid w:val="0"/>
          <w:color w:val="000000"/>
          <w:szCs w:val="22"/>
        </w:rPr>
      </w:pPr>
    </w:p>
    <w:p w14:paraId="775CFEAE" w14:textId="77777777" w:rsidR="00DD1FB8" w:rsidRPr="00421908" w:rsidRDefault="00DD1FB8" w:rsidP="00DD1FB8">
      <w:pPr>
        <w:pStyle w:val="berschrift4"/>
        <w:jc w:val="left"/>
        <w:rPr>
          <w:snapToGrid w:val="0"/>
          <w:sz w:val="22"/>
          <w:szCs w:val="22"/>
        </w:rPr>
      </w:pPr>
      <w:r w:rsidRPr="00421908">
        <w:rPr>
          <w:b w:val="0"/>
          <w:snapToGrid w:val="0"/>
          <w:sz w:val="22"/>
          <w:szCs w:val="22"/>
        </w:rPr>
        <w:br w:type="page"/>
      </w:r>
      <w:r w:rsidRPr="00421908">
        <w:rPr>
          <w:sz w:val="22"/>
          <w:szCs w:val="22"/>
        </w:rPr>
        <w:lastRenderedPageBreak/>
        <w:t>7</w:t>
      </w:r>
      <w:bookmarkStart w:id="107" w:name="_Hlt156297717"/>
      <w:r w:rsidRPr="00421908">
        <w:rPr>
          <w:sz w:val="22"/>
          <w:szCs w:val="22"/>
        </w:rPr>
        <w:t>6</w:t>
      </w:r>
      <w:bookmarkEnd w:id="107"/>
      <w:r w:rsidRPr="00421908">
        <w:rPr>
          <w:sz w:val="22"/>
          <w:szCs w:val="22"/>
        </w:rPr>
        <w:t>.</w:t>
      </w:r>
      <w:bookmarkEnd w:id="106"/>
      <w:r w:rsidRPr="00421908">
        <w:rPr>
          <w:snapToGrid w:val="0"/>
          <w:sz w:val="22"/>
          <w:szCs w:val="22"/>
        </w:rPr>
        <w:t xml:space="preserve"> </w:t>
      </w:r>
      <w:bookmarkStart w:id="108" w:name="_Hlt158359935"/>
      <w:bookmarkStart w:id="109" w:name="pr76"/>
      <w:bookmarkStart w:id="110" w:name="_Hlt225770071"/>
      <w:bookmarkEnd w:id="108"/>
      <w:r w:rsidRPr="00421908">
        <w:rPr>
          <w:snapToGrid w:val="0"/>
          <w:sz w:val="22"/>
          <w:szCs w:val="22"/>
        </w:rPr>
        <w:t xml:space="preserve">Kapazität </w:t>
      </w:r>
      <w:bookmarkEnd w:id="109"/>
      <w:r w:rsidRPr="00421908">
        <w:rPr>
          <w:snapToGrid w:val="0"/>
          <w:sz w:val="22"/>
          <w:szCs w:val="22"/>
        </w:rPr>
        <w:t>eines Kondensators</w:t>
      </w:r>
    </w:p>
    <w:p w14:paraId="45A36268" w14:textId="77777777" w:rsidR="00DD1FB8" w:rsidRPr="00421908" w:rsidRDefault="007D0144" w:rsidP="00DD1FB8">
      <w:pPr>
        <w:rPr>
          <w:snapToGrid w:val="0"/>
          <w:szCs w:val="22"/>
        </w:rPr>
      </w:pPr>
      <w:hyperlink r:id="rId117" w:anchor="pr76" w:history="1">
        <w:r w:rsidR="00DD1FB8" w:rsidRPr="00421908">
          <w:rPr>
            <w:rStyle w:val="Hyperlink"/>
            <w:snapToGrid w:val="0"/>
            <w:sz w:val="22"/>
            <w:szCs w:val="22"/>
          </w:rPr>
          <w:t>Messwerte</w:t>
        </w:r>
      </w:hyperlink>
    </w:p>
    <w:p w14:paraId="2802F9BD" w14:textId="77777777" w:rsidR="00DD1FB8" w:rsidRPr="00421908" w:rsidRDefault="00DD1FB8" w:rsidP="00DD1FB8">
      <w:pPr>
        <w:widowControl w:val="0"/>
        <w:spacing w:line="240" w:lineRule="atLeast"/>
        <w:rPr>
          <w:snapToGrid w:val="0"/>
          <w:color w:val="000000"/>
          <w:szCs w:val="22"/>
        </w:rPr>
      </w:pPr>
    </w:p>
    <w:p w14:paraId="153385DB" w14:textId="77777777" w:rsidR="00DD1FB8" w:rsidRPr="00421908" w:rsidRDefault="00DD1FB8" w:rsidP="00DD1FB8">
      <w:pPr>
        <w:widowControl w:val="0"/>
        <w:spacing w:line="240" w:lineRule="atLeast"/>
        <w:rPr>
          <w:snapToGrid w:val="0"/>
          <w:color w:val="000000"/>
          <w:szCs w:val="22"/>
        </w:rPr>
      </w:pPr>
      <w:r w:rsidRPr="00421908">
        <w:rPr>
          <w:b/>
          <w:snapToGrid w:val="0"/>
          <w:color w:val="000000"/>
          <w:szCs w:val="22"/>
          <w:u w:val="single"/>
        </w:rPr>
        <w:t>Aufgabe:</w:t>
      </w:r>
      <w:r w:rsidRPr="00421908">
        <w:rPr>
          <w:snapToGrid w:val="0"/>
          <w:color w:val="000000"/>
          <w:szCs w:val="22"/>
        </w:rPr>
        <w:t xml:space="preserve"> Führen Sie Messungen und Berechnungen an einem Kondensator durch. Ermitteln Sie die Kapazität dieses Kondensators.</w:t>
      </w:r>
    </w:p>
    <w:p w14:paraId="74A2CCE4" w14:textId="77777777" w:rsidR="00DD1FB8" w:rsidRPr="00421908" w:rsidRDefault="00DD1FB8" w:rsidP="00DD1FB8">
      <w:pPr>
        <w:widowControl w:val="0"/>
        <w:spacing w:line="240" w:lineRule="atLeast"/>
        <w:rPr>
          <w:snapToGrid w:val="0"/>
          <w:color w:val="000000"/>
          <w:szCs w:val="22"/>
        </w:rPr>
      </w:pPr>
    </w:p>
    <w:p w14:paraId="249B38B9" w14:textId="77777777" w:rsidR="00DD1FB8" w:rsidRPr="00421908" w:rsidRDefault="00DD1FB8" w:rsidP="00DD1FB8">
      <w:pPr>
        <w:widowControl w:val="0"/>
        <w:spacing w:line="240" w:lineRule="atLeast"/>
        <w:rPr>
          <w:snapToGrid w:val="0"/>
          <w:color w:val="000000"/>
          <w:szCs w:val="22"/>
        </w:rPr>
      </w:pPr>
      <w:r w:rsidRPr="00421908">
        <w:rPr>
          <w:b/>
          <w:snapToGrid w:val="0"/>
          <w:color w:val="000000"/>
          <w:szCs w:val="22"/>
          <w:u w:val="single"/>
        </w:rPr>
        <w:t>Hinweis:</w:t>
      </w:r>
      <w:r w:rsidRPr="00421908">
        <w:rPr>
          <w:snapToGrid w:val="0"/>
          <w:color w:val="000000"/>
          <w:szCs w:val="22"/>
        </w:rPr>
        <w:t xml:space="preserve"> Bei diesem Experiment nehmen Sie die Entladung eines Kondensators über den Innenwiderstand eines Spannungsmessgerätes vor. Die Entladung erfolgt über einen größeren Zeitraum, so dass Sie die am Kondensator bei der Entladung zurückgehende Spannung in am Anfang Abständen von fünf Sekunden messen können.</w:t>
      </w:r>
    </w:p>
    <w:p w14:paraId="71DBC847" w14:textId="77777777" w:rsidR="00DD1FB8" w:rsidRPr="00421908" w:rsidRDefault="00DD1FB8" w:rsidP="00DD1FB8">
      <w:pPr>
        <w:widowControl w:val="0"/>
        <w:spacing w:line="240" w:lineRule="atLeast"/>
        <w:rPr>
          <w:snapToGrid w:val="0"/>
          <w:color w:val="000000"/>
          <w:szCs w:val="22"/>
        </w:rPr>
      </w:pPr>
      <w:r w:rsidRPr="00421908">
        <w:rPr>
          <w:snapToGrid w:val="0"/>
          <w:color w:val="000000"/>
          <w:szCs w:val="22"/>
        </w:rPr>
        <w:t>Während des gesamten Experiments darf der Messbereich des Spannungsmessers nicht geändert werden. Die Messung sollte solange gehen, bis der Kondensator fast entladen ist. Das kann bis zu 15 min dauern. Für die weitere Arbeit ist es aber nicht notwendig, das Ende des Experiments abzuwarten.</w:t>
      </w:r>
    </w:p>
    <w:p w14:paraId="179F390B" w14:textId="77777777" w:rsidR="00DD1FB8" w:rsidRPr="00421908" w:rsidRDefault="00DD1FB8" w:rsidP="00DD1FB8">
      <w:pPr>
        <w:widowControl w:val="0"/>
        <w:spacing w:line="240" w:lineRule="atLeast"/>
        <w:rPr>
          <w:snapToGrid w:val="0"/>
          <w:color w:val="000000"/>
          <w:szCs w:val="22"/>
        </w:rPr>
      </w:pPr>
    </w:p>
    <w:p w14:paraId="525C082D" w14:textId="77777777" w:rsidR="00DD1FB8" w:rsidRPr="00421908" w:rsidRDefault="00DD1FB8" w:rsidP="00DD1FB8">
      <w:pPr>
        <w:widowControl w:val="0"/>
        <w:spacing w:line="240" w:lineRule="atLeast"/>
        <w:rPr>
          <w:b/>
          <w:snapToGrid w:val="0"/>
          <w:color w:val="000000"/>
          <w:szCs w:val="22"/>
          <w:u w:val="single"/>
        </w:rPr>
      </w:pPr>
      <w:r w:rsidRPr="00421908">
        <w:rPr>
          <w:b/>
          <w:snapToGrid w:val="0"/>
          <w:color w:val="000000"/>
          <w:szCs w:val="22"/>
          <w:u w:val="single"/>
        </w:rPr>
        <w:t>Durchführung:</w:t>
      </w:r>
      <w:r w:rsidRPr="00421908">
        <w:rPr>
          <w:b/>
          <w:snapToGrid w:val="0"/>
          <w:color w:val="000000"/>
          <w:szCs w:val="22"/>
          <w:u w:val="single"/>
        </w:rPr>
        <w:br/>
      </w:r>
    </w:p>
    <w:p w14:paraId="2FB2947E" w14:textId="77777777" w:rsidR="00DD1FB8" w:rsidRPr="00421908" w:rsidRDefault="00DD1FB8" w:rsidP="00DD1FB8">
      <w:pPr>
        <w:widowControl w:val="0"/>
        <w:spacing w:line="240" w:lineRule="atLeast"/>
        <w:rPr>
          <w:snapToGrid w:val="0"/>
          <w:color w:val="000000"/>
          <w:szCs w:val="22"/>
        </w:rPr>
      </w:pPr>
      <w:r w:rsidRPr="00421908">
        <w:rPr>
          <w:b/>
          <w:snapToGrid w:val="0"/>
          <w:color w:val="000000"/>
          <w:szCs w:val="22"/>
        </w:rPr>
        <w:t>1.</w:t>
      </w:r>
      <w:r w:rsidRPr="00421908">
        <w:rPr>
          <w:snapToGrid w:val="0"/>
          <w:color w:val="000000"/>
          <w:szCs w:val="22"/>
        </w:rPr>
        <w:t xml:space="preserve"> Geben Sie die Schaltskizzen für die Aufgabenteile 2 und 3 an.</w:t>
      </w:r>
      <w:r w:rsidR="006366AD">
        <w:rPr>
          <w:snapToGrid w:val="0"/>
          <w:color w:val="000000"/>
          <w:szCs w:val="22"/>
        </w:rPr>
        <w:t xml:space="preserve"> (4)</w:t>
      </w:r>
    </w:p>
    <w:p w14:paraId="70F7800F" w14:textId="77777777" w:rsidR="00DD1FB8" w:rsidRPr="00421908" w:rsidRDefault="00DD1FB8" w:rsidP="00DD1FB8">
      <w:pPr>
        <w:widowControl w:val="0"/>
        <w:spacing w:line="240" w:lineRule="atLeast"/>
        <w:rPr>
          <w:snapToGrid w:val="0"/>
          <w:color w:val="000000"/>
          <w:szCs w:val="22"/>
        </w:rPr>
      </w:pPr>
    </w:p>
    <w:p w14:paraId="61F8BAEE" w14:textId="77777777" w:rsidR="00DD1FB8" w:rsidRPr="00421908" w:rsidRDefault="00DD1FB8" w:rsidP="00DD1FB8">
      <w:pPr>
        <w:widowControl w:val="0"/>
        <w:spacing w:line="240" w:lineRule="atLeast"/>
        <w:rPr>
          <w:snapToGrid w:val="0"/>
          <w:color w:val="000000"/>
          <w:szCs w:val="22"/>
        </w:rPr>
      </w:pPr>
      <w:r w:rsidRPr="00421908">
        <w:rPr>
          <w:b/>
          <w:snapToGrid w:val="0"/>
          <w:color w:val="000000"/>
          <w:szCs w:val="22"/>
        </w:rPr>
        <w:t>2.</w:t>
      </w:r>
      <w:r w:rsidRPr="00421908">
        <w:rPr>
          <w:snapToGrid w:val="0"/>
          <w:color w:val="000000"/>
          <w:szCs w:val="22"/>
        </w:rPr>
        <w:t xml:space="preserve"> Ermitteln Sie den Innenwiderstand des Spannungsmessers, indem Sie ihn mit einem Stromstärkemesser in Reihe an eine Gleichspannung von etwa 6 V anschließen und die erforderlichen Werte messen.</w:t>
      </w:r>
      <w:r w:rsidR="006366AD">
        <w:rPr>
          <w:snapToGrid w:val="0"/>
          <w:color w:val="000000"/>
          <w:szCs w:val="22"/>
        </w:rPr>
        <w:t xml:space="preserve"> </w:t>
      </w:r>
      <w:r w:rsidR="00EF14F8">
        <w:rPr>
          <w:snapToGrid w:val="0"/>
          <w:color w:val="000000"/>
          <w:szCs w:val="22"/>
        </w:rPr>
        <w:t>(4)</w:t>
      </w:r>
    </w:p>
    <w:p w14:paraId="1E28237D" w14:textId="77777777" w:rsidR="00DD1FB8" w:rsidRPr="00421908" w:rsidRDefault="00DD1FB8" w:rsidP="00DD1FB8">
      <w:pPr>
        <w:widowControl w:val="0"/>
        <w:spacing w:line="240" w:lineRule="atLeast"/>
        <w:rPr>
          <w:snapToGrid w:val="0"/>
          <w:color w:val="000000"/>
          <w:szCs w:val="22"/>
        </w:rPr>
      </w:pPr>
    </w:p>
    <w:p w14:paraId="04E642E3" w14:textId="77777777" w:rsidR="00DD1FB8" w:rsidRPr="00421908" w:rsidRDefault="00DD1FB8" w:rsidP="00DD1FB8">
      <w:pPr>
        <w:widowControl w:val="0"/>
        <w:spacing w:line="240" w:lineRule="atLeast"/>
        <w:rPr>
          <w:snapToGrid w:val="0"/>
          <w:color w:val="000000"/>
          <w:szCs w:val="22"/>
        </w:rPr>
      </w:pPr>
      <w:r w:rsidRPr="00421908">
        <w:rPr>
          <w:b/>
          <w:snapToGrid w:val="0"/>
          <w:color w:val="000000"/>
          <w:szCs w:val="22"/>
        </w:rPr>
        <w:t>3.</w:t>
      </w:r>
      <w:r w:rsidRPr="00421908">
        <w:rPr>
          <w:snapToGrid w:val="0"/>
          <w:color w:val="000000"/>
          <w:szCs w:val="22"/>
        </w:rPr>
        <w:t xml:space="preserve"> Schalten Sie den Elektrolytkondensator (richtig gepolt) und den Spannungsmesser parallel an die auf etwa 6 V  eingestellte Gleichspannungsquelle. Messen sie die Ladespannung.</w:t>
      </w:r>
      <w:r w:rsidR="00EF14F8">
        <w:rPr>
          <w:snapToGrid w:val="0"/>
          <w:color w:val="000000"/>
          <w:szCs w:val="22"/>
        </w:rPr>
        <w:t xml:space="preserve"> (1)</w:t>
      </w:r>
    </w:p>
    <w:p w14:paraId="10A0B517" w14:textId="77777777" w:rsidR="00DD1FB8" w:rsidRPr="00421908" w:rsidRDefault="00DD1FB8" w:rsidP="00DD1FB8">
      <w:pPr>
        <w:widowControl w:val="0"/>
        <w:spacing w:line="240" w:lineRule="atLeast"/>
        <w:rPr>
          <w:snapToGrid w:val="0"/>
          <w:color w:val="000000"/>
          <w:szCs w:val="22"/>
        </w:rPr>
      </w:pPr>
    </w:p>
    <w:p w14:paraId="004FF6CC" w14:textId="77777777" w:rsidR="00DD1FB8" w:rsidRPr="00421908" w:rsidRDefault="00DD1FB8" w:rsidP="00DD1FB8">
      <w:pPr>
        <w:widowControl w:val="0"/>
        <w:spacing w:line="240" w:lineRule="atLeast"/>
        <w:rPr>
          <w:snapToGrid w:val="0"/>
          <w:color w:val="000000"/>
          <w:szCs w:val="22"/>
        </w:rPr>
      </w:pPr>
      <w:r w:rsidRPr="00421908">
        <w:rPr>
          <w:b/>
          <w:snapToGrid w:val="0"/>
          <w:color w:val="000000"/>
          <w:szCs w:val="22"/>
        </w:rPr>
        <w:t>4.</w:t>
      </w:r>
      <w:r w:rsidRPr="00421908">
        <w:rPr>
          <w:snapToGrid w:val="0"/>
          <w:color w:val="000000"/>
          <w:szCs w:val="22"/>
        </w:rPr>
        <w:t xml:space="preserve"> Trennen Sie eine geeignete Verbindung zur Spannungsquelle und messen Sie die Kondensatorspannung in Abhängigkeit von der Zeit, bis der Kondensator nahezu entladen ist.</w:t>
      </w:r>
      <w:r w:rsidR="00EF14F8">
        <w:rPr>
          <w:snapToGrid w:val="0"/>
          <w:color w:val="000000"/>
          <w:szCs w:val="22"/>
        </w:rPr>
        <w:t xml:space="preserve"> (5)</w:t>
      </w:r>
    </w:p>
    <w:p w14:paraId="16BB8F82" w14:textId="77777777" w:rsidR="00DD1FB8" w:rsidRPr="00421908" w:rsidRDefault="00DD1FB8" w:rsidP="00DD1FB8">
      <w:pPr>
        <w:widowControl w:val="0"/>
        <w:spacing w:line="240" w:lineRule="atLeast"/>
        <w:rPr>
          <w:snapToGrid w:val="0"/>
          <w:color w:val="000000"/>
          <w:szCs w:val="22"/>
        </w:rPr>
      </w:pPr>
    </w:p>
    <w:p w14:paraId="347D25D3" w14:textId="77777777" w:rsidR="00DD1FB8" w:rsidRPr="00421908" w:rsidRDefault="00DD1FB8" w:rsidP="00DD1FB8">
      <w:pPr>
        <w:widowControl w:val="0"/>
        <w:spacing w:line="240" w:lineRule="atLeast"/>
        <w:rPr>
          <w:snapToGrid w:val="0"/>
          <w:color w:val="000000"/>
          <w:szCs w:val="22"/>
        </w:rPr>
      </w:pPr>
      <w:r w:rsidRPr="00421908">
        <w:rPr>
          <w:b/>
          <w:snapToGrid w:val="0"/>
          <w:color w:val="000000"/>
          <w:szCs w:val="22"/>
        </w:rPr>
        <w:t>5.</w:t>
      </w:r>
      <w:r w:rsidRPr="00421908">
        <w:rPr>
          <w:snapToGrid w:val="0"/>
          <w:color w:val="000000"/>
          <w:szCs w:val="22"/>
        </w:rPr>
        <w:t xml:space="preserve"> Berechnen Sie mit</w:t>
      </w:r>
      <w:bookmarkStart w:id="111" w:name="_Hlt225762023"/>
      <w:bookmarkEnd w:id="111"/>
      <w:r w:rsidRPr="00421908">
        <w:rPr>
          <w:snapToGrid w:val="0"/>
          <w:color w:val="000000"/>
          <w:szCs w:val="22"/>
        </w:rPr>
        <w:t>hilfe des Innenwiderstandes des Spannungsmessers die jeweilige Entladestromstärke. Stellen Sie die Abhängigkeit der Stromstärke von der Zeit grafisch dar. Ermitteln Sie durch ein grafisches Verfahren die vom Kondensator gespeicherte Ladung.</w:t>
      </w:r>
      <w:r w:rsidR="00EF14F8">
        <w:rPr>
          <w:snapToGrid w:val="0"/>
          <w:color w:val="000000"/>
          <w:szCs w:val="22"/>
        </w:rPr>
        <w:t xml:space="preserve"> (5)</w:t>
      </w:r>
    </w:p>
    <w:p w14:paraId="4020EF51" w14:textId="77777777" w:rsidR="00DD1FB8" w:rsidRPr="00421908" w:rsidRDefault="00DD1FB8" w:rsidP="00DD1FB8">
      <w:pPr>
        <w:widowControl w:val="0"/>
        <w:spacing w:line="240" w:lineRule="atLeast"/>
        <w:rPr>
          <w:snapToGrid w:val="0"/>
          <w:color w:val="000000"/>
          <w:szCs w:val="22"/>
        </w:rPr>
      </w:pPr>
    </w:p>
    <w:p w14:paraId="4A89D669" w14:textId="77777777" w:rsidR="00DD1FB8" w:rsidRPr="00421908" w:rsidRDefault="00DD1FB8" w:rsidP="00DD1FB8">
      <w:pPr>
        <w:widowControl w:val="0"/>
        <w:spacing w:line="240" w:lineRule="atLeast"/>
        <w:rPr>
          <w:snapToGrid w:val="0"/>
          <w:color w:val="000000"/>
          <w:szCs w:val="22"/>
        </w:rPr>
      </w:pPr>
      <w:r w:rsidRPr="00421908">
        <w:rPr>
          <w:b/>
          <w:snapToGrid w:val="0"/>
          <w:color w:val="000000"/>
          <w:szCs w:val="22"/>
        </w:rPr>
        <w:t>6.</w:t>
      </w:r>
      <w:r w:rsidRPr="00421908">
        <w:rPr>
          <w:snapToGrid w:val="0"/>
          <w:color w:val="000000"/>
          <w:szCs w:val="22"/>
        </w:rPr>
        <w:t xml:space="preserve"> Berechnen Sie die Kapazität. Beurteilen Sie die Genauigkeit des Ergebnisses.</w:t>
      </w:r>
      <w:r w:rsidR="00EF14F8">
        <w:rPr>
          <w:snapToGrid w:val="0"/>
          <w:color w:val="000000"/>
          <w:szCs w:val="22"/>
        </w:rPr>
        <w:t xml:space="preserve"> (3)</w:t>
      </w:r>
    </w:p>
    <w:bookmarkEnd w:id="110"/>
    <w:p w14:paraId="24F347C6" w14:textId="77777777" w:rsidR="00DD1FB8" w:rsidRPr="00421908" w:rsidRDefault="00DD1FB8" w:rsidP="00DD1FB8">
      <w:pPr>
        <w:widowControl w:val="0"/>
        <w:spacing w:line="240" w:lineRule="atLeast"/>
        <w:rPr>
          <w:snapToGrid w:val="0"/>
          <w:color w:val="000000"/>
          <w:szCs w:val="22"/>
        </w:rPr>
      </w:pPr>
    </w:p>
    <w:p w14:paraId="2415314D" w14:textId="77777777" w:rsidR="00DD1FB8" w:rsidRPr="00421908" w:rsidRDefault="00DD1FB8" w:rsidP="00DD1FB8">
      <w:pPr>
        <w:pStyle w:val="berschrift4"/>
        <w:jc w:val="left"/>
        <w:rPr>
          <w:snapToGrid w:val="0"/>
          <w:sz w:val="22"/>
          <w:szCs w:val="22"/>
        </w:rPr>
      </w:pPr>
      <w:r w:rsidRPr="00421908">
        <w:rPr>
          <w:b w:val="0"/>
          <w:snapToGrid w:val="0"/>
          <w:sz w:val="22"/>
          <w:szCs w:val="22"/>
        </w:rPr>
        <w:br w:type="page"/>
      </w:r>
      <w:r w:rsidRPr="00421908">
        <w:rPr>
          <w:snapToGrid w:val="0"/>
          <w:sz w:val="22"/>
          <w:szCs w:val="22"/>
        </w:rPr>
        <w:lastRenderedPageBreak/>
        <w:t xml:space="preserve">77. </w:t>
      </w:r>
      <w:bookmarkStart w:id="112" w:name="pr77"/>
      <w:r w:rsidRPr="00421908">
        <w:rPr>
          <w:snapToGrid w:val="0"/>
          <w:sz w:val="22"/>
          <w:szCs w:val="22"/>
        </w:rPr>
        <w:t>Reihen</w:t>
      </w:r>
      <w:bookmarkEnd w:id="112"/>
      <w:r w:rsidRPr="00421908">
        <w:rPr>
          <w:snapToGrid w:val="0"/>
          <w:sz w:val="22"/>
          <w:szCs w:val="22"/>
        </w:rPr>
        <w:t>schwingkreis</w:t>
      </w:r>
    </w:p>
    <w:p w14:paraId="5C111D8E" w14:textId="77777777" w:rsidR="00DD1FB8" w:rsidRPr="00421908" w:rsidRDefault="00DD1FB8" w:rsidP="00DD1FB8">
      <w:pPr>
        <w:rPr>
          <w:szCs w:val="22"/>
        </w:rPr>
      </w:pPr>
    </w:p>
    <w:p w14:paraId="17A7AE79" w14:textId="77777777" w:rsidR="00DD1FB8" w:rsidRPr="00421908" w:rsidRDefault="00DD1FB8" w:rsidP="00DD1FB8">
      <w:pPr>
        <w:widowControl w:val="0"/>
        <w:spacing w:line="240" w:lineRule="atLeast"/>
        <w:rPr>
          <w:snapToGrid w:val="0"/>
          <w:color w:val="000000"/>
          <w:szCs w:val="22"/>
        </w:rPr>
      </w:pPr>
      <w:r w:rsidRPr="00421908">
        <w:rPr>
          <w:snapToGrid w:val="0"/>
          <w:color w:val="000000"/>
          <w:szCs w:val="22"/>
        </w:rPr>
        <w:t>Führen sie Messungen und Berechnungen an einem Reihenschwingkreis durch.</w:t>
      </w:r>
    </w:p>
    <w:p w14:paraId="16DD224A" w14:textId="77777777" w:rsidR="00DD1FB8" w:rsidRPr="00421908" w:rsidRDefault="00DD1FB8" w:rsidP="00DD1FB8">
      <w:pPr>
        <w:widowControl w:val="0"/>
        <w:spacing w:line="240" w:lineRule="atLeast"/>
        <w:rPr>
          <w:b/>
          <w:snapToGrid w:val="0"/>
          <w:color w:val="000000"/>
          <w:szCs w:val="22"/>
        </w:rPr>
      </w:pPr>
    </w:p>
    <w:p w14:paraId="3C792B8D" w14:textId="77777777" w:rsidR="00DD1FB8" w:rsidRPr="00421908" w:rsidRDefault="00DD1FB8" w:rsidP="00DD1FB8">
      <w:pPr>
        <w:widowControl w:val="0"/>
        <w:spacing w:line="240" w:lineRule="atLeast"/>
        <w:rPr>
          <w:b/>
          <w:snapToGrid w:val="0"/>
          <w:color w:val="000000"/>
          <w:szCs w:val="22"/>
        </w:rPr>
      </w:pPr>
      <w:r w:rsidRPr="00421908">
        <w:rPr>
          <w:b/>
          <w:snapToGrid w:val="0"/>
          <w:color w:val="000000"/>
          <w:szCs w:val="22"/>
        </w:rPr>
        <w:t>Ablauf:</w:t>
      </w:r>
    </w:p>
    <w:p w14:paraId="0F88A2AF" w14:textId="77777777" w:rsidR="00DD1FB8" w:rsidRPr="00421908" w:rsidRDefault="00DD1FB8" w:rsidP="00DD1FB8">
      <w:pPr>
        <w:widowControl w:val="0"/>
        <w:spacing w:line="240" w:lineRule="atLeast"/>
        <w:rPr>
          <w:snapToGrid w:val="0"/>
          <w:color w:val="000000"/>
          <w:szCs w:val="22"/>
        </w:rPr>
      </w:pPr>
    </w:p>
    <w:p w14:paraId="07D5BA9E" w14:textId="77777777" w:rsidR="00DD1FB8" w:rsidRPr="00421908" w:rsidRDefault="00DD1FB8" w:rsidP="00DD1FB8">
      <w:pPr>
        <w:widowControl w:val="0"/>
        <w:spacing w:line="240" w:lineRule="atLeast"/>
        <w:rPr>
          <w:snapToGrid w:val="0"/>
          <w:color w:val="000000"/>
          <w:szCs w:val="22"/>
        </w:rPr>
      </w:pPr>
      <w:r w:rsidRPr="00421908">
        <w:rPr>
          <w:snapToGrid w:val="0"/>
          <w:color w:val="000000"/>
          <w:szCs w:val="22"/>
        </w:rPr>
        <w:t>Ihnen steht eine Wechselspannungsquelle (Frequenz 50 Hz, Spannung ca. 12 V), mehrere Kondensatoren jeweils bekannter Kapazität sowie eine Spule (mit U-Kern) unbekannter Induktivität zur Verfügung.</w:t>
      </w:r>
    </w:p>
    <w:p w14:paraId="2D64E4DD" w14:textId="77777777" w:rsidR="00DD1FB8" w:rsidRPr="00421908" w:rsidRDefault="00DD1FB8" w:rsidP="00DD1FB8">
      <w:pPr>
        <w:widowControl w:val="0"/>
        <w:spacing w:line="240" w:lineRule="atLeast"/>
        <w:rPr>
          <w:snapToGrid w:val="0"/>
          <w:color w:val="000000"/>
          <w:szCs w:val="22"/>
        </w:rPr>
      </w:pPr>
    </w:p>
    <w:p w14:paraId="12ACC53C" w14:textId="77777777" w:rsidR="00DD1FB8" w:rsidRPr="00421908" w:rsidRDefault="00DD1FB8" w:rsidP="00DD1FB8">
      <w:pPr>
        <w:widowControl w:val="0"/>
        <w:spacing w:line="240" w:lineRule="atLeast"/>
        <w:rPr>
          <w:snapToGrid w:val="0"/>
          <w:color w:val="000000"/>
          <w:szCs w:val="22"/>
        </w:rPr>
      </w:pPr>
      <w:r w:rsidRPr="00421908">
        <w:rPr>
          <w:snapToGrid w:val="0"/>
          <w:color w:val="000000"/>
          <w:szCs w:val="22"/>
        </w:rPr>
        <w:t>1. Skizzieren Sie einen Schwingkreis, bei dem Wechselspannungsquelle, Kondensator und Spule in Reihe geschaltet sind.</w:t>
      </w:r>
      <w:r w:rsidRPr="00421908">
        <w:rPr>
          <w:snapToGrid w:val="0"/>
          <w:color w:val="000000"/>
          <w:szCs w:val="22"/>
        </w:rPr>
        <w:br/>
      </w:r>
    </w:p>
    <w:p w14:paraId="09174533" w14:textId="77777777" w:rsidR="00DD1FB8" w:rsidRPr="00421908" w:rsidRDefault="00DD1FB8" w:rsidP="00DD1FB8">
      <w:pPr>
        <w:widowControl w:val="0"/>
        <w:spacing w:line="240" w:lineRule="atLeast"/>
        <w:rPr>
          <w:snapToGrid w:val="0"/>
          <w:color w:val="000000"/>
          <w:szCs w:val="22"/>
        </w:rPr>
      </w:pPr>
      <w:r w:rsidRPr="00421908">
        <w:rPr>
          <w:snapToGrid w:val="0"/>
          <w:color w:val="000000"/>
          <w:szCs w:val="22"/>
        </w:rPr>
        <w:t>2. Variieren Sie die Kapazität C, indem sie geeignete Kondensatoren einander parallel schalten und messen Sie jeweils die Stromstärke I im Schwingkreis.</w:t>
      </w:r>
    </w:p>
    <w:p w14:paraId="5CC6640E" w14:textId="77777777" w:rsidR="00DD1FB8" w:rsidRPr="00421908" w:rsidRDefault="00DD1FB8" w:rsidP="00DD1FB8">
      <w:pPr>
        <w:widowControl w:val="0"/>
        <w:spacing w:line="240" w:lineRule="atLeast"/>
        <w:rPr>
          <w:snapToGrid w:val="0"/>
          <w:color w:val="000000"/>
          <w:szCs w:val="22"/>
        </w:rPr>
      </w:pPr>
    </w:p>
    <w:p w14:paraId="41F96592" w14:textId="77777777" w:rsidR="00DD1FB8" w:rsidRPr="00421908" w:rsidRDefault="00DD1FB8" w:rsidP="00DD1FB8">
      <w:pPr>
        <w:widowControl w:val="0"/>
        <w:spacing w:line="240" w:lineRule="atLeast"/>
        <w:rPr>
          <w:snapToGrid w:val="0"/>
          <w:color w:val="000000"/>
          <w:szCs w:val="22"/>
        </w:rPr>
      </w:pPr>
      <w:r w:rsidRPr="00421908">
        <w:rPr>
          <w:snapToGrid w:val="0"/>
          <w:color w:val="000000"/>
          <w:szCs w:val="22"/>
        </w:rPr>
        <w:t>3. Stellen Sie I in Abhängigkeit von C grafisch dar.</w:t>
      </w:r>
    </w:p>
    <w:p w14:paraId="17BA6EE1" w14:textId="77777777" w:rsidR="00DD1FB8" w:rsidRPr="00421908" w:rsidRDefault="00DD1FB8" w:rsidP="00DD1FB8">
      <w:pPr>
        <w:widowControl w:val="0"/>
        <w:spacing w:line="240" w:lineRule="atLeast"/>
        <w:rPr>
          <w:snapToGrid w:val="0"/>
          <w:color w:val="000000"/>
          <w:szCs w:val="22"/>
        </w:rPr>
      </w:pPr>
      <w:r w:rsidRPr="00421908">
        <w:rPr>
          <w:snapToGrid w:val="0"/>
          <w:color w:val="000000"/>
          <w:szCs w:val="22"/>
        </w:rPr>
        <w:t>Verwenden Sie dazu so viele Wertepaare, dass im Graphen deutlich ein lokaler Maximumpunkt erkennbar wird.</w:t>
      </w:r>
    </w:p>
    <w:p w14:paraId="663C633C" w14:textId="77777777" w:rsidR="00DD1FB8" w:rsidRPr="00421908" w:rsidRDefault="00DD1FB8" w:rsidP="00DD1FB8">
      <w:pPr>
        <w:widowControl w:val="0"/>
        <w:spacing w:line="240" w:lineRule="atLeast"/>
        <w:rPr>
          <w:snapToGrid w:val="0"/>
          <w:color w:val="000000"/>
          <w:szCs w:val="22"/>
        </w:rPr>
      </w:pPr>
    </w:p>
    <w:p w14:paraId="35B7E929" w14:textId="77777777" w:rsidR="00DD1FB8" w:rsidRPr="00421908" w:rsidRDefault="00DD1FB8" w:rsidP="00DD1FB8">
      <w:pPr>
        <w:widowControl w:val="0"/>
        <w:spacing w:line="240" w:lineRule="atLeast"/>
        <w:rPr>
          <w:snapToGrid w:val="0"/>
          <w:color w:val="000000"/>
          <w:szCs w:val="22"/>
        </w:rPr>
      </w:pPr>
      <w:r w:rsidRPr="00421908">
        <w:rPr>
          <w:snapToGrid w:val="0"/>
          <w:color w:val="000000"/>
          <w:szCs w:val="22"/>
        </w:rPr>
        <w:t>4. Berechnen Sie die Induktivität L der Spule.</w:t>
      </w:r>
    </w:p>
    <w:p w14:paraId="6B78A71A" w14:textId="77777777" w:rsidR="00DD1FB8" w:rsidRPr="00421908" w:rsidRDefault="00DD1FB8" w:rsidP="00DD1FB8">
      <w:pPr>
        <w:pStyle w:val="berschrift4"/>
        <w:jc w:val="left"/>
        <w:rPr>
          <w:snapToGrid w:val="0"/>
          <w:sz w:val="22"/>
          <w:szCs w:val="22"/>
        </w:rPr>
      </w:pPr>
      <w:r w:rsidRPr="00421908">
        <w:rPr>
          <w:b w:val="0"/>
          <w:snapToGrid w:val="0"/>
          <w:sz w:val="22"/>
          <w:szCs w:val="22"/>
        </w:rPr>
        <w:br w:type="page"/>
      </w:r>
      <w:bookmarkStart w:id="113" w:name="_Hlt156371215"/>
      <w:r w:rsidRPr="00421908">
        <w:rPr>
          <w:sz w:val="22"/>
          <w:szCs w:val="22"/>
        </w:rPr>
        <w:lastRenderedPageBreak/>
        <w:t>78.</w:t>
      </w:r>
      <w:bookmarkEnd w:id="113"/>
      <w:r w:rsidRPr="00421908">
        <w:rPr>
          <w:snapToGrid w:val="0"/>
          <w:sz w:val="22"/>
          <w:szCs w:val="22"/>
        </w:rPr>
        <w:t xml:space="preserve"> </w:t>
      </w:r>
      <w:bookmarkStart w:id="114" w:name="pr78"/>
      <w:r w:rsidRPr="00421908">
        <w:rPr>
          <w:snapToGrid w:val="0"/>
          <w:sz w:val="22"/>
          <w:szCs w:val="22"/>
        </w:rPr>
        <w:t>Mechanische Schwingungen</w:t>
      </w:r>
      <w:bookmarkEnd w:id="114"/>
    </w:p>
    <w:p w14:paraId="0EAF8F27" w14:textId="77777777" w:rsidR="00DD1FB8" w:rsidRPr="00421908" w:rsidRDefault="007D0144" w:rsidP="00DD1FB8">
      <w:pPr>
        <w:rPr>
          <w:snapToGrid w:val="0"/>
          <w:szCs w:val="22"/>
        </w:rPr>
      </w:pPr>
      <w:hyperlink r:id="rId118" w:anchor="pr78" w:history="1">
        <w:r w:rsidR="00DD1FB8" w:rsidRPr="00421908">
          <w:rPr>
            <w:rStyle w:val="Hyperlink"/>
            <w:snapToGrid w:val="0"/>
            <w:sz w:val="22"/>
            <w:szCs w:val="22"/>
          </w:rPr>
          <w:t>Messwerte</w:t>
        </w:r>
      </w:hyperlink>
    </w:p>
    <w:p w14:paraId="001384A4" w14:textId="77777777" w:rsidR="00DD1FB8" w:rsidRPr="00421908" w:rsidRDefault="00DD1FB8" w:rsidP="00DD1FB8">
      <w:pPr>
        <w:widowControl w:val="0"/>
        <w:spacing w:line="240" w:lineRule="atLeast"/>
        <w:rPr>
          <w:snapToGrid w:val="0"/>
          <w:color w:val="000000"/>
          <w:szCs w:val="22"/>
        </w:rPr>
      </w:pPr>
      <w:r w:rsidRPr="00421908">
        <w:rPr>
          <w:b/>
          <w:snapToGrid w:val="0"/>
          <w:color w:val="000000"/>
          <w:szCs w:val="22"/>
        </w:rPr>
        <w:t>Aufgabe:</w:t>
      </w:r>
      <w:r w:rsidRPr="00421908">
        <w:rPr>
          <w:snapToGrid w:val="0"/>
          <w:color w:val="000000"/>
          <w:szCs w:val="22"/>
        </w:rPr>
        <w:t xml:space="preserve"> Bestimmen Sie mit Hilfe eines Fadenpendels die Fallbeschleunigung.</w:t>
      </w:r>
    </w:p>
    <w:tbl>
      <w:tblPr>
        <w:tblW w:w="0" w:type="auto"/>
        <w:tblLayout w:type="fixed"/>
        <w:tblCellMar>
          <w:left w:w="70" w:type="dxa"/>
          <w:right w:w="70" w:type="dxa"/>
        </w:tblCellMar>
        <w:tblLook w:val="04A0" w:firstRow="1" w:lastRow="0" w:firstColumn="1" w:lastColumn="0" w:noHBand="0" w:noVBand="1"/>
      </w:tblPr>
      <w:tblGrid>
        <w:gridCol w:w="4818"/>
        <w:gridCol w:w="4818"/>
      </w:tblGrid>
      <w:tr w:rsidR="00DD1FB8" w:rsidRPr="00421908" w14:paraId="4DE1A992" w14:textId="77777777" w:rsidTr="00DD1FB8">
        <w:tc>
          <w:tcPr>
            <w:tcW w:w="4818" w:type="dxa"/>
          </w:tcPr>
          <w:p w14:paraId="07D44745" w14:textId="77777777" w:rsidR="00DD1FB8" w:rsidRPr="00421908" w:rsidRDefault="00DD1FB8">
            <w:pPr>
              <w:widowControl w:val="0"/>
              <w:spacing w:line="240" w:lineRule="atLeast"/>
              <w:rPr>
                <w:snapToGrid w:val="0"/>
                <w:color w:val="000000"/>
                <w:szCs w:val="22"/>
              </w:rPr>
            </w:pPr>
            <w:r w:rsidRPr="00421908">
              <w:rPr>
                <w:snapToGrid w:val="0"/>
                <w:color w:val="000000"/>
                <w:szCs w:val="22"/>
              </w:rPr>
              <w:t xml:space="preserve">Mit dem gegeben Pendel, das im Ausgangszustand die unbekannte Länge </w:t>
            </w:r>
            <w:r w:rsidRPr="00421908">
              <w:rPr>
                <w:snapToGrid w:val="0"/>
                <w:color w:val="000000"/>
                <w:position w:val="-10"/>
                <w:szCs w:val="22"/>
              </w:rPr>
              <w:object w:dxaOrig="285" w:dyaOrig="300" w14:anchorId="1F08DE9F">
                <v:shape id="_x0000_i1085" type="#_x0000_t75" style="width:14.25pt;height:15pt" o:ole="" fillcolor="window">
                  <v:imagedata r:id="rId119" o:title=""/>
                </v:shape>
                <o:OLEObject Type="Embed" ProgID="Equation.3" ShapeID="_x0000_i1085" DrawAspect="Content" ObjectID="_1711092633" r:id="rId120"/>
              </w:object>
            </w:r>
            <w:r w:rsidRPr="00421908">
              <w:rPr>
                <w:snapToGrid w:val="0"/>
                <w:color w:val="000000"/>
                <w:szCs w:val="22"/>
              </w:rPr>
              <w:t>hat, soll die Fallbeschleunigung experimentell bestimmt werden. Die Pendellänge soll dabei nicht direkt gemessen werden.</w:t>
            </w:r>
          </w:p>
          <w:p w14:paraId="75BEE4AD" w14:textId="77777777" w:rsidR="00DD1FB8" w:rsidRPr="00421908" w:rsidRDefault="00DD1FB8">
            <w:pPr>
              <w:widowControl w:val="0"/>
              <w:spacing w:line="240" w:lineRule="atLeast"/>
              <w:rPr>
                <w:snapToGrid w:val="0"/>
                <w:color w:val="000000"/>
                <w:szCs w:val="22"/>
              </w:rPr>
            </w:pPr>
          </w:p>
          <w:p w14:paraId="3757BAB3" w14:textId="77777777" w:rsidR="00DD1FB8" w:rsidRPr="00421908" w:rsidRDefault="00DD1FB8">
            <w:pPr>
              <w:widowControl w:val="0"/>
              <w:spacing w:line="240" w:lineRule="atLeast"/>
              <w:rPr>
                <w:b/>
                <w:snapToGrid w:val="0"/>
                <w:color w:val="000000"/>
                <w:szCs w:val="22"/>
              </w:rPr>
            </w:pPr>
            <w:r w:rsidRPr="00421908">
              <w:rPr>
                <w:b/>
                <w:snapToGrid w:val="0"/>
                <w:color w:val="000000"/>
                <w:szCs w:val="22"/>
              </w:rPr>
              <w:t xml:space="preserve">Ablauf: </w:t>
            </w:r>
          </w:p>
          <w:p w14:paraId="3BA24469" w14:textId="77777777" w:rsidR="00DD1FB8" w:rsidRPr="00421908" w:rsidRDefault="00DD1FB8">
            <w:pPr>
              <w:widowControl w:val="0"/>
              <w:spacing w:line="240" w:lineRule="atLeast"/>
              <w:rPr>
                <w:snapToGrid w:val="0"/>
                <w:color w:val="000000"/>
                <w:szCs w:val="22"/>
              </w:rPr>
            </w:pPr>
            <w:r w:rsidRPr="00421908">
              <w:rPr>
                <w:b/>
                <w:snapToGrid w:val="0"/>
                <w:color w:val="000000"/>
                <w:szCs w:val="22"/>
              </w:rPr>
              <w:t>1.</w:t>
            </w:r>
            <w:r w:rsidRPr="00421908">
              <w:rPr>
                <w:snapToGrid w:val="0"/>
                <w:color w:val="000000"/>
                <w:szCs w:val="22"/>
              </w:rPr>
              <w:t xml:space="preserve"> Lenken Sie das Pendel um etwa 5° aus und messen Sie die Periodendauer T</w:t>
            </w:r>
            <w:r w:rsidRPr="00421908">
              <w:rPr>
                <w:snapToGrid w:val="0"/>
                <w:color w:val="000000"/>
                <w:szCs w:val="22"/>
                <w:vertAlign w:val="subscript"/>
              </w:rPr>
              <w:t>0</w:t>
            </w:r>
            <w:r w:rsidRPr="00421908">
              <w:rPr>
                <w:snapToGrid w:val="0"/>
                <w:color w:val="000000"/>
                <w:szCs w:val="22"/>
              </w:rPr>
              <w:t>.</w:t>
            </w:r>
            <w:r w:rsidRPr="00421908">
              <w:rPr>
                <w:snapToGrid w:val="0"/>
                <w:color w:val="000000"/>
                <w:szCs w:val="22"/>
              </w:rPr>
              <w:br/>
            </w:r>
            <w:r w:rsidRPr="00421908">
              <w:rPr>
                <w:i/>
                <w:snapToGrid w:val="0"/>
                <w:color w:val="000000"/>
                <w:szCs w:val="22"/>
              </w:rPr>
              <w:t>Hinweis:</w:t>
            </w:r>
            <w:r w:rsidRPr="00421908">
              <w:rPr>
                <w:snapToGrid w:val="0"/>
                <w:color w:val="000000"/>
                <w:szCs w:val="22"/>
              </w:rPr>
              <w:t xml:space="preserve"> Achten Sie darauf, dass die Ruhelage des Pendelkörpers stets senkrecht unter der Mitte beider Aufhängepunkte liegt.</w:t>
            </w:r>
          </w:p>
          <w:p w14:paraId="5B2752C0" w14:textId="77777777" w:rsidR="00DD1FB8" w:rsidRPr="00421908" w:rsidRDefault="00DD1FB8">
            <w:pPr>
              <w:widowControl w:val="0"/>
              <w:spacing w:line="240" w:lineRule="atLeast"/>
              <w:rPr>
                <w:snapToGrid w:val="0"/>
                <w:color w:val="000000"/>
                <w:szCs w:val="22"/>
              </w:rPr>
            </w:pPr>
          </w:p>
          <w:p w14:paraId="0E9E6B17" w14:textId="77777777" w:rsidR="00DD1FB8" w:rsidRPr="00421908" w:rsidRDefault="00DD1FB8">
            <w:pPr>
              <w:widowControl w:val="0"/>
              <w:spacing w:line="240" w:lineRule="atLeast"/>
              <w:rPr>
                <w:snapToGrid w:val="0"/>
                <w:color w:val="000000"/>
                <w:szCs w:val="22"/>
              </w:rPr>
            </w:pPr>
            <w:r w:rsidRPr="00421908">
              <w:rPr>
                <w:b/>
                <w:snapToGrid w:val="0"/>
                <w:color w:val="000000"/>
                <w:szCs w:val="22"/>
              </w:rPr>
              <w:t xml:space="preserve">2. </w:t>
            </w:r>
            <w:r w:rsidRPr="00421908">
              <w:rPr>
                <w:snapToGrid w:val="0"/>
                <w:color w:val="000000"/>
                <w:szCs w:val="22"/>
              </w:rPr>
              <w:t>Verringern Sie die Pendellänge um d=10,0 cm. Messen Sie die Periodendauer T.</w:t>
            </w:r>
          </w:p>
          <w:p w14:paraId="6E7F14F0" w14:textId="77777777" w:rsidR="00DD1FB8" w:rsidRPr="00421908" w:rsidRDefault="00DD1FB8">
            <w:pPr>
              <w:widowControl w:val="0"/>
              <w:spacing w:line="240" w:lineRule="atLeast"/>
              <w:rPr>
                <w:snapToGrid w:val="0"/>
                <w:color w:val="000000"/>
                <w:szCs w:val="22"/>
              </w:rPr>
            </w:pPr>
            <w:r w:rsidRPr="00421908">
              <w:rPr>
                <w:snapToGrid w:val="0"/>
                <w:color w:val="000000"/>
                <w:szCs w:val="22"/>
              </w:rPr>
              <w:t>Messen Sie für vier weitere Längenänderungen</w:t>
            </w:r>
          </w:p>
          <w:p w14:paraId="1C533540" w14:textId="77777777" w:rsidR="00DD1FB8" w:rsidRPr="00421908" w:rsidRDefault="00DD1FB8">
            <w:pPr>
              <w:widowControl w:val="0"/>
              <w:spacing w:line="240" w:lineRule="atLeast"/>
              <w:rPr>
                <w:snapToGrid w:val="0"/>
                <w:color w:val="000000"/>
                <w:szCs w:val="22"/>
              </w:rPr>
            </w:pPr>
            <w:r w:rsidRPr="00421908">
              <w:rPr>
                <w:snapToGrid w:val="0"/>
                <w:color w:val="000000"/>
                <w:szCs w:val="22"/>
              </w:rPr>
              <w:t>(</w:t>
            </w:r>
            <w:r w:rsidR="000F3E23" w:rsidRPr="00421908">
              <w:rPr>
                <w:snapToGrid w:val="0"/>
                <w:color w:val="000000"/>
                <w:position w:val="-10"/>
                <w:szCs w:val="22"/>
              </w:rPr>
              <w:object w:dxaOrig="3960" w:dyaOrig="320" w14:anchorId="32514ECE">
                <v:shape id="_x0000_i1086" type="#_x0000_t75" style="width:198.75pt;height:15.75pt" o:ole="" fillcolor="window">
                  <v:imagedata r:id="rId121" o:title=""/>
                </v:shape>
                <o:OLEObject Type="Embed" ProgID="Equation.DSMT4" ShapeID="_x0000_i1086" DrawAspect="Content" ObjectID="_1711092634" r:id="rId122"/>
              </w:object>
            </w:r>
            <w:r w:rsidRPr="00421908">
              <w:rPr>
                <w:snapToGrid w:val="0"/>
                <w:color w:val="000000"/>
                <w:szCs w:val="22"/>
              </w:rPr>
              <w:t>jeweils die Periodendauer.</w:t>
            </w:r>
          </w:p>
          <w:p w14:paraId="3F2E87AE" w14:textId="77777777" w:rsidR="00DD1FB8" w:rsidRPr="00421908" w:rsidRDefault="00DD1FB8">
            <w:pPr>
              <w:widowControl w:val="0"/>
              <w:spacing w:line="240" w:lineRule="atLeast"/>
              <w:rPr>
                <w:snapToGrid w:val="0"/>
                <w:color w:val="000000"/>
                <w:szCs w:val="22"/>
              </w:rPr>
            </w:pPr>
            <w:r w:rsidRPr="00421908">
              <w:rPr>
                <w:snapToGrid w:val="0"/>
                <w:color w:val="000000"/>
                <w:szCs w:val="22"/>
              </w:rPr>
              <w:t>Beachten Sie, dass d stets auf die Ausgangshöhe bezogen werden muss.</w:t>
            </w:r>
          </w:p>
          <w:p w14:paraId="7717F739" w14:textId="77777777" w:rsidR="00DD1FB8" w:rsidRPr="00421908" w:rsidRDefault="00DD1FB8">
            <w:pPr>
              <w:widowControl w:val="0"/>
              <w:spacing w:line="240" w:lineRule="atLeast"/>
              <w:rPr>
                <w:snapToGrid w:val="0"/>
                <w:color w:val="000000"/>
                <w:szCs w:val="22"/>
              </w:rPr>
            </w:pPr>
          </w:p>
          <w:p w14:paraId="6D743DD1" w14:textId="77777777" w:rsidR="00DD1FB8" w:rsidRPr="00421908" w:rsidRDefault="00DD1FB8">
            <w:pPr>
              <w:widowControl w:val="0"/>
              <w:spacing w:line="240" w:lineRule="atLeast"/>
              <w:rPr>
                <w:snapToGrid w:val="0"/>
                <w:color w:val="000000"/>
                <w:szCs w:val="22"/>
              </w:rPr>
            </w:pPr>
          </w:p>
        </w:tc>
        <w:tc>
          <w:tcPr>
            <w:tcW w:w="4818" w:type="dxa"/>
          </w:tcPr>
          <w:p w14:paraId="1F745B5C" w14:textId="77777777" w:rsidR="00DD1FB8" w:rsidRPr="00421908" w:rsidRDefault="007D0144">
            <w:pPr>
              <w:widowControl w:val="0"/>
              <w:spacing w:line="240" w:lineRule="atLeast"/>
              <w:rPr>
                <w:snapToGrid w:val="0"/>
                <w:color w:val="000000"/>
                <w:szCs w:val="22"/>
              </w:rPr>
            </w:pPr>
            <w:r>
              <w:rPr>
                <w:noProof/>
                <w:color w:val="000000"/>
                <w:szCs w:val="22"/>
              </w:rPr>
              <w:pict w14:anchorId="744914E4">
                <v:shape id="Grafik 19" o:spid="_x0000_i1087" type="#_x0000_t75" alt="pr78" style="width:233.25pt;height:272.25pt;visibility:visible">
                  <v:imagedata r:id="rId123" o:title="pr78"/>
                </v:shape>
              </w:pict>
            </w:r>
          </w:p>
        </w:tc>
      </w:tr>
    </w:tbl>
    <w:p w14:paraId="65331503" w14:textId="77777777" w:rsidR="00DD1FB8" w:rsidRPr="00421908" w:rsidRDefault="00DD1FB8" w:rsidP="00DD1FB8">
      <w:pPr>
        <w:widowControl w:val="0"/>
        <w:spacing w:line="240" w:lineRule="atLeast"/>
        <w:rPr>
          <w:snapToGrid w:val="0"/>
          <w:color w:val="000000"/>
          <w:szCs w:val="22"/>
        </w:rPr>
      </w:pPr>
    </w:p>
    <w:p w14:paraId="73B9FF29" w14:textId="77777777" w:rsidR="00DD1FB8" w:rsidRPr="00421908" w:rsidRDefault="00DD1FB8" w:rsidP="00DD1FB8">
      <w:pPr>
        <w:widowControl w:val="0"/>
        <w:spacing w:line="240" w:lineRule="atLeast"/>
        <w:rPr>
          <w:snapToGrid w:val="0"/>
          <w:color w:val="000000"/>
          <w:szCs w:val="22"/>
        </w:rPr>
      </w:pPr>
      <w:r w:rsidRPr="00421908">
        <w:rPr>
          <w:b/>
          <w:snapToGrid w:val="0"/>
          <w:color w:val="000000"/>
          <w:szCs w:val="22"/>
        </w:rPr>
        <w:t>3.</w:t>
      </w:r>
      <w:r w:rsidRPr="00421908">
        <w:rPr>
          <w:snapToGrid w:val="0"/>
          <w:color w:val="000000"/>
          <w:szCs w:val="22"/>
        </w:rPr>
        <w:t xml:space="preserve"> Zeichnen Sie das d(T)-Diagramm.</w:t>
      </w:r>
    </w:p>
    <w:p w14:paraId="417EB763" w14:textId="77777777" w:rsidR="00DD1FB8" w:rsidRPr="00421908" w:rsidRDefault="00DD1FB8" w:rsidP="00DD1FB8">
      <w:pPr>
        <w:widowControl w:val="0"/>
        <w:spacing w:line="240" w:lineRule="atLeast"/>
        <w:rPr>
          <w:snapToGrid w:val="0"/>
          <w:color w:val="000000"/>
          <w:szCs w:val="22"/>
        </w:rPr>
      </w:pPr>
      <w:r w:rsidRPr="00421908">
        <w:rPr>
          <w:snapToGrid w:val="0"/>
          <w:color w:val="000000"/>
          <w:szCs w:val="22"/>
        </w:rPr>
        <w:t>Tragen Sie auch das Wertepaar (T</w:t>
      </w:r>
      <w:r w:rsidRPr="00421908">
        <w:rPr>
          <w:snapToGrid w:val="0"/>
          <w:color w:val="000000"/>
          <w:szCs w:val="22"/>
          <w:vertAlign w:val="subscript"/>
        </w:rPr>
        <w:t>0</w:t>
      </w:r>
      <w:r w:rsidRPr="00421908">
        <w:rPr>
          <w:snapToGrid w:val="0"/>
          <w:color w:val="000000"/>
          <w:szCs w:val="22"/>
        </w:rPr>
        <w:t>; 0) ein.</w:t>
      </w:r>
    </w:p>
    <w:p w14:paraId="354E3598" w14:textId="77777777" w:rsidR="00DD1FB8" w:rsidRPr="00421908" w:rsidRDefault="00DD1FB8" w:rsidP="00DD1FB8">
      <w:pPr>
        <w:widowControl w:val="0"/>
        <w:spacing w:line="240" w:lineRule="atLeast"/>
        <w:rPr>
          <w:snapToGrid w:val="0"/>
          <w:color w:val="000000"/>
          <w:szCs w:val="22"/>
        </w:rPr>
      </w:pPr>
      <w:r w:rsidRPr="00421908">
        <w:rPr>
          <w:b/>
          <w:snapToGrid w:val="0"/>
          <w:color w:val="000000"/>
          <w:szCs w:val="22"/>
        </w:rPr>
        <w:t>4.</w:t>
      </w:r>
      <w:r w:rsidRPr="00421908">
        <w:rPr>
          <w:snapToGrid w:val="0"/>
          <w:color w:val="000000"/>
          <w:szCs w:val="22"/>
        </w:rPr>
        <w:t xml:space="preserve"> Für die Funktion d(T) gilt die Gleichung</w:t>
      </w:r>
      <w:r w:rsidRPr="00421908">
        <w:rPr>
          <w:snapToGrid w:val="0"/>
          <w:color w:val="000000"/>
          <w:position w:val="-28"/>
          <w:szCs w:val="22"/>
        </w:rPr>
        <w:object w:dxaOrig="1635" w:dyaOrig="615" w14:anchorId="32B369C9">
          <v:shape id="_x0000_i1088" type="#_x0000_t75" style="width:81.75pt;height:30.75pt" o:ole="" fillcolor="window">
            <v:imagedata r:id="rId124" o:title=""/>
          </v:shape>
          <o:OLEObject Type="Embed" ProgID="Equation.3" ShapeID="_x0000_i1088" DrawAspect="Content" ObjectID="_1711092635" r:id="rId125"/>
        </w:object>
      </w:r>
      <w:r w:rsidRPr="00421908">
        <w:rPr>
          <w:snapToGrid w:val="0"/>
          <w:color w:val="000000"/>
          <w:szCs w:val="22"/>
        </w:rPr>
        <w:t>.</w:t>
      </w:r>
      <w:r w:rsidRPr="00421908">
        <w:rPr>
          <w:snapToGrid w:val="0"/>
          <w:color w:val="000000"/>
          <w:szCs w:val="22"/>
        </w:rPr>
        <w:br/>
        <w:t>Leiten Sie diese Gleichung her.</w:t>
      </w:r>
    </w:p>
    <w:p w14:paraId="146ADFE3" w14:textId="77777777" w:rsidR="00DD1FB8" w:rsidRPr="00421908" w:rsidRDefault="00DD1FB8" w:rsidP="00DD1FB8">
      <w:pPr>
        <w:widowControl w:val="0"/>
        <w:spacing w:line="240" w:lineRule="atLeast"/>
        <w:rPr>
          <w:snapToGrid w:val="0"/>
          <w:color w:val="000000"/>
          <w:szCs w:val="22"/>
        </w:rPr>
      </w:pPr>
    </w:p>
    <w:p w14:paraId="631BCEDF" w14:textId="77777777" w:rsidR="00DD1FB8" w:rsidRPr="00421908" w:rsidRDefault="00DD1FB8" w:rsidP="00DD1FB8">
      <w:pPr>
        <w:widowControl w:val="0"/>
        <w:spacing w:line="240" w:lineRule="atLeast"/>
        <w:rPr>
          <w:snapToGrid w:val="0"/>
          <w:color w:val="000000"/>
          <w:szCs w:val="22"/>
        </w:rPr>
      </w:pPr>
      <w:r w:rsidRPr="00421908">
        <w:rPr>
          <w:b/>
          <w:snapToGrid w:val="0"/>
          <w:color w:val="000000"/>
          <w:szCs w:val="22"/>
        </w:rPr>
        <w:t>5.</w:t>
      </w:r>
      <w:r w:rsidRPr="00421908">
        <w:rPr>
          <w:snapToGrid w:val="0"/>
          <w:color w:val="000000"/>
          <w:szCs w:val="22"/>
        </w:rPr>
        <w:t xml:space="preserve"> Ermitteln Sie unter Nutzung Ihrer Messwertpaare und der Gleichung von 4. die Fallbeschleunigung.</w:t>
      </w:r>
    </w:p>
    <w:p w14:paraId="3CDC1ED3" w14:textId="77777777" w:rsidR="00DD1FB8" w:rsidRPr="00421908" w:rsidRDefault="00DD1FB8" w:rsidP="00DD1FB8">
      <w:pPr>
        <w:widowControl w:val="0"/>
        <w:spacing w:line="240" w:lineRule="atLeast"/>
        <w:rPr>
          <w:snapToGrid w:val="0"/>
          <w:color w:val="000000"/>
          <w:szCs w:val="22"/>
        </w:rPr>
      </w:pPr>
      <w:r w:rsidRPr="00421908">
        <w:rPr>
          <w:i/>
          <w:snapToGrid w:val="0"/>
          <w:color w:val="000000"/>
          <w:szCs w:val="22"/>
        </w:rPr>
        <w:t>Hinweis:</w:t>
      </w:r>
      <w:r w:rsidRPr="00421908">
        <w:rPr>
          <w:snapToGrid w:val="0"/>
          <w:color w:val="000000"/>
          <w:szCs w:val="22"/>
        </w:rPr>
        <w:t xml:space="preserve"> Sie dürfen den bekannten Wert der Fallbeschleunigung nicht benutzen!</w:t>
      </w:r>
    </w:p>
    <w:p w14:paraId="63974803" w14:textId="77777777" w:rsidR="00DD1FB8" w:rsidRPr="00421908" w:rsidRDefault="00DD1FB8" w:rsidP="00DD1FB8">
      <w:pPr>
        <w:pStyle w:val="berschrift4"/>
        <w:jc w:val="left"/>
        <w:rPr>
          <w:sz w:val="22"/>
          <w:szCs w:val="22"/>
        </w:rPr>
      </w:pPr>
      <w:r w:rsidRPr="00421908">
        <w:rPr>
          <w:b w:val="0"/>
          <w:snapToGrid w:val="0"/>
          <w:sz w:val="22"/>
          <w:szCs w:val="22"/>
        </w:rPr>
        <w:br w:type="page"/>
      </w:r>
      <w:bookmarkStart w:id="115" w:name="_Hlt156271986"/>
      <w:r w:rsidRPr="00421908">
        <w:rPr>
          <w:sz w:val="22"/>
          <w:szCs w:val="22"/>
        </w:rPr>
        <w:lastRenderedPageBreak/>
        <w:t>7</w:t>
      </w:r>
      <w:bookmarkStart w:id="116" w:name="_Hlt156371121"/>
      <w:r w:rsidRPr="00421908">
        <w:rPr>
          <w:sz w:val="22"/>
          <w:szCs w:val="22"/>
        </w:rPr>
        <w:t>9</w:t>
      </w:r>
      <w:bookmarkEnd w:id="116"/>
      <w:r w:rsidRPr="00421908">
        <w:rPr>
          <w:sz w:val="22"/>
          <w:szCs w:val="22"/>
        </w:rPr>
        <w:t xml:space="preserve">. </w:t>
      </w:r>
      <w:bookmarkEnd w:id="115"/>
      <w:r w:rsidRPr="00421908">
        <w:rPr>
          <w:snapToGrid w:val="0"/>
          <w:sz w:val="22"/>
          <w:szCs w:val="22"/>
        </w:rPr>
        <w:t xml:space="preserve"> </w:t>
      </w:r>
      <w:bookmarkStart w:id="117" w:name="_Hlt158360081"/>
      <w:bookmarkStart w:id="118" w:name="pr79"/>
      <w:bookmarkEnd w:id="117"/>
      <w:r w:rsidRPr="00421908">
        <w:rPr>
          <w:sz w:val="22"/>
          <w:szCs w:val="22"/>
        </w:rPr>
        <w:t>Brennweiten von Linsen</w:t>
      </w:r>
    </w:p>
    <w:p w14:paraId="3DB2803E" w14:textId="77777777" w:rsidR="00DD1FB8" w:rsidRPr="00421908" w:rsidRDefault="007D0144" w:rsidP="00DD1FB8">
      <w:pPr>
        <w:rPr>
          <w:szCs w:val="22"/>
        </w:rPr>
      </w:pPr>
      <w:hyperlink r:id="rId126" w:anchor="pr79" w:history="1">
        <w:r w:rsidR="00DD1FB8" w:rsidRPr="00421908">
          <w:rPr>
            <w:rStyle w:val="Hyperlink"/>
            <w:sz w:val="22"/>
            <w:szCs w:val="22"/>
          </w:rPr>
          <w:t>Messwerte</w:t>
        </w:r>
      </w:hyperlink>
    </w:p>
    <w:bookmarkEnd w:id="118"/>
    <w:p w14:paraId="03EEAC9C" w14:textId="77777777" w:rsidR="00DD1FB8" w:rsidRPr="00421908" w:rsidRDefault="00DD1FB8" w:rsidP="00DD1FB8">
      <w:pPr>
        <w:pStyle w:val="Vorgabetext"/>
        <w:rPr>
          <w:rFonts w:ascii="Arial" w:hAnsi="Arial"/>
          <w:b/>
          <w:color w:val="000000"/>
          <w:sz w:val="22"/>
          <w:szCs w:val="22"/>
          <w:u w:val="single"/>
        </w:rPr>
      </w:pPr>
    </w:p>
    <w:p w14:paraId="7660873A" w14:textId="77777777" w:rsidR="00DD1FB8" w:rsidRPr="00421908" w:rsidRDefault="00DD1FB8" w:rsidP="00DD1FB8">
      <w:pPr>
        <w:pStyle w:val="Vorgabetext"/>
        <w:rPr>
          <w:rFonts w:ascii="Arial" w:hAnsi="Arial"/>
          <w:color w:val="000000"/>
          <w:sz w:val="22"/>
          <w:szCs w:val="22"/>
        </w:rPr>
      </w:pPr>
      <w:bookmarkStart w:id="119" w:name="_Hlt156274831"/>
      <w:r w:rsidRPr="00421908">
        <w:rPr>
          <w:rFonts w:ascii="Arial" w:hAnsi="Arial"/>
          <w:b/>
          <w:color w:val="000000"/>
          <w:sz w:val="22"/>
          <w:szCs w:val="22"/>
          <w:u w:val="single"/>
        </w:rPr>
        <w:t>Aufgaben:</w:t>
      </w:r>
      <w:r w:rsidRPr="00421908">
        <w:rPr>
          <w:rFonts w:ascii="Arial" w:hAnsi="Arial"/>
          <w:color w:val="000000"/>
          <w:sz w:val="22"/>
          <w:szCs w:val="22"/>
        </w:rPr>
        <w:t xml:space="preserve"> </w:t>
      </w:r>
      <w:r w:rsidRPr="00421908">
        <w:rPr>
          <w:rFonts w:ascii="Arial" w:hAnsi="Arial"/>
          <w:color w:val="000000"/>
          <w:sz w:val="22"/>
          <w:szCs w:val="22"/>
        </w:rPr>
        <w:tab/>
      </w:r>
    </w:p>
    <w:p w14:paraId="7030C2DD" w14:textId="77777777" w:rsidR="00DD1FB8" w:rsidRPr="00421908" w:rsidRDefault="00DD1FB8" w:rsidP="00DD1FB8">
      <w:pPr>
        <w:pStyle w:val="Vorgabetext"/>
        <w:rPr>
          <w:rFonts w:ascii="Arial" w:hAnsi="Arial"/>
          <w:color w:val="000000"/>
          <w:sz w:val="22"/>
          <w:szCs w:val="22"/>
        </w:rPr>
      </w:pPr>
    </w:p>
    <w:p w14:paraId="19B08FCC"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1. Bestimmen Sie die Brennweite von Sammellinsen</w:t>
      </w:r>
    </w:p>
    <w:p w14:paraId="25895429" w14:textId="77777777" w:rsidR="00DD1FB8" w:rsidRPr="00421908" w:rsidRDefault="00DD1FB8" w:rsidP="00DD1FB8">
      <w:pPr>
        <w:pStyle w:val="Vorgabetext"/>
        <w:ind w:firstLine="709"/>
        <w:rPr>
          <w:rFonts w:ascii="Arial" w:hAnsi="Arial"/>
          <w:color w:val="000000"/>
          <w:sz w:val="22"/>
          <w:szCs w:val="22"/>
        </w:rPr>
      </w:pPr>
      <w:r w:rsidRPr="00421908">
        <w:rPr>
          <w:rFonts w:ascii="Arial" w:hAnsi="Arial"/>
          <w:color w:val="000000"/>
          <w:sz w:val="22"/>
          <w:szCs w:val="22"/>
        </w:rPr>
        <w:t>a) durch die Messung von Gegenstandsweite und Bildweite</w:t>
      </w:r>
    </w:p>
    <w:p w14:paraId="206E7493" w14:textId="77777777" w:rsidR="00DD1FB8" w:rsidRPr="00421908" w:rsidRDefault="00DD1FB8" w:rsidP="00DD1FB8">
      <w:pPr>
        <w:pStyle w:val="Vorgabetext"/>
        <w:ind w:firstLine="709"/>
        <w:rPr>
          <w:rFonts w:ascii="Arial" w:hAnsi="Arial"/>
          <w:color w:val="000000"/>
          <w:sz w:val="22"/>
          <w:szCs w:val="22"/>
        </w:rPr>
      </w:pPr>
      <w:r w:rsidRPr="00421908">
        <w:rPr>
          <w:rFonts w:ascii="Arial" w:hAnsi="Arial"/>
          <w:color w:val="000000"/>
          <w:sz w:val="22"/>
          <w:szCs w:val="22"/>
        </w:rPr>
        <w:t>b) nach der Methode von Bessel</w:t>
      </w:r>
    </w:p>
    <w:p w14:paraId="487AF069"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2. Bestimmen sie die Brennweite einer Zerstreuungslinse.</w:t>
      </w:r>
    </w:p>
    <w:p w14:paraId="2F65D126" w14:textId="77777777" w:rsidR="00DD1FB8" w:rsidRPr="00421908" w:rsidRDefault="00DD1FB8" w:rsidP="00DD1FB8">
      <w:pPr>
        <w:pStyle w:val="Vorgabetext"/>
        <w:rPr>
          <w:rFonts w:ascii="Arial" w:hAnsi="Arial"/>
          <w:b/>
          <w:color w:val="000000"/>
          <w:sz w:val="22"/>
          <w:szCs w:val="22"/>
          <w:u w:val="single"/>
        </w:rPr>
      </w:pPr>
    </w:p>
    <w:p w14:paraId="701572F2" w14:textId="77777777" w:rsidR="00DD1FB8" w:rsidRPr="00421908" w:rsidRDefault="00DD1FB8" w:rsidP="00DD1FB8">
      <w:pPr>
        <w:pStyle w:val="Vorgabetext"/>
        <w:rPr>
          <w:rFonts w:ascii="Arial" w:hAnsi="Arial"/>
          <w:b/>
          <w:color w:val="000000"/>
          <w:sz w:val="22"/>
          <w:szCs w:val="22"/>
          <w:u w:val="single"/>
        </w:rPr>
      </w:pPr>
      <w:r w:rsidRPr="00421908">
        <w:rPr>
          <w:rFonts w:ascii="Arial" w:hAnsi="Arial"/>
          <w:b/>
          <w:color w:val="000000"/>
          <w:sz w:val="22"/>
          <w:szCs w:val="22"/>
          <w:u w:val="single"/>
        </w:rPr>
        <w:t>Vorbereitung/ Grundlagen:</w:t>
      </w:r>
    </w:p>
    <w:p w14:paraId="01E7AD72" w14:textId="77777777" w:rsidR="00DD1FB8" w:rsidRPr="00421908" w:rsidRDefault="00DD1FB8" w:rsidP="00DD1FB8">
      <w:pPr>
        <w:pStyle w:val="Vorgabetext"/>
        <w:rPr>
          <w:rFonts w:ascii="Arial" w:hAnsi="Arial"/>
          <w:color w:val="000000"/>
          <w:sz w:val="22"/>
          <w:szCs w:val="22"/>
        </w:rPr>
      </w:pPr>
    </w:p>
    <w:p w14:paraId="2FF5A7E3"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1. Wie lässt sich bei gegebener Gegenstands- und Bildweite die Brennweite einer Sammellinse berechnen?</w:t>
      </w:r>
    </w:p>
    <w:p w14:paraId="7E366F27" w14:textId="77777777" w:rsidR="00DD1FB8" w:rsidRPr="00421908" w:rsidRDefault="00DD1FB8" w:rsidP="00DD1FB8">
      <w:pPr>
        <w:pStyle w:val="Vorgabetext"/>
        <w:rPr>
          <w:rFonts w:ascii="Arial" w:hAnsi="Arial"/>
          <w:color w:val="000000"/>
          <w:sz w:val="22"/>
          <w:szCs w:val="22"/>
        </w:rPr>
      </w:pPr>
    </w:p>
    <w:p w14:paraId="09532B26"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 xml:space="preserve">2. </w:t>
      </w:r>
    </w:p>
    <w:tbl>
      <w:tblPr>
        <w:tblW w:w="0" w:type="auto"/>
        <w:tblLayout w:type="fixed"/>
        <w:tblCellMar>
          <w:left w:w="70" w:type="dxa"/>
          <w:right w:w="70" w:type="dxa"/>
        </w:tblCellMar>
        <w:tblLook w:val="04A0" w:firstRow="1" w:lastRow="0" w:firstColumn="1" w:lastColumn="0" w:noHBand="0" w:noVBand="1"/>
      </w:tblPr>
      <w:tblGrid>
        <w:gridCol w:w="4181"/>
        <w:gridCol w:w="4181"/>
      </w:tblGrid>
      <w:tr w:rsidR="00DD1FB8" w:rsidRPr="00421908" w14:paraId="4A825925" w14:textId="77777777" w:rsidTr="00DD1FB8">
        <w:tc>
          <w:tcPr>
            <w:tcW w:w="4181" w:type="dxa"/>
          </w:tcPr>
          <w:p w14:paraId="56AB0D92"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Bei der Methode von Bessel wird bei fester Anordnung von Schirm und Gegenstand die Sammellinse so verschoben, dass zwei Scharfeinstellungen des Bildes entstehen.</w:t>
            </w:r>
          </w:p>
          <w:p w14:paraId="7B347FCA"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 xml:space="preserve">Die Positionen der Sammellinsen sind in der Abbildung mit 1 und 2 gekennzeichnet. </w:t>
            </w:r>
          </w:p>
          <w:p w14:paraId="28175BD9"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Für die Brennweite gilt:</w:t>
            </w:r>
          </w:p>
          <w:p w14:paraId="232B6A3A" w14:textId="77777777" w:rsidR="00DD1FB8" w:rsidRPr="00421908" w:rsidRDefault="00DD1FB8">
            <w:pPr>
              <w:pStyle w:val="Vorgabetext"/>
              <w:rPr>
                <w:rFonts w:ascii="Arial" w:hAnsi="Arial"/>
                <w:color w:val="000000"/>
                <w:sz w:val="22"/>
                <w:szCs w:val="22"/>
              </w:rPr>
            </w:pPr>
            <w:r w:rsidRPr="00421908">
              <w:rPr>
                <w:rFonts w:ascii="Arial" w:hAnsi="Arial"/>
                <w:color w:val="000000"/>
                <w:position w:val="-28"/>
                <w:sz w:val="22"/>
                <w:szCs w:val="22"/>
              </w:rPr>
              <w:object w:dxaOrig="1185" w:dyaOrig="660" w14:anchorId="27EE20B5">
                <v:shape id="_x0000_i1089" type="#_x0000_t75" style="width:60pt;height:32.25pt" o:ole="" fillcolor="window">
                  <v:imagedata r:id="rId127" o:title=""/>
                </v:shape>
                <o:OLEObject Type="Embed" ProgID="Equation.DSMT4" ShapeID="_x0000_i1089" DrawAspect="Content" ObjectID="_1711092636" r:id="rId128"/>
              </w:object>
            </w:r>
          </w:p>
          <w:p w14:paraId="5396F71B" w14:textId="77777777" w:rsidR="00DD1FB8" w:rsidRPr="00421908" w:rsidRDefault="00DD1FB8">
            <w:pPr>
              <w:pStyle w:val="Vorgabetext"/>
              <w:rPr>
                <w:rFonts w:ascii="Arial" w:hAnsi="Arial"/>
                <w:color w:val="000000"/>
                <w:sz w:val="22"/>
                <w:szCs w:val="22"/>
              </w:rPr>
            </w:pPr>
          </w:p>
          <w:p w14:paraId="61929DF3" w14:textId="77777777" w:rsidR="00DD1FB8" w:rsidRPr="00421908" w:rsidRDefault="00DD1FB8">
            <w:pPr>
              <w:pStyle w:val="Vorgabetext"/>
              <w:rPr>
                <w:rFonts w:ascii="Arial" w:hAnsi="Arial"/>
                <w:color w:val="000000"/>
                <w:sz w:val="22"/>
                <w:szCs w:val="22"/>
              </w:rPr>
            </w:pPr>
          </w:p>
        </w:tc>
        <w:tc>
          <w:tcPr>
            <w:tcW w:w="4181" w:type="dxa"/>
          </w:tcPr>
          <w:p w14:paraId="50C256A2" w14:textId="77777777" w:rsidR="00DD1FB8" w:rsidRPr="00421908" w:rsidRDefault="007D0144">
            <w:pPr>
              <w:pStyle w:val="Vorgabetext"/>
              <w:rPr>
                <w:color w:val="000000"/>
                <w:sz w:val="22"/>
                <w:szCs w:val="22"/>
              </w:rPr>
            </w:pPr>
            <w:r>
              <w:rPr>
                <w:rFonts w:ascii="Arial" w:hAnsi="Arial"/>
                <w:noProof/>
                <w:color w:val="000000"/>
                <w:sz w:val="22"/>
                <w:szCs w:val="22"/>
              </w:rPr>
              <w:pict w14:anchorId="75698DAD">
                <v:shape id="Grafik 18" o:spid="_x0000_i1090" type="#_x0000_t75" alt="pr79" style="width:201.75pt;height:114.75pt;visibility:visible">
                  <v:imagedata r:id="rId129" o:title="pr79"/>
                </v:shape>
              </w:pict>
            </w:r>
          </w:p>
        </w:tc>
      </w:tr>
    </w:tbl>
    <w:p w14:paraId="05A2C78C" w14:textId="77777777" w:rsidR="00DD1FB8" w:rsidRPr="00421908" w:rsidRDefault="00DD1FB8" w:rsidP="00DD1FB8">
      <w:pPr>
        <w:pStyle w:val="Vorgabetext"/>
        <w:rPr>
          <w:rFonts w:ascii="Arial" w:hAnsi="Arial"/>
          <w:color w:val="000000"/>
          <w:sz w:val="22"/>
          <w:szCs w:val="22"/>
        </w:rPr>
      </w:pPr>
    </w:p>
    <w:p w14:paraId="50CDF6F0"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3. Die Gesamtbrennweite eines Systems aus zwei dünnen Linsen beträgt</w:t>
      </w:r>
      <w:r w:rsidRPr="00421908">
        <w:rPr>
          <w:rFonts w:ascii="Arial" w:hAnsi="Arial"/>
          <w:color w:val="000000"/>
          <w:position w:val="-26"/>
          <w:sz w:val="22"/>
          <w:szCs w:val="22"/>
        </w:rPr>
        <w:object w:dxaOrig="1065" w:dyaOrig="615" w14:anchorId="6D6D2273">
          <v:shape id="_x0000_i1091" type="#_x0000_t75" style="width:52.5pt;height:30.75pt" o:ole="" fillcolor="window">
            <v:imagedata r:id="rId130" o:title=""/>
          </v:shape>
          <o:OLEObject Type="Embed" ProgID="Equation.DSMT4" ShapeID="_x0000_i1091" DrawAspect="Content" ObjectID="_1711092637" r:id="rId131"/>
        </w:object>
      </w:r>
      <w:r w:rsidRPr="00421908">
        <w:rPr>
          <w:rFonts w:ascii="Arial" w:hAnsi="Arial"/>
          <w:color w:val="000000"/>
          <w:sz w:val="22"/>
          <w:szCs w:val="22"/>
        </w:rPr>
        <w:t>, wobei d  die Entfernung der beiden Linsen ist.</w:t>
      </w:r>
    </w:p>
    <w:p w14:paraId="08872E0E" w14:textId="77777777" w:rsidR="00DD1FB8" w:rsidRPr="00421908" w:rsidRDefault="00DD1FB8" w:rsidP="00DD1FB8">
      <w:pPr>
        <w:pStyle w:val="Vorgabetext"/>
        <w:rPr>
          <w:rFonts w:ascii="Arial" w:hAnsi="Arial"/>
          <w:color w:val="000000"/>
          <w:sz w:val="22"/>
          <w:szCs w:val="22"/>
        </w:rPr>
      </w:pPr>
    </w:p>
    <w:p w14:paraId="44FE92E5"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4) Was versteht man unter der Brennweite einer Zerstreuungslinse?</w:t>
      </w:r>
    </w:p>
    <w:p w14:paraId="755643CA" w14:textId="77777777" w:rsidR="00DD1FB8" w:rsidRPr="00421908" w:rsidRDefault="00DD1FB8" w:rsidP="00DD1FB8">
      <w:pPr>
        <w:pStyle w:val="Vorgabetext"/>
        <w:rPr>
          <w:rFonts w:ascii="Arial" w:hAnsi="Arial"/>
          <w:color w:val="000000"/>
          <w:sz w:val="22"/>
          <w:szCs w:val="22"/>
        </w:rPr>
      </w:pPr>
    </w:p>
    <w:p w14:paraId="09738C1B"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u w:val="single"/>
        </w:rPr>
        <w:t>Durchführung/Auswertung:</w:t>
      </w:r>
    </w:p>
    <w:p w14:paraId="30D294B1" w14:textId="77777777" w:rsidR="00DD1FB8" w:rsidRPr="00421908" w:rsidRDefault="00DD1FB8" w:rsidP="00DD1FB8">
      <w:pPr>
        <w:pStyle w:val="Vorgabetext"/>
        <w:rPr>
          <w:rFonts w:ascii="Arial" w:hAnsi="Arial"/>
          <w:b/>
          <w:color w:val="000000"/>
          <w:sz w:val="22"/>
          <w:szCs w:val="22"/>
        </w:rPr>
      </w:pPr>
    </w:p>
    <w:p w14:paraId="199F1C93"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1.</w:t>
      </w:r>
      <w:r w:rsidRPr="00421908">
        <w:rPr>
          <w:rFonts w:ascii="Arial" w:hAnsi="Arial"/>
          <w:color w:val="000000"/>
          <w:sz w:val="22"/>
          <w:szCs w:val="22"/>
        </w:rPr>
        <w:t xml:space="preserve"> Bestimmen Sie von der Sammellinse die Brennweite nach Verfahren 1.</w:t>
      </w:r>
    </w:p>
    <w:p w14:paraId="0817F7D1" w14:textId="77777777" w:rsidR="00DD1FB8" w:rsidRPr="00421908" w:rsidRDefault="00DD1FB8" w:rsidP="00DD1FB8">
      <w:pPr>
        <w:pStyle w:val="Vorgabetext"/>
        <w:rPr>
          <w:rFonts w:ascii="Arial" w:hAnsi="Arial"/>
          <w:b/>
          <w:color w:val="000000"/>
          <w:sz w:val="22"/>
          <w:szCs w:val="22"/>
        </w:rPr>
      </w:pPr>
    </w:p>
    <w:p w14:paraId="1A8ABA2F"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2.</w:t>
      </w:r>
      <w:r w:rsidRPr="00421908">
        <w:rPr>
          <w:rFonts w:ascii="Arial" w:hAnsi="Arial"/>
          <w:color w:val="000000"/>
          <w:sz w:val="22"/>
          <w:szCs w:val="22"/>
        </w:rPr>
        <w:t xml:space="preserve"> Bestimmen Sie die Brennweite nach dem Verfahren von Bessel.</w:t>
      </w:r>
    </w:p>
    <w:p w14:paraId="57156BD3" w14:textId="77777777" w:rsidR="00DD1FB8" w:rsidRPr="00421908" w:rsidRDefault="00DD1FB8" w:rsidP="00DD1FB8">
      <w:pPr>
        <w:pStyle w:val="Vorgabetext"/>
        <w:rPr>
          <w:rFonts w:ascii="Arial" w:hAnsi="Arial"/>
          <w:b/>
          <w:color w:val="000000"/>
          <w:sz w:val="22"/>
          <w:szCs w:val="22"/>
        </w:rPr>
      </w:pPr>
    </w:p>
    <w:p w14:paraId="6BD653D1"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3.</w:t>
      </w:r>
      <w:r w:rsidRPr="00421908">
        <w:rPr>
          <w:rFonts w:ascii="Arial" w:hAnsi="Arial"/>
          <w:color w:val="000000"/>
          <w:sz w:val="22"/>
          <w:szCs w:val="22"/>
        </w:rPr>
        <w:t xml:space="preserve"> Schätzen Sie für beide Verfahren die Genauigkeit der berechneten Brennweite ab. </w:t>
      </w:r>
    </w:p>
    <w:p w14:paraId="185A74C9"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Welches Verfahren würden Sie bevorzugen?</w:t>
      </w:r>
    </w:p>
    <w:p w14:paraId="613F003C" w14:textId="77777777" w:rsidR="00DD1FB8" w:rsidRPr="00421908" w:rsidRDefault="00DD1FB8" w:rsidP="00DD1FB8">
      <w:pPr>
        <w:pStyle w:val="Vorgabetext"/>
        <w:rPr>
          <w:rFonts w:ascii="Arial" w:hAnsi="Arial"/>
          <w:b/>
          <w:color w:val="000000"/>
          <w:sz w:val="22"/>
          <w:szCs w:val="22"/>
        </w:rPr>
      </w:pPr>
    </w:p>
    <w:p w14:paraId="48F8E6FF"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4.</w:t>
      </w:r>
      <w:r w:rsidRPr="00421908">
        <w:rPr>
          <w:rFonts w:ascii="Arial" w:hAnsi="Arial"/>
          <w:color w:val="000000"/>
          <w:sz w:val="22"/>
          <w:szCs w:val="22"/>
        </w:rPr>
        <w:t xml:space="preserve"> Kombinieren Sie nun die Zerstreuungslinse mit einer Sammellinse.</w:t>
      </w:r>
    </w:p>
    <w:p w14:paraId="0FC29F61"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Bestimmen Sie nach einem der beiden Verfahren die Gesamtbrennweite der Anordnung.</w:t>
      </w:r>
    </w:p>
    <w:p w14:paraId="3868FE71"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Nutzen Sie nun die Gleichung aus den Grundlagen, um die Brennweite der Zerstreuungslinse zu berechnen!</w:t>
      </w:r>
    </w:p>
    <w:p w14:paraId="2EF6035A" w14:textId="77777777" w:rsidR="00DD1FB8" w:rsidRPr="00421908" w:rsidRDefault="00DD1FB8" w:rsidP="00DD1FB8">
      <w:pPr>
        <w:pStyle w:val="berschrift4"/>
        <w:jc w:val="left"/>
        <w:rPr>
          <w:sz w:val="22"/>
          <w:szCs w:val="22"/>
        </w:rPr>
      </w:pPr>
      <w:r w:rsidRPr="00421908">
        <w:rPr>
          <w:b w:val="0"/>
          <w:sz w:val="22"/>
          <w:szCs w:val="22"/>
        </w:rPr>
        <w:br w:type="page"/>
      </w:r>
      <w:r w:rsidRPr="00421908">
        <w:rPr>
          <w:sz w:val="22"/>
          <w:szCs w:val="22"/>
        </w:rPr>
        <w:lastRenderedPageBreak/>
        <w:t>8</w:t>
      </w:r>
      <w:bookmarkStart w:id="120" w:name="_Hlt156274893"/>
      <w:bookmarkStart w:id="121" w:name="_Hlt156274890"/>
      <w:bookmarkEnd w:id="120"/>
      <w:r w:rsidRPr="00421908">
        <w:rPr>
          <w:sz w:val="22"/>
          <w:szCs w:val="22"/>
        </w:rPr>
        <w:t>0</w:t>
      </w:r>
      <w:bookmarkEnd w:id="121"/>
      <w:r w:rsidRPr="00421908">
        <w:rPr>
          <w:sz w:val="22"/>
          <w:szCs w:val="22"/>
        </w:rPr>
        <w:t>.</w:t>
      </w:r>
      <w:bookmarkEnd w:id="119"/>
      <w:r w:rsidRPr="00421908">
        <w:rPr>
          <w:sz w:val="22"/>
          <w:szCs w:val="22"/>
        </w:rPr>
        <w:t xml:space="preserve"> </w:t>
      </w:r>
      <w:bookmarkStart w:id="122" w:name="_Hlt158360125"/>
      <w:bookmarkStart w:id="123" w:name="pr80"/>
      <w:bookmarkEnd w:id="122"/>
      <w:r w:rsidRPr="00421908">
        <w:rPr>
          <w:sz w:val="22"/>
          <w:szCs w:val="22"/>
        </w:rPr>
        <w:t>Schichtdicke</w:t>
      </w:r>
      <w:bookmarkEnd w:id="123"/>
      <w:r w:rsidRPr="00421908">
        <w:rPr>
          <w:sz w:val="22"/>
          <w:szCs w:val="22"/>
        </w:rPr>
        <w:t xml:space="preserve"> eines lichtdurchlässigen Körpers</w:t>
      </w:r>
    </w:p>
    <w:p w14:paraId="2EEB666B" w14:textId="77777777" w:rsidR="00DD1FB8" w:rsidRPr="00421908" w:rsidRDefault="007D0144" w:rsidP="00DD1FB8">
      <w:pPr>
        <w:rPr>
          <w:szCs w:val="22"/>
        </w:rPr>
      </w:pPr>
      <w:hyperlink r:id="rId132" w:anchor="pr80" w:history="1">
        <w:r w:rsidR="00DD1FB8" w:rsidRPr="00421908">
          <w:rPr>
            <w:rStyle w:val="Hyperlink"/>
            <w:sz w:val="22"/>
            <w:szCs w:val="22"/>
          </w:rPr>
          <w:t>Messwerte</w:t>
        </w:r>
      </w:hyperlink>
    </w:p>
    <w:p w14:paraId="17C4DEBB" w14:textId="77777777" w:rsidR="00DD1FB8" w:rsidRPr="00421908" w:rsidRDefault="00DD1FB8" w:rsidP="00DD1FB8">
      <w:pPr>
        <w:pStyle w:val="Vorgabetext"/>
        <w:rPr>
          <w:rFonts w:ascii="Arial" w:hAnsi="Arial"/>
          <w:b/>
          <w:color w:val="000000"/>
          <w:sz w:val="22"/>
          <w:szCs w:val="22"/>
        </w:rPr>
      </w:pPr>
    </w:p>
    <w:p w14:paraId="76A166D3" w14:textId="77777777" w:rsidR="00DD1FB8" w:rsidRPr="00421908" w:rsidRDefault="00DD1FB8" w:rsidP="00DD1FB8">
      <w:pPr>
        <w:pStyle w:val="Vorgabetext"/>
        <w:jc w:val="both"/>
        <w:rPr>
          <w:rFonts w:ascii="Arial" w:hAnsi="Arial"/>
          <w:color w:val="000000"/>
          <w:sz w:val="22"/>
          <w:szCs w:val="22"/>
        </w:rPr>
      </w:pPr>
      <w:r w:rsidRPr="00421908">
        <w:rPr>
          <w:rFonts w:ascii="Arial" w:hAnsi="Arial"/>
          <w:b/>
          <w:color w:val="000000"/>
          <w:sz w:val="22"/>
          <w:szCs w:val="22"/>
          <w:u w:val="single"/>
        </w:rPr>
        <w:t>Aufgabe</w:t>
      </w:r>
      <w:r w:rsidRPr="00421908">
        <w:rPr>
          <w:rFonts w:ascii="Arial" w:hAnsi="Arial"/>
          <w:color w:val="000000"/>
          <w:sz w:val="22"/>
          <w:szCs w:val="22"/>
        </w:rPr>
        <w:t>:</w:t>
      </w:r>
    </w:p>
    <w:p w14:paraId="28F2A404" w14:textId="77777777" w:rsidR="00DD1FB8" w:rsidRPr="00421908" w:rsidRDefault="00DD1FB8" w:rsidP="00DD1FB8">
      <w:pPr>
        <w:pStyle w:val="Vorgabetext"/>
        <w:jc w:val="both"/>
        <w:rPr>
          <w:rFonts w:ascii="Arial" w:hAnsi="Arial"/>
          <w:color w:val="000000"/>
          <w:sz w:val="22"/>
          <w:szCs w:val="22"/>
        </w:rPr>
      </w:pPr>
      <w:r w:rsidRPr="00421908">
        <w:rPr>
          <w:rFonts w:ascii="Arial" w:hAnsi="Arial"/>
          <w:color w:val="000000"/>
          <w:sz w:val="22"/>
          <w:szCs w:val="22"/>
        </w:rPr>
        <w:t>Ermitteln Sie den funktionalen Zusammenhang zwischen der Anzahl von Einsteckfolien  und ihrer Lichtdurchlässigkeit.</w:t>
      </w:r>
    </w:p>
    <w:p w14:paraId="7F8AEE90" w14:textId="77777777" w:rsidR="00DD1FB8" w:rsidRPr="00421908" w:rsidRDefault="00DD1FB8" w:rsidP="00DD1FB8">
      <w:pPr>
        <w:pStyle w:val="Vorgabetext"/>
        <w:jc w:val="both"/>
        <w:rPr>
          <w:rFonts w:ascii="Arial" w:hAnsi="Arial"/>
          <w:color w:val="000000"/>
          <w:sz w:val="22"/>
          <w:szCs w:val="22"/>
        </w:rPr>
      </w:pPr>
      <w:r w:rsidRPr="00421908">
        <w:rPr>
          <w:rFonts w:ascii="Arial" w:hAnsi="Arial"/>
          <w:b/>
          <w:color w:val="000000"/>
          <w:sz w:val="22"/>
          <w:szCs w:val="22"/>
          <w:u w:val="single"/>
        </w:rPr>
        <w:t>Grundlagen/Vorbereitungen:</w:t>
      </w:r>
    </w:p>
    <w:p w14:paraId="0FEF0499" w14:textId="77777777" w:rsidR="00DD1FB8" w:rsidRPr="00421908" w:rsidRDefault="00DD1FB8" w:rsidP="00DD1FB8">
      <w:pPr>
        <w:pStyle w:val="Vorgabetext"/>
        <w:jc w:val="both"/>
        <w:rPr>
          <w:rFonts w:ascii="Arial" w:hAnsi="Arial"/>
          <w:color w:val="000000"/>
          <w:sz w:val="22"/>
          <w:szCs w:val="22"/>
        </w:rPr>
      </w:pPr>
      <w:r w:rsidRPr="00421908">
        <w:rPr>
          <w:rFonts w:ascii="Arial" w:hAnsi="Arial"/>
          <w:color w:val="000000"/>
          <w:sz w:val="22"/>
          <w:szCs w:val="22"/>
        </w:rPr>
        <w:t>1. Beschreiben Sie, welche Möglichkeiten es gibt, um aus einer Messwertreihe einen funktionalen Zusammenhang zwischen den Messgrößen zu ermitteln.</w:t>
      </w:r>
    </w:p>
    <w:p w14:paraId="5F9025D7" w14:textId="77777777" w:rsidR="00DD1FB8" w:rsidRPr="00421908" w:rsidRDefault="00DD1FB8" w:rsidP="00DD1FB8">
      <w:pPr>
        <w:pStyle w:val="Vorgabetext"/>
        <w:jc w:val="both"/>
        <w:rPr>
          <w:rFonts w:ascii="Arial" w:hAnsi="Arial"/>
          <w:color w:val="000000"/>
          <w:sz w:val="22"/>
          <w:szCs w:val="22"/>
        </w:rPr>
      </w:pPr>
      <w:r w:rsidRPr="00421908">
        <w:rPr>
          <w:rFonts w:ascii="Arial" w:hAnsi="Arial"/>
          <w:color w:val="000000"/>
          <w:sz w:val="22"/>
          <w:szCs w:val="22"/>
        </w:rPr>
        <w:t>2. Informieren Sie sich über die physikalische Größe Beleuchtungsstärke.  Entwickeln Sie eine Versuchsanordnung zur Bestimmung des Zusammenhangs zwischen der Anzahl der Einsteckfolien und der Lichtdurchlässigkeit.</w:t>
      </w:r>
    </w:p>
    <w:tbl>
      <w:tblPr>
        <w:tblW w:w="0" w:type="auto"/>
        <w:tblLayout w:type="fixed"/>
        <w:tblCellMar>
          <w:left w:w="70" w:type="dxa"/>
          <w:right w:w="70" w:type="dxa"/>
        </w:tblCellMar>
        <w:tblLook w:val="04A0" w:firstRow="1" w:lastRow="0" w:firstColumn="1" w:lastColumn="0" w:noHBand="0" w:noVBand="1"/>
      </w:tblPr>
      <w:tblGrid>
        <w:gridCol w:w="4181"/>
        <w:gridCol w:w="4181"/>
      </w:tblGrid>
      <w:tr w:rsidR="00DD1FB8" w:rsidRPr="00421908" w14:paraId="54CA0FE6" w14:textId="77777777" w:rsidTr="00DD1FB8">
        <w:tc>
          <w:tcPr>
            <w:tcW w:w="4181" w:type="dxa"/>
          </w:tcPr>
          <w:p w14:paraId="38089527" w14:textId="77777777" w:rsidR="00DD1FB8" w:rsidRPr="00421908" w:rsidRDefault="00DD1FB8">
            <w:pPr>
              <w:pStyle w:val="Vorgabetext"/>
              <w:jc w:val="both"/>
              <w:rPr>
                <w:rFonts w:ascii="Arial" w:hAnsi="Arial"/>
                <w:b/>
                <w:color w:val="000000"/>
                <w:sz w:val="22"/>
                <w:szCs w:val="22"/>
                <w:u w:val="single"/>
              </w:rPr>
            </w:pPr>
            <w:r w:rsidRPr="00421908">
              <w:rPr>
                <w:rFonts w:ascii="Arial" w:hAnsi="Arial"/>
                <w:b/>
                <w:color w:val="000000"/>
                <w:sz w:val="22"/>
                <w:szCs w:val="22"/>
                <w:u w:val="single"/>
              </w:rPr>
              <w:t>Durchführung:</w:t>
            </w:r>
          </w:p>
          <w:p w14:paraId="3C4ED029"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Als Lichtquelle verwenden wir den Bildwerfer.</w:t>
            </w:r>
            <w:r w:rsidRPr="00421908">
              <w:rPr>
                <w:rFonts w:ascii="Arial" w:hAnsi="Arial"/>
                <w:color w:val="000000"/>
                <w:sz w:val="22"/>
                <w:szCs w:val="22"/>
              </w:rPr>
              <w:br/>
              <w:t>Achten Sie darauf, dass Sie nur die Anzahl der Folien ändern, alle übrigen Versuchsbedingungen jedoch konstant bleiben.</w:t>
            </w:r>
          </w:p>
          <w:p w14:paraId="36948A50" w14:textId="77777777" w:rsidR="00DD1FB8" w:rsidRPr="00421908" w:rsidRDefault="00DD1FB8">
            <w:pPr>
              <w:pStyle w:val="Vorgabetext"/>
              <w:jc w:val="both"/>
              <w:rPr>
                <w:rFonts w:ascii="Arial" w:hAnsi="Arial"/>
                <w:color w:val="000000"/>
                <w:sz w:val="22"/>
                <w:szCs w:val="22"/>
              </w:rPr>
            </w:pPr>
            <w:r w:rsidRPr="00421908">
              <w:rPr>
                <w:rFonts w:ascii="Arial" w:hAnsi="Arial"/>
                <w:color w:val="000000"/>
                <w:sz w:val="22"/>
                <w:szCs w:val="22"/>
              </w:rPr>
              <w:t>Erhöhen Sie die Anzahl der Einsteckfolien jeweils um eins und messen Sie die Lichtdurchlässigkeit.</w:t>
            </w:r>
          </w:p>
          <w:p w14:paraId="7B8AFB98" w14:textId="77777777" w:rsidR="00DD1FB8" w:rsidRPr="00421908" w:rsidRDefault="00DD1FB8">
            <w:pPr>
              <w:pStyle w:val="Vorgabetext"/>
              <w:jc w:val="both"/>
              <w:rPr>
                <w:rFonts w:ascii="Arial" w:hAnsi="Arial"/>
                <w:color w:val="000000"/>
                <w:sz w:val="22"/>
                <w:szCs w:val="22"/>
              </w:rPr>
            </w:pPr>
          </w:p>
          <w:p w14:paraId="1DE302F0" w14:textId="77777777" w:rsidR="00DD1FB8" w:rsidRPr="00421908" w:rsidRDefault="00DD1FB8">
            <w:pPr>
              <w:pStyle w:val="Vorgabetext"/>
              <w:jc w:val="both"/>
              <w:rPr>
                <w:rFonts w:ascii="Arial" w:hAnsi="Arial"/>
                <w:color w:val="000000"/>
                <w:sz w:val="22"/>
                <w:szCs w:val="22"/>
              </w:rPr>
            </w:pPr>
            <w:r w:rsidRPr="00421908">
              <w:rPr>
                <w:rFonts w:ascii="Arial" w:hAnsi="Arial"/>
                <w:color w:val="000000"/>
                <w:sz w:val="22"/>
                <w:szCs w:val="22"/>
              </w:rPr>
              <w:t>Nehmen Sie die Messreihe auf.</w:t>
            </w:r>
          </w:p>
          <w:p w14:paraId="28F46976" w14:textId="77777777" w:rsidR="00DD1FB8" w:rsidRPr="00421908" w:rsidRDefault="00DD1FB8">
            <w:pPr>
              <w:pStyle w:val="Vorgabetext"/>
              <w:jc w:val="both"/>
              <w:rPr>
                <w:rFonts w:ascii="Arial" w:hAnsi="Arial"/>
                <w:color w:val="000000"/>
                <w:sz w:val="22"/>
                <w:szCs w:val="22"/>
              </w:rPr>
            </w:pPr>
          </w:p>
          <w:p w14:paraId="437E9727" w14:textId="77777777" w:rsidR="00DD1FB8" w:rsidRPr="00421908" w:rsidRDefault="00DD1FB8">
            <w:pPr>
              <w:pStyle w:val="Vorgabetext"/>
              <w:jc w:val="both"/>
              <w:rPr>
                <w:rFonts w:ascii="Arial" w:hAnsi="Arial"/>
                <w:b/>
                <w:color w:val="000000"/>
                <w:sz w:val="22"/>
                <w:szCs w:val="22"/>
                <w:u w:val="single"/>
              </w:rPr>
            </w:pPr>
          </w:p>
        </w:tc>
        <w:tc>
          <w:tcPr>
            <w:tcW w:w="4181" w:type="dxa"/>
          </w:tcPr>
          <w:p w14:paraId="6A79915A" w14:textId="77777777" w:rsidR="00DD1FB8" w:rsidRPr="00421908" w:rsidRDefault="007D0144">
            <w:pPr>
              <w:pStyle w:val="Vorgabetext"/>
              <w:jc w:val="both"/>
              <w:rPr>
                <w:rFonts w:ascii="Arial" w:hAnsi="Arial"/>
                <w:b/>
                <w:color w:val="000000"/>
                <w:sz w:val="22"/>
                <w:szCs w:val="22"/>
                <w:u w:val="single"/>
              </w:rPr>
            </w:pPr>
            <w:r>
              <w:rPr>
                <w:rFonts w:ascii="Arial" w:hAnsi="Arial"/>
                <w:b/>
                <w:noProof/>
                <w:color w:val="000000"/>
                <w:sz w:val="22"/>
                <w:szCs w:val="22"/>
              </w:rPr>
              <w:pict w14:anchorId="0ECF98AE">
                <v:shape id="Grafik 17" o:spid="_x0000_i1092" type="#_x0000_t75" alt="pr80" style="width:201.75pt;height:205.5pt;visibility:visible">
                  <v:imagedata r:id="rId133" o:title="pr80"/>
                </v:shape>
              </w:pict>
            </w:r>
          </w:p>
        </w:tc>
      </w:tr>
    </w:tbl>
    <w:p w14:paraId="66D0BB1A" w14:textId="77777777" w:rsidR="00DD1FB8" w:rsidRPr="00421908" w:rsidRDefault="00DD1FB8" w:rsidP="00DD1FB8">
      <w:pPr>
        <w:pStyle w:val="Vorgabetext"/>
        <w:jc w:val="both"/>
        <w:rPr>
          <w:rFonts w:ascii="Arial" w:hAnsi="Arial"/>
          <w:color w:val="000000"/>
          <w:sz w:val="22"/>
          <w:szCs w:val="22"/>
        </w:rPr>
      </w:pPr>
      <w:r w:rsidRPr="00421908">
        <w:rPr>
          <w:rFonts w:ascii="Arial" w:hAnsi="Arial"/>
          <w:b/>
          <w:color w:val="000000"/>
          <w:sz w:val="22"/>
          <w:szCs w:val="22"/>
          <w:u w:val="single"/>
        </w:rPr>
        <w:t>Auswertung:</w:t>
      </w:r>
    </w:p>
    <w:p w14:paraId="70A6B866" w14:textId="77777777" w:rsidR="00DD1FB8" w:rsidRPr="00421908" w:rsidRDefault="00DD1FB8" w:rsidP="00DD1FB8">
      <w:pPr>
        <w:pStyle w:val="Vorgabetext"/>
        <w:jc w:val="both"/>
        <w:rPr>
          <w:rFonts w:ascii="Arial" w:hAnsi="Arial"/>
          <w:color w:val="000000"/>
          <w:sz w:val="22"/>
          <w:szCs w:val="22"/>
        </w:rPr>
      </w:pPr>
    </w:p>
    <w:p w14:paraId="46FD06BB" w14:textId="77777777" w:rsidR="00DD1FB8" w:rsidRPr="00421908" w:rsidRDefault="00DD1FB8" w:rsidP="00DD1FB8">
      <w:pPr>
        <w:pStyle w:val="Vorgabetext"/>
        <w:jc w:val="both"/>
        <w:rPr>
          <w:rFonts w:ascii="Arial" w:hAnsi="Arial"/>
          <w:color w:val="000000"/>
          <w:sz w:val="22"/>
          <w:szCs w:val="22"/>
        </w:rPr>
      </w:pPr>
      <w:r w:rsidRPr="00421908">
        <w:rPr>
          <w:rFonts w:ascii="Arial" w:hAnsi="Arial"/>
          <w:color w:val="000000"/>
          <w:sz w:val="22"/>
          <w:szCs w:val="22"/>
        </w:rPr>
        <w:t>Stellen Sie den Zusammenhang im Diagramm dar.</w:t>
      </w:r>
    </w:p>
    <w:p w14:paraId="73F82080" w14:textId="77777777" w:rsidR="00DD1FB8" w:rsidRPr="00421908" w:rsidRDefault="00DD1FB8" w:rsidP="00DD1FB8">
      <w:pPr>
        <w:pStyle w:val="Vorgabetext"/>
        <w:jc w:val="both"/>
        <w:rPr>
          <w:rFonts w:ascii="Arial" w:hAnsi="Arial"/>
          <w:color w:val="000000"/>
          <w:sz w:val="22"/>
          <w:szCs w:val="22"/>
        </w:rPr>
      </w:pPr>
      <w:r w:rsidRPr="00421908">
        <w:rPr>
          <w:rFonts w:ascii="Arial" w:hAnsi="Arial"/>
          <w:color w:val="000000"/>
          <w:sz w:val="22"/>
          <w:szCs w:val="22"/>
        </w:rPr>
        <w:t>Geben Sie eine Funktionsgleichung an, die den Messwerten möglichst gut entspricht.</w:t>
      </w:r>
    </w:p>
    <w:p w14:paraId="1103D646" w14:textId="77777777" w:rsidR="00DD1FB8" w:rsidRPr="00421908" w:rsidRDefault="00DD1FB8" w:rsidP="00DD1FB8">
      <w:pPr>
        <w:pStyle w:val="Vorgabetext"/>
        <w:jc w:val="both"/>
        <w:rPr>
          <w:rFonts w:ascii="Arial" w:hAnsi="Arial"/>
          <w:color w:val="000000"/>
          <w:sz w:val="22"/>
          <w:szCs w:val="22"/>
        </w:rPr>
      </w:pPr>
      <w:r w:rsidRPr="00421908">
        <w:rPr>
          <w:rFonts w:ascii="Arial" w:hAnsi="Arial"/>
          <w:color w:val="000000"/>
          <w:sz w:val="22"/>
          <w:szCs w:val="22"/>
        </w:rPr>
        <w:t>Ab welcher Schichtdicke ist zu erwarten, dass die Menge des durchgelassenen Lichtes unter 1% absinkt? Berechnen Sie!</w:t>
      </w:r>
    </w:p>
    <w:p w14:paraId="5B3FF400" w14:textId="77777777" w:rsidR="00DD1FB8" w:rsidRPr="00421908" w:rsidRDefault="00DD1FB8" w:rsidP="00DD1FB8">
      <w:pPr>
        <w:pStyle w:val="berschrift4"/>
        <w:jc w:val="left"/>
        <w:rPr>
          <w:sz w:val="22"/>
          <w:szCs w:val="22"/>
        </w:rPr>
      </w:pPr>
      <w:r w:rsidRPr="00421908">
        <w:rPr>
          <w:b w:val="0"/>
          <w:sz w:val="22"/>
          <w:szCs w:val="22"/>
        </w:rPr>
        <w:br w:type="page"/>
      </w:r>
      <w:bookmarkStart w:id="124" w:name="_Hlt163606809"/>
      <w:bookmarkStart w:id="125" w:name="pr81"/>
      <w:bookmarkEnd w:id="124"/>
      <w:r w:rsidRPr="00421908">
        <w:rPr>
          <w:sz w:val="22"/>
          <w:szCs w:val="22"/>
        </w:rPr>
        <w:lastRenderedPageBreak/>
        <w:t>81. Art einer Flüssigkeit</w:t>
      </w:r>
      <w:bookmarkEnd w:id="125"/>
    </w:p>
    <w:p w14:paraId="3F808329" w14:textId="77777777" w:rsidR="00DD1FB8" w:rsidRPr="00421908" w:rsidRDefault="00DD1FB8" w:rsidP="00DD1FB8">
      <w:pPr>
        <w:pStyle w:val="Vorgabetext"/>
        <w:rPr>
          <w:rFonts w:ascii="Arial" w:hAnsi="Arial"/>
          <w:color w:val="000000"/>
          <w:sz w:val="22"/>
          <w:szCs w:val="22"/>
        </w:rPr>
      </w:pPr>
    </w:p>
    <w:p w14:paraId="40348998" w14:textId="77777777" w:rsidR="00B02898" w:rsidRPr="00421908" w:rsidRDefault="007D0144" w:rsidP="00DD1FB8">
      <w:pPr>
        <w:pStyle w:val="Vorgabetext"/>
        <w:rPr>
          <w:rFonts w:ascii="Arial" w:hAnsi="Arial"/>
          <w:color w:val="000000"/>
          <w:sz w:val="22"/>
          <w:szCs w:val="22"/>
        </w:rPr>
      </w:pPr>
      <w:hyperlink r:id="rId134" w:anchor="pr81" w:history="1">
        <w:r w:rsidR="00B02898" w:rsidRPr="00421908">
          <w:rPr>
            <w:rStyle w:val="Hyperlink"/>
            <w:rFonts w:cs="Times New Roman"/>
            <w:sz w:val="22"/>
            <w:szCs w:val="22"/>
          </w:rPr>
          <w:t>Auswertung</w:t>
        </w:r>
      </w:hyperlink>
    </w:p>
    <w:p w14:paraId="3A8F73EC" w14:textId="77777777" w:rsidR="00B02898" w:rsidRPr="00421908" w:rsidRDefault="00B02898" w:rsidP="00DD1FB8">
      <w:pPr>
        <w:pStyle w:val="Vorgabetext"/>
        <w:rPr>
          <w:rFonts w:ascii="Arial" w:hAnsi="Arial"/>
          <w:color w:val="000000"/>
          <w:sz w:val="22"/>
          <w:szCs w:val="22"/>
        </w:rPr>
      </w:pPr>
    </w:p>
    <w:p w14:paraId="2C5EE733"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u w:val="single"/>
        </w:rPr>
        <w:t>Aufgabe:</w:t>
      </w:r>
      <w:r w:rsidRPr="00421908">
        <w:rPr>
          <w:rFonts w:ascii="Arial" w:hAnsi="Arial"/>
          <w:color w:val="000000"/>
          <w:sz w:val="22"/>
          <w:szCs w:val="22"/>
        </w:rPr>
        <w:t xml:space="preserve"> Bestimmen Sie die Art der Flüssigkeit durch zwei verschiedene Messverfahren!</w:t>
      </w:r>
    </w:p>
    <w:p w14:paraId="4FD8476C"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ab/>
      </w:r>
      <w:r w:rsidRPr="00421908">
        <w:rPr>
          <w:rFonts w:ascii="Arial" w:hAnsi="Arial"/>
          <w:color w:val="000000"/>
          <w:sz w:val="22"/>
          <w:szCs w:val="22"/>
        </w:rPr>
        <w:tab/>
        <w:t>a) Bestimmung der Dichte</w:t>
      </w:r>
    </w:p>
    <w:p w14:paraId="3738E768"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ab/>
      </w:r>
      <w:r w:rsidRPr="00421908">
        <w:rPr>
          <w:rFonts w:ascii="Arial" w:hAnsi="Arial"/>
          <w:color w:val="000000"/>
          <w:sz w:val="22"/>
          <w:szCs w:val="22"/>
        </w:rPr>
        <w:tab/>
        <w:t>b) Bestimmung der spezifischen Wärmekapazität</w:t>
      </w:r>
    </w:p>
    <w:p w14:paraId="1D124D36"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u w:val="single"/>
        </w:rPr>
        <w:t>Grundlagen:</w:t>
      </w:r>
    </w:p>
    <w:p w14:paraId="6228CE95"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 xml:space="preserve">Wird einem Körper Wärme Q zugeführt, so erhöht sich im Allgemeinen seine Temperatur. </w:t>
      </w:r>
    </w:p>
    <w:p w14:paraId="528A0C49"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 xml:space="preserve">Es gilt: </w:t>
      </w:r>
    </w:p>
    <w:p w14:paraId="1506246A"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 xml:space="preserve">(1) </w:t>
      </w:r>
      <w:r w:rsidRPr="00421908">
        <w:rPr>
          <w:rFonts w:ascii="Arial" w:hAnsi="Arial"/>
          <w:color w:val="000000"/>
          <w:sz w:val="22"/>
          <w:szCs w:val="22"/>
        </w:rPr>
        <w:tab/>
      </w:r>
      <w:r w:rsidRPr="00421908">
        <w:rPr>
          <w:rFonts w:ascii="Arial" w:hAnsi="Arial"/>
          <w:color w:val="000000"/>
          <w:position w:val="-10"/>
          <w:sz w:val="22"/>
          <w:szCs w:val="22"/>
        </w:rPr>
        <w:object w:dxaOrig="1065" w:dyaOrig="300" w14:anchorId="4D210B46">
          <v:shape id="_x0000_i1093" type="#_x0000_t75" style="width:52.5pt;height:15pt" o:ole="" fillcolor="window">
            <v:imagedata r:id="rId135" o:title=""/>
          </v:shape>
          <o:OLEObject Type="Embed" ProgID="Equation.DSMT4" ShapeID="_x0000_i1093" DrawAspect="Content" ObjectID="_1711092638" r:id="rId136"/>
        </w:object>
      </w:r>
    </w:p>
    <w:p w14:paraId="27AFAC75"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 xml:space="preserve">Die Heizplatte gibt die Wärme </w:t>
      </w:r>
      <w:r w:rsidRPr="00421908">
        <w:rPr>
          <w:rFonts w:ascii="Arial" w:hAnsi="Arial"/>
          <w:color w:val="000000"/>
          <w:position w:val="-10"/>
          <w:sz w:val="22"/>
          <w:szCs w:val="22"/>
        </w:rPr>
        <w:object w:dxaOrig="660" w:dyaOrig="300" w14:anchorId="07BA61E3">
          <v:shape id="_x0000_i1094" type="#_x0000_t75" style="width:32.25pt;height:15pt" o:ole="" fillcolor="window">
            <v:imagedata r:id="rId137" o:title=""/>
          </v:shape>
          <o:OLEObject Type="Embed" ProgID="Equation.DSMT4" ShapeID="_x0000_i1094" DrawAspect="Content" ObjectID="_1711092639" r:id="rId138"/>
        </w:object>
      </w:r>
      <w:r w:rsidRPr="00421908">
        <w:rPr>
          <w:rFonts w:ascii="Arial" w:hAnsi="Arial"/>
          <w:color w:val="000000"/>
          <w:sz w:val="22"/>
          <w:szCs w:val="22"/>
        </w:rPr>
        <w:t xml:space="preserve"> ab. Diese wird auf das Gefäß und auf die Flüssigkeit übertragen. Es gilt: </w:t>
      </w:r>
    </w:p>
    <w:p w14:paraId="1977D5F4"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(2)</w:t>
      </w:r>
      <w:r w:rsidRPr="00421908">
        <w:rPr>
          <w:rFonts w:ascii="Arial" w:hAnsi="Arial"/>
          <w:color w:val="000000"/>
          <w:sz w:val="22"/>
          <w:szCs w:val="22"/>
        </w:rPr>
        <w:tab/>
        <w:t xml:space="preserve"> </w:t>
      </w:r>
      <w:r w:rsidRPr="00421908">
        <w:rPr>
          <w:rFonts w:ascii="Arial" w:hAnsi="Arial"/>
          <w:color w:val="000000"/>
          <w:position w:val="-10"/>
          <w:sz w:val="22"/>
          <w:szCs w:val="22"/>
        </w:rPr>
        <w:object w:dxaOrig="1845" w:dyaOrig="300" w14:anchorId="1449F2B2">
          <v:shape id="_x0000_i1095" type="#_x0000_t75" style="width:92.25pt;height:15pt" o:ole="" fillcolor="window">
            <v:imagedata r:id="rId139" o:title=""/>
          </v:shape>
          <o:OLEObject Type="Embed" ProgID="Equation.DSMT4" ShapeID="_x0000_i1095" DrawAspect="Content" ObjectID="_1711092640" r:id="rId140"/>
        </w:object>
      </w:r>
    </w:p>
    <w:p w14:paraId="2557B621"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Dabei ist K die Wärmekapazität des Gefäßes.</w:t>
      </w:r>
    </w:p>
    <w:p w14:paraId="30F2C437" w14:textId="77777777" w:rsidR="00DD1FB8" w:rsidRPr="00421908" w:rsidRDefault="00DD1FB8" w:rsidP="00DD1FB8">
      <w:pPr>
        <w:pStyle w:val="Vorgabetext"/>
        <w:rPr>
          <w:rFonts w:ascii="Arial" w:hAnsi="Arial"/>
          <w:color w:val="000000"/>
          <w:sz w:val="22"/>
          <w:szCs w:val="22"/>
        </w:rPr>
      </w:pPr>
    </w:p>
    <w:p w14:paraId="6C5E3C9B"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u w:val="single"/>
        </w:rPr>
        <w:t>Vorbetrachtungen:</w:t>
      </w:r>
    </w:p>
    <w:p w14:paraId="76480336"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1.  Beschreiben Sie ein Messverfahren zur Bestimmung der Dichte einer Flüssigkeit.</w:t>
      </w:r>
    </w:p>
    <w:p w14:paraId="43B02707"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2.  Was gibt die spezifische Wärmekapazität an?</w:t>
      </w:r>
    </w:p>
    <w:p w14:paraId="57D60D7C"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3.  Mit Hilfe der Gleichung (2) soll die Wärmekapazität K des Kalorimetergefäßes bestimmt werden. Als Flüssigkeit wird Wasser verwendet.</w:t>
      </w:r>
      <w:r w:rsidRPr="00421908">
        <w:rPr>
          <w:rFonts w:ascii="Arial" w:hAnsi="Arial"/>
          <w:color w:val="000000"/>
          <w:sz w:val="22"/>
          <w:szCs w:val="22"/>
        </w:rPr>
        <w:br/>
        <w:t>Stellen Sie die Gleichung um und überlegen Sie, welche Größen zu messen sind.</w:t>
      </w:r>
    </w:p>
    <w:p w14:paraId="49D03500"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4.   Mit Hilfe der Gleichung (2) soll die Wärmekapazität der unbekannten Flüssigkeit bestimmt werden. Stellen Sie die Gleichung um und überlegen Sie, welche Größen zu messen sind.</w:t>
      </w:r>
    </w:p>
    <w:p w14:paraId="538E0A81"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5.  Bereiten Sie ein Messprotokoll vor!</w:t>
      </w:r>
    </w:p>
    <w:p w14:paraId="0B35D7F9" w14:textId="77777777" w:rsidR="00DD1FB8" w:rsidRPr="00421908" w:rsidRDefault="00DD1FB8" w:rsidP="00DD1FB8">
      <w:pPr>
        <w:pStyle w:val="Vorgabetext"/>
        <w:rPr>
          <w:rFonts w:ascii="Arial" w:hAnsi="Arial"/>
          <w:b/>
          <w:color w:val="000000"/>
          <w:sz w:val="22"/>
          <w:szCs w:val="22"/>
          <w:u w:val="single"/>
        </w:rPr>
      </w:pPr>
      <w:r w:rsidRPr="00421908">
        <w:rPr>
          <w:rFonts w:ascii="Arial" w:hAnsi="Arial"/>
          <w:b/>
          <w:color w:val="000000"/>
          <w:sz w:val="22"/>
          <w:szCs w:val="22"/>
          <w:u w:val="single"/>
        </w:rPr>
        <w:t>Durchführung / Auswertung:</w:t>
      </w:r>
    </w:p>
    <w:p w14:paraId="2BAB2E85"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u w:val="single"/>
        </w:rPr>
        <w:t>Dichte</w:t>
      </w:r>
    </w:p>
    <w:p w14:paraId="61246D98"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Ermitteln Sie die Dichte der Flüssigkeit.</w:t>
      </w:r>
    </w:p>
    <w:p w14:paraId="4D8D52C9"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Um welche(n) Stoff(e) könnte es sich handeln?</w:t>
      </w:r>
    </w:p>
    <w:p w14:paraId="41ADB872" w14:textId="77777777" w:rsidR="00DD1FB8" w:rsidRPr="00421908" w:rsidRDefault="00DD1FB8" w:rsidP="00DD1FB8">
      <w:pPr>
        <w:pStyle w:val="Vorgabetext"/>
        <w:rPr>
          <w:rFonts w:ascii="Arial" w:hAnsi="Arial"/>
          <w:color w:val="000000"/>
          <w:sz w:val="22"/>
          <w:szCs w:val="22"/>
        </w:rPr>
      </w:pPr>
    </w:p>
    <w:p w14:paraId="4089B592"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u w:val="single"/>
        </w:rPr>
        <w:t>Wärmekapazität</w:t>
      </w:r>
    </w:p>
    <w:p w14:paraId="7E0778CD"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Heizen Sie die Heizplatte einige Minuten lang vor!</w:t>
      </w:r>
    </w:p>
    <w:p w14:paraId="7FB25DB5"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Bestimmen Sie zuerst die Wärmekapazität des Gefäßes. Erwärmen Sie dazu 1</w:t>
      </w:r>
      <w:r w:rsidR="00B02898" w:rsidRPr="00421908">
        <w:rPr>
          <w:rFonts w:ascii="Arial" w:hAnsi="Arial"/>
          <w:color w:val="000000"/>
          <w:sz w:val="22"/>
          <w:szCs w:val="22"/>
        </w:rPr>
        <w:t>0</w:t>
      </w:r>
      <w:r w:rsidRPr="00421908">
        <w:rPr>
          <w:rFonts w:ascii="Arial" w:hAnsi="Arial"/>
          <w:color w:val="000000"/>
          <w:sz w:val="22"/>
          <w:szCs w:val="22"/>
        </w:rPr>
        <w:t>0 ml Wasser. Messen Sie alle nötigen Größen und berechnen Sie K!</w:t>
      </w:r>
    </w:p>
    <w:p w14:paraId="78C1F817"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Erwärmen Sie nun 1</w:t>
      </w:r>
      <w:r w:rsidR="00B02898" w:rsidRPr="00421908">
        <w:rPr>
          <w:rFonts w:ascii="Arial" w:hAnsi="Arial"/>
          <w:color w:val="000000"/>
          <w:sz w:val="22"/>
          <w:szCs w:val="22"/>
        </w:rPr>
        <w:t>0</w:t>
      </w:r>
      <w:r w:rsidRPr="00421908">
        <w:rPr>
          <w:rFonts w:ascii="Arial" w:hAnsi="Arial"/>
          <w:color w:val="000000"/>
          <w:sz w:val="22"/>
          <w:szCs w:val="22"/>
        </w:rPr>
        <w:t xml:space="preserve">0 ml der unbekannten Flüssigkeit (bis etwa </w:t>
      </w:r>
      <w:r w:rsidR="00B02898" w:rsidRPr="00421908">
        <w:rPr>
          <w:rFonts w:ascii="Arial" w:hAnsi="Arial"/>
          <w:color w:val="000000"/>
          <w:sz w:val="22"/>
          <w:szCs w:val="22"/>
        </w:rPr>
        <w:t>6</w:t>
      </w:r>
      <w:r w:rsidRPr="00421908">
        <w:rPr>
          <w:rFonts w:ascii="Arial" w:hAnsi="Arial"/>
          <w:color w:val="000000"/>
          <w:sz w:val="22"/>
          <w:szCs w:val="22"/>
        </w:rPr>
        <w:t>0°C). Messen Sie alle notwendigen Größen und berechnen Sie die spezifische Wärmekapazität!</w:t>
      </w:r>
    </w:p>
    <w:p w14:paraId="445776A0"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Um welche(n) Stoff(e) könnte es sich handeln?</w:t>
      </w:r>
    </w:p>
    <w:p w14:paraId="6A6EC418"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Führen Sie eine Fehlerrechnung durch.</w:t>
      </w:r>
    </w:p>
    <w:p w14:paraId="3665C31B" w14:textId="77777777" w:rsidR="00DD1FB8" w:rsidRPr="00421908" w:rsidRDefault="00DD1FB8" w:rsidP="00DD1FB8">
      <w:pPr>
        <w:pStyle w:val="Vorgabetext"/>
        <w:rPr>
          <w:rFonts w:ascii="Arial" w:hAnsi="Arial"/>
          <w:color w:val="000000"/>
          <w:sz w:val="22"/>
          <w:szCs w:val="22"/>
        </w:rPr>
      </w:pPr>
    </w:p>
    <w:p w14:paraId="78FABC58" w14:textId="77777777" w:rsidR="00DD1FB8" w:rsidRPr="00421908" w:rsidRDefault="00DD1FB8" w:rsidP="00DD1FB8">
      <w:pPr>
        <w:pStyle w:val="Vorgabetext"/>
        <w:rPr>
          <w:rFonts w:ascii="Arial" w:hAnsi="Arial"/>
          <w:color w:val="000000"/>
          <w:sz w:val="22"/>
          <w:szCs w:val="22"/>
          <w:u w:val="single"/>
        </w:rPr>
      </w:pPr>
      <w:r w:rsidRPr="00421908">
        <w:rPr>
          <w:rFonts w:ascii="Arial" w:hAnsi="Arial"/>
          <w:color w:val="000000"/>
          <w:sz w:val="22"/>
          <w:szCs w:val="22"/>
          <w:u w:val="single"/>
        </w:rPr>
        <w:t>Vergleich</w:t>
      </w:r>
    </w:p>
    <w:p w14:paraId="46187E7E"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Vergleichen Sie die Ergebnisse beider Messverfahren!</w:t>
      </w:r>
    </w:p>
    <w:p w14:paraId="34B991CC"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Geben Sie für beide Verfahren Vor- und Nachteile an!</w:t>
      </w:r>
    </w:p>
    <w:p w14:paraId="4E1B19C6"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Welches Verfahren würden Sie bevorzugen?</w:t>
      </w:r>
    </w:p>
    <w:p w14:paraId="00B89288" w14:textId="77777777" w:rsidR="00DD1FB8" w:rsidRPr="00421908" w:rsidRDefault="00DD1FB8" w:rsidP="00DD1FB8">
      <w:pPr>
        <w:pStyle w:val="berschrift4"/>
        <w:jc w:val="left"/>
        <w:rPr>
          <w:sz w:val="22"/>
          <w:szCs w:val="22"/>
        </w:rPr>
      </w:pPr>
      <w:r w:rsidRPr="00421908">
        <w:rPr>
          <w:b w:val="0"/>
          <w:sz w:val="22"/>
          <w:szCs w:val="22"/>
        </w:rPr>
        <w:br w:type="page"/>
      </w:r>
      <w:bookmarkStart w:id="126" w:name="pr82"/>
      <w:r w:rsidRPr="00421908">
        <w:rPr>
          <w:sz w:val="22"/>
          <w:szCs w:val="22"/>
        </w:rPr>
        <w:lastRenderedPageBreak/>
        <w:t>8</w:t>
      </w:r>
      <w:bookmarkStart w:id="127" w:name="_Hlt161302340"/>
      <w:r w:rsidRPr="00421908">
        <w:rPr>
          <w:sz w:val="22"/>
          <w:szCs w:val="22"/>
        </w:rPr>
        <w:t>2</w:t>
      </w:r>
      <w:bookmarkEnd w:id="127"/>
      <w:r w:rsidRPr="00421908">
        <w:rPr>
          <w:sz w:val="22"/>
          <w:szCs w:val="22"/>
        </w:rPr>
        <w:t xml:space="preserve">. </w:t>
      </w:r>
      <w:bookmarkStart w:id="128" w:name="_Hlt163606840"/>
      <w:bookmarkStart w:id="129" w:name="_Hlt226293392"/>
      <w:bookmarkEnd w:id="126"/>
      <w:r w:rsidRPr="00421908">
        <w:rPr>
          <w:sz w:val="22"/>
          <w:szCs w:val="22"/>
        </w:rPr>
        <w:t>Elektrische Leitungsvorgänge in Metallen</w:t>
      </w:r>
      <w:bookmarkEnd w:id="128"/>
    </w:p>
    <w:p w14:paraId="43DA1777" w14:textId="77777777" w:rsidR="00DD1FB8" w:rsidRPr="00421908" w:rsidRDefault="007D0144" w:rsidP="00DD1FB8">
      <w:pPr>
        <w:pStyle w:val="Vorgabetext"/>
        <w:rPr>
          <w:rFonts w:ascii="Arial" w:hAnsi="Arial"/>
          <w:color w:val="000000"/>
          <w:sz w:val="22"/>
          <w:szCs w:val="22"/>
        </w:rPr>
      </w:pPr>
      <w:hyperlink r:id="rId141" w:anchor="pr82" w:history="1">
        <w:r w:rsidR="00DD1FB8" w:rsidRPr="00421908">
          <w:rPr>
            <w:rStyle w:val="Hyperlink"/>
            <w:sz w:val="22"/>
            <w:szCs w:val="22"/>
          </w:rPr>
          <w:t>Messwerte</w:t>
        </w:r>
      </w:hyperlink>
    </w:p>
    <w:p w14:paraId="20C30294" w14:textId="77777777" w:rsidR="00DD1FB8" w:rsidRPr="00421908" w:rsidRDefault="00DD1FB8" w:rsidP="00DD1FB8">
      <w:pPr>
        <w:pStyle w:val="Vorgabetext"/>
        <w:rPr>
          <w:rFonts w:ascii="Arial" w:hAnsi="Arial"/>
          <w:color w:val="000000"/>
          <w:sz w:val="22"/>
          <w:szCs w:val="22"/>
        </w:rPr>
      </w:pPr>
    </w:p>
    <w:p w14:paraId="7446BE9B"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Führen Sie Untersuchungen an einer Glühlampe und an einer Halogenlampe durch. Die max. Spannungen der Glühlampe und Halogenlampe betragen jeweils 6 V.</w:t>
      </w:r>
    </w:p>
    <w:p w14:paraId="590B2E27"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 xml:space="preserve">1. Messen Sie für beide Lampen je zehn I(U)-Wertepaare. </w:t>
      </w:r>
      <w:r w:rsidRPr="00421908">
        <w:rPr>
          <w:rFonts w:ascii="Arial" w:hAnsi="Arial"/>
          <w:color w:val="000000"/>
          <w:sz w:val="22"/>
          <w:szCs w:val="22"/>
        </w:rPr>
        <w:br/>
        <w:t>Die Spannung soll dabei jeweils bis zur max. Spannung erhöht werden.</w:t>
      </w:r>
      <w:r w:rsidRPr="00421908">
        <w:rPr>
          <w:rFonts w:ascii="Arial" w:hAnsi="Arial"/>
          <w:color w:val="000000"/>
          <w:sz w:val="22"/>
          <w:szCs w:val="22"/>
        </w:rPr>
        <w:br/>
        <w:t>Berechnen Sie die zugehörigen Ohmschen Widerstände und zeichnen Sie die R(U)-Diagramme.</w:t>
      </w:r>
    </w:p>
    <w:p w14:paraId="1CF67319" w14:textId="77777777" w:rsidR="00DD1FB8" w:rsidRPr="00421908" w:rsidRDefault="00DD1FB8" w:rsidP="00DD1FB8">
      <w:pPr>
        <w:pStyle w:val="Vorgabetext"/>
        <w:rPr>
          <w:rFonts w:ascii="Arial" w:hAnsi="Arial"/>
          <w:color w:val="000000"/>
          <w:sz w:val="22"/>
          <w:szCs w:val="22"/>
        </w:rPr>
      </w:pPr>
    </w:p>
    <w:p w14:paraId="35AA5342"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2. Ermitteln Sie die Ohmschen Widerstände, die die Lampen jeweils bei der Spannung 0V haben.</w:t>
      </w:r>
    </w:p>
    <w:p w14:paraId="6248E843"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 xml:space="preserve">3. Bei der Spannung 0V  ist davon auszugehen, dass die Glühwendeln die Temperatur 20°C haben. Die Änderung des Ohmschen Widerstandes in Folge der Temperaturänderung </w:t>
      </w:r>
      <w:r w:rsidRPr="00421908">
        <w:rPr>
          <w:rFonts w:ascii="Arial" w:hAnsi="Arial"/>
          <w:color w:val="000000"/>
          <w:position w:val="-6"/>
          <w:sz w:val="22"/>
          <w:szCs w:val="22"/>
        </w:rPr>
        <w:object w:dxaOrig="360" w:dyaOrig="285" w14:anchorId="73F05719">
          <v:shape id="_x0000_i1096" type="#_x0000_t75" style="width:17.25pt;height:14.25pt" o:ole="" fillcolor="window">
            <v:imagedata r:id="rId142" o:title=""/>
          </v:shape>
          <o:OLEObject Type="Embed" ProgID="Equation.DSMT4" ShapeID="_x0000_i1096" DrawAspect="Content" ObjectID="_1711092641" r:id="rId143"/>
        </w:object>
      </w:r>
      <w:r w:rsidRPr="00421908">
        <w:rPr>
          <w:rFonts w:ascii="Arial" w:hAnsi="Arial"/>
          <w:color w:val="000000"/>
          <w:sz w:val="22"/>
          <w:szCs w:val="22"/>
        </w:rPr>
        <w:t xml:space="preserve"> kann bei beiden Lampen näherungsweise durch die Gleichung </w:t>
      </w:r>
      <w:r w:rsidRPr="00421908">
        <w:rPr>
          <w:rFonts w:ascii="Arial" w:hAnsi="Arial"/>
          <w:color w:val="000000"/>
          <w:position w:val="-12"/>
          <w:sz w:val="22"/>
          <w:szCs w:val="22"/>
        </w:rPr>
        <w:object w:dxaOrig="1575" w:dyaOrig="360" w14:anchorId="664A6260">
          <v:shape id="_x0000_i1097" type="#_x0000_t75" style="width:78pt;height:17.25pt" o:ole="" fillcolor="window">
            <v:imagedata r:id="rId144" o:title=""/>
          </v:shape>
          <o:OLEObject Type="Embed" ProgID="Equation.DSMT4" ShapeID="_x0000_i1097" DrawAspect="Content" ObjectID="_1711092642" r:id="rId145"/>
        </w:object>
      </w:r>
      <w:r w:rsidRPr="00421908">
        <w:rPr>
          <w:rFonts w:ascii="Arial" w:hAnsi="Arial"/>
          <w:color w:val="000000"/>
          <w:sz w:val="22"/>
          <w:szCs w:val="22"/>
        </w:rPr>
        <w:t xml:space="preserve"> beschrieben werden.</w:t>
      </w:r>
    </w:p>
    <w:p w14:paraId="220331A7" w14:textId="77777777" w:rsidR="00DD1FB8" w:rsidRPr="00421908" w:rsidRDefault="00DD1FB8" w:rsidP="00DD1FB8">
      <w:pPr>
        <w:pStyle w:val="Vorgabetext"/>
        <w:ind w:left="705" w:hanging="705"/>
        <w:rPr>
          <w:rFonts w:ascii="Arial" w:hAnsi="Arial"/>
          <w:color w:val="000000"/>
          <w:sz w:val="22"/>
          <w:szCs w:val="22"/>
        </w:rPr>
      </w:pPr>
      <w:r w:rsidRPr="00421908">
        <w:rPr>
          <w:rFonts w:ascii="Arial" w:hAnsi="Arial"/>
          <w:color w:val="000000"/>
          <w:position w:val="-6"/>
          <w:sz w:val="22"/>
          <w:szCs w:val="22"/>
        </w:rPr>
        <w:object w:dxaOrig="225" w:dyaOrig="225" w14:anchorId="4EACE64C">
          <v:shape id="_x0000_i1098" type="#_x0000_t75" style="width:11.25pt;height:11.25pt" o:ole="" fillcolor="window">
            <v:imagedata r:id="rId146" o:title=""/>
          </v:shape>
          <o:OLEObject Type="Embed" ProgID="Equation.DSMT4" ShapeID="_x0000_i1098" DrawAspect="Content" ObjectID="_1711092643" r:id="rId147"/>
        </w:object>
      </w:r>
      <w:r w:rsidRPr="00421908">
        <w:rPr>
          <w:rFonts w:ascii="Arial" w:hAnsi="Arial"/>
          <w:color w:val="000000"/>
          <w:sz w:val="22"/>
          <w:szCs w:val="22"/>
        </w:rPr>
        <w:tab/>
        <w:t>konstanter positiver Temperaturkoeffizient, der bei beiden Lampen denselben Wert hat.</w:t>
      </w:r>
    </w:p>
    <w:p w14:paraId="6F9488F0" w14:textId="77777777" w:rsidR="00DD1FB8" w:rsidRPr="00421908" w:rsidRDefault="00DD1FB8" w:rsidP="00DD1FB8">
      <w:pPr>
        <w:pStyle w:val="Vorgabetext"/>
        <w:ind w:left="705" w:hanging="705"/>
        <w:rPr>
          <w:rFonts w:ascii="Arial" w:hAnsi="Arial"/>
          <w:color w:val="000000"/>
          <w:sz w:val="22"/>
          <w:szCs w:val="22"/>
        </w:rPr>
      </w:pPr>
      <w:r w:rsidRPr="00421908">
        <w:rPr>
          <w:rFonts w:ascii="Arial" w:hAnsi="Arial"/>
          <w:color w:val="000000"/>
          <w:position w:val="-12"/>
          <w:sz w:val="22"/>
          <w:szCs w:val="22"/>
        </w:rPr>
        <w:object w:dxaOrig="405" w:dyaOrig="360" w14:anchorId="5A0BE140">
          <v:shape id="_x0000_i1099" type="#_x0000_t75" style="width:20.25pt;height:17.25pt" o:ole="" fillcolor="window">
            <v:imagedata r:id="rId148" o:title=""/>
          </v:shape>
          <o:OLEObject Type="Embed" ProgID="Equation.DSMT4" ShapeID="_x0000_i1099" DrawAspect="Content" ObjectID="_1711092644" r:id="rId149"/>
        </w:object>
      </w:r>
      <w:r w:rsidRPr="00421908">
        <w:rPr>
          <w:rFonts w:ascii="Arial" w:hAnsi="Arial"/>
          <w:color w:val="000000"/>
          <w:sz w:val="22"/>
          <w:szCs w:val="22"/>
        </w:rPr>
        <w:tab/>
        <w:t xml:space="preserve">Ohmscher Widerstand bei </w:t>
      </w:r>
      <w:r w:rsidRPr="00421908">
        <w:rPr>
          <w:rFonts w:ascii="Arial" w:hAnsi="Arial"/>
          <w:color w:val="000000"/>
          <w:position w:val="-10"/>
          <w:sz w:val="22"/>
          <w:szCs w:val="22"/>
        </w:rPr>
        <w:object w:dxaOrig="945" w:dyaOrig="315" w14:anchorId="14CD46D1">
          <v:shape id="_x0000_i1100" type="#_x0000_t75" style="width:47.25pt;height:15.75pt" o:ole="" fillcolor="window">
            <v:imagedata r:id="rId150" o:title=""/>
          </v:shape>
          <o:OLEObject Type="Embed" ProgID="Equation.DSMT4" ShapeID="_x0000_i1100" DrawAspect="Content" ObjectID="_1711092645" r:id="rId151"/>
        </w:object>
      </w:r>
    </w:p>
    <w:p w14:paraId="30566503" w14:textId="77777777" w:rsidR="00DD1FB8" w:rsidRPr="00421908" w:rsidRDefault="00DD1FB8" w:rsidP="00DD1FB8">
      <w:pPr>
        <w:pStyle w:val="Vorgabetext"/>
        <w:ind w:left="705" w:hanging="705"/>
        <w:rPr>
          <w:rFonts w:ascii="Arial" w:hAnsi="Arial"/>
          <w:color w:val="000000"/>
          <w:sz w:val="22"/>
          <w:szCs w:val="22"/>
        </w:rPr>
      </w:pPr>
    </w:p>
    <w:p w14:paraId="7D6DE772"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4. Erklären Sie die Temperaturabhängigkeit des Ohmschen Widerstands bei Metallen.</w:t>
      </w:r>
    </w:p>
    <w:p w14:paraId="7C550BED"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5. Ermitteln Sie unter Nutzung der angegebenen Gleichung, welche der beiden Glühwendeln bei der Spannung von 6 V die höhere Temperatur hat.</w:t>
      </w:r>
    </w:p>
    <w:p w14:paraId="65B78BB1"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 xml:space="preserve">6. Skizzieren Sie die Graphen der Funktion </w:t>
      </w:r>
      <w:r w:rsidRPr="00421908">
        <w:rPr>
          <w:rFonts w:ascii="Arial" w:hAnsi="Arial"/>
          <w:color w:val="000000"/>
          <w:position w:val="-10"/>
          <w:sz w:val="22"/>
          <w:szCs w:val="22"/>
        </w:rPr>
        <w:object w:dxaOrig="675" w:dyaOrig="315" w14:anchorId="22228F5A">
          <v:shape id="_x0000_i1101" type="#_x0000_t75" style="width:34.5pt;height:15.75pt" o:ole="" fillcolor="window">
            <v:imagedata r:id="rId152" o:title=""/>
          </v:shape>
          <o:OLEObject Type="Embed" ProgID="Equation.DSMT4" ShapeID="_x0000_i1101" DrawAspect="Content" ObjectID="_1711092646" r:id="rId153"/>
        </w:object>
      </w:r>
      <w:r w:rsidRPr="00421908">
        <w:rPr>
          <w:rFonts w:ascii="Arial" w:hAnsi="Arial"/>
          <w:color w:val="000000"/>
          <w:sz w:val="22"/>
          <w:szCs w:val="22"/>
        </w:rPr>
        <w:t xml:space="preserve"> beider Glühlampen in ein und demselben Koordinatensystem.</w:t>
      </w:r>
    </w:p>
    <w:p w14:paraId="4D76E43C"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7. Wenn Glühlampen durchbrennen, dann meistens beim Einschalten. Begründen Sie diese Aussage.</w:t>
      </w:r>
    </w:p>
    <w:p w14:paraId="651EB0F4" w14:textId="77777777" w:rsidR="00DD1FB8" w:rsidRPr="00421908" w:rsidRDefault="00DD1FB8" w:rsidP="00DD1FB8">
      <w:pPr>
        <w:pStyle w:val="berschrift4"/>
        <w:jc w:val="left"/>
        <w:rPr>
          <w:sz w:val="22"/>
          <w:szCs w:val="22"/>
        </w:rPr>
      </w:pPr>
      <w:r w:rsidRPr="00421908">
        <w:rPr>
          <w:b w:val="0"/>
          <w:sz w:val="22"/>
          <w:szCs w:val="22"/>
        </w:rPr>
        <w:br w:type="page"/>
      </w:r>
      <w:bookmarkStart w:id="130" w:name="_Hlt163606933"/>
      <w:bookmarkStart w:id="131" w:name="_Hlt221590717"/>
      <w:bookmarkStart w:id="132" w:name="pr83"/>
      <w:bookmarkEnd w:id="129"/>
      <w:bookmarkEnd w:id="130"/>
      <w:r w:rsidRPr="00421908">
        <w:rPr>
          <w:rStyle w:val="Hyperlink"/>
          <w:color w:val="000000"/>
          <w:sz w:val="22"/>
          <w:szCs w:val="22"/>
        </w:rPr>
        <w:lastRenderedPageBreak/>
        <w:t>83</w:t>
      </w:r>
      <w:bookmarkEnd w:id="131"/>
      <w:r w:rsidRPr="00421908">
        <w:rPr>
          <w:sz w:val="22"/>
          <w:szCs w:val="22"/>
        </w:rPr>
        <w:t xml:space="preserve">. Spezifische Schmelzwärme </w:t>
      </w:r>
      <w:bookmarkEnd w:id="132"/>
      <w:r w:rsidRPr="00421908">
        <w:rPr>
          <w:sz w:val="22"/>
          <w:szCs w:val="22"/>
        </w:rPr>
        <w:t>von Eis</w:t>
      </w:r>
    </w:p>
    <w:p w14:paraId="657774B4" w14:textId="77777777" w:rsidR="00DD1FB8" w:rsidRPr="00421908" w:rsidRDefault="007D0144" w:rsidP="00DD1FB8">
      <w:pPr>
        <w:rPr>
          <w:szCs w:val="22"/>
        </w:rPr>
      </w:pPr>
      <w:hyperlink r:id="rId154" w:anchor="pr83" w:history="1">
        <w:r w:rsidR="00DD1FB8" w:rsidRPr="00421908">
          <w:rPr>
            <w:rStyle w:val="Hyperlink"/>
            <w:sz w:val="22"/>
            <w:szCs w:val="22"/>
          </w:rPr>
          <w:t>Messwerte</w:t>
        </w:r>
      </w:hyperlink>
    </w:p>
    <w:p w14:paraId="32C50518" w14:textId="77777777" w:rsidR="00DD1FB8" w:rsidRPr="00421908" w:rsidRDefault="00DD1FB8" w:rsidP="00DD1FB8">
      <w:pPr>
        <w:pStyle w:val="Vorgabetext"/>
        <w:jc w:val="both"/>
        <w:rPr>
          <w:rFonts w:ascii="Arial" w:hAnsi="Arial"/>
          <w:color w:val="000000"/>
          <w:sz w:val="22"/>
          <w:szCs w:val="22"/>
          <w:u w:val="single"/>
        </w:rPr>
      </w:pPr>
    </w:p>
    <w:p w14:paraId="4B612C2E" w14:textId="77777777" w:rsidR="00DD1FB8" w:rsidRPr="00421908" w:rsidRDefault="00DD1FB8" w:rsidP="00DD1FB8">
      <w:pPr>
        <w:pStyle w:val="Vorgabetext"/>
        <w:jc w:val="both"/>
        <w:rPr>
          <w:rFonts w:ascii="Arial" w:hAnsi="Arial"/>
          <w:color w:val="000000"/>
          <w:sz w:val="22"/>
          <w:szCs w:val="22"/>
        </w:rPr>
      </w:pPr>
      <w:r w:rsidRPr="00421908">
        <w:rPr>
          <w:rFonts w:ascii="Arial" w:hAnsi="Arial"/>
          <w:color w:val="000000"/>
          <w:sz w:val="22"/>
          <w:szCs w:val="22"/>
          <w:u w:val="single"/>
        </w:rPr>
        <w:t>Aufgabe:</w:t>
      </w:r>
      <w:r w:rsidRPr="00421908">
        <w:rPr>
          <w:rFonts w:ascii="Arial" w:hAnsi="Arial"/>
          <w:color w:val="000000"/>
          <w:sz w:val="22"/>
          <w:szCs w:val="22"/>
        </w:rPr>
        <w:t xml:space="preserve"> Bestimmen Sie mit kalorimetrischen Messungen die spezifische Schmelzwärme von Eis!</w:t>
      </w:r>
    </w:p>
    <w:p w14:paraId="69E8BEF8" w14:textId="77777777" w:rsidR="00DD1FB8" w:rsidRPr="00421908" w:rsidRDefault="00DD1FB8" w:rsidP="00DD1FB8">
      <w:pPr>
        <w:pStyle w:val="Vorgabetext"/>
        <w:jc w:val="both"/>
        <w:rPr>
          <w:rFonts w:ascii="Arial" w:hAnsi="Arial"/>
          <w:color w:val="000000"/>
          <w:sz w:val="22"/>
          <w:szCs w:val="22"/>
        </w:rPr>
      </w:pPr>
      <w:r w:rsidRPr="00421908">
        <w:rPr>
          <w:rFonts w:ascii="Arial" w:hAnsi="Arial"/>
          <w:color w:val="000000"/>
          <w:sz w:val="22"/>
          <w:szCs w:val="22"/>
        </w:rPr>
        <w:t>Das Experiment wird so durchgeführt, dass man Eis von 0°C in ein mit warmem Wasser teilweise gefülltes Kalorimetergefäß bringt. Dadurch werden einerseits das Eis geschmolzen und das Schmelzwasser erwärmt, andererseits wird das Gefäß einschließlich des darin befindlichen Wassers abgekühlt.</w:t>
      </w:r>
    </w:p>
    <w:p w14:paraId="20F31D44" w14:textId="77777777" w:rsidR="00DD1FB8" w:rsidRPr="00421908" w:rsidRDefault="00DD1FB8" w:rsidP="00DD1FB8">
      <w:pPr>
        <w:pStyle w:val="Vorgabetext"/>
        <w:jc w:val="both"/>
        <w:rPr>
          <w:rFonts w:ascii="Arial" w:hAnsi="Arial"/>
          <w:color w:val="000000"/>
          <w:sz w:val="22"/>
          <w:szCs w:val="22"/>
        </w:rPr>
      </w:pPr>
      <w:r w:rsidRPr="00421908">
        <w:rPr>
          <w:rFonts w:ascii="Arial" w:hAnsi="Arial"/>
          <w:color w:val="000000"/>
          <w:sz w:val="22"/>
          <w:szCs w:val="22"/>
        </w:rPr>
        <w:t>Stellen Sie für diesen Vorgang die Gleichung auf !</w:t>
      </w:r>
    </w:p>
    <w:p w14:paraId="29B68622" w14:textId="77777777" w:rsidR="00DD1FB8" w:rsidRPr="00421908" w:rsidRDefault="00DD1FB8" w:rsidP="00DD1FB8">
      <w:pPr>
        <w:pStyle w:val="Vorgabetext"/>
        <w:jc w:val="both"/>
        <w:rPr>
          <w:rFonts w:ascii="Arial" w:hAnsi="Arial"/>
          <w:color w:val="000000"/>
          <w:sz w:val="22"/>
          <w:szCs w:val="22"/>
        </w:rPr>
      </w:pPr>
      <w:r w:rsidRPr="00421908">
        <w:rPr>
          <w:rFonts w:ascii="Arial" w:hAnsi="Arial"/>
          <w:color w:val="000000"/>
          <w:sz w:val="22"/>
          <w:szCs w:val="22"/>
          <w:u w:val="single"/>
        </w:rPr>
        <w:t>Durchführung des Experiments:</w:t>
      </w:r>
    </w:p>
    <w:p w14:paraId="5A448451" w14:textId="77777777" w:rsidR="00DD1FB8" w:rsidRPr="00421908" w:rsidRDefault="00DD1FB8" w:rsidP="00DD1FB8">
      <w:pPr>
        <w:pStyle w:val="Vorgabetext"/>
        <w:jc w:val="both"/>
        <w:rPr>
          <w:rFonts w:ascii="Arial" w:hAnsi="Arial"/>
          <w:color w:val="000000"/>
          <w:sz w:val="22"/>
          <w:szCs w:val="22"/>
        </w:rPr>
      </w:pPr>
      <w:r w:rsidRPr="00421908">
        <w:rPr>
          <w:rFonts w:ascii="Arial" w:hAnsi="Arial"/>
          <w:color w:val="000000"/>
          <w:sz w:val="22"/>
          <w:szCs w:val="22"/>
        </w:rPr>
        <w:t>1) Bestimmen Sie das K Ihres Kalorimetergefäßes!</w:t>
      </w:r>
    </w:p>
    <w:tbl>
      <w:tblPr>
        <w:tblW w:w="0" w:type="auto"/>
        <w:tblInd w:w="43" w:type="dxa"/>
        <w:tblLayout w:type="fixed"/>
        <w:tblCellMar>
          <w:left w:w="43" w:type="dxa"/>
          <w:right w:w="43" w:type="dxa"/>
        </w:tblCellMar>
        <w:tblLook w:val="04A0" w:firstRow="1" w:lastRow="0" w:firstColumn="1" w:lastColumn="0" w:noHBand="0" w:noVBand="1"/>
      </w:tblPr>
      <w:tblGrid>
        <w:gridCol w:w="1796"/>
        <w:gridCol w:w="1796"/>
        <w:gridCol w:w="2366"/>
        <w:gridCol w:w="3024"/>
      </w:tblGrid>
      <w:tr w:rsidR="00DD1FB8" w:rsidRPr="00421908" w14:paraId="723D052B" w14:textId="77777777" w:rsidTr="00DD1FB8">
        <w:trPr>
          <w:cantSplit/>
        </w:trPr>
        <w:tc>
          <w:tcPr>
            <w:tcW w:w="1796" w:type="dxa"/>
            <w:tcBorders>
              <w:top w:val="single" w:sz="6" w:space="0" w:color="auto"/>
              <w:left w:val="single" w:sz="6" w:space="0" w:color="auto"/>
              <w:bottom w:val="single" w:sz="6" w:space="0" w:color="auto"/>
              <w:right w:val="single" w:sz="6" w:space="0" w:color="auto"/>
            </w:tcBorders>
          </w:tcPr>
          <w:p w14:paraId="1194F996" w14:textId="77777777" w:rsidR="00DD1FB8" w:rsidRPr="00421908" w:rsidRDefault="00DD1FB8">
            <w:pPr>
              <w:pStyle w:val="Vorgabetext"/>
              <w:rPr>
                <w:rFonts w:ascii="Arial" w:hAnsi="Arial"/>
                <w:color w:val="000000"/>
                <w:sz w:val="22"/>
                <w:szCs w:val="22"/>
              </w:rPr>
            </w:pPr>
          </w:p>
        </w:tc>
        <w:tc>
          <w:tcPr>
            <w:tcW w:w="1796" w:type="dxa"/>
            <w:tcBorders>
              <w:top w:val="single" w:sz="6" w:space="0" w:color="auto"/>
              <w:left w:val="single" w:sz="6" w:space="0" w:color="auto"/>
              <w:bottom w:val="single" w:sz="6" w:space="0" w:color="auto"/>
              <w:right w:val="single" w:sz="6" w:space="0" w:color="auto"/>
            </w:tcBorders>
          </w:tcPr>
          <w:p w14:paraId="1B37A106" w14:textId="77777777" w:rsidR="00DD1FB8" w:rsidRPr="00421908" w:rsidRDefault="00DD1FB8">
            <w:pPr>
              <w:pStyle w:val="TabellenText"/>
              <w:rPr>
                <w:rFonts w:ascii="Arial" w:hAnsi="Arial"/>
                <w:shadow w:val="0"/>
                <w:color w:val="000000"/>
                <w:sz w:val="22"/>
                <w:szCs w:val="22"/>
              </w:rPr>
            </w:pPr>
            <w:r w:rsidRPr="00421908">
              <w:rPr>
                <w:rFonts w:ascii="Arial" w:hAnsi="Arial"/>
                <w:shadow w:val="0"/>
                <w:color w:val="000000"/>
                <w:sz w:val="22"/>
                <w:szCs w:val="22"/>
              </w:rPr>
              <w:t>Masse</w:t>
            </w:r>
          </w:p>
        </w:tc>
        <w:tc>
          <w:tcPr>
            <w:tcW w:w="2366" w:type="dxa"/>
            <w:tcBorders>
              <w:top w:val="single" w:sz="6" w:space="0" w:color="auto"/>
              <w:left w:val="single" w:sz="6" w:space="0" w:color="auto"/>
              <w:bottom w:val="single" w:sz="6" w:space="0" w:color="auto"/>
              <w:right w:val="single" w:sz="6" w:space="0" w:color="auto"/>
            </w:tcBorders>
          </w:tcPr>
          <w:p w14:paraId="40291921" w14:textId="77777777" w:rsidR="00DD1FB8" w:rsidRPr="00421908" w:rsidRDefault="00DD1FB8">
            <w:pPr>
              <w:pStyle w:val="TabellenText"/>
              <w:rPr>
                <w:rFonts w:ascii="Arial" w:hAnsi="Arial"/>
                <w:shadow w:val="0"/>
                <w:color w:val="000000"/>
                <w:sz w:val="22"/>
                <w:szCs w:val="22"/>
              </w:rPr>
            </w:pPr>
            <w:r w:rsidRPr="00421908">
              <w:rPr>
                <w:rFonts w:ascii="Arial" w:hAnsi="Arial"/>
                <w:shadow w:val="0"/>
                <w:color w:val="000000"/>
                <w:sz w:val="22"/>
                <w:szCs w:val="22"/>
              </w:rPr>
              <w:t>Anfangstemperatur</w:t>
            </w:r>
          </w:p>
        </w:tc>
        <w:tc>
          <w:tcPr>
            <w:tcW w:w="3024" w:type="dxa"/>
            <w:tcBorders>
              <w:top w:val="single" w:sz="6" w:space="0" w:color="auto"/>
              <w:left w:val="single" w:sz="6" w:space="0" w:color="auto"/>
              <w:bottom w:val="single" w:sz="6" w:space="0" w:color="auto"/>
              <w:right w:val="single" w:sz="6" w:space="0" w:color="auto"/>
            </w:tcBorders>
          </w:tcPr>
          <w:p w14:paraId="03B5D870" w14:textId="77777777" w:rsidR="00DD1FB8" w:rsidRPr="00421908" w:rsidRDefault="00DD1FB8">
            <w:pPr>
              <w:pStyle w:val="TabellenText"/>
              <w:rPr>
                <w:rFonts w:ascii="Arial" w:hAnsi="Arial"/>
                <w:shadow w:val="0"/>
                <w:color w:val="000000"/>
                <w:sz w:val="22"/>
                <w:szCs w:val="22"/>
              </w:rPr>
            </w:pPr>
            <w:r w:rsidRPr="00421908">
              <w:rPr>
                <w:rFonts w:ascii="Arial" w:hAnsi="Arial"/>
                <w:shadow w:val="0"/>
                <w:color w:val="000000"/>
                <w:sz w:val="22"/>
                <w:szCs w:val="22"/>
              </w:rPr>
              <w:t>Mischungstemperatur</w:t>
            </w:r>
          </w:p>
        </w:tc>
      </w:tr>
      <w:tr w:rsidR="00DD1FB8" w:rsidRPr="00421908" w14:paraId="379E7BDA" w14:textId="77777777" w:rsidTr="00DD1FB8">
        <w:trPr>
          <w:cantSplit/>
        </w:trPr>
        <w:tc>
          <w:tcPr>
            <w:tcW w:w="1796" w:type="dxa"/>
            <w:tcBorders>
              <w:top w:val="single" w:sz="6" w:space="0" w:color="auto"/>
              <w:left w:val="single" w:sz="6" w:space="0" w:color="auto"/>
              <w:bottom w:val="single" w:sz="6" w:space="0" w:color="auto"/>
              <w:right w:val="single" w:sz="6" w:space="0" w:color="auto"/>
            </w:tcBorders>
          </w:tcPr>
          <w:p w14:paraId="29FC4393" w14:textId="77777777" w:rsidR="00DD1FB8" w:rsidRPr="00421908" w:rsidRDefault="00DD1FB8">
            <w:pPr>
              <w:pStyle w:val="TabellenText"/>
              <w:rPr>
                <w:rFonts w:ascii="Arial" w:hAnsi="Arial"/>
                <w:shadow w:val="0"/>
                <w:color w:val="000000"/>
                <w:sz w:val="22"/>
                <w:szCs w:val="22"/>
              </w:rPr>
            </w:pPr>
            <w:r w:rsidRPr="00421908">
              <w:rPr>
                <w:rFonts w:ascii="Arial" w:hAnsi="Arial"/>
                <w:shadow w:val="0"/>
                <w:color w:val="000000"/>
                <w:sz w:val="22"/>
                <w:szCs w:val="22"/>
              </w:rPr>
              <w:t>kaltes Wasser</w:t>
            </w:r>
          </w:p>
        </w:tc>
        <w:tc>
          <w:tcPr>
            <w:tcW w:w="1796" w:type="dxa"/>
            <w:tcBorders>
              <w:top w:val="single" w:sz="6" w:space="0" w:color="auto"/>
              <w:left w:val="single" w:sz="6" w:space="0" w:color="auto"/>
              <w:bottom w:val="single" w:sz="6" w:space="0" w:color="auto"/>
              <w:right w:val="single" w:sz="6" w:space="0" w:color="auto"/>
            </w:tcBorders>
          </w:tcPr>
          <w:p w14:paraId="4DB9291B" w14:textId="77777777" w:rsidR="00DD1FB8" w:rsidRPr="00421908" w:rsidRDefault="00DD1FB8">
            <w:pPr>
              <w:pStyle w:val="Vorgabetext"/>
              <w:rPr>
                <w:rFonts w:ascii="Arial" w:hAnsi="Arial"/>
                <w:color w:val="000000"/>
                <w:sz w:val="22"/>
                <w:szCs w:val="22"/>
              </w:rPr>
            </w:pPr>
          </w:p>
        </w:tc>
        <w:tc>
          <w:tcPr>
            <w:tcW w:w="2366" w:type="dxa"/>
            <w:tcBorders>
              <w:top w:val="single" w:sz="6" w:space="0" w:color="auto"/>
              <w:left w:val="single" w:sz="6" w:space="0" w:color="auto"/>
              <w:bottom w:val="single" w:sz="6" w:space="0" w:color="auto"/>
              <w:right w:val="single" w:sz="6" w:space="0" w:color="auto"/>
            </w:tcBorders>
          </w:tcPr>
          <w:p w14:paraId="536ACE51" w14:textId="77777777" w:rsidR="00DD1FB8" w:rsidRPr="00421908" w:rsidRDefault="00DD1FB8">
            <w:pPr>
              <w:pStyle w:val="Vorgabetext"/>
              <w:rPr>
                <w:rFonts w:ascii="Arial" w:hAnsi="Arial"/>
                <w:color w:val="000000"/>
                <w:sz w:val="22"/>
                <w:szCs w:val="22"/>
              </w:rPr>
            </w:pPr>
          </w:p>
        </w:tc>
        <w:tc>
          <w:tcPr>
            <w:tcW w:w="3024" w:type="dxa"/>
            <w:tcBorders>
              <w:top w:val="single" w:sz="6" w:space="0" w:color="auto"/>
              <w:left w:val="single" w:sz="6" w:space="0" w:color="auto"/>
              <w:bottom w:val="single" w:sz="6" w:space="0" w:color="auto"/>
              <w:right w:val="single" w:sz="6" w:space="0" w:color="auto"/>
            </w:tcBorders>
          </w:tcPr>
          <w:p w14:paraId="4379EDA4" w14:textId="77777777" w:rsidR="00DD1FB8" w:rsidRPr="00421908" w:rsidRDefault="00DD1FB8">
            <w:pPr>
              <w:pStyle w:val="Vorgabetext"/>
              <w:rPr>
                <w:rFonts w:ascii="Arial" w:hAnsi="Arial"/>
                <w:color w:val="000000"/>
                <w:sz w:val="22"/>
                <w:szCs w:val="22"/>
              </w:rPr>
            </w:pPr>
          </w:p>
        </w:tc>
      </w:tr>
      <w:tr w:rsidR="00DD1FB8" w:rsidRPr="00421908" w14:paraId="6D3C2041" w14:textId="77777777" w:rsidTr="00DD1FB8">
        <w:trPr>
          <w:cantSplit/>
        </w:trPr>
        <w:tc>
          <w:tcPr>
            <w:tcW w:w="1796" w:type="dxa"/>
            <w:tcBorders>
              <w:top w:val="single" w:sz="6" w:space="0" w:color="auto"/>
              <w:left w:val="single" w:sz="6" w:space="0" w:color="auto"/>
              <w:bottom w:val="single" w:sz="6" w:space="0" w:color="auto"/>
              <w:right w:val="single" w:sz="6" w:space="0" w:color="auto"/>
            </w:tcBorders>
          </w:tcPr>
          <w:p w14:paraId="56023AC7" w14:textId="77777777" w:rsidR="00DD1FB8" w:rsidRPr="00421908" w:rsidRDefault="00DD1FB8">
            <w:pPr>
              <w:pStyle w:val="TabellenText"/>
              <w:rPr>
                <w:rFonts w:ascii="Arial" w:hAnsi="Arial"/>
                <w:shadow w:val="0"/>
                <w:color w:val="000000"/>
                <w:sz w:val="22"/>
                <w:szCs w:val="22"/>
              </w:rPr>
            </w:pPr>
            <w:r w:rsidRPr="00421908">
              <w:rPr>
                <w:rFonts w:ascii="Arial" w:hAnsi="Arial"/>
                <w:shadow w:val="0"/>
                <w:color w:val="000000"/>
                <w:sz w:val="22"/>
                <w:szCs w:val="22"/>
              </w:rPr>
              <w:t>heißes Wasser</w:t>
            </w:r>
          </w:p>
        </w:tc>
        <w:tc>
          <w:tcPr>
            <w:tcW w:w="1796" w:type="dxa"/>
            <w:tcBorders>
              <w:top w:val="single" w:sz="6" w:space="0" w:color="auto"/>
              <w:left w:val="single" w:sz="6" w:space="0" w:color="auto"/>
              <w:bottom w:val="single" w:sz="6" w:space="0" w:color="auto"/>
              <w:right w:val="single" w:sz="6" w:space="0" w:color="auto"/>
            </w:tcBorders>
          </w:tcPr>
          <w:p w14:paraId="2E95C34E" w14:textId="77777777" w:rsidR="00DD1FB8" w:rsidRPr="00421908" w:rsidRDefault="00DD1FB8">
            <w:pPr>
              <w:pStyle w:val="Vorgabetext"/>
              <w:rPr>
                <w:rFonts w:ascii="Arial" w:hAnsi="Arial"/>
                <w:color w:val="000000"/>
                <w:sz w:val="22"/>
                <w:szCs w:val="22"/>
              </w:rPr>
            </w:pPr>
          </w:p>
        </w:tc>
        <w:tc>
          <w:tcPr>
            <w:tcW w:w="2366" w:type="dxa"/>
            <w:tcBorders>
              <w:top w:val="single" w:sz="6" w:space="0" w:color="auto"/>
              <w:left w:val="single" w:sz="6" w:space="0" w:color="auto"/>
              <w:bottom w:val="single" w:sz="6" w:space="0" w:color="auto"/>
              <w:right w:val="single" w:sz="6" w:space="0" w:color="auto"/>
            </w:tcBorders>
          </w:tcPr>
          <w:p w14:paraId="4272471A" w14:textId="77777777" w:rsidR="00DD1FB8" w:rsidRPr="00421908" w:rsidRDefault="00DD1FB8">
            <w:pPr>
              <w:pStyle w:val="Vorgabetext"/>
              <w:rPr>
                <w:rFonts w:ascii="Arial" w:hAnsi="Arial"/>
                <w:color w:val="000000"/>
                <w:sz w:val="22"/>
                <w:szCs w:val="22"/>
              </w:rPr>
            </w:pPr>
          </w:p>
        </w:tc>
        <w:tc>
          <w:tcPr>
            <w:tcW w:w="3024" w:type="dxa"/>
            <w:tcBorders>
              <w:top w:val="single" w:sz="6" w:space="0" w:color="auto"/>
              <w:left w:val="single" w:sz="6" w:space="0" w:color="auto"/>
              <w:bottom w:val="single" w:sz="6" w:space="0" w:color="auto"/>
              <w:right w:val="single" w:sz="6" w:space="0" w:color="auto"/>
            </w:tcBorders>
          </w:tcPr>
          <w:p w14:paraId="351E7A07" w14:textId="77777777" w:rsidR="00DD1FB8" w:rsidRPr="00421908" w:rsidRDefault="00DD1FB8">
            <w:pPr>
              <w:pStyle w:val="Vorgabetext"/>
              <w:rPr>
                <w:rFonts w:ascii="Arial" w:hAnsi="Arial"/>
                <w:color w:val="000000"/>
                <w:sz w:val="22"/>
                <w:szCs w:val="22"/>
              </w:rPr>
            </w:pPr>
          </w:p>
        </w:tc>
      </w:tr>
    </w:tbl>
    <w:p w14:paraId="36AE42EB" w14:textId="77777777" w:rsidR="00DD1FB8" w:rsidRPr="00421908" w:rsidRDefault="00DD1FB8" w:rsidP="00DD1FB8">
      <w:pPr>
        <w:pStyle w:val="Vorgabetext"/>
        <w:jc w:val="both"/>
        <w:rPr>
          <w:rFonts w:ascii="Arial" w:hAnsi="Arial"/>
          <w:color w:val="000000"/>
          <w:sz w:val="22"/>
          <w:szCs w:val="22"/>
        </w:rPr>
      </w:pPr>
    </w:p>
    <w:p w14:paraId="5649FB06" w14:textId="77777777" w:rsidR="00DD1FB8" w:rsidRPr="00421908" w:rsidRDefault="00DD1FB8" w:rsidP="00DD1FB8">
      <w:pPr>
        <w:pStyle w:val="Vorgabetext"/>
        <w:jc w:val="both"/>
        <w:rPr>
          <w:rFonts w:ascii="Arial" w:hAnsi="Arial"/>
          <w:color w:val="000000"/>
          <w:sz w:val="22"/>
          <w:szCs w:val="22"/>
        </w:rPr>
      </w:pPr>
      <w:bookmarkStart w:id="133" w:name="_Hlt221591554"/>
      <w:bookmarkStart w:id="134" w:name="_Hlt221591100"/>
      <w:bookmarkEnd w:id="133"/>
      <w:r w:rsidRPr="00421908">
        <w:rPr>
          <w:rFonts w:ascii="Arial" w:hAnsi="Arial"/>
          <w:color w:val="000000"/>
          <w:sz w:val="22"/>
          <w:szCs w:val="22"/>
        </w:rPr>
        <w:t>2) Füllen Sie danach das Kalorimetergefäß erneut zur Hälfte mit warmem Wasser. Ermitteln Sie alle Werte, die vor Zugabe des Eises zu messen sind. (Masse des warmen Wassers nicht vergessen!)</w:t>
      </w:r>
    </w:p>
    <w:p w14:paraId="6F300439" w14:textId="77777777" w:rsidR="00DD1FB8" w:rsidRPr="00421908" w:rsidRDefault="00DD1FB8" w:rsidP="00DD1FB8">
      <w:pPr>
        <w:pStyle w:val="Vorgabetext"/>
        <w:rPr>
          <w:rFonts w:ascii="Arial" w:hAnsi="Arial"/>
          <w:color w:val="000000"/>
          <w:sz w:val="22"/>
          <w:szCs w:val="22"/>
        </w:rPr>
      </w:pPr>
    </w:p>
    <w:p w14:paraId="201EDFE4" w14:textId="77777777" w:rsidR="00DD1FB8" w:rsidRPr="00421908" w:rsidRDefault="00DD1FB8" w:rsidP="00DD1FB8">
      <w:pPr>
        <w:pStyle w:val="Vorgabetext"/>
        <w:jc w:val="both"/>
        <w:rPr>
          <w:rFonts w:ascii="Arial" w:hAnsi="Arial"/>
          <w:color w:val="000000"/>
          <w:sz w:val="22"/>
          <w:szCs w:val="22"/>
        </w:rPr>
      </w:pPr>
      <w:r w:rsidRPr="00421908">
        <w:rPr>
          <w:rFonts w:ascii="Arial" w:hAnsi="Arial"/>
          <w:color w:val="000000"/>
          <w:sz w:val="22"/>
          <w:szCs w:val="22"/>
        </w:rPr>
        <w:t>Geben Sie zwei bis drei Eiswürfel in das Gefäß und warten Sie unter mehrfachem Rühren das vollständige Schmelzen des Eises ab.</w:t>
      </w:r>
    </w:p>
    <w:p w14:paraId="5B7FF7EE" w14:textId="77777777" w:rsidR="00DD1FB8" w:rsidRPr="00421908" w:rsidRDefault="00DD1FB8" w:rsidP="00DD1FB8">
      <w:pPr>
        <w:pStyle w:val="Vorgabetext"/>
        <w:jc w:val="both"/>
        <w:rPr>
          <w:rFonts w:ascii="Arial" w:hAnsi="Arial"/>
          <w:color w:val="000000"/>
          <w:sz w:val="22"/>
          <w:szCs w:val="22"/>
        </w:rPr>
      </w:pPr>
    </w:p>
    <w:tbl>
      <w:tblPr>
        <w:tblW w:w="0" w:type="auto"/>
        <w:tblInd w:w="43" w:type="dxa"/>
        <w:tblLayout w:type="fixed"/>
        <w:tblCellMar>
          <w:left w:w="43" w:type="dxa"/>
          <w:right w:w="43" w:type="dxa"/>
        </w:tblCellMar>
        <w:tblLook w:val="04A0" w:firstRow="1" w:lastRow="0" w:firstColumn="1" w:lastColumn="0" w:noHBand="0" w:noVBand="1"/>
      </w:tblPr>
      <w:tblGrid>
        <w:gridCol w:w="1796"/>
        <w:gridCol w:w="1796"/>
        <w:gridCol w:w="2366"/>
        <w:gridCol w:w="3024"/>
      </w:tblGrid>
      <w:tr w:rsidR="00DD1FB8" w:rsidRPr="00421908" w14:paraId="55DBBFF6" w14:textId="77777777" w:rsidTr="00DD1FB8">
        <w:trPr>
          <w:cantSplit/>
        </w:trPr>
        <w:tc>
          <w:tcPr>
            <w:tcW w:w="1796" w:type="dxa"/>
            <w:tcBorders>
              <w:top w:val="single" w:sz="6" w:space="0" w:color="auto"/>
              <w:left w:val="single" w:sz="6" w:space="0" w:color="auto"/>
              <w:bottom w:val="single" w:sz="6" w:space="0" w:color="auto"/>
              <w:right w:val="single" w:sz="6" w:space="0" w:color="auto"/>
            </w:tcBorders>
          </w:tcPr>
          <w:p w14:paraId="575757F3" w14:textId="77777777" w:rsidR="00DD1FB8" w:rsidRPr="00421908" w:rsidRDefault="00DD1FB8">
            <w:pPr>
              <w:pStyle w:val="Vorgabetext"/>
              <w:rPr>
                <w:rFonts w:ascii="Arial" w:hAnsi="Arial"/>
                <w:color w:val="000000"/>
                <w:sz w:val="22"/>
                <w:szCs w:val="22"/>
              </w:rPr>
            </w:pPr>
          </w:p>
        </w:tc>
        <w:tc>
          <w:tcPr>
            <w:tcW w:w="1796" w:type="dxa"/>
            <w:tcBorders>
              <w:top w:val="single" w:sz="6" w:space="0" w:color="auto"/>
              <w:left w:val="single" w:sz="6" w:space="0" w:color="auto"/>
              <w:bottom w:val="single" w:sz="6" w:space="0" w:color="auto"/>
              <w:right w:val="single" w:sz="6" w:space="0" w:color="auto"/>
            </w:tcBorders>
          </w:tcPr>
          <w:p w14:paraId="4CD5F419" w14:textId="77777777" w:rsidR="00DD1FB8" w:rsidRPr="00421908" w:rsidRDefault="00DD1FB8">
            <w:pPr>
              <w:pStyle w:val="TabellenText"/>
              <w:rPr>
                <w:rFonts w:ascii="Arial" w:hAnsi="Arial"/>
                <w:shadow w:val="0"/>
                <w:color w:val="000000"/>
                <w:sz w:val="22"/>
                <w:szCs w:val="22"/>
              </w:rPr>
            </w:pPr>
            <w:r w:rsidRPr="00421908">
              <w:rPr>
                <w:rFonts w:ascii="Arial" w:hAnsi="Arial"/>
                <w:shadow w:val="0"/>
                <w:color w:val="000000"/>
                <w:sz w:val="22"/>
                <w:szCs w:val="22"/>
              </w:rPr>
              <w:t>Masse</w:t>
            </w:r>
          </w:p>
        </w:tc>
        <w:tc>
          <w:tcPr>
            <w:tcW w:w="2366" w:type="dxa"/>
            <w:tcBorders>
              <w:top w:val="single" w:sz="6" w:space="0" w:color="auto"/>
              <w:left w:val="single" w:sz="6" w:space="0" w:color="auto"/>
              <w:bottom w:val="single" w:sz="6" w:space="0" w:color="auto"/>
              <w:right w:val="single" w:sz="6" w:space="0" w:color="auto"/>
            </w:tcBorders>
          </w:tcPr>
          <w:p w14:paraId="47022F5C" w14:textId="77777777" w:rsidR="00DD1FB8" w:rsidRPr="00421908" w:rsidRDefault="00DD1FB8">
            <w:pPr>
              <w:pStyle w:val="TabellenText"/>
              <w:rPr>
                <w:rFonts w:ascii="Arial" w:hAnsi="Arial"/>
                <w:shadow w:val="0"/>
                <w:color w:val="000000"/>
                <w:sz w:val="22"/>
                <w:szCs w:val="22"/>
              </w:rPr>
            </w:pPr>
            <w:r w:rsidRPr="00421908">
              <w:rPr>
                <w:rFonts w:ascii="Arial" w:hAnsi="Arial"/>
                <w:shadow w:val="0"/>
                <w:color w:val="000000"/>
                <w:sz w:val="22"/>
                <w:szCs w:val="22"/>
              </w:rPr>
              <w:t>Anfangstemperatur</w:t>
            </w:r>
          </w:p>
        </w:tc>
        <w:tc>
          <w:tcPr>
            <w:tcW w:w="3024" w:type="dxa"/>
            <w:tcBorders>
              <w:top w:val="single" w:sz="6" w:space="0" w:color="auto"/>
              <w:left w:val="single" w:sz="6" w:space="0" w:color="auto"/>
              <w:bottom w:val="single" w:sz="6" w:space="0" w:color="auto"/>
              <w:right w:val="single" w:sz="6" w:space="0" w:color="auto"/>
            </w:tcBorders>
          </w:tcPr>
          <w:p w14:paraId="39DFB2D1" w14:textId="77777777" w:rsidR="00DD1FB8" w:rsidRPr="00421908" w:rsidRDefault="00DD1FB8">
            <w:pPr>
              <w:pStyle w:val="TabellenText"/>
              <w:rPr>
                <w:rFonts w:ascii="Arial" w:hAnsi="Arial"/>
                <w:shadow w:val="0"/>
                <w:color w:val="000000"/>
                <w:sz w:val="22"/>
                <w:szCs w:val="22"/>
              </w:rPr>
            </w:pPr>
            <w:r w:rsidRPr="00421908">
              <w:rPr>
                <w:rFonts w:ascii="Arial" w:hAnsi="Arial"/>
                <w:shadow w:val="0"/>
                <w:color w:val="000000"/>
                <w:sz w:val="22"/>
                <w:szCs w:val="22"/>
              </w:rPr>
              <w:t>Mischungstemperatur</w:t>
            </w:r>
          </w:p>
        </w:tc>
      </w:tr>
      <w:tr w:rsidR="00DD1FB8" w:rsidRPr="00421908" w14:paraId="0DD6BDB0" w14:textId="77777777" w:rsidTr="00DD1FB8">
        <w:trPr>
          <w:cantSplit/>
        </w:trPr>
        <w:tc>
          <w:tcPr>
            <w:tcW w:w="1796" w:type="dxa"/>
            <w:tcBorders>
              <w:top w:val="single" w:sz="6" w:space="0" w:color="auto"/>
              <w:left w:val="single" w:sz="6" w:space="0" w:color="auto"/>
              <w:bottom w:val="single" w:sz="6" w:space="0" w:color="auto"/>
              <w:right w:val="single" w:sz="6" w:space="0" w:color="auto"/>
            </w:tcBorders>
          </w:tcPr>
          <w:p w14:paraId="6A601782" w14:textId="77777777" w:rsidR="00DD1FB8" w:rsidRPr="00421908" w:rsidRDefault="00DD1FB8">
            <w:pPr>
              <w:pStyle w:val="TabellenText"/>
              <w:rPr>
                <w:rFonts w:ascii="Arial" w:hAnsi="Arial"/>
                <w:shadow w:val="0"/>
                <w:color w:val="000000"/>
                <w:sz w:val="22"/>
                <w:szCs w:val="22"/>
              </w:rPr>
            </w:pPr>
            <w:r w:rsidRPr="00421908">
              <w:rPr>
                <w:rFonts w:ascii="Arial" w:hAnsi="Arial"/>
                <w:shadow w:val="0"/>
                <w:color w:val="000000"/>
                <w:sz w:val="22"/>
                <w:szCs w:val="22"/>
              </w:rPr>
              <w:t>Eis</w:t>
            </w:r>
          </w:p>
        </w:tc>
        <w:tc>
          <w:tcPr>
            <w:tcW w:w="1796" w:type="dxa"/>
            <w:tcBorders>
              <w:top w:val="single" w:sz="6" w:space="0" w:color="auto"/>
              <w:left w:val="single" w:sz="6" w:space="0" w:color="auto"/>
              <w:bottom w:val="single" w:sz="6" w:space="0" w:color="auto"/>
              <w:right w:val="single" w:sz="6" w:space="0" w:color="auto"/>
            </w:tcBorders>
          </w:tcPr>
          <w:p w14:paraId="0372B996" w14:textId="77777777" w:rsidR="00DD1FB8" w:rsidRPr="00421908" w:rsidRDefault="00DD1FB8">
            <w:pPr>
              <w:pStyle w:val="Vorgabetext"/>
              <w:rPr>
                <w:rFonts w:ascii="Arial" w:hAnsi="Arial"/>
                <w:color w:val="000000"/>
                <w:sz w:val="22"/>
                <w:szCs w:val="22"/>
              </w:rPr>
            </w:pPr>
          </w:p>
        </w:tc>
        <w:tc>
          <w:tcPr>
            <w:tcW w:w="2366" w:type="dxa"/>
            <w:tcBorders>
              <w:top w:val="single" w:sz="6" w:space="0" w:color="auto"/>
              <w:left w:val="single" w:sz="6" w:space="0" w:color="auto"/>
              <w:bottom w:val="single" w:sz="6" w:space="0" w:color="auto"/>
              <w:right w:val="single" w:sz="6" w:space="0" w:color="auto"/>
            </w:tcBorders>
          </w:tcPr>
          <w:p w14:paraId="63465D6C" w14:textId="77777777" w:rsidR="00DD1FB8" w:rsidRPr="00421908" w:rsidRDefault="00DD1FB8">
            <w:pPr>
              <w:pStyle w:val="TabellenText"/>
              <w:jc w:val="center"/>
              <w:rPr>
                <w:rFonts w:ascii="Arial" w:hAnsi="Arial"/>
                <w:shadow w:val="0"/>
                <w:color w:val="000000"/>
                <w:sz w:val="22"/>
                <w:szCs w:val="22"/>
              </w:rPr>
            </w:pPr>
            <w:r w:rsidRPr="00421908">
              <w:rPr>
                <w:rFonts w:ascii="Arial" w:hAnsi="Arial"/>
                <w:shadow w:val="0"/>
                <w:color w:val="000000"/>
                <w:sz w:val="22"/>
                <w:szCs w:val="22"/>
              </w:rPr>
              <w:t xml:space="preserve"> 0°C</w:t>
            </w:r>
          </w:p>
        </w:tc>
        <w:tc>
          <w:tcPr>
            <w:tcW w:w="3024" w:type="dxa"/>
            <w:tcBorders>
              <w:top w:val="single" w:sz="6" w:space="0" w:color="auto"/>
              <w:left w:val="single" w:sz="6" w:space="0" w:color="auto"/>
              <w:bottom w:val="single" w:sz="6" w:space="0" w:color="auto"/>
              <w:right w:val="single" w:sz="6" w:space="0" w:color="auto"/>
            </w:tcBorders>
          </w:tcPr>
          <w:p w14:paraId="1D7ADF57" w14:textId="77777777" w:rsidR="00DD1FB8" w:rsidRPr="00421908" w:rsidRDefault="00DD1FB8">
            <w:pPr>
              <w:pStyle w:val="Vorgabetext"/>
              <w:rPr>
                <w:rFonts w:ascii="Arial" w:hAnsi="Arial"/>
                <w:color w:val="000000"/>
                <w:sz w:val="22"/>
                <w:szCs w:val="22"/>
              </w:rPr>
            </w:pPr>
          </w:p>
        </w:tc>
      </w:tr>
      <w:tr w:rsidR="00DD1FB8" w:rsidRPr="00421908" w14:paraId="3C2B4FBD" w14:textId="77777777" w:rsidTr="00DD1FB8">
        <w:trPr>
          <w:cantSplit/>
        </w:trPr>
        <w:tc>
          <w:tcPr>
            <w:tcW w:w="1796" w:type="dxa"/>
            <w:tcBorders>
              <w:top w:val="single" w:sz="6" w:space="0" w:color="auto"/>
              <w:left w:val="single" w:sz="6" w:space="0" w:color="auto"/>
              <w:bottom w:val="single" w:sz="6" w:space="0" w:color="auto"/>
              <w:right w:val="single" w:sz="6" w:space="0" w:color="auto"/>
            </w:tcBorders>
          </w:tcPr>
          <w:p w14:paraId="0237BB71" w14:textId="77777777" w:rsidR="00DD1FB8" w:rsidRPr="00421908" w:rsidRDefault="00DD1FB8">
            <w:pPr>
              <w:pStyle w:val="TabellenText"/>
              <w:rPr>
                <w:rFonts w:ascii="Arial" w:hAnsi="Arial"/>
                <w:shadow w:val="0"/>
                <w:color w:val="000000"/>
                <w:sz w:val="22"/>
                <w:szCs w:val="22"/>
              </w:rPr>
            </w:pPr>
            <w:r w:rsidRPr="00421908">
              <w:rPr>
                <w:rFonts w:ascii="Arial" w:hAnsi="Arial"/>
                <w:shadow w:val="0"/>
                <w:color w:val="000000"/>
                <w:sz w:val="22"/>
                <w:szCs w:val="22"/>
              </w:rPr>
              <w:t>heißes Wasser</w:t>
            </w:r>
          </w:p>
        </w:tc>
        <w:tc>
          <w:tcPr>
            <w:tcW w:w="1796" w:type="dxa"/>
            <w:tcBorders>
              <w:top w:val="single" w:sz="6" w:space="0" w:color="auto"/>
              <w:left w:val="single" w:sz="6" w:space="0" w:color="auto"/>
              <w:bottom w:val="single" w:sz="6" w:space="0" w:color="auto"/>
              <w:right w:val="single" w:sz="6" w:space="0" w:color="auto"/>
            </w:tcBorders>
          </w:tcPr>
          <w:p w14:paraId="2F1EA1DD" w14:textId="77777777" w:rsidR="00DD1FB8" w:rsidRPr="00421908" w:rsidRDefault="00DD1FB8">
            <w:pPr>
              <w:pStyle w:val="Vorgabetext"/>
              <w:rPr>
                <w:rFonts w:ascii="Arial" w:hAnsi="Arial"/>
                <w:color w:val="000000"/>
                <w:sz w:val="22"/>
                <w:szCs w:val="22"/>
              </w:rPr>
            </w:pPr>
          </w:p>
        </w:tc>
        <w:tc>
          <w:tcPr>
            <w:tcW w:w="2366" w:type="dxa"/>
            <w:tcBorders>
              <w:top w:val="single" w:sz="6" w:space="0" w:color="auto"/>
              <w:left w:val="single" w:sz="6" w:space="0" w:color="auto"/>
              <w:bottom w:val="single" w:sz="6" w:space="0" w:color="auto"/>
              <w:right w:val="single" w:sz="6" w:space="0" w:color="auto"/>
            </w:tcBorders>
          </w:tcPr>
          <w:p w14:paraId="45345D86" w14:textId="77777777" w:rsidR="00DD1FB8" w:rsidRPr="00421908" w:rsidRDefault="00DD1FB8">
            <w:pPr>
              <w:pStyle w:val="Vorgabetext"/>
              <w:rPr>
                <w:rFonts w:ascii="Arial" w:hAnsi="Arial"/>
                <w:color w:val="000000"/>
                <w:sz w:val="22"/>
                <w:szCs w:val="22"/>
              </w:rPr>
            </w:pPr>
          </w:p>
        </w:tc>
        <w:tc>
          <w:tcPr>
            <w:tcW w:w="3024" w:type="dxa"/>
            <w:tcBorders>
              <w:top w:val="single" w:sz="6" w:space="0" w:color="auto"/>
              <w:left w:val="single" w:sz="6" w:space="0" w:color="auto"/>
              <w:bottom w:val="single" w:sz="6" w:space="0" w:color="auto"/>
              <w:right w:val="single" w:sz="6" w:space="0" w:color="auto"/>
            </w:tcBorders>
          </w:tcPr>
          <w:p w14:paraId="04F4BE0B" w14:textId="77777777" w:rsidR="00DD1FB8" w:rsidRPr="00421908" w:rsidRDefault="00DD1FB8">
            <w:pPr>
              <w:pStyle w:val="Vorgabetext"/>
              <w:rPr>
                <w:rFonts w:ascii="Arial" w:hAnsi="Arial"/>
                <w:color w:val="000000"/>
                <w:sz w:val="22"/>
                <w:szCs w:val="22"/>
              </w:rPr>
            </w:pPr>
          </w:p>
        </w:tc>
      </w:tr>
    </w:tbl>
    <w:p w14:paraId="649ED1C9" w14:textId="77777777" w:rsidR="00DD1FB8" w:rsidRPr="00421908" w:rsidRDefault="00DD1FB8" w:rsidP="00DD1FB8">
      <w:pPr>
        <w:pStyle w:val="Vorgabetext"/>
        <w:jc w:val="both"/>
        <w:rPr>
          <w:rFonts w:ascii="Arial" w:hAnsi="Arial"/>
          <w:color w:val="000000"/>
          <w:sz w:val="22"/>
          <w:szCs w:val="22"/>
        </w:rPr>
      </w:pPr>
    </w:p>
    <w:bookmarkEnd w:id="134"/>
    <w:p w14:paraId="3BE2FAD7" w14:textId="77777777" w:rsidR="00DD1FB8" w:rsidRPr="00421908" w:rsidRDefault="00DD1FB8" w:rsidP="00DD1FB8">
      <w:pPr>
        <w:pStyle w:val="Vorgabetext"/>
        <w:jc w:val="both"/>
        <w:rPr>
          <w:rFonts w:ascii="Arial" w:hAnsi="Arial"/>
          <w:color w:val="000000"/>
          <w:sz w:val="22"/>
          <w:szCs w:val="22"/>
        </w:rPr>
      </w:pPr>
      <w:r w:rsidRPr="00421908">
        <w:rPr>
          <w:rFonts w:ascii="Arial" w:hAnsi="Arial"/>
          <w:color w:val="000000"/>
          <w:sz w:val="22"/>
          <w:szCs w:val="22"/>
          <w:u w:val="single"/>
        </w:rPr>
        <w:t xml:space="preserve">Auswertung: </w:t>
      </w:r>
    </w:p>
    <w:p w14:paraId="0DBDD663" w14:textId="77777777" w:rsidR="00DD1FB8" w:rsidRPr="00421908" w:rsidRDefault="00DD1FB8" w:rsidP="00DD1FB8">
      <w:pPr>
        <w:pStyle w:val="Vorgabetext"/>
        <w:jc w:val="both"/>
        <w:rPr>
          <w:rFonts w:ascii="Arial" w:hAnsi="Arial"/>
          <w:color w:val="000000"/>
          <w:sz w:val="22"/>
          <w:szCs w:val="22"/>
        </w:rPr>
      </w:pPr>
      <w:r w:rsidRPr="00421908">
        <w:rPr>
          <w:rFonts w:ascii="Arial" w:hAnsi="Arial"/>
          <w:color w:val="000000"/>
          <w:sz w:val="22"/>
          <w:szCs w:val="22"/>
        </w:rPr>
        <w:t>1) Berechnen Sie das K.</w:t>
      </w:r>
    </w:p>
    <w:p w14:paraId="46D643FE" w14:textId="77777777" w:rsidR="00DD1FB8" w:rsidRPr="00421908" w:rsidRDefault="00DD1FB8" w:rsidP="00DD1FB8">
      <w:pPr>
        <w:pStyle w:val="Vorgabetext"/>
        <w:jc w:val="both"/>
        <w:rPr>
          <w:rFonts w:ascii="Arial" w:hAnsi="Arial"/>
          <w:color w:val="000000"/>
          <w:sz w:val="22"/>
          <w:szCs w:val="22"/>
        </w:rPr>
      </w:pPr>
      <w:r w:rsidRPr="00421908">
        <w:rPr>
          <w:rFonts w:ascii="Arial" w:hAnsi="Arial"/>
          <w:color w:val="000000"/>
          <w:sz w:val="22"/>
          <w:szCs w:val="22"/>
        </w:rPr>
        <w:t>2) Berechnen Sie die spezifische Schmelzwärme von Eis.</w:t>
      </w:r>
    </w:p>
    <w:p w14:paraId="24FB51AC" w14:textId="77777777" w:rsidR="00DD1FB8" w:rsidRPr="00421908" w:rsidRDefault="00DD1FB8" w:rsidP="00DD1FB8">
      <w:pPr>
        <w:pStyle w:val="Vorgabetext"/>
        <w:jc w:val="both"/>
        <w:rPr>
          <w:rFonts w:ascii="Arial" w:hAnsi="Arial"/>
          <w:color w:val="000000"/>
          <w:sz w:val="22"/>
          <w:szCs w:val="22"/>
        </w:rPr>
      </w:pPr>
      <w:r w:rsidRPr="00421908">
        <w:rPr>
          <w:rFonts w:ascii="Arial" w:hAnsi="Arial"/>
          <w:color w:val="000000"/>
          <w:sz w:val="22"/>
          <w:szCs w:val="22"/>
        </w:rPr>
        <w:t>3) Vergleichen Sie den Tafelwerkwert mit Ihrem Ergebnis.</w:t>
      </w:r>
    </w:p>
    <w:p w14:paraId="58790AA0" w14:textId="77777777" w:rsidR="00DD1FB8" w:rsidRPr="00421908" w:rsidRDefault="00DD1FB8" w:rsidP="00DD1FB8">
      <w:pPr>
        <w:pStyle w:val="Vorgabetext"/>
        <w:jc w:val="both"/>
        <w:rPr>
          <w:rFonts w:ascii="Arial" w:hAnsi="Arial"/>
          <w:color w:val="000000"/>
          <w:sz w:val="22"/>
          <w:szCs w:val="22"/>
        </w:rPr>
      </w:pPr>
      <w:r w:rsidRPr="00421908">
        <w:rPr>
          <w:rFonts w:ascii="Arial" w:hAnsi="Arial"/>
          <w:color w:val="000000"/>
          <w:sz w:val="22"/>
          <w:szCs w:val="22"/>
        </w:rPr>
        <w:t>4) Begründen Sie, warum Ihr Wert zu groß oder zu klein ist!</w:t>
      </w:r>
    </w:p>
    <w:p w14:paraId="36997F7B" w14:textId="77777777" w:rsidR="00DD1FB8" w:rsidRPr="00421908" w:rsidRDefault="00DD1FB8" w:rsidP="00DD1FB8">
      <w:pPr>
        <w:pStyle w:val="berschrift4"/>
        <w:jc w:val="left"/>
        <w:rPr>
          <w:snapToGrid w:val="0"/>
          <w:sz w:val="22"/>
          <w:szCs w:val="22"/>
        </w:rPr>
      </w:pPr>
      <w:r w:rsidRPr="00421908">
        <w:rPr>
          <w:b w:val="0"/>
          <w:snapToGrid w:val="0"/>
          <w:sz w:val="22"/>
          <w:szCs w:val="22"/>
        </w:rPr>
        <w:br w:type="page"/>
      </w:r>
      <w:bookmarkStart w:id="135" w:name="_Hlt167531498"/>
      <w:bookmarkStart w:id="136" w:name="_Hlt167085784"/>
      <w:bookmarkEnd w:id="135"/>
      <w:r w:rsidRPr="00421908">
        <w:rPr>
          <w:sz w:val="22"/>
          <w:szCs w:val="22"/>
        </w:rPr>
        <w:lastRenderedPageBreak/>
        <w:t>84.</w:t>
      </w:r>
      <w:bookmarkEnd w:id="136"/>
      <w:r w:rsidRPr="00421908">
        <w:rPr>
          <w:snapToGrid w:val="0"/>
          <w:sz w:val="22"/>
          <w:szCs w:val="22"/>
        </w:rPr>
        <w:t xml:space="preserve"> Stoßvorgänge</w:t>
      </w:r>
    </w:p>
    <w:p w14:paraId="39BC65FB" w14:textId="77777777" w:rsidR="00DD1FB8" w:rsidRPr="00421908" w:rsidRDefault="007D0144" w:rsidP="00DD1FB8">
      <w:pPr>
        <w:pStyle w:val="Vorgabetext"/>
        <w:rPr>
          <w:rFonts w:ascii="Arial" w:hAnsi="Arial"/>
          <w:snapToGrid w:val="0"/>
          <w:color w:val="000000"/>
          <w:sz w:val="22"/>
          <w:szCs w:val="22"/>
        </w:rPr>
      </w:pPr>
      <w:hyperlink r:id="rId155" w:anchor="pr84" w:history="1">
        <w:r w:rsidR="00DD1FB8" w:rsidRPr="00421908">
          <w:rPr>
            <w:rStyle w:val="Hyperlink"/>
            <w:snapToGrid w:val="0"/>
            <w:sz w:val="22"/>
            <w:szCs w:val="22"/>
          </w:rPr>
          <w:t>Messwerte</w:t>
        </w:r>
      </w:hyperlink>
    </w:p>
    <w:p w14:paraId="0BA10EED" w14:textId="77777777" w:rsidR="00DD1FB8" w:rsidRPr="00421908" w:rsidRDefault="00DD1FB8" w:rsidP="00DD1FB8">
      <w:pPr>
        <w:pStyle w:val="Vorgabetext"/>
        <w:rPr>
          <w:rFonts w:ascii="Arial" w:hAnsi="Arial"/>
          <w:snapToGrid w:val="0"/>
          <w:color w:val="000000"/>
          <w:sz w:val="22"/>
          <w:szCs w:val="22"/>
        </w:rPr>
      </w:pPr>
    </w:p>
    <w:p w14:paraId="3CC64B2D" w14:textId="77777777" w:rsidR="00DD1FB8" w:rsidRPr="00421908" w:rsidRDefault="00DD1FB8" w:rsidP="00DD1FB8">
      <w:pPr>
        <w:pStyle w:val="Vorgabetext"/>
        <w:rPr>
          <w:rFonts w:ascii="Arial" w:hAnsi="Arial"/>
          <w:snapToGrid w:val="0"/>
          <w:color w:val="000000"/>
          <w:sz w:val="22"/>
          <w:szCs w:val="22"/>
        </w:rPr>
      </w:pPr>
    </w:p>
    <w:p w14:paraId="1E3ED637" w14:textId="77777777" w:rsidR="00DD1FB8" w:rsidRPr="00421908" w:rsidRDefault="00DD1FB8" w:rsidP="00DD1FB8">
      <w:pPr>
        <w:pStyle w:val="Vorgabetext"/>
        <w:rPr>
          <w:rFonts w:ascii="Arial" w:hAnsi="Arial"/>
          <w:snapToGrid w:val="0"/>
          <w:color w:val="000000"/>
          <w:sz w:val="22"/>
          <w:szCs w:val="22"/>
        </w:rPr>
      </w:pPr>
      <w:r w:rsidRPr="00421908">
        <w:rPr>
          <w:rFonts w:ascii="Arial" w:hAnsi="Arial"/>
          <w:snapToGrid w:val="0"/>
          <w:color w:val="000000"/>
          <w:sz w:val="22"/>
          <w:szCs w:val="22"/>
        </w:rPr>
        <w:t>(Prüfungsexperiment 2007)</w:t>
      </w:r>
    </w:p>
    <w:p w14:paraId="6BACBFCA" w14:textId="77777777" w:rsidR="00DD1FB8" w:rsidRPr="00421908" w:rsidRDefault="00DD1FB8" w:rsidP="00DD1FB8">
      <w:pPr>
        <w:pStyle w:val="Vorgabetext"/>
        <w:rPr>
          <w:rFonts w:ascii="Arial" w:hAnsi="Arial"/>
          <w:color w:val="000000"/>
          <w:sz w:val="22"/>
          <w:szCs w:val="22"/>
        </w:rPr>
      </w:pPr>
      <w:r w:rsidRPr="00421908">
        <w:rPr>
          <w:rFonts w:ascii="Arial" w:hAnsi="Arial"/>
          <w:snapToGrid w:val="0"/>
          <w:color w:val="000000"/>
          <w:sz w:val="22"/>
          <w:szCs w:val="22"/>
        </w:rPr>
        <w:t>Führen Sie Untersuchungen zum Stoß eines Tischtennisballs an zwei verschiedenen horizontalen Unterlagen durch. Die eine</w:t>
      </w:r>
      <w:r w:rsidRPr="00421908">
        <w:rPr>
          <w:rFonts w:ascii="Arial" w:hAnsi="Arial"/>
          <w:color w:val="000000"/>
          <w:sz w:val="22"/>
          <w:szCs w:val="22"/>
        </w:rPr>
        <w:t xml:space="preserve"> Unterlage besteht aus einer ca. 1 cm dicken Mehlschicht, die andere aus einem harten Material (Tischplatte). Der Tischtennisball soll jeweils aus dem Abstand 1,0 m frei auf die Unterlage fallen, es entstehen kreisförmige Abdrücke. </w:t>
      </w:r>
    </w:p>
    <w:p w14:paraId="5D4690FB"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Vor dem Versuch werden Ihnen Masse und Radius des Tischtennisballs mitgeteilt.</w:t>
      </w:r>
    </w:p>
    <w:p w14:paraId="7734DCE6"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1. Messen Sie mehrmals die Durchmesser d der kreisförmigen Abdrücke des Tischtennisballs und bestimmen Sie beide Mittelwerte.</w:t>
      </w:r>
    </w:p>
    <w:p w14:paraId="420B5D17"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Glätten Sie die Mehlschicht vor jedem Stoßvorgang.</w:t>
      </w:r>
    </w:p>
    <w:p w14:paraId="48FF06CF"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Der Durchmesser auf der harten Unterlage wird messbar, indem auf die Unterlage ein Blatt Millimeterpapier und darüber ein Blatt Kohlepapier mit der Kohleschicht nach unten gelegt wird.</w:t>
      </w:r>
    </w:p>
    <w:p w14:paraId="7AB509AA"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2. Vergleichen Sie die beiden Vorgänge qualitativ hinsichtlich der Energieänderungen jeweils für den Zeitraum vom Loslassen bis zum erstmaligen erreichen der Geschwindigkeit 0.</w:t>
      </w:r>
    </w:p>
    <w:p w14:paraId="0E40B021"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3. Aus dem Durchmesser d des  kreisförmigen Abdrucks und dem Radius r des Tischtennisballs lässt sich mit</w:t>
      </w:r>
    </w:p>
    <w:bookmarkStart w:id="137" w:name="_Hlt167086330"/>
    <w:p w14:paraId="62B18EB8"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position w:val="-28"/>
          <w:sz w:val="22"/>
          <w:szCs w:val="22"/>
        </w:rPr>
        <w:object w:dxaOrig="1815" w:dyaOrig="735" w14:anchorId="22E237DA">
          <v:shape id="_x0000_i1102" type="#_x0000_t75" style="width:91.5pt;height:36.75pt" o:ole="" fillcolor="window">
            <v:imagedata r:id="rId156" o:title=""/>
          </v:shape>
          <o:OLEObject Type="Embed" ProgID="Equation.DSMT4" ShapeID="_x0000_i1102" DrawAspect="Content" ObjectID="_1711092647" r:id="rId157"/>
        </w:object>
      </w:r>
      <w:bookmarkEnd w:id="137"/>
    </w:p>
    <w:p w14:paraId="50BD138A"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die Länge der Strecke s berechnen, längs der der Tischtennisball von der Geschwindigkeit unmittelbar vor dem Stoß auf die Geschwindigkeit 0 abgebremst wird. Außerdem wird angenommen, dass beim Abbremsen eine konstante Bremskraft wirkt.</w:t>
      </w:r>
    </w:p>
    <w:p w14:paraId="00A38827"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Geben Sie für beide Stoßvorgänge jeweils die Streckenlänge s an.</w:t>
      </w:r>
    </w:p>
    <w:p w14:paraId="1CAAECAE"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4. Berechnen Sie jeweils die Bremskraft und die zum Abbremsen auf die Geschwindigkeit 0 erforderliche Zeit. begründen Sie den Unterschied zwischen den Bremskräften.</w:t>
      </w:r>
    </w:p>
    <w:p w14:paraId="64467EA4"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5. Führen sie eine Fehlerbetrachtung durch.</w:t>
      </w:r>
    </w:p>
    <w:p w14:paraId="7F753E17" w14:textId="77777777" w:rsidR="00DD1FB8" w:rsidRPr="00421908" w:rsidRDefault="00DD1FB8" w:rsidP="00DD1FB8">
      <w:pPr>
        <w:pStyle w:val="berschrift4"/>
        <w:jc w:val="left"/>
        <w:rPr>
          <w:sz w:val="22"/>
          <w:szCs w:val="22"/>
        </w:rPr>
      </w:pPr>
      <w:r w:rsidRPr="00421908">
        <w:rPr>
          <w:b w:val="0"/>
          <w:sz w:val="22"/>
          <w:szCs w:val="22"/>
        </w:rPr>
        <w:br w:type="page"/>
      </w:r>
      <w:bookmarkStart w:id="138" w:name="_Hlt167527600"/>
      <w:r w:rsidRPr="00421908">
        <w:rPr>
          <w:sz w:val="22"/>
          <w:szCs w:val="22"/>
        </w:rPr>
        <w:lastRenderedPageBreak/>
        <w:t>8</w:t>
      </w:r>
      <w:bookmarkStart w:id="139" w:name="_Hlt167528575"/>
      <w:r w:rsidRPr="00421908">
        <w:rPr>
          <w:sz w:val="22"/>
          <w:szCs w:val="22"/>
        </w:rPr>
        <w:t>5</w:t>
      </w:r>
      <w:bookmarkEnd w:id="139"/>
      <w:r w:rsidRPr="00421908">
        <w:rPr>
          <w:sz w:val="22"/>
          <w:szCs w:val="22"/>
        </w:rPr>
        <w:t xml:space="preserve">. </w:t>
      </w:r>
      <w:bookmarkEnd w:id="138"/>
      <w:r w:rsidRPr="00421908">
        <w:rPr>
          <w:sz w:val="22"/>
          <w:szCs w:val="22"/>
        </w:rPr>
        <w:t xml:space="preserve"> Volumenänderung von Flüssigkeiten</w:t>
      </w:r>
    </w:p>
    <w:p w14:paraId="4FDBFF13" w14:textId="77777777" w:rsidR="00DD1FB8" w:rsidRPr="00421908" w:rsidRDefault="007D0144" w:rsidP="00DD1FB8">
      <w:pPr>
        <w:pStyle w:val="Vorgabetext"/>
        <w:rPr>
          <w:rFonts w:ascii="Arial" w:hAnsi="Arial"/>
          <w:color w:val="000000"/>
          <w:sz w:val="22"/>
          <w:szCs w:val="22"/>
        </w:rPr>
      </w:pPr>
      <w:hyperlink r:id="rId158" w:anchor="pr85" w:history="1">
        <w:r w:rsidR="00DD1FB8" w:rsidRPr="00421908">
          <w:rPr>
            <w:rStyle w:val="Hyperlink"/>
            <w:sz w:val="22"/>
            <w:szCs w:val="22"/>
          </w:rPr>
          <w:t>Messwerte</w:t>
        </w:r>
      </w:hyperlink>
    </w:p>
    <w:p w14:paraId="45D56C85" w14:textId="77777777" w:rsidR="00DD1FB8" w:rsidRPr="00421908" w:rsidRDefault="00DD1FB8" w:rsidP="00DD1FB8">
      <w:pPr>
        <w:pStyle w:val="Vorgabetext"/>
        <w:rPr>
          <w:rFonts w:ascii="Arial" w:hAnsi="Arial"/>
          <w:color w:val="000000"/>
          <w:sz w:val="22"/>
          <w:szCs w:val="22"/>
        </w:rPr>
      </w:pPr>
    </w:p>
    <w:p w14:paraId="27B10462" w14:textId="77777777" w:rsidR="00DD1FB8" w:rsidRPr="00421908" w:rsidRDefault="00DD1FB8" w:rsidP="00DD1FB8">
      <w:pPr>
        <w:pStyle w:val="Vorgabetext"/>
        <w:rPr>
          <w:rFonts w:ascii="Arial" w:hAnsi="Arial"/>
          <w:color w:val="000000"/>
          <w:sz w:val="22"/>
          <w:szCs w:val="22"/>
        </w:rPr>
      </w:pPr>
    </w:p>
    <w:tbl>
      <w:tblPr>
        <w:tblW w:w="0" w:type="auto"/>
        <w:tblLayout w:type="fixed"/>
        <w:tblCellMar>
          <w:left w:w="70" w:type="dxa"/>
          <w:right w:w="70" w:type="dxa"/>
        </w:tblCellMar>
        <w:tblLook w:val="04A0" w:firstRow="1" w:lastRow="0" w:firstColumn="1" w:lastColumn="0" w:noHBand="0" w:noVBand="1"/>
      </w:tblPr>
      <w:tblGrid>
        <w:gridCol w:w="4181"/>
        <w:gridCol w:w="4181"/>
      </w:tblGrid>
      <w:tr w:rsidR="00DD1FB8" w:rsidRPr="00421908" w14:paraId="3EBE80FD" w14:textId="77777777" w:rsidTr="00DD1FB8">
        <w:tc>
          <w:tcPr>
            <w:tcW w:w="4181" w:type="dxa"/>
          </w:tcPr>
          <w:p w14:paraId="4D01E3D1"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 xml:space="preserve">Führen sie Untersuchungen zur Volumenänderung von Wasser bei Temperaturänderung durch. </w:t>
            </w:r>
            <w:r w:rsidRPr="00421908">
              <w:rPr>
                <w:rFonts w:ascii="Arial" w:hAnsi="Arial"/>
                <w:color w:val="000000"/>
                <w:sz w:val="22"/>
                <w:szCs w:val="22"/>
              </w:rPr>
              <w:br/>
              <w:t>Ihnen steht dazu die nebenstehende Experimentieranordnung zur Verfügung.</w:t>
            </w:r>
          </w:p>
        </w:tc>
        <w:tc>
          <w:tcPr>
            <w:tcW w:w="4181" w:type="dxa"/>
          </w:tcPr>
          <w:p w14:paraId="5C8D95F3" w14:textId="77777777" w:rsidR="00DD1FB8" w:rsidRPr="00421908" w:rsidRDefault="007D0144">
            <w:pPr>
              <w:pStyle w:val="Vorgabetext"/>
              <w:rPr>
                <w:rFonts w:ascii="Arial" w:hAnsi="Arial"/>
                <w:color w:val="000000"/>
                <w:sz w:val="22"/>
                <w:szCs w:val="22"/>
              </w:rPr>
            </w:pPr>
            <w:r>
              <w:rPr>
                <w:rFonts w:ascii="Arial" w:hAnsi="Arial"/>
                <w:noProof/>
                <w:color w:val="000000"/>
                <w:sz w:val="22"/>
                <w:szCs w:val="22"/>
              </w:rPr>
              <w:pict w14:anchorId="5B857CF6">
                <v:shape id="Grafik 16" o:spid="_x0000_i1103" type="#_x0000_t75" alt="pr85_1" style="width:201.75pt;height:138pt;visibility:visible">
                  <v:imagedata r:id="rId159" o:title="pr85_1"/>
                </v:shape>
              </w:pict>
            </w:r>
          </w:p>
        </w:tc>
      </w:tr>
    </w:tbl>
    <w:p w14:paraId="2D675176" w14:textId="77777777" w:rsidR="00DD1FB8" w:rsidRPr="00421908" w:rsidRDefault="00DD1FB8" w:rsidP="00DD1FB8">
      <w:pPr>
        <w:pStyle w:val="Vorgabetext"/>
        <w:rPr>
          <w:rFonts w:ascii="Arial" w:hAnsi="Arial"/>
          <w:color w:val="000000"/>
          <w:sz w:val="22"/>
          <w:szCs w:val="22"/>
        </w:rPr>
      </w:pPr>
    </w:p>
    <w:p w14:paraId="6FACF6C1" w14:textId="77777777" w:rsidR="00DD1FB8" w:rsidRPr="00421908" w:rsidRDefault="00DD1FB8" w:rsidP="00DD1FB8">
      <w:pPr>
        <w:pStyle w:val="Vorgabetext"/>
        <w:rPr>
          <w:rFonts w:ascii="Arial" w:hAnsi="Arial"/>
          <w:color w:val="000000"/>
          <w:sz w:val="22"/>
          <w:szCs w:val="22"/>
        </w:rPr>
      </w:pPr>
    </w:p>
    <w:p w14:paraId="5983309D"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 xml:space="preserve">1. Erwärmen sie das im Kolben eingeschlossene Wasser bis zur Endtemperatur </w:t>
      </w:r>
      <w:r w:rsidRPr="00421908">
        <w:rPr>
          <w:rFonts w:ascii="Arial" w:hAnsi="Arial"/>
          <w:color w:val="000000"/>
          <w:position w:val="-12"/>
          <w:sz w:val="22"/>
          <w:szCs w:val="22"/>
        </w:rPr>
        <w:object w:dxaOrig="1245" w:dyaOrig="360" w14:anchorId="2B17D03F">
          <v:shape id="_x0000_i1104" type="#_x0000_t75" style="width:62.25pt;height:17.25pt" o:ole="" fillcolor="window">
            <v:imagedata r:id="rId160" o:title=""/>
          </v:shape>
          <o:OLEObject Type="Embed" ProgID="Equation.DSMT4" ShapeID="_x0000_i1104" DrawAspect="Content" ObjectID="_1711092648" r:id="rId161"/>
        </w:object>
      </w:r>
      <w:r w:rsidRPr="00421908">
        <w:rPr>
          <w:rFonts w:ascii="Arial" w:hAnsi="Arial"/>
          <w:color w:val="000000"/>
          <w:sz w:val="22"/>
          <w:szCs w:val="22"/>
        </w:rPr>
        <w:t xml:space="preserve"> und nehmen sie eine Messreihe zur Abhängigkeit des Flüssigkeitsstands im Steigrohr von der Temperatur auf.</w:t>
      </w:r>
    </w:p>
    <w:p w14:paraId="18ECE376"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2. Messen Sie danach:</w:t>
      </w:r>
    </w:p>
    <w:p w14:paraId="52DED2F9" w14:textId="77777777" w:rsidR="00DD1FB8" w:rsidRPr="00421908" w:rsidRDefault="00DD1FB8" w:rsidP="00DD1FB8">
      <w:pPr>
        <w:pStyle w:val="Vorgabetext"/>
        <w:numPr>
          <w:ilvl w:val="0"/>
          <w:numId w:val="9"/>
        </w:numPr>
        <w:rPr>
          <w:rFonts w:ascii="Arial" w:hAnsi="Arial"/>
          <w:color w:val="000000"/>
          <w:sz w:val="22"/>
          <w:szCs w:val="22"/>
        </w:rPr>
      </w:pPr>
      <w:r w:rsidRPr="00421908">
        <w:rPr>
          <w:rFonts w:ascii="Arial" w:hAnsi="Arial"/>
          <w:color w:val="000000"/>
          <w:sz w:val="22"/>
          <w:szCs w:val="22"/>
        </w:rPr>
        <w:t>das Volumen des insgesamt in Kolben und Steigrohr enthaltenen Wassers mit einem Messzylinder sowie</w:t>
      </w:r>
    </w:p>
    <w:p w14:paraId="495081A2" w14:textId="77777777" w:rsidR="00DD1FB8" w:rsidRPr="00421908" w:rsidRDefault="00DD1FB8" w:rsidP="00DD1FB8">
      <w:pPr>
        <w:pStyle w:val="Vorgabetext"/>
        <w:numPr>
          <w:ilvl w:val="0"/>
          <w:numId w:val="9"/>
        </w:numPr>
        <w:rPr>
          <w:rFonts w:ascii="Arial" w:hAnsi="Arial"/>
          <w:color w:val="000000"/>
          <w:sz w:val="22"/>
          <w:szCs w:val="22"/>
        </w:rPr>
      </w:pPr>
      <w:r w:rsidRPr="00421908">
        <w:rPr>
          <w:rFonts w:ascii="Arial" w:hAnsi="Arial"/>
          <w:color w:val="000000"/>
          <w:sz w:val="22"/>
          <w:szCs w:val="22"/>
        </w:rPr>
        <w:t>den Innendurchmesser des Steigrohrs.</w:t>
      </w:r>
    </w:p>
    <w:p w14:paraId="308A0243" w14:textId="77777777" w:rsidR="00DD1FB8" w:rsidRPr="00421908" w:rsidRDefault="00DD1FB8" w:rsidP="00DD1FB8">
      <w:pPr>
        <w:pStyle w:val="Vorgabetext"/>
        <w:rPr>
          <w:rFonts w:ascii="Arial" w:hAnsi="Arial"/>
          <w:color w:val="000000"/>
          <w:sz w:val="22"/>
          <w:szCs w:val="22"/>
        </w:rPr>
      </w:pPr>
    </w:p>
    <w:p w14:paraId="39859916"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 xml:space="preserve">3. Stellen Sie die Abhängigkeit der Volumenzunahme </w:t>
      </w:r>
      <w:r w:rsidRPr="00421908">
        <w:rPr>
          <w:rFonts w:ascii="Arial" w:hAnsi="Arial"/>
          <w:color w:val="000000"/>
          <w:position w:val="-4"/>
          <w:sz w:val="22"/>
          <w:szCs w:val="22"/>
        </w:rPr>
        <w:object w:dxaOrig="405" w:dyaOrig="255" w14:anchorId="4B9CC36C">
          <v:shape id="_x0000_i1105" type="#_x0000_t75" style="width:20.25pt;height:12pt" o:ole="" fillcolor="window">
            <v:imagedata r:id="rId162" o:title=""/>
          </v:shape>
          <o:OLEObject Type="Embed" ProgID="Equation.DSMT4" ShapeID="_x0000_i1105" DrawAspect="Content" ObjectID="_1711092649" r:id="rId163"/>
        </w:object>
      </w:r>
      <w:r w:rsidRPr="00421908">
        <w:rPr>
          <w:rFonts w:ascii="Arial" w:hAnsi="Arial"/>
          <w:color w:val="000000"/>
          <w:sz w:val="22"/>
          <w:szCs w:val="22"/>
        </w:rPr>
        <w:t xml:space="preserve">von der Temperaturzunahme </w:t>
      </w:r>
      <w:r w:rsidRPr="00421908">
        <w:rPr>
          <w:rFonts w:ascii="Arial" w:hAnsi="Arial"/>
          <w:color w:val="000000"/>
          <w:position w:val="-4"/>
          <w:sz w:val="22"/>
          <w:szCs w:val="22"/>
        </w:rPr>
        <w:object w:dxaOrig="375" w:dyaOrig="255" w14:anchorId="5801EB76">
          <v:shape id="_x0000_i1106" type="#_x0000_t75" style="width:19.5pt;height:12pt" o:ole="" fillcolor="window">
            <v:imagedata r:id="rId164" o:title=""/>
          </v:shape>
          <o:OLEObject Type="Embed" ProgID="Equation.DSMT4" ShapeID="_x0000_i1106" DrawAspect="Content" ObjectID="_1711092650" r:id="rId165"/>
        </w:object>
      </w:r>
      <w:r w:rsidRPr="00421908">
        <w:rPr>
          <w:rFonts w:ascii="Arial" w:hAnsi="Arial"/>
          <w:color w:val="000000"/>
          <w:sz w:val="22"/>
          <w:szCs w:val="22"/>
        </w:rPr>
        <w:t xml:space="preserve"> grafisch dar. Es soll näherungsweise angenommen werden, dass diese Änderung mit einer linearen Funktion beschrieben werden kann.</w:t>
      </w:r>
    </w:p>
    <w:p w14:paraId="554EA52D"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 xml:space="preserve">Ermitteln Sie unter Verwendung aller Messwertpaare einen Näherungswert des Volumenausdehnungskoeffizienten </w:t>
      </w:r>
      <w:r w:rsidRPr="00421908">
        <w:rPr>
          <w:rFonts w:ascii="Arial" w:hAnsi="Arial"/>
          <w:color w:val="000000"/>
          <w:position w:val="-10"/>
          <w:sz w:val="22"/>
          <w:szCs w:val="22"/>
        </w:rPr>
        <w:object w:dxaOrig="180" w:dyaOrig="255" w14:anchorId="5CB2F6EA">
          <v:shape id="_x0000_i1107" type="#_x0000_t75" style="width:9pt;height:12pt" o:ole="" fillcolor="window">
            <v:imagedata r:id="rId166" o:title=""/>
          </v:shape>
          <o:OLEObject Type="Embed" ProgID="Equation.DSMT4" ShapeID="_x0000_i1107" DrawAspect="Content" ObjectID="_1711092651" r:id="rId167"/>
        </w:object>
      </w:r>
      <w:r w:rsidRPr="00421908">
        <w:rPr>
          <w:rFonts w:ascii="Arial" w:hAnsi="Arial"/>
          <w:color w:val="000000"/>
          <w:sz w:val="22"/>
          <w:szCs w:val="22"/>
        </w:rPr>
        <w:t xml:space="preserve"> von Wasser.</w:t>
      </w:r>
    </w:p>
    <w:p w14:paraId="4523946D"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4. In einem Tabellenbuch ist die Dichte von Wasser in Abhängigkeit von der Temperatur angegeben: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393"/>
        <w:gridCol w:w="1393"/>
        <w:gridCol w:w="1393"/>
        <w:gridCol w:w="1393"/>
        <w:gridCol w:w="1393"/>
        <w:gridCol w:w="1393"/>
      </w:tblGrid>
      <w:tr w:rsidR="00DD1FB8" w:rsidRPr="00421908" w14:paraId="38FE5FB4" w14:textId="77777777" w:rsidTr="00DD1FB8">
        <w:trPr>
          <w:jc w:val="center"/>
        </w:trPr>
        <w:tc>
          <w:tcPr>
            <w:tcW w:w="1393" w:type="dxa"/>
            <w:tcBorders>
              <w:top w:val="single" w:sz="4" w:space="0" w:color="auto"/>
              <w:left w:val="single" w:sz="4" w:space="0" w:color="auto"/>
              <w:bottom w:val="single" w:sz="4" w:space="0" w:color="auto"/>
              <w:right w:val="single" w:sz="4" w:space="0" w:color="auto"/>
            </w:tcBorders>
            <w:vAlign w:val="center"/>
          </w:tcPr>
          <w:p w14:paraId="0101F4B7" w14:textId="77777777" w:rsidR="00DD1FB8" w:rsidRPr="00421908" w:rsidRDefault="00DD1FB8">
            <w:pPr>
              <w:pStyle w:val="Vorgabetext"/>
              <w:jc w:val="center"/>
              <w:rPr>
                <w:rFonts w:ascii="Arial" w:hAnsi="Arial"/>
                <w:color w:val="000000"/>
                <w:sz w:val="22"/>
                <w:szCs w:val="22"/>
              </w:rPr>
            </w:pPr>
            <w:r w:rsidRPr="00421908">
              <w:rPr>
                <w:rFonts w:ascii="Arial" w:hAnsi="Arial"/>
                <w:color w:val="000000"/>
                <w:position w:val="-10"/>
                <w:sz w:val="22"/>
                <w:szCs w:val="22"/>
              </w:rPr>
              <w:object w:dxaOrig="705" w:dyaOrig="315" w14:anchorId="58B7622C">
                <v:shape id="_x0000_i1108" type="#_x0000_t75" style="width:35.25pt;height:15.75pt" o:ole="" fillcolor="window">
                  <v:imagedata r:id="rId168" o:title=""/>
                </v:shape>
                <o:OLEObject Type="Embed" ProgID="Equation.DSMT4" ShapeID="_x0000_i1108" DrawAspect="Content" ObjectID="_1711092652" r:id="rId169"/>
              </w:object>
            </w:r>
          </w:p>
        </w:tc>
        <w:tc>
          <w:tcPr>
            <w:tcW w:w="1393" w:type="dxa"/>
            <w:tcBorders>
              <w:top w:val="single" w:sz="4" w:space="0" w:color="auto"/>
              <w:left w:val="single" w:sz="4" w:space="0" w:color="auto"/>
              <w:bottom w:val="single" w:sz="4" w:space="0" w:color="auto"/>
              <w:right w:val="single" w:sz="4" w:space="0" w:color="auto"/>
            </w:tcBorders>
            <w:vAlign w:val="center"/>
          </w:tcPr>
          <w:p w14:paraId="4315BF29" w14:textId="77777777" w:rsidR="00DD1FB8" w:rsidRPr="00421908" w:rsidRDefault="00DD1FB8">
            <w:pPr>
              <w:pStyle w:val="Vorgabetext"/>
              <w:jc w:val="center"/>
              <w:rPr>
                <w:rFonts w:ascii="Arial" w:hAnsi="Arial"/>
                <w:color w:val="000000"/>
                <w:sz w:val="22"/>
                <w:szCs w:val="22"/>
              </w:rPr>
            </w:pPr>
            <w:r w:rsidRPr="00421908">
              <w:rPr>
                <w:rFonts w:ascii="Arial" w:hAnsi="Arial"/>
                <w:color w:val="000000"/>
                <w:sz w:val="22"/>
                <w:szCs w:val="22"/>
              </w:rPr>
              <w:t>10</w:t>
            </w:r>
          </w:p>
        </w:tc>
        <w:tc>
          <w:tcPr>
            <w:tcW w:w="1393" w:type="dxa"/>
            <w:tcBorders>
              <w:top w:val="single" w:sz="4" w:space="0" w:color="auto"/>
              <w:left w:val="single" w:sz="4" w:space="0" w:color="auto"/>
              <w:bottom w:val="single" w:sz="4" w:space="0" w:color="auto"/>
              <w:right w:val="single" w:sz="4" w:space="0" w:color="auto"/>
            </w:tcBorders>
            <w:vAlign w:val="center"/>
          </w:tcPr>
          <w:p w14:paraId="345367F4" w14:textId="77777777" w:rsidR="00DD1FB8" w:rsidRPr="00421908" w:rsidRDefault="00DD1FB8">
            <w:pPr>
              <w:pStyle w:val="Vorgabetext"/>
              <w:jc w:val="center"/>
              <w:rPr>
                <w:rFonts w:ascii="Arial" w:hAnsi="Arial"/>
                <w:color w:val="000000"/>
                <w:sz w:val="22"/>
                <w:szCs w:val="22"/>
              </w:rPr>
            </w:pPr>
            <w:r w:rsidRPr="00421908">
              <w:rPr>
                <w:rFonts w:ascii="Arial" w:hAnsi="Arial"/>
                <w:color w:val="000000"/>
                <w:sz w:val="22"/>
                <w:szCs w:val="22"/>
              </w:rPr>
              <w:t>20</w:t>
            </w:r>
          </w:p>
        </w:tc>
        <w:tc>
          <w:tcPr>
            <w:tcW w:w="1393" w:type="dxa"/>
            <w:tcBorders>
              <w:top w:val="single" w:sz="4" w:space="0" w:color="auto"/>
              <w:left w:val="single" w:sz="4" w:space="0" w:color="auto"/>
              <w:bottom w:val="single" w:sz="4" w:space="0" w:color="auto"/>
              <w:right w:val="single" w:sz="4" w:space="0" w:color="auto"/>
            </w:tcBorders>
            <w:vAlign w:val="center"/>
          </w:tcPr>
          <w:p w14:paraId="7EC7DBB2" w14:textId="77777777" w:rsidR="00DD1FB8" w:rsidRPr="00421908" w:rsidRDefault="00DD1FB8">
            <w:pPr>
              <w:pStyle w:val="Vorgabetext"/>
              <w:jc w:val="center"/>
              <w:rPr>
                <w:rFonts w:ascii="Arial" w:hAnsi="Arial"/>
                <w:color w:val="000000"/>
                <w:sz w:val="22"/>
                <w:szCs w:val="22"/>
              </w:rPr>
            </w:pPr>
            <w:r w:rsidRPr="00421908">
              <w:rPr>
                <w:rFonts w:ascii="Arial" w:hAnsi="Arial"/>
                <w:color w:val="000000"/>
                <w:sz w:val="22"/>
                <w:szCs w:val="22"/>
              </w:rPr>
              <w:t>30</w:t>
            </w:r>
          </w:p>
        </w:tc>
        <w:tc>
          <w:tcPr>
            <w:tcW w:w="1393" w:type="dxa"/>
            <w:tcBorders>
              <w:top w:val="single" w:sz="4" w:space="0" w:color="auto"/>
              <w:left w:val="single" w:sz="4" w:space="0" w:color="auto"/>
              <w:bottom w:val="single" w:sz="4" w:space="0" w:color="auto"/>
              <w:right w:val="single" w:sz="4" w:space="0" w:color="auto"/>
            </w:tcBorders>
            <w:vAlign w:val="center"/>
          </w:tcPr>
          <w:p w14:paraId="5444369F" w14:textId="77777777" w:rsidR="00DD1FB8" w:rsidRPr="00421908" w:rsidRDefault="00DD1FB8">
            <w:pPr>
              <w:pStyle w:val="Vorgabetext"/>
              <w:jc w:val="center"/>
              <w:rPr>
                <w:rFonts w:ascii="Arial" w:hAnsi="Arial"/>
                <w:color w:val="000000"/>
                <w:sz w:val="22"/>
                <w:szCs w:val="22"/>
              </w:rPr>
            </w:pPr>
            <w:r w:rsidRPr="00421908">
              <w:rPr>
                <w:rFonts w:ascii="Arial" w:hAnsi="Arial"/>
                <w:color w:val="000000"/>
                <w:sz w:val="22"/>
                <w:szCs w:val="22"/>
              </w:rPr>
              <w:t>40</w:t>
            </w:r>
          </w:p>
        </w:tc>
        <w:tc>
          <w:tcPr>
            <w:tcW w:w="1393" w:type="dxa"/>
            <w:tcBorders>
              <w:top w:val="single" w:sz="4" w:space="0" w:color="auto"/>
              <w:left w:val="single" w:sz="4" w:space="0" w:color="auto"/>
              <w:bottom w:val="single" w:sz="4" w:space="0" w:color="auto"/>
              <w:right w:val="single" w:sz="4" w:space="0" w:color="auto"/>
            </w:tcBorders>
            <w:vAlign w:val="center"/>
          </w:tcPr>
          <w:p w14:paraId="57F04E72" w14:textId="77777777" w:rsidR="00DD1FB8" w:rsidRPr="00421908" w:rsidRDefault="00DD1FB8">
            <w:pPr>
              <w:pStyle w:val="Vorgabetext"/>
              <w:jc w:val="center"/>
              <w:rPr>
                <w:rFonts w:ascii="Arial" w:hAnsi="Arial"/>
                <w:color w:val="000000"/>
                <w:sz w:val="22"/>
                <w:szCs w:val="22"/>
              </w:rPr>
            </w:pPr>
            <w:r w:rsidRPr="00421908">
              <w:rPr>
                <w:rFonts w:ascii="Arial" w:hAnsi="Arial"/>
                <w:color w:val="000000"/>
                <w:sz w:val="22"/>
                <w:szCs w:val="22"/>
              </w:rPr>
              <w:t>50</w:t>
            </w:r>
          </w:p>
        </w:tc>
      </w:tr>
      <w:tr w:rsidR="00DD1FB8" w:rsidRPr="00421908" w14:paraId="084B3C78" w14:textId="77777777" w:rsidTr="00DD1FB8">
        <w:trPr>
          <w:jc w:val="center"/>
        </w:trPr>
        <w:tc>
          <w:tcPr>
            <w:tcW w:w="1393" w:type="dxa"/>
            <w:tcBorders>
              <w:top w:val="single" w:sz="4" w:space="0" w:color="auto"/>
              <w:left w:val="single" w:sz="4" w:space="0" w:color="auto"/>
              <w:bottom w:val="single" w:sz="4" w:space="0" w:color="auto"/>
              <w:right w:val="single" w:sz="4" w:space="0" w:color="auto"/>
            </w:tcBorders>
            <w:vAlign w:val="center"/>
          </w:tcPr>
          <w:p w14:paraId="11AA52A3" w14:textId="77777777" w:rsidR="00DD1FB8" w:rsidRPr="00421908" w:rsidRDefault="00DD1FB8">
            <w:pPr>
              <w:pStyle w:val="Vorgabetext"/>
              <w:jc w:val="center"/>
              <w:rPr>
                <w:rFonts w:ascii="Arial" w:hAnsi="Arial"/>
                <w:color w:val="000000"/>
                <w:sz w:val="22"/>
                <w:szCs w:val="22"/>
              </w:rPr>
            </w:pPr>
            <w:r w:rsidRPr="00421908">
              <w:rPr>
                <w:rFonts w:ascii="Arial" w:hAnsi="Arial"/>
                <w:color w:val="000000"/>
                <w:position w:val="-10"/>
                <w:sz w:val="22"/>
                <w:szCs w:val="22"/>
              </w:rPr>
              <w:object w:dxaOrig="1140" w:dyaOrig="360" w14:anchorId="0E3E12CC">
                <v:shape id="_x0000_i1109" type="#_x0000_t75" style="width:57pt;height:17.25pt" o:ole="" fillcolor="window">
                  <v:imagedata r:id="rId170" o:title=""/>
                </v:shape>
                <o:OLEObject Type="Embed" ProgID="Equation.DSMT4" ShapeID="_x0000_i1109" DrawAspect="Content" ObjectID="_1711092653" r:id="rId171"/>
              </w:object>
            </w:r>
          </w:p>
        </w:tc>
        <w:tc>
          <w:tcPr>
            <w:tcW w:w="1393" w:type="dxa"/>
            <w:tcBorders>
              <w:top w:val="single" w:sz="4" w:space="0" w:color="auto"/>
              <w:left w:val="single" w:sz="4" w:space="0" w:color="auto"/>
              <w:bottom w:val="single" w:sz="4" w:space="0" w:color="auto"/>
              <w:right w:val="single" w:sz="4" w:space="0" w:color="auto"/>
            </w:tcBorders>
            <w:vAlign w:val="center"/>
          </w:tcPr>
          <w:p w14:paraId="4E30ED50" w14:textId="77777777" w:rsidR="00DD1FB8" w:rsidRPr="00421908" w:rsidRDefault="00DD1FB8">
            <w:pPr>
              <w:pStyle w:val="Vorgabetext"/>
              <w:jc w:val="center"/>
              <w:rPr>
                <w:rFonts w:ascii="Arial" w:hAnsi="Arial"/>
                <w:color w:val="000000"/>
                <w:sz w:val="22"/>
                <w:szCs w:val="22"/>
              </w:rPr>
            </w:pPr>
            <w:r w:rsidRPr="00421908">
              <w:rPr>
                <w:rFonts w:ascii="Arial" w:hAnsi="Arial"/>
                <w:color w:val="000000"/>
                <w:sz w:val="22"/>
                <w:szCs w:val="22"/>
              </w:rPr>
              <w:t>0,9997</w:t>
            </w:r>
          </w:p>
        </w:tc>
        <w:tc>
          <w:tcPr>
            <w:tcW w:w="1393" w:type="dxa"/>
            <w:tcBorders>
              <w:top w:val="single" w:sz="4" w:space="0" w:color="auto"/>
              <w:left w:val="single" w:sz="4" w:space="0" w:color="auto"/>
              <w:bottom w:val="single" w:sz="4" w:space="0" w:color="auto"/>
              <w:right w:val="single" w:sz="4" w:space="0" w:color="auto"/>
            </w:tcBorders>
            <w:vAlign w:val="center"/>
          </w:tcPr>
          <w:p w14:paraId="460CF572" w14:textId="77777777" w:rsidR="00DD1FB8" w:rsidRPr="00421908" w:rsidRDefault="00DD1FB8">
            <w:pPr>
              <w:pStyle w:val="Vorgabetext"/>
              <w:jc w:val="center"/>
              <w:rPr>
                <w:rFonts w:ascii="Arial" w:hAnsi="Arial"/>
                <w:color w:val="000000"/>
                <w:sz w:val="22"/>
                <w:szCs w:val="22"/>
              </w:rPr>
            </w:pPr>
            <w:r w:rsidRPr="00421908">
              <w:rPr>
                <w:rFonts w:ascii="Arial" w:hAnsi="Arial"/>
                <w:color w:val="000000"/>
                <w:sz w:val="22"/>
                <w:szCs w:val="22"/>
              </w:rPr>
              <w:t>0,9982</w:t>
            </w:r>
          </w:p>
        </w:tc>
        <w:tc>
          <w:tcPr>
            <w:tcW w:w="1393" w:type="dxa"/>
            <w:tcBorders>
              <w:top w:val="single" w:sz="4" w:space="0" w:color="auto"/>
              <w:left w:val="single" w:sz="4" w:space="0" w:color="auto"/>
              <w:bottom w:val="single" w:sz="4" w:space="0" w:color="auto"/>
              <w:right w:val="single" w:sz="4" w:space="0" w:color="auto"/>
            </w:tcBorders>
            <w:vAlign w:val="center"/>
          </w:tcPr>
          <w:p w14:paraId="7A30F904" w14:textId="77777777" w:rsidR="00DD1FB8" w:rsidRPr="00421908" w:rsidRDefault="00DD1FB8">
            <w:pPr>
              <w:pStyle w:val="Vorgabetext"/>
              <w:jc w:val="center"/>
              <w:rPr>
                <w:rFonts w:ascii="Arial" w:hAnsi="Arial"/>
                <w:color w:val="000000"/>
                <w:sz w:val="22"/>
                <w:szCs w:val="22"/>
              </w:rPr>
            </w:pPr>
            <w:r w:rsidRPr="00421908">
              <w:rPr>
                <w:rFonts w:ascii="Arial" w:hAnsi="Arial"/>
                <w:color w:val="000000"/>
                <w:sz w:val="22"/>
                <w:szCs w:val="22"/>
              </w:rPr>
              <w:t>0,9956</w:t>
            </w:r>
          </w:p>
        </w:tc>
        <w:tc>
          <w:tcPr>
            <w:tcW w:w="1393" w:type="dxa"/>
            <w:tcBorders>
              <w:top w:val="single" w:sz="4" w:space="0" w:color="auto"/>
              <w:left w:val="single" w:sz="4" w:space="0" w:color="auto"/>
              <w:bottom w:val="single" w:sz="4" w:space="0" w:color="auto"/>
              <w:right w:val="single" w:sz="4" w:space="0" w:color="auto"/>
            </w:tcBorders>
            <w:vAlign w:val="center"/>
          </w:tcPr>
          <w:p w14:paraId="43CE1027" w14:textId="77777777" w:rsidR="00DD1FB8" w:rsidRPr="00421908" w:rsidRDefault="00DD1FB8">
            <w:pPr>
              <w:pStyle w:val="Vorgabetext"/>
              <w:jc w:val="center"/>
              <w:rPr>
                <w:rFonts w:ascii="Arial" w:hAnsi="Arial"/>
                <w:color w:val="000000"/>
                <w:sz w:val="22"/>
                <w:szCs w:val="22"/>
              </w:rPr>
            </w:pPr>
            <w:r w:rsidRPr="00421908">
              <w:rPr>
                <w:rFonts w:ascii="Arial" w:hAnsi="Arial"/>
                <w:color w:val="000000"/>
                <w:sz w:val="22"/>
                <w:szCs w:val="22"/>
              </w:rPr>
              <w:t>0,9922</w:t>
            </w:r>
          </w:p>
        </w:tc>
        <w:tc>
          <w:tcPr>
            <w:tcW w:w="1393" w:type="dxa"/>
            <w:tcBorders>
              <w:top w:val="single" w:sz="4" w:space="0" w:color="auto"/>
              <w:left w:val="single" w:sz="4" w:space="0" w:color="auto"/>
              <w:bottom w:val="single" w:sz="4" w:space="0" w:color="auto"/>
              <w:right w:val="single" w:sz="4" w:space="0" w:color="auto"/>
            </w:tcBorders>
            <w:vAlign w:val="center"/>
          </w:tcPr>
          <w:p w14:paraId="534E9231" w14:textId="77777777" w:rsidR="00DD1FB8" w:rsidRPr="00421908" w:rsidRDefault="00DD1FB8">
            <w:pPr>
              <w:pStyle w:val="Vorgabetext"/>
              <w:jc w:val="center"/>
              <w:rPr>
                <w:rFonts w:ascii="Arial" w:hAnsi="Arial"/>
                <w:color w:val="000000"/>
                <w:sz w:val="22"/>
                <w:szCs w:val="22"/>
              </w:rPr>
            </w:pPr>
            <w:r w:rsidRPr="00421908">
              <w:rPr>
                <w:rFonts w:ascii="Arial" w:hAnsi="Arial"/>
                <w:color w:val="000000"/>
                <w:sz w:val="22"/>
                <w:szCs w:val="22"/>
              </w:rPr>
              <w:t>0,9880</w:t>
            </w:r>
          </w:p>
        </w:tc>
      </w:tr>
    </w:tbl>
    <w:p w14:paraId="495B72D4" w14:textId="77777777" w:rsidR="00DD1FB8" w:rsidRPr="00421908" w:rsidRDefault="00DD1FB8" w:rsidP="00DD1FB8">
      <w:pPr>
        <w:pStyle w:val="Vorgabetext"/>
        <w:rPr>
          <w:rFonts w:ascii="Arial" w:hAnsi="Arial"/>
          <w:color w:val="000000"/>
          <w:sz w:val="22"/>
          <w:szCs w:val="22"/>
        </w:rPr>
      </w:pPr>
    </w:p>
    <w:p w14:paraId="54510170"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Ermitteln Sie den Volumenausdehnungskoeffizienten aus diesen Wertepaaren</w:t>
      </w:r>
    </w:p>
    <w:p w14:paraId="42B0F809"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5. Nennen Sie zwei Gründe für mögliche Abweichungen zwischen dem aus Ihren Messwerten bestimmten Näherungswert und dem Ergebnis von Aufgabe 4.</w:t>
      </w:r>
    </w:p>
    <w:p w14:paraId="1A283CA6"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6. Maßkolben werden in der quantitativen Analytik benutzt, um das Volumen von Lösungen genau auf einen vorgegebenen Wert einzustellen. Aus dem  Volumen (und der Dichte) kann man auf die Masse der Lösung schließen.</w:t>
      </w:r>
    </w:p>
    <w:tbl>
      <w:tblPr>
        <w:tblW w:w="0" w:type="auto"/>
        <w:tblLayout w:type="fixed"/>
        <w:tblCellMar>
          <w:left w:w="70" w:type="dxa"/>
          <w:right w:w="70" w:type="dxa"/>
        </w:tblCellMar>
        <w:tblLook w:val="04A0" w:firstRow="1" w:lastRow="0" w:firstColumn="1" w:lastColumn="0" w:noHBand="0" w:noVBand="1"/>
      </w:tblPr>
      <w:tblGrid>
        <w:gridCol w:w="4181"/>
        <w:gridCol w:w="4181"/>
      </w:tblGrid>
      <w:tr w:rsidR="00DD1FB8" w:rsidRPr="00421908" w14:paraId="619A9C8B" w14:textId="77777777" w:rsidTr="00DD1FB8">
        <w:tc>
          <w:tcPr>
            <w:tcW w:w="4181" w:type="dxa"/>
          </w:tcPr>
          <w:p w14:paraId="14AB7BCE"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lastRenderedPageBreak/>
              <w:t>Ein solcher Maßkolben (siehe Abb.) ist für die Temperatur 20°C und für das Volumen 100 ml geeicht. Der Maßkolben ist bis zum Eichstrich mit einer Lösung der Temperatur 25°C gefüllt.</w:t>
            </w:r>
          </w:p>
          <w:p w14:paraId="11B95CF7"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Der Volumenausdehnungskoeffizient der Lösung beträgt</w:t>
            </w:r>
            <w:r w:rsidRPr="00421908">
              <w:rPr>
                <w:rFonts w:ascii="Arial" w:hAnsi="Arial"/>
                <w:color w:val="000000"/>
                <w:position w:val="-10"/>
                <w:sz w:val="22"/>
                <w:szCs w:val="22"/>
              </w:rPr>
              <w:object w:dxaOrig="1260" w:dyaOrig="360" w14:anchorId="7E63C34B">
                <v:shape id="_x0000_i1110" type="#_x0000_t75" style="width:63pt;height:17.25pt" o:ole="" fillcolor="window">
                  <v:imagedata r:id="rId172" o:title=""/>
                </v:shape>
                <o:OLEObject Type="Embed" ProgID="Equation.DSMT4" ShapeID="_x0000_i1110" DrawAspect="Content" ObjectID="_1711092654" r:id="rId173"/>
              </w:object>
            </w:r>
            <w:r w:rsidRPr="00421908">
              <w:rPr>
                <w:rFonts w:ascii="Arial" w:hAnsi="Arial"/>
                <w:color w:val="000000"/>
                <w:sz w:val="22"/>
                <w:szCs w:val="22"/>
              </w:rPr>
              <w:t>.</w:t>
            </w:r>
          </w:p>
          <w:p w14:paraId="0F301C04"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Ermitteln Sie, um wie viel Prozent sich das Volumen der Lösung verringert, wenn die Temperatur auf 20°C sinkt.</w:t>
            </w:r>
          </w:p>
          <w:p w14:paraId="43AF8657" w14:textId="77777777" w:rsidR="00DD1FB8" w:rsidRPr="00421908" w:rsidRDefault="00DD1FB8">
            <w:pPr>
              <w:pStyle w:val="Vorgabetext"/>
              <w:rPr>
                <w:rFonts w:ascii="Arial" w:hAnsi="Arial"/>
                <w:color w:val="000000"/>
                <w:sz w:val="22"/>
                <w:szCs w:val="22"/>
              </w:rPr>
            </w:pPr>
          </w:p>
          <w:p w14:paraId="3FC19CFC"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Hinweis: Die Ausdehnung des Glases kann vernachlässigt werden.</w:t>
            </w:r>
          </w:p>
        </w:tc>
        <w:tc>
          <w:tcPr>
            <w:tcW w:w="4181" w:type="dxa"/>
          </w:tcPr>
          <w:p w14:paraId="01B0402D" w14:textId="77777777" w:rsidR="00DD1FB8" w:rsidRPr="00421908" w:rsidRDefault="007D0144">
            <w:pPr>
              <w:pStyle w:val="Vorgabetext"/>
              <w:rPr>
                <w:rFonts w:ascii="Arial" w:hAnsi="Arial"/>
                <w:color w:val="000000"/>
                <w:sz w:val="22"/>
                <w:szCs w:val="22"/>
              </w:rPr>
            </w:pPr>
            <w:r>
              <w:rPr>
                <w:rFonts w:ascii="Arial" w:hAnsi="Arial"/>
                <w:noProof/>
                <w:color w:val="000000"/>
                <w:sz w:val="22"/>
                <w:szCs w:val="22"/>
              </w:rPr>
              <w:pict w14:anchorId="5448145F">
                <v:shape id="Grafik 15" o:spid="_x0000_i1111" type="#_x0000_t75" alt="pr85_2" style="width:123.75pt;height:178.5pt;visibility:visible">
                  <v:imagedata r:id="rId174" o:title="pr85_2"/>
                </v:shape>
              </w:pict>
            </w:r>
          </w:p>
        </w:tc>
      </w:tr>
    </w:tbl>
    <w:p w14:paraId="0374620F" w14:textId="77777777" w:rsidR="00DD1FB8" w:rsidRPr="00421908" w:rsidRDefault="00DD1FB8" w:rsidP="00DD1FB8">
      <w:pPr>
        <w:pStyle w:val="Vorgabetext"/>
        <w:rPr>
          <w:rFonts w:ascii="Arial" w:hAnsi="Arial"/>
          <w:color w:val="000000"/>
          <w:sz w:val="22"/>
          <w:szCs w:val="22"/>
        </w:rPr>
      </w:pPr>
    </w:p>
    <w:p w14:paraId="22E29099" w14:textId="77777777" w:rsidR="00DD1FB8" w:rsidRPr="00421908" w:rsidRDefault="00DD1FB8" w:rsidP="00DD1FB8">
      <w:pPr>
        <w:pStyle w:val="berschrift4"/>
        <w:jc w:val="left"/>
        <w:rPr>
          <w:sz w:val="22"/>
          <w:szCs w:val="22"/>
        </w:rPr>
      </w:pPr>
      <w:r w:rsidRPr="00421908">
        <w:rPr>
          <w:b w:val="0"/>
          <w:sz w:val="22"/>
          <w:szCs w:val="22"/>
        </w:rPr>
        <w:br w:type="page"/>
      </w:r>
      <w:r w:rsidRPr="00421908">
        <w:rPr>
          <w:sz w:val="22"/>
          <w:szCs w:val="22"/>
        </w:rPr>
        <w:lastRenderedPageBreak/>
        <w:t>86. Widerstände im Gleich- und Wechselstromkreis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787"/>
        <w:gridCol w:w="2787"/>
        <w:gridCol w:w="2787"/>
      </w:tblGrid>
      <w:tr w:rsidR="00DD1FB8" w:rsidRPr="00421908" w14:paraId="52E5F044" w14:textId="77777777" w:rsidTr="00DD1FB8">
        <w:tc>
          <w:tcPr>
            <w:tcW w:w="2787" w:type="dxa"/>
            <w:tcBorders>
              <w:top w:val="single" w:sz="4" w:space="0" w:color="auto"/>
              <w:left w:val="single" w:sz="4" w:space="0" w:color="auto"/>
              <w:bottom w:val="single" w:sz="4" w:space="0" w:color="auto"/>
              <w:right w:val="single" w:sz="4" w:space="0" w:color="auto"/>
            </w:tcBorders>
          </w:tcPr>
          <w:p w14:paraId="68D20B6E" w14:textId="77777777" w:rsidR="00DD1FB8" w:rsidRPr="00421908" w:rsidRDefault="00DD1FB8">
            <w:pPr>
              <w:pStyle w:val="Vorgabetext"/>
              <w:rPr>
                <w:rFonts w:ascii="Arial" w:hAnsi="Arial"/>
                <w:color w:val="000000"/>
                <w:sz w:val="22"/>
                <w:szCs w:val="22"/>
              </w:rPr>
            </w:pPr>
          </w:p>
        </w:tc>
        <w:tc>
          <w:tcPr>
            <w:tcW w:w="2787" w:type="dxa"/>
            <w:tcBorders>
              <w:top w:val="single" w:sz="4" w:space="0" w:color="auto"/>
              <w:left w:val="single" w:sz="4" w:space="0" w:color="auto"/>
              <w:bottom w:val="single" w:sz="4" w:space="0" w:color="auto"/>
              <w:right w:val="single" w:sz="4" w:space="0" w:color="auto"/>
            </w:tcBorders>
          </w:tcPr>
          <w:p w14:paraId="5D0D7099"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Gleichstromkreis</w:t>
            </w:r>
          </w:p>
        </w:tc>
        <w:tc>
          <w:tcPr>
            <w:tcW w:w="2787" w:type="dxa"/>
            <w:tcBorders>
              <w:top w:val="single" w:sz="4" w:space="0" w:color="auto"/>
              <w:left w:val="single" w:sz="4" w:space="0" w:color="auto"/>
              <w:bottom w:val="single" w:sz="4" w:space="0" w:color="auto"/>
              <w:right w:val="single" w:sz="4" w:space="0" w:color="auto"/>
            </w:tcBorders>
          </w:tcPr>
          <w:p w14:paraId="67A57E2A"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Wechselstromkreis</w:t>
            </w:r>
          </w:p>
        </w:tc>
      </w:tr>
      <w:tr w:rsidR="00DD1FB8" w:rsidRPr="00421908" w14:paraId="609A5991" w14:textId="77777777" w:rsidTr="00DD1FB8">
        <w:tc>
          <w:tcPr>
            <w:tcW w:w="2787" w:type="dxa"/>
            <w:tcBorders>
              <w:top w:val="single" w:sz="4" w:space="0" w:color="auto"/>
              <w:left w:val="single" w:sz="4" w:space="0" w:color="auto"/>
              <w:bottom w:val="single" w:sz="4" w:space="0" w:color="auto"/>
              <w:right w:val="single" w:sz="4" w:space="0" w:color="auto"/>
            </w:tcBorders>
          </w:tcPr>
          <w:p w14:paraId="5A3F46D4" w14:textId="77777777" w:rsidR="00DD1FB8" w:rsidRPr="00421908" w:rsidRDefault="00DD1FB8">
            <w:pPr>
              <w:pStyle w:val="Vorgabetext"/>
              <w:rPr>
                <w:rFonts w:ascii="Arial" w:hAnsi="Arial"/>
                <w:b/>
                <w:color w:val="000000"/>
                <w:sz w:val="22"/>
                <w:szCs w:val="22"/>
              </w:rPr>
            </w:pPr>
            <w:r w:rsidRPr="00421908">
              <w:rPr>
                <w:rFonts w:ascii="Arial" w:hAnsi="Arial"/>
                <w:b/>
                <w:color w:val="000000"/>
                <w:sz w:val="22"/>
                <w:szCs w:val="22"/>
              </w:rPr>
              <w:t>ohmscher Widerstand</w:t>
            </w:r>
          </w:p>
        </w:tc>
        <w:tc>
          <w:tcPr>
            <w:tcW w:w="2787" w:type="dxa"/>
            <w:tcBorders>
              <w:top w:val="single" w:sz="4" w:space="0" w:color="auto"/>
              <w:left w:val="single" w:sz="4" w:space="0" w:color="auto"/>
              <w:bottom w:val="single" w:sz="4" w:space="0" w:color="auto"/>
              <w:right w:val="single" w:sz="4" w:space="0" w:color="auto"/>
            </w:tcBorders>
          </w:tcPr>
          <w:p w14:paraId="488D22F5" w14:textId="77777777" w:rsidR="00DD1FB8" w:rsidRPr="00421908" w:rsidRDefault="00DD1FB8">
            <w:pPr>
              <w:pStyle w:val="Vorgabetext"/>
              <w:rPr>
                <w:rFonts w:ascii="Arial" w:hAnsi="Arial"/>
                <w:color w:val="000000"/>
                <w:sz w:val="22"/>
                <w:szCs w:val="22"/>
              </w:rPr>
            </w:pPr>
          </w:p>
        </w:tc>
        <w:tc>
          <w:tcPr>
            <w:tcW w:w="2787" w:type="dxa"/>
            <w:tcBorders>
              <w:top w:val="single" w:sz="4" w:space="0" w:color="auto"/>
              <w:left w:val="single" w:sz="4" w:space="0" w:color="auto"/>
              <w:bottom w:val="single" w:sz="4" w:space="0" w:color="auto"/>
              <w:right w:val="single" w:sz="4" w:space="0" w:color="auto"/>
            </w:tcBorders>
          </w:tcPr>
          <w:p w14:paraId="6982F914" w14:textId="77777777" w:rsidR="00DD1FB8" w:rsidRPr="00421908" w:rsidRDefault="00DD1FB8">
            <w:pPr>
              <w:pStyle w:val="Vorgabetext"/>
              <w:rPr>
                <w:rFonts w:ascii="Arial" w:hAnsi="Arial"/>
                <w:color w:val="000000"/>
                <w:sz w:val="22"/>
                <w:szCs w:val="22"/>
              </w:rPr>
            </w:pPr>
          </w:p>
        </w:tc>
      </w:tr>
      <w:tr w:rsidR="00DD1FB8" w:rsidRPr="00421908" w14:paraId="540A14AF" w14:textId="77777777" w:rsidTr="00DD1FB8">
        <w:tc>
          <w:tcPr>
            <w:tcW w:w="2787" w:type="dxa"/>
            <w:tcBorders>
              <w:top w:val="single" w:sz="4" w:space="0" w:color="auto"/>
              <w:left w:val="single" w:sz="4" w:space="0" w:color="auto"/>
              <w:bottom w:val="single" w:sz="4" w:space="0" w:color="auto"/>
              <w:right w:val="single" w:sz="4" w:space="0" w:color="auto"/>
            </w:tcBorders>
          </w:tcPr>
          <w:p w14:paraId="1C6AFFB2"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Aussage über beide Widerstände (lt. Theorie)</w:t>
            </w:r>
          </w:p>
          <w:p w14:paraId="4FE01858"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Begründung (!!)</w:t>
            </w:r>
          </w:p>
        </w:tc>
        <w:tc>
          <w:tcPr>
            <w:tcW w:w="2787" w:type="dxa"/>
            <w:tcBorders>
              <w:top w:val="single" w:sz="4" w:space="0" w:color="auto"/>
              <w:left w:val="single" w:sz="4" w:space="0" w:color="auto"/>
              <w:bottom w:val="single" w:sz="4" w:space="0" w:color="auto"/>
              <w:right w:val="single" w:sz="4" w:space="0" w:color="auto"/>
            </w:tcBorders>
          </w:tcPr>
          <w:p w14:paraId="6312C926" w14:textId="77777777" w:rsidR="00DD1FB8" w:rsidRPr="00421908" w:rsidRDefault="00DD1FB8">
            <w:pPr>
              <w:pStyle w:val="Vorgabetext"/>
              <w:rPr>
                <w:rFonts w:ascii="Arial" w:hAnsi="Arial"/>
                <w:color w:val="000000"/>
                <w:sz w:val="22"/>
                <w:szCs w:val="22"/>
              </w:rPr>
            </w:pPr>
          </w:p>
        </w:tc>
        <w:tc>
          <w:tcPr>
            <w:tcW w:w="2787" w:type="dxa"/>
            <w:tcBorders>
              <w:top w:val="single" w:sz="4" w:space="0" w:color="auto"/>
              <w:left w:val="single" w:sz="4" w:space="0" w:color="auto"/>
              <w:bottom w:val="single" w:sz="4" w:space="0" w:color="auto"/>
              <w:right w:val="single" w:sz="4" w:space="0" w:color="auto"/>
            </w:tcBorders>
          </w:tcPr>
          <w:p w14:paraId="62BBA732" w14:textId="77777777" w:rsidR="00DD1FB8" w:rsidRPr="00421908" w:rsidRDefault="00DD1FB8">
            <w:pPr>
              <w:pStyle w:val="Vorgabetext"/>
              <w:rPr>
                <w:rFonts w:ascii="Arial" w:hAnsi="Arial"/>
                <w:color w:val="000000"/>
                <w:sz w:val="22"/>
                <w:szCs w:val="22"/>
              </w:rPr>
            </w:pPr>
          </w:p>
        </w:tc>
      </w:tr>
      <w:tr w:rsidR="00DD1FB8" w:rsidRPr="00421908" w14:paraId="5ADC5857" w14:textId="77777777" w:rsidTr="00DD1FB8">
        <w:tc>
          <w:tcPr>
            <w:tcW w:w="2787" w:type="dxa"/>
            <w:tcBorders>
              <w:top w:val="single" w:sz="4" w:space="0" w:color="auto"/>
              <w:left w:val="single" w:sz="4" w:space="0" w:color="auto"/>
              <w:bottom w:val="single" w:sz="4" w:space="0" w:color="auto"/>
              <w:right w:val="single" w:sz="4" w:space="0" w:color="auto"/>
            </w:tcBorders>
          </w:tcPr>
          <w:p w14:paraId="21C87084" w14:textId="77777777" w:rsidR="00DD1FB8" w:rsidRPr="00421908" w:rsidRDefault="00DD1FB8">
            <w:pPr>
              <w:pStyle w:val="Vorgabetext"/>
              <w:rPr>
                <w:rFonts w:ascii="Arial" w:hAnsi="Arial"/>
                <w:color w:val="000000"/>
                <w:sz w:val="22"/>
                <w:szCs w:val="22"/>
              </w:rPr>
            </w:pPr>
          </w:p>
        </w:tc>
        <w:tc>
          <w:tcPr>
            <w:tcW w:w="2787" w:type="dxa"/>
            <w:tcBorders>
              <w:top w:val="single" w:sz="4" w:space="0" w:color="auto"/>
              <w:left w:val="single" w:sz="4" w:space="0" w:color="auto"/>
              <w:bottom w:val="single" w:sz="4" w:space="0" w:color="auto"/>
              <w:right w:val="single" w:sz="4" w:space="0" w:color="auto"/>
            </w:tcBorders>
          </w:tcPr>
          <w:p w14:paraId="219143DC"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Messung:</w:t>
            </w:r>
          </w:p>
          <w:p w14:paraId="5CE50279" w14:textId="77777777" w:rsidR="00DD1FB8" w:rsidRPr="00421908" w:rsidRDefault="00DD1FB8">
            <w:pPr>
              <w:pStyle w:val="Vorgabetext"/>
              <w:rPr>
                <w:rFonts w:ascii="Arial" w:hAnsi="Arial"/>
                <w:color w:val="000000"/>
                <w:sz w:val="22"/>
                <w:szCs w:val="22"/>
              </w:rPr>
            </w:pPr>
          </w:p>
          <w:p w14:paraId="589CB499" w14:textId="77777777" w:rsidR="00DD1FB8" w:rsidRPr="00421908" w:rsidRDefault="00DD1FB8">
            <w:pPr>
              <w:pStyle w:val="Vorgabetext"/>
              <w:rPr>
                <w:color w:val="000000"/>
                <w:sz w:val="22"/>
                <w:szCs w:val="22"/>
              </w:rPr>
            </w:pPr>
            <w:r w:rsidRPr="00421908">
              <w:rPr>
                <w:rFonts w:ascii="Arial" w:hAnsi="Arial"/>
                <w:color w:val="000000"/>
                <w:sz w:val="22"/>
                <w:szCs w:val="22"/>
              </w:rPr>
              <w:t>R</w:t>
            </w:r>
            <w:r w:rsidRPr="00421908">
              <w:rPr>
                <w:color w:val="000000"/>
                <w:sz w:val="22"/>
                <w:szCs w:val="22"/>
              </w:rPr>
              <w:t xml:space="preserve">= </w:t>
            </w:r>
          </w:p>
        </w:tc>
        <w:tc>
          <w:tcPr>
            <w:tcW w:w="2787" w:type="dxa"/>
            <w:tcBorders>
              <w:top w:val="single" w:sz="4" w:space="0" w:color="auto"/>
              <w:left w:val="single" w:sz="4" w:space="0" w:color="auto"/>
              <w:bottom w:val="single" w:sz="4" w:space="0" w:color="auto"/>
              <w:right w:val="single" w:sz="4" w:space="0" w:color="auto"/>
            </w:tcBorders>
          </w:tcPr>
          <w:p w14:paraId="0EC926DB"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Messung</w:t>
            </w:r>
          </w:p>
          <w:p w14:paraId="55E447CB" w14:textId="77777777" w:rsidR="00DD1FB8" w:rsidRPr="00421908" w:rsidRDefault="00DD1FB8">
            <w:pPr>
              <w:pStyle w:val="Vorgabetext"/>
              <w:rPr>
                <w:rFonts w:ascii="Arial" w:hAnsi="Arial"/>
                <w:color w:val="000000"/>
                <w:sz w:val="22"/>
                <w:szCs w:val="22"/>
              </w:rPr>
            </w:pPr>
          </w:p>
          <w:p w14:paraId="31A32557" w14:textId="77777777" w:rsidR="00DD1FB8" w:rsidRPr="00421908" w:rsidRDefault="00DD1FB8">
            <w:pPr>
              <w:pStyle w:val="Vorgabetext"/>
              <w:rPr>
                <w:color w:val="000000"/>
                <w:sz w:val="22"/>
                <w:szCs w:val="22"/>
              </w:rPr>
            </w:pPr>
            <w:r w:rsidRPr="00421908">
              <w:rPr>
                <w:rFonts w:ascii="Arial" w:hAnsi="Arial"/>
                <w:color w:val="000000"/>
                <w:sz w:val="22"/>
                <w:szCs w:val="22"/>
              </w:rPr>
              <w:t>R</w:t>
            </w:r>
            <w:r w:rsidRPr="00421908">
              <w:rPr>
                <w:color w:val="000000"/>
                <w:sz w:val="22"/>
                <w:szCs w:val="22"/>
              </w:rPr>
              <w:t>=</w:t>
            </w:r>
          </w:p>
        </w:tc>
      </w:tr>
      <w:tr w:rsidR="00DD1FB8" w:rsidRPr="00421908" w14:paraId="441ADCF5" w14:textId="77777777" w:rsidTr="00DD1FB8">
        <w:tc>
          <w:tcPr>
            <w:tcW w:w="2787" w:type="dxa"/>
            <w:tcBorders>
              <w:top w:val="single" w:sz="4" w:space="0" w:color="auto"/>
              <w:left w:val="single" w:sz="4" w:space="0" w:color="auto"/>
              <w:bottom w:val="single" w:sz="4" w:space="0" w:color="auto"/>
              <w:right w:val="single" w:sz="4" w:space="0" w:color="auto"/>
            </w:tcBorders>
          </w:tcPr>
          <w:p w14:paraId="5235E45C"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Vergleich der Widerstände</w:t>
            </w:r>
          </w:p>
        </w:tc>
        <w:tc>
          <w:tcPr>
            <w:tcW w:w="2787" w:type="dxa"/>
            <w:tcBorders>
              <w:top w:val="single" w:sz="4" w:space="0" w:color="auto"/>
              <w:left w:val="single" w:sz="4" w:space="0" w:color="auto"/>
              <w:bottom w:val="single" w:sz="4" w:space="0" w:color="auto"/>
              <w:right w:val="single" w:sz="4" w:space="0" w:color="auto"/>
            </w:tcBorders>
          </w:tcPr>
          <w:p w14:paraId="788686B1" w14:textId="77777777" w:rsidR="00DD1FB8" w:rsidRPr="00421908" w:rsidRDefault="00DD1FB8">
            <w:pPr>
              <w:pStyle w:val="Vorgabetext"/>
              <w:rPr>
                <w:rFonts w:ascii="Arial" w:hAnsi="Arial"/>
                <w:color w:val="000000"/>
                <w:sz w:val="22"/>
                <w:szCs w:val="22"/>
              </w:rPr>
            </w:pPr>
          </w:p>
        </w:tc>
        <w:tc>
          <w:tcPr>
            <w:tcW w:w="2787" w:type="dxa"/>
            <w:tcBorders>
              <w:top w:val="single" w:sz="4" w:space="0" w:color="auto"/>
              <w:left w:val="single" w:sz="4" w:space="0" w:color="auto"/>
              <w:bottom w:val="single" w:sz="4" w:space="0" w:color="auto"/>
              <w:right w:val="single" w:sz="4" w:space="0" w:color="auto"/>
            </w:tcBorders>
          </w:tcPr>
          <w:p w14:paraId="5BEA3C5F" w14:textId="77777777" w:rsidR="00DD1FB8" w:rsidRPr="00421908" w:rsidRDefault="00DD1FB8">
            <w:pPr>
              <w:pStyle w:val="Vorgabetext"/>
              <w:rPr>
                <w:rFonts w:ascii="Arial" w:hAnsi="Arial"/>
                <w:color w:val="000000"/>
                <w:sz w:val="22"/>
                <w:szCs w:val="22"/>
              </w:rPr>
            </w:pPr>
          </w:p>
        </w:tc>
      </w:tr>
      <w:tr w:rsidR="00DD1FB8" w:rsidRPr="00421908" w14:paraId="7EE2C90F" w14:textId="77777777" w:rsidTr="00DD1FB8">
        <w:tc>
          <w:tcPr>
            <w:tcW w:w="2787" w:type="dxa"/>
            <w:tcBorders>
              <w:top w:val="single" w:sz="4" w:space="0" w:color="auto"/>
              <w:left w:val="single" w:sz="4" w:space="0" w:color="auto"/>
              <w:bottom w:val="single" w:sz="4" w:space="0" w:color="auto"/>
              <w:right w:val="single" w:sz="4" w:space="0" w:color="auto"/>
            </w:tcBorders>
          </w:tcPr>
          <w:p w14:paraId="559B71AD"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Vergleich mit Theorie</w:t>
            </w:r>
          </w:p>
          <w:p w14:paraId="4764EF69"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Erklärung für Abweichungen</w:t>
            </w:r>
          </w:p>
        </w:tc>
        <w:tc>
          <w:tcPr>
            <w:tcW w:w="2787" w:type="dxa"/>
            <w:tcBorders>
              <w:top w:val="single" w:sz="4" w:space="0" w:color="auto"/>
              <w:left w:val="single" w:sz="4" w:space="0" w:color="auto"/>
              <w:bottom w:val="single" w:sz="4" w:space="0" w:color="auto"/>
              <w:right w:val="single" w:sz="4" w:space="0" w:color="auto"/>
            </w:tcBorders>
          </w:tcPr>
          <w:p w14:paraId="064168C3" w14:textId="77777777" w:rsidR="00DD1FB8" w:rsidRPr="00421908" w:rsidRDefault="00DD1FB8">
            <w:pPr>
              <w:pStyle w:val="Vorgabetext"/>
              <w:rPr>
                <w:rFonts w:ascii="Arial" w:hAnsi="Arial"/>
                <w:color w:val="000000"/>
                <w:sz w:val="22"/>
                <w:szCs w:val="22"/>
              </w:rPr>
            </w:pPr>
          </w:p>
        </w:tc>
        <w:tc>
          <w:tcPr>
            <w:tcW w:w="2787" w:type="dxa"/>
            <w:tcBorders>
              <w:top w:val="single" w:sz="4" w:space="0" w:color="auto"/>
              <w:left w:val="single" w:sz="4" w:space="0" w:color="auto"/>
              <w:bottom w:val="single" w:sz="4" w:space="0" w:color="auto"/>
              <w:right w:val="single" w:sz="4" w:space="0" w:color="auto"/>
            </w:tcBorders>
          </w:tcPr>
          <w:p w14:paraId="165CBD9C" w14:textId="77777777" w:rsidR="00DD1FB8" w:rsidRPr="00421908" w:rsidRDefault="00DD1FB8">
            <w:pPr>
              <w:pStyle w:val="Vorgabetext"/>
              <w:rPr>
                <w:rFonts w:ascii="Arial" w:hAnsi="Arial"/>
                <w:color w:val="000000"/>
                <w:sz w:val="22"/>
                <w:szCs w:val="22"/>
              </w:rPr>
            </w:pPr>
          </w:p>
        </w:tc>
      </w:tr>
      <w:tr w:rsidR="00DD1FB8" w:rsidRPr="00421908" w14:paraId="45773248" w14:textId="77777777" w:rsidTr="00DD1FB8">
        <w:tc>
          <w:tcPr>
            <w:tcW w:w="2787" w:type="dxa"/>
            <w:tcBorders>
              <w:top w:val="single" w:sz="4" w:space="0" w:color="auto"/>
              <w:left w:val="single" w:sz="4" w:space="0" w:color="auto"/>
              <w:bottom w:val="single" w:sz="4" w:space="0" w:color="auto"/>
              <w:right w:val="single" w:sz="4" w:space="0" w:color="auto"/>
            </w:tcBorders>
          </w:tcPr>
          <w:p w14:paraId="5D4837EA" w14:textId="77777777" w:rsidR="00DD1FB8" w:rsidRPr="00421908" w:rsidRDefault="00DD1FB8">
            <w:pPr>
              <w:pStyle w:val="Vorgabetext"/>
              <w:rPr>
                <w:rFonts w:ascii="Arial" w:hAnsi="Arial"/>
                <w:color w:val="000000"/>
                <w:sz w:val="22"/>
                <w:szCs w:val="22"/>
              </w:rPr>
            </w:pPr>
          </w:p>
        </w:tc>
        <w:tc>
          <w:tcPr>
            <w:tcW w:w="2787" w:type="dxa"/>
            <w:tcBorders>
              <w:top w:val="single" w:sz="4" w:space="0" w:color="auto"/>
              <w:left w:val="single" w:sz="4" w:space="0" w:color="auto"/>
              <w:bottom w:val="single" w:sz="4" w:space="0" w:color="auto"/>
              <w:right w:val="single" w:sz="4" w:space="0" w:color="auto"/>
            </w:tcBorders>
          </w:tcPr>
          <w:p w14:paraId="3695E267" w14:textId="77777777" w:rsidR="00DD1FB8" w:rsidRPr="00421908" w:rsidRDefault="00DD1FB8">
            <w:pPr>
              <w:pStyle w:val="Vorgabetext"/>
              <w:rPr>
                <w:rFonts w:ascii="Arial" w:hAnsi="Arial"/>
                <w:color w:val="000000"/>
                <w:sz w:val="22"/>
                <w:szCs w:val="22"/>
              </w:rPr>
            </w:pPr>
          </w:p>
        </w:tc>
        <w:tc>
          <w:tcPr>
            <w:tcW w:w="2787" w:type="dxa"/>
            <w:tcBorders>
              <w:top w:val="single" w:sz="4" w:space="0" w:color="auto"/>
              <w:left w:val="single" w:sz="4" w:space="0" w:color="auto"/>
              <w:bottom w:val="single" w:sz="4" w:space="0" w:color="auto"/>
              <w:right w:val="single" w:sz="4" w:space="0" w:color="auto"/>
            </w:tcBorders>
          </w:tcPr>
          <w:p w14:paraId="2F1B4D74" w14:textId="77777777" w:rsidR="00DD1FB8" w:rsidRPr="00421908" w:rsidRDefault="00DD1FB8">
            <w:pPr>
              <w:pStyle w:val="Vorgabetext"/>
              <w:rPr>
                <w:rFonts w:ascii="Arial" w:hAnsi="Arial"/>
                <w:color w:val="000000"/>
                <w:sz w:val="22"/>
                <w:szCs w:val="22"/>
              </w:rPr>
            </w:pPr>
          </w:p>
        </w:tc>
      </w:tr>
      <w:tr w:rsidR="00DD1FB8" w:rsidRPr="00421908" w14:paraId="03394356" w14:textId="77777777" w:rsidTr="00DD1FB8">
        <w:tc>
          <w:tcPr>
            <w:tcW w:w="2787" w:type="dxa"/>
            <w:tcBorders>
              <w:top w:val="single" w:sz="4" w:space="0" w:color="auto"/>
              <w:left w:val="single" w:sz="4" w:space="0" w:color="auto"/>
              <w:bottom w:val="single" w:sz="4" w:space="0" w:color="auto"/>
              <w:right w:val="single" w:sz="4" w:space="0" w:color="auto"/>
            </w:tcBorders>
          </w:tcPr>
          <w:p w14:paraId="08D0D784" w14:textId="77777777" w:rsidR="00DD1FB8" w:rsidRPr="00421908" w:rsidRDefault="00DD1FB8">
            <w:pPr>
              <w:pStyle w:val="Vorgabetext"/>
              <w:rPr>
                <w:rFonts w:ascii="Arial" w:hAnsi="Arial"/>
                <w:b/>
                <w:color w:val="000000"/>
                <w:sz w:val="22"/>
                <w:szCs w:val="22"/>
              </w:rPr>
            </w:pPr>
            <w:r w:rsidRPr="00421908">
              <w:rPr>
                <w:rFonts w:ascii="Arial" w:hAnsi="Arial"/>
                <w:b/>
                <w:color w:val="000000"/>
                <w:sz w:val="22"/>
                <w:szCs w:val="22"/>
              </w:rPr>
              <w:t>Kondensator</w:t>
            </w:r>
          </w:p>
        </w:tc>
        <w:tc>
          <w:tcPr>
            <w:tcW w:w="2787" w:type="dxa"/>
            <w:tcBorders>
              <w:top w:val="single" w:sz="4" w:space="0" w:color="auto"/>
              <w:left w:val="single" w:sz="4" w:space="0" w:color="auto"/>
              <w:bottom w:val="single" w:sz="4" w:space="0" w:color="auto"/>
              <w:right w:val="single" w:sz="4" w:space="0" w:color="auto"/>
            </w:tcBorders>
          </w:tcPr>
          <w:p w14:paraId="4EE890E2" w14:textId="77777777" w:rsidR="00DD1FB8" w:rsidRPr="00421908" w:rsidRDefault="00DD1FB8">
            <w:pPr>
              <w:pStyle w:val="Vorgabetext"/>
              <w:rPr>
                <w:rFonts w:ascii="Arial" w:hAnsi="Arial"/>
                <w:color w:val="000000"/>
                <w:sz w:val="22"/>
                <w:szCs w:val="22"/>
              </w:rPr>
            </w:pPr>
          </w:p>
        </w:tc>
        <w:tc>
          <w:tcPr>
            <w:tcW w:w="2787" w:type="dxa"/>
            <w:tcBorders>
              <w:top w:val="single" w:sz="4" w:space="0" w:color="auto"/>
              <w:left w:val="single" w:sz="4" w:space="0" w:color="auto"/>
              <w:bottom w:val="single" w:sz="4" w:space="0" w:color="auto"/>
              <w:right w:val="single" w:sz="4" w:space="0" w:color="auto"/>
            </w:tcBorders>
          </w:tcPr>
          <w:p w14:paraId="4B0B1534" w14:textId="77777777" w:rsidR="00DD1FB8" w:rsidRPr="00421908" w:rsidRDefault="00DD1FB8">
            <w:pPr>
              <w:pStyle w:val="Vorgabetext"/>
              <w:rPr>
                <w:rFonts w:ascii="Arial" w:hAnsi="Arial"/>
                <w:color w:val="000000"/>
                <w:sz w:val="22"/>
                <w:szCs w:val="22"/>
              </w:rPr>
            </w:pPr>
          </w:p>
        </w:tc>
      </w:tr>
      <w:tr w:rsidR="00DD1FB8" w:rsidRPr="00421908" w14:paraId="7A5976B3" w14:textId="77777777" w:rsidTr="00DD1FB8">
        <w:tc>
          <w:tcPr>
            <w:tcW w:w="2787" w:type="dxa"/>
            <w:tcBorders>
              <w:top w:val="single" w:sz="4" w:space="0" w:color="auto"/>
              <w:left w:val="single" w:sz="4" w:space="0" w:color="auto"/>
              <w:bottom w:val="single" w:sz="4" w:space="0" w:color="auto"/>
              <w:right w:val="single" w:sz="4" w:space="0" w:color="auto"/>
            </w:tcBorders>
          </w:tcPr>
          <w:p w14:paraId="46D8ECBE"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Aussage über beide Widerstände (lt. Theorie)</w:t>
            </w:r>
          </w:p>
          <w:p w14:paraId="0AFF1F34"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Begründung (!!)</w:t>
            </w:r>
          </w:p>
        </w:tc>
        <w:tc>
          <w:tcPr>
            <w:tcW w:w="2787" w:type="dxa"/>
            <w:tcBorders>
              <w:top w:val="single" w:sz="4" w:space="0" w:color="auto"/>
              <w:left w:val="single" w:sz="4" w:space="0" w:color="auto"/>
              <w:bottom w:val="single" w:sz="4" w:space="0" w:color="auto"/>
              <w:right w:val="single" w:sz="4" w:space="0" w:color="auto"/>
            </w:tcBorders>
          </w:tcPr>
          <w:p w14:paraId="785CC0C4" w14:textId="77777777" w:rsidR="00DD1FB8" w:rsidRPr="00421908" w:rsidRDefault="00DD1FB8">
            <w:pPr>
              <w:pStyle w:val="Vorgabetext"/>
              <w:rPr>
                <w:rFonts w:ascii="Arial" w:hAnsi="Arial"/>
                <w:color w:val="000000"/>
                <w:sz w:val="22"/>
                <w:szCs w:val="22"/>
              </w:rPr>
            </w:pPr>
          </w:p>
        </w:tc>
        <w:tc>
          <w:tcPr>
            <w:tcW w:w="2787" w:type="dxa"/>
            <w:tcBorders>
              <w:top w:val="single" w:sz="4" w:space="0" w:color="auto"/>
              <w:left w:val="single" w:sz="4" w:space="0" w:color="auto"/>
              <w:bottom w:val="single" w:sz="4" w:space="0" w:color="auto"/>
              <w:right w:val="single" w:sz="4" w:space="0" w:color="auto"/>
            </w:tcBorders>
          </w:tcPr>
          <w:p w14:paraId="195C05DC" w14:textId="77777777" w:rsidR="00DD1FB8" w:rsidRPr="00421908" w:rsidRDefault="00DD1FB8">
            <w:pPr>
              <w:pStyle w:val="Vorgabetext"/>
              <w:rPr>
                <w:rFonts w:ascii="Arial" w:hAnsi="Arial"/>
                <w:color w:val="000000"/>
                <w:sz w:val="22"/>
                <w:szCs w:val="22"/>
              </w:rPr>
            </w:pPr>
          </w:p>
        </w:tc>
      </w:tr>
      <w:tr w:rsidR="00DD1FB8" w:rsidRPr="00421908" w14:paraId="389FA873" w14:textId="77777777" w:rsidTr="00DD1FB8">
        <w:tc>
          <w:tcPr>
            <w:tcW w:w="2787" w:type="dxa"/>
            <w:tcBorders>
              <w:top w:val="single" w:sz="4" w:space="0" w:color="auto"/>
              <w:left w:val="single" w:sz="4" w:space="0" w:color="auto"/>
              <w:bottom w:val="single" w:sz="4" w:space="0" w:color="auto"/>
              <w:right w:val="single" w:sz="4" w:space="0" w:color="auto"/>
            </w:tcBorders>
          </w:tcPr>
          <w:p w14:paraId="552BB08E" w14:textId="77777777" w:rsidR="00DD1FB8" w:rsidRPr="00421908" w:rsidRDefault="00DD1FB8">
            <w:pPr>
              <w:pStyle w:val="Vorgabetext"/>
              <w:rPr>
                <w:rFonts w:ascii="Arial" w:hAnsi="Arial"/>
                <w:color w:val="000000"/>
                <w:sz w:val="22"/>
                <w:szCs w:val="22"/>
              </w:rPr>
            </w:pPr>
          </w:p>
        </w:tc>
        <w:tc>
          <w:tcPr>
            <w:tcW w:w="2787" w:type="dxa"/>
            <w:tcBorders>
              <w:top w:val="single" w:sz="4" w:space="0" w:color="auto"/>
              <w:left w:val="single" w:sz="4" w:space="0" w:color="auto"/>
              <w:bottom w:val="single" w:sz="4" w:space="0" w:color="auto"/>
              <w:right w:val="single" w:sz="4" w:space="0" w:color="auto"/>
            </w:tcBorders>
          </w:tcPr>
          <w:p w14:paraId="0821176C"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Messung:</w:t>
            </w:r>
          </w:p>
          <w:p w14:paraId="788C49EC" w14:textId="77777777" w:rsidR="00DD1FB8" w:rsidRPr="00421908" w:rsidRDefault="00DD1FB8">
            <w:pPr>
              <w:pStyle w:val="Vorgabetext"/>
              <w:rPr>
                <w:rFonts w:ascii="Arial" w:hAnsi="Arial"/>
                <w:color w:val="000000"/>
                <w:sz w:val="22"/>
                <w:szCs w:val="22"/>
              </w:rPr>
            </w:pPr>
          </w:p>
          <w:p w14:paraId="38FCCBB6"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R</w:t>
            </w:r>
            <w:r w:rsidRPr="00421908">
              <w:rPr>
                <w:color w:val="000000"/>
                <w:sz w:val="22"/>
                <w:szCs w:val="22"/>
              </w:rPr>
              <w:t>=</w:t>
            </w:r>
          </w:p>
        </w:tc>
        <w:tc>
          <w:tcPr>
            <w:tcW w:w="2787" w:type="dxa"/>
            <w:tcBorders>
              <w:top w:val="single" w:sz="4" w:space="0" w:color="auto"/>
              <w:left w:val="single" w:sz="4" w:space="0" w:color="auto"/>
              <w:bottom w:val="single" w:sz="4" w:space="0" w:color="auto"/>
              <w:right w:val="single" w:sz="4" w:space="0" w:color="auto"/>
            </w:tcBorders>
          </w:tcPr>
          <w:p w14:paraId="551FCB06"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Messung</w:t>
            </w:r>
          </w:p>
          <w:p w14:paraId="3FBC9114" w14:textId="77777777" w:rsidR="00DD1FB8" w:rsidRPr="00421908" w:rsidRDefault="00DD1FB8">
            <w:pPr>
              <w:pStyle w:val="Vorgabetext"/>
              <w:rPr>
                <w:rFonts w:ascii="Arial" w:hAnsi="Arial"/>
                <w:color w:val="000000"/>
                <w:sz w:val="22"/>
                <w:szCs w:val="22"/>
              </w:rPr>
            </w:pPr>
          </w:p>
          <w:p w14:paraId="40167552"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R</w:t>
            </w:r>
            <w:r w:rsidRPr="00421908">
              <w:rPr>
                <w:color w:val="000000"/>
                <w:sz w:val="22"/>
                <w:szCs w:val="22"/>
              </w:rPr>
              <w:t>=</w:t>
            </w:r>
          </w:p>
        </w:tc>
      </w:tr>
      <w:tr w:rsidR="00DD1FB8" w:rsidRPr="00421908" w14:paraId="649164F5" w14:textId="77777777" w:rsidTr="00DD1FB8">
        <w:tc>
          <w:tcPr>
            <w:tcW w:w="2787" w:type="dxa"/>
            <w:tcBorders>
              <w:top w:val="single" w:sz="4" w:space="0" w:color="auto"/>
              <w:left w:val="single" w:sz="4" w:space="0" w:color="auto"/>
              <w:bottom w:val="single" w:sz="4" w:space="0" w:color="auto"/>
              <w:right w:val="single" w:sz="4" w:space="0" w:color="auto"/>
            </w:tcBorders>
          </w:tcPr>
          <w:p w14:paraId="600E1F90"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Vergleich der Widerstände</w:t>
            </w:r>
          </w:p>
        </w:tc>
        <w:tc>
          <w:tcPr>
            <w:tcW w:w="2787" w:type="dxa"/>
            <w:tcBorders>
              <w:top w:val="single" w:sz="4" w:space="0" w:color="auto"/>
              <w:left w:val="single" w:sz="4" w:space="0" w:color="auto"/>
              <w:bottom w:val="single" w:sz="4" w:space="0" w:color="auto"/>
              <w:right w:val="single" w:sz="4" w:space="0" w:color="auto"/>
            </w:tcBorders>
          </w:tcPr>
          <w:p w14:paraId="18DDC4B6" w14:textId="77777777" w:rsidR="00DD1FB8" w:rsidRPr="00421908" w:rsidRDefault="00DD1FB8">
            <w:pPr>
              <w:pStyle w:val="Vorgabetext"/>
              <w:rPr>
                <w:rFonts w:ascii="Arial" w:hAnsi="Arial"/>
                <w:color w:val="000000"/>
                <w:sz w:val="22"/>
                <w:szCs w:val="22"/>
              </w:rPr>
            </w:pPr>
          </w:p>
        </w:tc>
        <w:tc>
          <w:tcPr>
            <w:tcW w:w="2787" w:type="dxa"/>
            <w:tcBorders>
              <w:top w:val="single" w:sz="4" w:space="0" w:color="auto"/>
              <w:left w:val="single" w:sz="4" w:space="0" w:color="auto"/>
              <w:bottom w:val="single" w:sz="4" w:space="0" w:color="auto"/>
              <w:right w:val="single" w:sz="4" w:space="0" w:color="auto"/>
            </w:tcBorders>
          </w:tcPr>
          <w:p w14:paraId="0ED03517" w14:textId="77777777" w:rsidR="00DD1FB8" w:rsidRPr="00421908" w:rsidRDefault="00DD1FB8">
            <w:pPr>
              <w:pStyle w:val="Vorgabetext"/>
              <w:rPr>
                <w:rFonts w:ascii="Arial" w:hAnsi="Arial"/>
                <w:color w:val="000000"/>
                <w:sz w:val="22"/>
                <w:szCs w:val="22"/>
              </w:rPr>
            </w:pPr>
          </w:p>
        </w:tc>
      </w:tr>
      <w:tr w:rsidR="00DD1FB8" w:rsidRPr="00421908" w14:paraId="27460B89" w14:textId="77777777" w:rsidTr="00DD1FB8">
        <w:tc>
          <w:tcPr>
            <w:tcW w:w="2787" w:type="dxa"/>
            <w:tcBorders>
              <w:top w:val="single" w:sz="4" w:space="0" w:color="auto"/>
              <w:left w:val="single" w:sz="4" w:space="0" w:color="auto"/>
              <w:bottom w:val="single" w:sz="4" w:space="0" w:color="auto"/>
              <w:right w:val="single" w:sz="4" w:space="0" w:color="auto"/>
            </w:tcBorders>
          </w:tcPr>
          <w:p w14:paraId="38DAEE49"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Vergleich mit Theorie</w:t>
            </w:r>
          </w:p>
          <w:p w14:paraId="41F433D9"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Erklärung für Abweichungen</w:t>
            </w:r>
          </w:p>
        </w:tc>
        <w:tc>
          <w:tcPr>
            <w:tcW w:w="2787" w:type="dxa"/>
            <w:tcBorders>
              <w:top w:val="single" w:sz="4" w:space="0" w:color="auto"/>
              <w:left w:val="single" w:sz="4" w:space="0" w:color="auto"/>
              <w:bottom w:val="single" w:sz="4" w:space="0" w:color="auto"/>
              <w:right w:val="single" w:sz="4" w:space="0" w:color="auto"/>
            </w:tcBorders>
          </w:tcPr>
          <w:p w14:paraId="5075D0B1" w14:textId="77777777" w:rsidR="00DD1FB8" w:rsidRPr="00421908" w:rsidRDefault="00DD1FB8">
            <w:pPr>
              <w:pStyle w:val="Vorgabetext"/>
              <w:rPr>
                <w:rFonts w:ascii="Arial" w:hAnsi="Arial"/>
                <w:color w:val="000000"/>
                <w:sz w:val="22"/>
                <w:szCs w:val="22"/>
              </w:rPr>
            </w:pPr>
          </w:p>
        </w:tc>
        <w:tc>
          <w:tcPr>
            <w:tcW w:w="2787" w:type="dxa"/>
            <w:tcBorders>
              <w:top w:val="single" w:sz="4" w:space="0" w:color="auto"/>
              <w:left w:val="single" w:sz="4" w:space="0" w:color="auto"/>
              <w:bottom w:val="single" w:sz="4" w:space="0" w:color="auto"/>
              <w:right w:val="single" w:sz="4" w:space="0" w:color="auto"/>
            </w:tcBorders>
          </w:tcPr>
          <w:p w14:paraId="52D3ED5E" w14:textId="77777777" w:rsidR="00DD1FB8" w:rsidRPr="00421908" w:rsidRDefault="00DD1FB8">
            <w:pPr>
              <w:pStyle w:val="Vorgabetext"/>
              <w:rPr>
                <w:rFonts w:ascii="Arial" w:hAnsi="Arial"/>
                <w:color w:val="000000"/>
                <w:sz w:val="22"/>
                <w:szCs w:val="22"/>
              </w:rPr>
            </w:pPr>
          </w:p>
        </w:tc>
      </w:tr>
      <w:tr w:rsidR="00DD1FB8" w:rsidRPr="00421908" w14:paraId="159C0ACC" w14:textId="77777777" w:rsidTr="00DD1FB8">
        <w:tc>
          <w:tcPr>
            <w:tcW w:w="2787" w:type="dxa"/>
            <w:tcBorders>
              <w:top w:val="single" w:sz="4" w:space="0" w:color="auto"/>
              <w:left w:val="single" w:sz="4" w:space="0" w:color="auto"/>
              <w:bottom w:val="single" w:sz="4" w:space="0" w:color="auto"/>
              <w:right w:val="single" w:sz="4" w:space="0" w:color="auto"/>
            </w:tcBorders>
          </w:tcPr>
          <w:p w14:paraId="45355F2F" w14:textId="77777777" w:rsidR="00DD1FB8" w:rsidRPr="00421908" w:rsidRDefault="00DD1FB8">
            <w:pPr>
              <w:pStyle w:val="Vorgabetext"/>
              <w:rPr>
                <w:rFonts w:ascii="Arial" w:hAnsi="Arial"/>
                <w:color w:val="000000"/>
                <w:sz w:val="22"/>
                <w:szCs w:val="22"/>
              </w:rPr>
            </w:pPr>
          </w:p>
        </w:tc>
        <w:tc>
          <w:tcPr>
            <w:tcW w:w="2787" w:type="dxa"/>
            <w:tcBorders>
              <w:top w:val="single" w:sz="4" w:space="0" w:color="auto"/>
              <w:left w:val="single" w:sz="4" w:space="0" w:color="auto"/>
              <w:bottom w:val="single" w:sz="4" w:space="0" w:color="auto"/>
              <w:right w:val="single" w:sz="4" w:space="0" w:color="auto"/>
            </w:tcBorders>
          </w:tcPr>
          <w:p w14:paraId="2B9174CD" w14:textId="77777777" w:rsidR="00DD1FB8" w:rsidRPr="00421908" w:rsidRDefault="00DD1FB8">
            <w:pPr>
              <w:pStyle w:val="Vorgabetext"/>
              <w:rPr>
                <w:rFonts w:ascii="Arial" w:hAnsi="Arial"/>
                <w:color w:val="000000"/>
                <w:sz w:val="22"/>
                <w:szCs w:val="22"/>
              </w:rPr>
            </w:pPr>
          </w:p>
        </w:tc>
        <w:tc>
          <w:tcPr>
            <w:tcW w:w="2787" w:type="dxa"/>
            <w:tcBorders>
              <w:top w:val="single" w:sz="4" w:space="0" w:color="auto"/>
              <w:left w:val="single" w:sz="4" w:space="0" w:color="auto"/>
              <w:bottom w:val="single" w:sz="4" w:space="0" w:color="auto"/>
              <w:right w:val="single" w:sz="4" w:space="0" w:color="auto"/>
            </w:tcBorders>
          </w:tcPr>
          <w:p w14:paraId="063AB771" w14:textId="77777777" w:rsidR="00DD1FB8" w:rsidRPr="00421908" w:rsidRDefault="00DD1FB8">
            <w:pPr>
              <w:pStyle w:val="Vorgabetext"/>
              <w:rPr>
                <w:rFonts w:ascii="Arial" w:hAnsi="Arial"/>
                <w:color w:val="000000"/>
                <w:sz w:val="22"/>
                <w:szCs w:val="22"/>
              </w:rPr>
            </w:pPr>
          </w:p>
        </w:tc>
      </w:tr>
      <w:tr w:rsidR="00DD1FB8" w:rsidRPr="00421908" w14:paraId="37F768AA" w14:textId="77777777" w:rsidTr="00DD1FB8">
        <w:tc>
          <w:tcPr>
            <w:tcW w:w="2787" w:type="dxa"/>
            <w:tcBorders>
              <w:top w:val="single" w:sz="4" w:space="0" w:color="auto"/>
              <w:left w:val="single" w:sz="4" w:space="0" w:color="auto"/>
              <w:bottom w:val="single" w:sz="4" w:space="0" w:color="auto"/>
              <w:right w:val="single" w:sz="4" w:space="0" w:color="auto"/>
            </w:tcBorders>
          </w:tcPr>
          <w:p w14:paraId="1E56F60C" w14:textId="77777777" w:rsidR="00DD1FB8" w:rsidRPr="00421908" w:rsidRDefault="00DD1FB8">
            <w:pPr>
              <w:pStyle w:val="Vorgabetext"/>
              <w:rPr>
                <w:rFonts w:ascii="Arial" w:hAnsi="Arial"/>
                <w:b/>
                <w:color w:val="000000"/>
                <w:sz w:val="22"/>
                <w:szCs w:val="22"/>
              </w:rPr>
            </w:pPr>
            <w:r w:rsidRPr="00421908">
              <w:rPr>
                <w:rFonts w:ascii="Arial" w:hAnsi="Arial"/>
                <w:b/>
                <w:color w:val="000000"/>
                <w:sz w:val="22"/>
                <w:szCs w:val="22"/>
              </w:rPr>
              <w:t>Spule</w:t>
            </w:r>
          </w:p>
        </w:tc>
        <w:tc>
          <w:tcPr>
            <w:tcW w:w="2787" w:type="dxa"/>
            <w:tcBorders>
              <w:top w:val="single" w:sz="4" w:space="0" w:color="auto"/>
              <w:left w:val="single" w:sz="4" w:space="0" w:color="auto"/>
              <w:bottom w:val="single" w:sz="4" w:space="0" w:color="auto"/>
              <w:right w:val="single" w:sz="4" w:space="0" w:color="auto"/>
            </w:tcBorders>
          </w:tcPr>
          <w:p w14:paraId="0929FE35" w14:textId="77777777" w:rsidR="00DD1FB8" w:rsidRPr="00421908" w:rsidRDefault="00DD1FB8">
            <w:pPr>
              <w:pStyle w:val="Vorgabetext"/>
              <w:rPr>
                <w:rFonts w:ascii="Arial" w:hAnsi="Arial"/>
                <w:color w:val="000000"/>
                <w:sz w:val="22"/>
                <w:szCs w:val="22"/>
              </w:rPr>
            </w:pPr>
          </w:p>
        </w:tc>
        <w:tc>
          <w:tcPr>
            <w:tcW w:w="2787" w:type="dxa"/>
            <w:tcBorders>
              <w:top w:val="single" w:sz="4" w:space="0" w:color="auto"/>
              <w:left w:val="single" w:sz="4" w:space="0" w:color="auto"/>
              <w:bottom w:val="single" w:sz="4" w:space="0" w:color="auto"/>
              <w:right w:val="single" w:sz="4" w:space="0" w:color="auto"/>
            </w:tcBorders>
          </w:tcPr>
          <w:p w14:paraId="2B09F48C" w14:textId="77777777" w:rsidR="00DD1FB8" w:rsidRPr="00421908" w:rsidRDefault="00DD1FB8">
            <w:pPr>
              <w:pStyle w:val="Vorgabetext"/>
              <w:rPr>
                <w:rFonts w:ascii="Arial" w:hAnsi="Arial"/>
                <w:color w:val="000000"/>
                <w:sz w:val="22"/>
                <w:szCs w:val="22"/>
              </w:rPr>
            </w:pPr>
          </w:p>
        </w:tc>
      </w:tr>
      <w:tr w:rsidR="00DD1FB8" w:rsidRPr="00421908" w14:paraId="614838BD" w14:textId="77777777" w:rsidTr="00DD1FB8">
        <w:tc>
          <w:tcPr>
            <w:tcW w:w="2787" w:type="dxa"/>
            <w:tcBorders>
              <w:top w:val="single" w:sz="4" w:space="0" w:color="auto"/>
              <w:left w:val="single" w:sz="4" w:space="0" w:color="auto"/>
              <w:bottom w:val="single" w:sz="4" w:space="0" w:color="auto"/>
              <w:right w:val="single" w:sz="4" w:space="0" w:color="auto"/>
            </w:tcBorders>
          </w:tcPr>
          <w:p w14:paraId="29771860"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Aussage über beide Widerstände (lt. Theorie)</w:t>
            </w:r>
          </w:p>
          <w:p w14:paraId="58EEF3D0"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Begründung (!!)</w:t>
            </w:r>
          </w:p>
        </w:tc>
        <w:tc>
          <w:tcPr>
            <w:tcW w:w="2787" w:type="dxa"/>
            <w:tcBorders>
              <w:top w:val="single" w:sz="4" w:space="0" w:color="auto"/>
              <w:left w:val="single" w:sz="4" w:space="0" w:color="auto"/>
              <w:bottom w:val="single" w:sz="4" w:space="0" w:color="auto"/>
              <w:right w:val="single" w:sz="4" w:space="0" w:color="auto"/>
            </w:tcBorders>
          </w:tcPr>
          <w:p w14:paraId="620C63B4" w14:textId="77777777" w:rsidR="00DD1FB8" w:rsidRPr="00421908" w:rsidRDefault="00DD1FB8">
            <w:pPr>
              <w:pStyle w:val="Vorgabetext"/>
              <w:rPr>
                <w:rFonts w:ascii="Arial" w:hAnsi="Arial"/>
                <w:color w:val="000000"/>
                <w:sz w:val="22"/>
                <w:szCs w:val="22"/>
              </w:rPr>
            </w:pPr>
          </w:p>
        </w:tc>
        <w:tc>
          <w:tcPr>
            <w:tcW w:w="2787" w:type="dxa"/>
            <w:tcBorders>
              <w:top w:val="single" w:sz="4" w:space="0" w:color="auto"/>
              <w:left w:val="single" w:sz="4" w:space="0" w:color="auto"/>
              <w:bottom w:val="single" w:sz="4" w:space="0" w:color="auto"/>
              <w:right w:val="single" w:sz="4" w:space="0" w:color="auto"/>
            </w:tcBorders>
          </w:tcPr>
          <w:p w14:paraId="1059D4DF" w14:textId="77777777" w:rsidR="00DD1FB8" w:rsidRPr="00421908" w:rsidRDefault="00DD1FB8">
            <w:pPr>
              <w:pStyle w:val="Vorgabetext"/>
              <w:rPr>
                <w:rFonts w:ascii="Arial" w:hAnsi="Arial"/>
                <w:color w:val="000000"/>
                <w:sz w:val="22"/>
                <w:szCs w:val="22"/>
              </w:rPr>
            </w:pPr>
          </w:p>
        </w:tc>
      </w:tr>
      <w:tr w:rsidR="00DD1FB8" w:rsidRPr="00421908" w14:paraId="5DBD86FE" w14:textId="77777777" w:rsidTr="00DD1FB8">
        <w:tc>
          <w:tcPr>
            <w:tcW w:w="2787" w:type="dxa"/>
            <w:tcBorders>
              <w:top w:val="single" w:sz="4" w:space="0" w:color="auto"/>
              <w:left w:val="single" w:sz="4" w:space="0" w:color="auto"/>
              <w:bottom w:val="single" w:sz="4" w:space="0" w:color="auto"/>
              <w:right w:val="single" w:sz="4" w:space="0" w:color="auto"/>
            </w:tcBorders>
          </w:tcPr>
          <w:p w14:paraId="2AB5A0AD" w14:textId="77777777" w:rsidR="00DD1FB8" w:rsidRPr="00421908" w:rsidRDefault="00DD1FB8">
            <w:pPr>
              <w:pStyle w:val="Vorgabetext"/>
              <w:rPr>
                <w:rFonts w:ascii="Arial" w:hAnsi="Arial"/>
                <w:color w:val="000000"/>
                <w:sz w:val="22"/>
                <w:szCs w:val="22"/>
              </w:rPr>
            </w:pPr>
          </w:p>
        </w:tc>
        <w:tc>
          <w:tcPr>
            <w:tcW w:w="2787" w:type="dxa"/>
            <w:tcBorders>
              <w:top w:val="single" w:sz="4" w:space="0" w:color="auto"/>
              <w:left w:val="single" w:sz="4" w:space="0" w:color="auto"/>
              <w:bottom w:val="single" w:sz="4" w:space="0" w:color="auto"/>
              <w:right w:val="single" w:sz="4" w:space="0" w:color="auto"/>
            </w:tcBorders>
          </w:tcPr>
          <w:p w14:paraId="14E1C38C"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Messung:</w:t>
            </w:r>
          </w:p>
          <w:p w14:paraId="34179C44" w14:textId="77777777" w:rsidR="00DD1FB8" w:rsidRPr="00421908" w:rsidRDefault="00DD1FB8">
            <w:pPr>
              <w:pStyle w:val="Vorgabetext"/>
              <w:rPr>
                <w:rFonts w:ascii="Arial" w:hAnsi="Arial"/>
                <w:color w:val="000000"/>
                <w:sz w:val="22"/>
                <w:szCs w:val="22"/>
              </w:rPr>
            </w:pPr>
          </w:p>
          <w:p w14:paraId="08D29E58"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R</w:t>
            </w:r>
            <w:r w:rsidRPr="00421908">
              <w:rPr>
                <w:color w:val="000000"/>
                <w:sz w:val="22"/>
                <w:szCs w:val="22"/>
              </w:rPr>
              <w:t>=</w:t>
            </w:r>
          </w:p>
        </w:tc>
        <w:tc>
          <w:tcPr>
            <w:tcW w:w="2787" w:type="dxa"/>
            <w:tcBorders>
              <w:top w:val="single" w:sz="4" w:space="0" w:color="auto"/>
              <w:left w:val="single" w:sz="4" w:space="0" w:color="auto"/>
              <w:bottom w:val="single" w:sz="4" w:space="0" w:color="auto"/>
              <w:right w:val="single" w:sz="4" w:space="0" w:color="auto"/>
            </w:tcBorders>
          </w:tcPr>
          <w:p w14:paraId="13114DF1"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Messung:</w:t>
            </w:r>
          </w:p>
          <w:p w14:paraId="19E7E454" w14:textId="77777777" w:rsidR="00DD1FB8" w:rsidRPr="00421908" w:rsidRDefault="00DD1FB8">
            <w:pPr>
              <w:pStyle w:val="Vorgabetext"/>
              <w:rPr>
                <w:rFonts w:ascii="Arial" w:hAnsi="Arial"/>
                <w:color w:val="000000"/>
                <w:sz w:val="22"/>
                <w:szCs w:val="22"/>
              </w:rPr>
            </w:pPr>
          </w:p>
          <w:p w14:paraId="702F32D2"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R</w:t>
            </w:r>
            <w:r w:rsidRPr="00421908">
              <w:rPr>
                <w:color w:val="000000"/>
                <w:sz w:val="22"/>
                <w:szCs w:val="22"/>
              </w:rPr>
              <w:t>=</w:t>
            </w:r>
          </w:p>
        </w:tc>
      </w:tr>
      <w:tr w:rsidR="00DD1FB8" w:rsidRPr="00421908" w14:paraId="52B1E925" w14:textId="77777777" w:rsidTr="00DD1FB8">
        <w:tc>
          <w:tcPr>
            <w:tcW w:w="2787" w:type="dxa"/>
            <w:tcBorders>
              <w:top w:val="single" w:sz="4" w:space="0" w:color="auto"/>
              <w:left w:val="single" w:sz="4" w:space="0" w:color="auto"/>
              <w:bottom w:val="single" w:sz="4" w:space="0" w:color="auto"/>
              <w:right w:val="single" w:sz="4" w:space="0" w:color="auto"/>
            </w:tcBorders>
          </w:tcPr>
          <w:p w14:paraId="4AF09CE8"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Vergleich der Widerstände</w:t>
            </w:r>
          </w:p>
        </w:tc>
        <w:tc>
          <w:tcPr>
            <w:tcW w:w="2787" w:type="dxa"/>
            <w:tcBorders>
              <w:top w:val="single" w:sz="4" w:space="0" w:color="auto"/>
              <w:left w:val="single" w:sz="4" w:space="0" w:color="auto"/>
              <w:bottom w:val="single" w:sz="4" w:space="0" w:color="auto"/>
              <w:right w:val="single" w:sz="4" w:space="0" w:color="auto"/>
            </w:tcBorders>
          </w:tcPr>
          <w:p w14:paraId="0BC059EF" w14:textId="77777777" w:rsidR="00DD1FB8" w:rsidRPr="00421908" w:rsidRDefault="00DD1FB8">
            <w:pPr>
              <w:pStyle w:val="Vorgabetext"/>
              <w:rPr>
                <w:rFonts w:ascii="Arial" w:hAnsi="Arial"/>
                <w:color w:val="000000"/>
                <w:sz w:val="22"/>
                <w:szCs w:val="22"/>
              </w:rPr>
            </w:pPr>
          </w:p>
        </w:tc>
        <w:tc>
          <w:tcPr>
            <w:tcW w:w="2787" w:type="dxa"/>
            <w:tcBorders>
              <w:top w:val="single" w:sz="4" w:space="0" w:color="auto"/>
              <w:left w:val="single" w:sz="4" w:space="0" w:color="auto"/>
              <w:bottom w:val="single" w:sz="4" w:space="0" w:color="auto"/>
              <w:right w:val="single" w:sz="4" w:space="0" w:color="auto"/>
            </w:tcBorders>
          </w:tcPr>
          <w:p w14:paraId="6D46DDA5" w14:textId="77777777" w:rsidR="00DD1FB8" w:rsidRPr="00421908" w:rsidRDefault="00DD1FB8">
            <w:pPr>
              <w:pStyle w:val="Vorgabetext"/>
              <w:rPr>
                <w:rFonts w:ascii="Arial" w:hAnsi="Arial"/>
                <w:color w:val="000000"/>
                <w:sz w:val="22"/>
                <w:szCs w:val="22"/>
              </w:rPr>
            </w:pPr>
          </w:p>
        </w:tc>
      </w:tr>
      <w:tr w:rsidR="00DD1FB8" w:rsidRPr="00421908" w14:paraId="0C0159BA" w14:textId="77777777" w:rsidTr="00DD1FB8">
        <w:tc>
          <w:tcPr>
            <w:tcW w:w="2787" w:type="dxa"/>
            <w:tcBorders>
              <w:top w:val="single" w:sz="4" w:space="0" w:color="auto"/>
              <w:left w:val="single" w:sz="4" w:space="0" w:color="auto"/>
              <w:bottom w:val="single" w:sz="4" w:space="0" w:color="auto"/>
              <w:right w:val="single" w:sz="4" w:space="0" w:color="auto"/>
            </w:tcBorders>
          </w:tcPr>
          <w:p w14:paraId="0E4A00FE"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Vergleich mit Theorie</w:t>
            </w:r>
          </w:p>
          <w:p w14:paraId="4814CDDD"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Erklärung für Abweichungen</w:t>
            </w:r>
          </w:p>
        </w:tc>
        <w:tc>
          <w:tcPr>
            <w:tcW w:w="2787" w:type="dxa"/>
            <w:tcBorders>
              <w:top w:val="single" w:sz="4" w:space="0" w:color="auto"/>
              <w:left w:val="single" w:sz="4" w:space="0" w:color="auto"/>
              <w:bottom w:val="single" w:sz="4" w:space="0" w:color="auto"/>
              <w:right w:val="single" w:sz="4" w:space="0" w:color="auto"/>
            </w:tcBorders>
          </w:tcPr>
          <w:p w14:paraId="612A7CF6" w14:textId="77777777" w:rsidR="00DD1FB8" w:rsidRPr="00421908" w:rsidRDefault="00DD1FB8">
            <w:pPr>
              <w:pStyle w:val="Vorgabetext"/>
              <w:rPr>
                <w:rFonts w:ascii="Arial" w:hAnsi="Arial"/>
                <w:color w:val="000000"/>
                <w:sz w:val="22"/>
                <w:szCs w:val="22"/>
              </w:rPr>
            </w:pPr>
          </w:p>
        </w:tc>
        <w:tc>
          <w:tcPr>
            <w:tcW w:w="2787" w:type="dxa"/>
            <w:tcBorders>
              <w:top w:val="single" w:sz="4" w:space="0" w:color="auto"/>
              <w:left w:val="single" w:sz="4" w:space="0" w:color="auto"/>
              <w:bottom w:val="single" w:sz="4" w:space="0" w:color="auto"/>
              <w:right w:val="single" w:sz="4" w:space="0" w:color="auto"/>
            </w:tcBorders>
          </w:tcPr>
          <w:p w14:paraId="3608D5DD" w14:textId="77777777" w:rsidR="00DD1FB8" w:rsidRPr="00421908" w:rsidRDefault="00DD1FB8">
            <w:pPr>
              <w:pStyle w:val="Vorgabetext"/>
              <w:rPr>
                <w:rFonts w:ascii="Arial" w:hAnsi="Arial"/>
                <w:color w:val="000000"/>
                <w:sz w:val="22"/>
                <w:szCs w:val="22"/>
              </w:rPr>
            </w:pPr>
          </w:p>
        </w:tc>
      </w:tr>
    </w:tbl>
    <w:p w14:paraId="2ADBF144" w14:textId="77777777" w:rsidR="00DD1FB8" w:rsidRPr="00421908" w:rsidRDefault="00DD1FB8" w:rsidP="00DD1FB8">
      <w:pPr>
        <w:pStyle w:val="Vorgabetext"/>
        <w:rPr>
          <w:rFonts w:ascii="Arial" w:hAnsi="Arial"/>
          <w:color w:val="000000"/>
          <w:sz w:val="22"/>
          <w:szCs w:val="22"/>
        </w:rPr>
      </w:pPr>
    </w:p>
    <w:p w14:paraId="52C37620" w14:textId="77777777" w:rsidR="00DD1FB8" w:rsidRPr="00421908" w:rsidRDefault="00DD1FB8" w:rsidP="00DD1FB8">
      <w:pPr>
        <w:widowControl w:val="0"/>
        <w:rPr>
          <w:color w:val="000000"/>
          <w:szCs w:val="22"/>
        </w:rPr>
      </w:pPr>
      <w:r w:rsidRPr="00421908">
        <w:rPr>
          <w:color w:val="000000"/>
          <w:szCs w:val="22"/>
        </w:rPr>
        <w:br w:type="page"/>
      </w:r>
      <w:r w:rsidRPr="00421908">
        <w:rPr>
          <w:rStyle w:val="berschrift4Zchn"/>
          <w:sz w:val="22"/>
          <w:szCs w:val="22"/>
        </w:rPr>
        <w:lastRenderedPageBreak/>
        <w:t>87. Gleichmäßig beschleunigte Bewegung</w:t>
      </w:r>
      <w:r w:rsidRPr="00421908">
        <w:rPr>
          <w:b/>
          <w:color w:val="000000"/>
          <w:szCs w:val="22"/>
          <w:u w:val="single"/>
        </w:rPr>
        <w:br/>
      </w:r>
      <w:r w:rsidRPr="00421908">
        <w:rPr>
          <w:b/>
          <w:color w:val="000000"/>
          <w:szCs w:val="22"/>
          <w:u w:val="single"/>
        </w:rPr>
        <w:br/>
        <w:t>Aufgabe:</w:t>
      </w:r>
      <w:r w:rsidRPr="00421908">
        <w:rPr>
          <w:i/>
          <w:color w:val="000000"/>
          <w:szCs w:val="22"/>
          <w:u w:val="single"/>
        </w:rPr>
        <w:br/>
      </w:r>
      <w:r w:rsidRPr="00421908">
        <w:rPr>
          <w:color w:val="000000"/>
          <w:szCs w:val="22"/>
        </w:rPr>
        <w:t>Bestimmen Sie für eine gleichmäßig beschleunigte Bewegung den Zusammenhang zwischen Weg und Zeit sowie zwischen Geschwindigkeit und Zeit.</w:t>
      </w:r>
      <w:r w:rsidRPr="00421908">
        <w:rPr>
          <w:i/>
          <w:color w:val="000000"/>
          <w:szCs w:val="22"/>
          <w:u w:val="single"/>
        </w:rPr>
        <w:br/>
      </w:r>
    </w:p>
    <w:tbl>
      <w:tblPr>
        <w:tblW w:w="0" w:type="auto"/>
        <w:tblLayout w:type="fixed"/>
        <w:tblCellMar>
          <w:left w:w="70" w:type="dxa"/>
          <w:right w:w="70" w:type="dxa"/>
        </w:tblCellMar>
        <w:tblLook w:val="04A0" w:firstRow="1" w:lastRow="0" w:firstColumn="1" w:lastColumn="0" w:noHBand="0" w:noVBand="1"/>
      </w:tblPr>
      <w:tblGrid>
        <w:gridCol w:w="8362"/>
      </w:tblGrid>
      <w:tr w:rsidR="00DD1FB8" w:rsidRPr="00421908" w14:paraId="6F010EE1" w14:textId="77777777" w:rsidTr="00DD1FB8">
        <w:tc>
          <w:tcPr>
            <w:tcW w:w="8362" w:type="dxa"/>
          </w:tcPr>
          <w:p w14:paraId="2F977AD9" w14:textId="77777777" w:rsidR="00DD1FB8" w:rsidRPr="00421908" w:rsidRDefault="00DD1FB8">
            <w:pPr>
              <w:widowControl w:val="0"/>
              <w:rPr>
                <w:b/>
                <w:color w:val="000000"/>
                <w:szCs w:val="22"/>
                <w:u w:val="single"/>
              </w:rPr>
            </w:pPr>
            <w:r w:rsidRPr="00421908">
              <w:rPr>
                <w:b/>
                <w:color w:val="000000"/>
                <w:szCs w:val="22"/>
                <w:u w:val="single"/>
              </w:rPr>
              <w:t>Versuchsanordnung:</w:t>
            </w:r>
          </w:p>
          <w:p w14:paraId="6150ACC6" w14:textId="77777777" w:rsidR="00DD1FB8" w:rsidRPr="00421908" w:rsidRDefault="00DD1FB8">
            <w:pPr>
              <w:widowControl w:val="0"/>
              <w:rPr>
                <w:color w:val="000000"/>
                <w:szCs w:val="22"/>
              </w:rPr>
            </w:pPr>
          </w:p>
        </w:tc>
      </w:tr>
      <w:tr w:rsidR="00DD1FB8" w:rsidRPr="00421908" w14:paraId="490AC47E" w14:textId="77777777" w:rsidTr="00DD1FB8">
        <w:tc>
          <w:tcPr>
            <w:tcW w:w="8362" w:type="dxa"/>
          </w:tcPr>
          <w:p w14:paraId="16A4BD9C" w14:textId="77777777" w:rsidR="00DD1FB8" w:rsidRPr="00421908" w:rsidRDefault="007D0144">
            <w:pPr>
              <w:widowControl w:val="0"/>
              <w:rPr>
                <w:color w:val="000000"/>
                <w:szCs w:val="22"/>
              </w:rPr>
            </w:pPr>
            <w:r>
              <w:rPr>
                <w:noProof/>
                <w:color w:val="000000"/>
                <w:szCs w:val="22"/>
              </w:rPr>
              <w:pict w14:anchorId="6C4271BA">
                <v:shape id="Grafik 14" o:spid="_x0000_i1112" type="#_x0000_t75" alt="pr87" style="width:411pt;height:145.5pt;visibility:visible">
                  <v:imagedata r:id="rId175" o:title="pr87"/>
                </v:shape>
              </w:pict>
            </w:r>
          </w:p>
        </w:tc>
      </w:tr>
    </w:tbl>
    <w:p w14:paraId="3D20DFCE" w14:textId="77777777" w:rsidR="00DD1FB8" w:rsidRPr="00421908" w:rsidRDefault="00DD1FB8" w:rsidP="00DD1FB8">
      <w:pPr>
        <w:pStyle w:val="Vorgabetext"/>
        <w:rPr>
          <w:rFonts w:ascii="Arial" w:hAnsi="Arial"/>
          <w:color w:val="000000"/>
          <w:sz w:val="22"/>
          <w:szCs w:val="22"/>
        </w:rPr>
      </w:pPr>
      <w:r w:rsidRPr="00421908">
        <w:rPr>
          <w:color w:val="000000"/>
          <w:sz w:val="22"/>
          <w:szCs w:val="22"/>
        </w:rPr>
        <w:br/>
      </w:r>
      <w:r w:rsidRPr="00421908">
        <w:rPr>
          <w:noProof/>
          <w:color w:val="000000"/>
          <w:sz w:val="22"/>
          <w:szCs w:val="22"/>
        </w:rPr>
        <w:t xml:space="preserve"> </w:t>
      </w:r>
      <w:r w:rsidRPr="00421908">
        <w:rPr>
          <w:i/>
          <w:color w:val="000000"/>
          <w:sz w:val="22"/>
          <w:szCs w:val="22"/>
          <w:u w:val="single"/>
        </w:rPr>
        <w:br/>
      </w:r>
      <w:r w:rsidRPr="00421908">
        <w:rPr>
          <w:rFonts w:ascii="Arial" w:hAnsi="Arial"/>
          <w:b/>
          <w:color w:val="000000"/>
          <w:sz w:val="22"/>
          <w:szCs w:val="22"/>
          <w:u w:val="single"/>
        </w:rPr>
        <w:t>Hinweise zum Versuchsablauf:</w:t>
      </w:r>
      <w:r w:rsidRPr="00421908">
        <w:rPr>
          <w:rFonts w:ascii="Arial" w:hAnsi="Arial"/>
          <w:b/>
          <w:color w:val="000000"/>
          <w:sz w:val="22"/>
          <w:szCs w:val="22"/>
          <w:u w:val="single"/>
        </w:rPr>
        <w:br/>
      </w:r>
      <w:r w:rsidRPr="00421908">
        <w:rPr>
          <w:rFonts w:ascii="Arial" w:hAnsi="Arial"/>
          <w:color w:val="000000"/>
          <w:sz w:val="22"/>
          <w:szCs w:val="22"/>
          <w:u w:val="single"/>
        </w:rPr>
        <w:br/>
      </w:r>
      <w:r w:rsidRPr="00421908">
        <w:rPr>
          <w:rFonts w:ascii="Arial" w:hAnsi="Arial"/>
          <w:color w:val="000000"/>
          <w:sz w:val="22"/>
          <w:szCs w:val="22"/>
        </w:rPr>
        <w:t xml:space="preserve">Wählen Sie das Gewicht so, dass eine langsam schneller werdende Bewegung stattfindet. </w:t>
      </w:r>
    </w:p>
    <w:p w14:paraId="3136A6FF" w14:textId="77777777" w:rsidR="00DD1FB8" w:rsidRPr="00421908" w:rsidRDefault="00DD1FB8" w:rsidP="00DD1FB8">
      <w:pPr>
        <w:pStyle w:val="Vorgabetext"/>
        <w:rPr>
          <w:rFonts w:ascii="Arial" w:hAnsi="Arial"/>
          <w:color w:val="000000"/>
          <w:sz w:val="22"/>
          <w:szCs w:val="22"/>
        </w:rPr>
      </w:pPr>
    </w:p>
    <w:p w14:paraId="18B15137" w14:textId="77777777" w:rsidR="00DD1FB8" w:rsidRPr="00421908" w:rsidRDefault="00DD1FB8" w:rsidP="00DD1FB8">
      <w:pPr>
        <w:pStyle w:val="Vorgabetext"/>
        <w:rPr>
          <w:rFonts w:ascii="Arial" w:hAnsi="Arial"/>
          <w:b/>
          <w:color w:val="000000"/>
          <w:sz w:val="22"/>
          <w:szCs w:val="22"/>
        </w:rPr>
      </w:pPr>
      <w:r w:rsidRPr="00421908">
        <w:rPr>
          <w:rFonts w:ascii="Arial" w:hAnsi="Arial"/>
          <w:b/>
          <w:color w:val="000000"/>
          <w:sz w:val="22"/>
          <w:szCs w:val="22"/>
        </w:rPr>
        <w:t>Weg-Zeit-Gesetz:</w:t>
      </w:r>
    </w:p>
    <w:p w14:paraId="658576E2"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Messen Sie vom Stillstand aus dem zurückgelegten Wege und die dazu benötigte Zeit.</w:t>
      </w:r>
    </w:p>
    <w:p w14:paraId="4C2E9604"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 xml:space="preserve">Stellen Sie die Messwerte in einem Diagramm dar und überprüfen Sie, welcher  Zusammenhang zwischen den beiden Größen besteht. </w:t>
      </w:r>
    </w:p>
    <w:p w14:paraId="323DF018" w14:textId="77777777" w:rsidR="00DD1FB8" w:rsidRPr="00421908" w:rsidRDefault="00DD1FB8" w:rsidP="00DD1FB8">
      <w:pPr>
        <w:pStyle w:val="Vorgabetext"/>
        <w:rPr>
          <w:rFonts w:ascii="Arial" w:hAnsi="Arial"/>
          <w:b/>
          <w:color w:val="000000"/>
          <w:sz w:val="22"/>
          <w:szCs w:val="22"/>
        </w:rPr>
      </w:pPr>
      <w:r w:rsidRPr="00421908">
        <w:rPr>
          <w:rFonts w:ascii="Arial" w:hAnsi="Arial"/>
          <w:b/>
          <w:color w:val="000000"/>
          <w:sz w:val="22"/>
          <w:szCs w:val="22"/>
        </w:rPr>
        <w:t>Geschwindigkeits-Zeit-Gesetz:</w:t>
      </w:r>
    </w:p>
    <w:p w14:paraId="0D309DFE"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 xml:space="preserve">Es soll der Zusammenhang zwischen der Geschwindigkeit und der Zeit bestimmt werden. Das heißt, es soll die Geschwindigkeit bestimmt werden, die das Fähnchen nach einer bestimmten Zeit hat. </w:t>
      </w:r>
    </w:p>
    <w:p w14:paraId="1D29C183"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 xml:space="preserve">Das Problem: Um eine Geschwindigkeit zu messen, brauchen Sie ein entsprechendes Messgerät (Tachometer). Das ist bei dem Versuchsaufbau aber nicht möglich. </w:t>
      </w:r>
    </w:p>
    <w:p w14:paraId="65F186D2"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Da sich die Geschwindigkeit ständig ändert, lässt sich das Weg-Zeit-Gesetz der gleichförmigen Bewegung nicht einfach anwenden!</w:t>
      </w:r>
    </w:p>
    <w:p w14:paraId="7DCE0405"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Die Lösung: Lassen Sie das Gewicht nach einer bestimmten Zeit auf dem Boden aufsetzen. Damit wirkt keine Kraft mehr und unter Vernachlässigung der Reibung bewegt sich das Fähnchen jetzt gleichförmig weiter. Damit lässt sich durch geeignete Messungen nun die Geschwindigkeit bestimmen, die das Fähnchen zum Zeitpunkt des Aufsetzens hatte.</w:t>
      </w:r>
    </w:p>
    <w:p w14:paraId="637D3CEF"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Stellen Sie die Messwerte in einem Diagramm dar und überprüfen Sie welcher  Zusammenhang zwischen den beiden Größen besteht.</w:t>
      </w:r>
    </w:p>
    <w:p w14:paraId="5697863F" w14:textId="77777777" w:rsidR="00DD1FB8" w:rsidRPr="00421908" w:rsidRDefault="00DD1FB8" w:rsidP="00DD1FB8">
      <w:pPr>
        <w:pStyle w:val="berschrift4"/>
        <w:jc w:val="left"/>
        <w:rPr>
          <w:sz w:val="22"/>
          <w:szCs w:val="22"/>
        </w:rPr>
      </w:pPr>
      <w:r w:rsidRPr="00421908">
        <w:rPr>
          <w:b w:val="0"/>
          <w:sz w:val="22"/>
          <w:szCs w:val="22"/>
        </w:rPr>
        <w:br w:type="page"/>
      </w:r>
      <w:bookmarkStart w:id="140" w:name="pr88"/>
      <w:r w:rsidRPr="00421908">
        <w:rPr>
          <w:sz w:val="22"/>
          <w:szCs w:val="22"/>
        </w:rPr>
        <w:lastRenderedPageBreak/>
        <w:t>88. Schwingungsdauer Federschwinger</w:t>
      </w:r>
      <w:bookmarkEnd w:id="140"/>
    </w:p>
    <w:p w14:paraId="0E060E89" w14:textId="77777777" w:rsidR="00DD1FB8" w:rsidRPr="00421908" w:rsidRDefault="00DD1FB8" w:rsidP="00DD1FB8">
      <w:pPr>
        <w:pStyle w:val="Vorgabetext"/>
        <w:rPr>
          <w:rFonts w:ascii="Arial" w:hAnsi="Arial"/>
          <w:b/>
          <w:color w:val="000000"/>
          <w:sz w:val="22"/>
          <w:szCs w:val="22"/>
        </w:rPr>
      </w:pPr>
    </w:p>
    <w:p w14:paraId="1968439C"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Aufgabe:</w:t>
      </w:r>
      <w:r w:rsidRPr="00421908">
        <w:rPr>
          <w:rFonts w:ascii="Arial" w:hAnsi="Arial"/>
          <w:color w:val="000000"/>
          <w:sz w:val="22"/>
          <w:szCs w:val="22"/>
        </w:rPr>
        <w:t xml:space="preserve"> Untersuchen Sie den Zusammenhang zwischen Masse und Schwingungsdauer einer Feder.</w:t>
      </w:r>
    </w:p>
    <w:p w14:paraId="4FF68718" w14:textId="77777777" w:rsidR="00DD1FB8" w:rsidRPr="00421908" w:rsidRDefault="00DD1FB8" w:rsidP="00DD1FB8">
      <w:pPr>
        <w:pStyle w:val="Vorgabetext"/>
        <w:rPr>
          <w:rFonts w:ascii="Arial" w:hAnsi="Arial"/>
          <w:b/>
          <w:color w:val="000000"/>
          <w:sz w:val="22"/>
          <w:szCs w:val="22"/>
        </w:rPr>
      </w:pPr>
    </w:p>
    <w:p w14:paraId="3FA9923D"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1)</w:t>
      </w:r>
      <w:r w:rsidRPr="00421908">
        <w:rPr>
          <w:rFonts w:ascii="Arial" w:hAnsi="Arial"/>
          <w:color w:val="000000"/>
          <w:sz w:val="22"/>
          <w:szCs w:val="22"/>
        </w:rPr>
        <w:t xml:space="preserve"> Entnehmen Sie dem Tafelwerk die Gleichung für die Schwingungsdauer eines Federschwingers: (1)</w:t>
      </w:r>
    </w:p>
    <w:p w14:paraId="675C04ED" w14:textId="77777777" w:rsidR="00DD1FB8" w:rsidRPr="00421908" w:rsidRDefault="00DD1FB8" w:rsidP="00DD1FB8">
      <w:pPr>
        <w:pStyle w:val="Vorgabetext"/>
        <w:rPr>
          <w:rFonts w:ascii="Arial" w:hAnsi="Arial"/>
          <w:color w:val="000000"/>
          <w:sz w:val="22"/>
          <w:szCs w:val="22"/>
        </w:rPr>
      </w:pPr>
    </w:p>
    <w:p w14:paraId="5035DEF9"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w:t>
      </w:r>
    </w:p>
    <w:p w14:paraId="3DB7DF5B" w14:textId="77777777" w:rsidR="00DD1FB8" w:rsidRPr="00421908" w:rsidRDefault="00DD1FB8" w:rsidP="00DD1FB8">
      <w:pPr>
        <w:pStyle w:val="Vorgabetext"/>
        <w:rPr>
          <w:rFonts w:ascii="Arial" w:hAnsi="Arial"/>
          <w:b/>
          <w:color w:val="000000"/>
          <w:sz w:val="22"/>
          <w:szCs w:val="22"/>
        </w:rPr>
      </w:pPr>
    </w:p>
    <w:p w14:paraId="52008B49"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2)</w:t>
      </w:r>
      <w:r w:rsidRPr="00421908">
        <w:rPr>
          <w:rFonts w:ascii="Arial" w:hAnsi="Arial"/>
          <w:color w:val="000000"/>
          <w:sz w:val="22"/>
          <w:szCs w:val="22"/>
        </w:rPr>
        <w:t xml:space="preserve"> </w:t>
      </w:r>
      <w:r w:rsidR="00B23A67">
        <w:rPr>
          <w:rFonts w:ascii="Arial" w:hAnsi="Arial"/>
          <w:color w:val="000000"/>
          <w:sz w:val="22"/>
          <w:szCs w:val="22"/>
        </w:rPr>
        <w:t>Formulieren Sie in einem Satz, w</w:t>
      </w:r>
      <w:r w:rsidRPr="00421908">
        <w:rPr>
          <w:rFonts w:ascii="Arial" w:hAnsi="Arial"/>
          <w:color w:val="000000"/>
          <w:sz w:val="22"/>
          <w:szCs w:val="22"/>
        </w:rPr>
        <w:t>elcher Zusammenhang  demnach zwischen der Schwingungsdauer und der Masse</w:t>
      </w:r>
      <w:r w:rsidR="00B23A67">
        <w:rPr>
          <w:rFonts w:ascii="Arial" w:hAnsi="Arial"/>
          <w:color w:val="000000"/>
          <w:sz w:val="22"/>
          <w:szCs w:val="22"/>
        </w:rPr>
        <w:t xml:space="preserve"> besteht.</w:t>
      </w:r>
      <w:r w:rsidRPr="00421908">
        <w:rPr>
          <w:rFonts w:ascii="Arial" w:hAnsi="Arial"/>
          <w:color w:val="000000"/>
          <w:sz w:val="22"/>
          <w:szCs w:val="22"/>
        </w:rPr>
        <w:t xml:space="preserve"> (1)</w:t>
      </w:r>
    </w:p>
    <w:p w14:paraId="79EC5891" w14:textId="77777777" w:rsidR="00DD1FB8" w:rsidRPr="00421908" w:rsidRDefault="00DD1FB8" w:rsidP="00DD1FB8">
      <w:pPr>
        <w:pStyle w:val="Vorgabetext"/>
        <w:rPr>
          <w:rFonts w:ascii="Arial" w:hAnsi="Arial"/>
          <w:color w:val="000000"/>
          <w:sz w:val="22"/>
          <w:szCs w:val="22"/>
        </w:rPr>
      </w:pPr>
    </w:p>
    <w:p w14:paraId="7B0EA5D6"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w:t>
      </w:r>
    </w:p>
    <w:p w14:paraId="7BFD09FC" w14:textId="77777777" w:rsidR="00DD1FB8" w:rsidRPr="00421908" w:rsidRDefault="00DD1FB8" w:rsidP="00DD1FB8">
      <w:pPr>
        <w:pStyle w:val="Vorgabetext"/>
        <w:rPr>
          <w:rFonts w:ascii="Arial" w:hAnsi="Arial"/>
          <w:b/>
          <w:color w:val="000000"/>
          <w:sz w:val="22"/>
          <w:szCs w:val="22"/>
        </w:rPr>
      </w:pPr>
    </w:p>
    <w:p w14:paraId="35750381"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3)</w:t>
      </w:r>
      <w:r w:rsidRPr="00421908">
        <w:rPr>
          <w:rFonts w:ascii="Arial" w:hAnsi="Arial"/>
          <w:color w:val="000000"/>
          <w:sz w:val="22"/>
          <w:szCs w:val="22"/>
        </w:rPr>
        <w:t xml:space="preserve"> Bestimmen Sie zunächst die Härte D der Feder (Federkonstante D in N/m). (4)</w:t>
      </w:r>
    </w:p>
    <w:p w14:paraId="6514488C" w14:textId="77777777" w:rsidR="00DD1FB8" w:rsidRPr="00421908" w:rsidRDefault="00DD1FB8" w:rsidP="00DD1FB8">
      <w:pPr>
        <w:pStyle w:val="Vorgabetext"/>
        <w:rPr>
          <w:rFonts w:ascii="Arial" w:hAnsi="Arial"/>
          <w:color w:val="000000"/>
          <w:sz w:val="22"/>
          <w:szCs w:val="22"/>
        </w:rPr>
      </w:pPr>
    </w:p>
    <w:p w14:paraId="56301726"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Kraft:  .............................................................................</w:t>
      </w:r>
    </w:p>
    <w:p w14:paraId="0DF4E30D" w14:textId="77777777" w:rsidR="00DD1FB8" w:rsidRPr="00421908" w:rsidRDefault="00DD1FB8" w:rsidP="00DD1FB8">
      <w:pPr>
        <w:pStyle w:val="Vorgabetext"/>
        <w:rPr>
          <w:rFonts w:ascii="Arial" w:hAnsi="Arial"/>
          <w:color w:val="000000"/>
          <w:sz w:val="22"/>
          <w:szCs w:val="22"/>
        </w:rPr>
      </w:pPr>
    </w:p>
    <w:p w14:paraId="06B71FD3"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Ausdehnung:  .............................................................................</w:t>
      </w:r>
    </w:p>
    <w:p w14:paraId="3A4C9AAC" w14:textId="77777777" w:rsidR="00DD1FB8" w:rsidRPr="00421908" w:rsidRDefault="00DD1FB8" w:rsidP="00DD1FB8">
      <w:pPr>
        <w:pStyle w:val="Vorgabetext"/>
        <w:rPr>
          <w:rFonts w:ascii="Arial" w:hAnsi="Arial"/>
          <w:color w:val="000000"/>
          <w:sz w:val="22"/>
          <w:szCs w:val="22"/>
        </w:rPr>
      </w:pPr>
    </w:p>
    <w:p w14:paraId="27D69B18" w14:textId="77777777" w:rsidR="00DD1FB8" w:rsidRDefault="00DD1FB8" w:rsidP="00822DB4">
      <w:pPr>
        <w:pStyle w:val="Vorgabetext"/>
        <w:rPr>
          <w:rFonts w:ascii="Arial" w:hAnsi="Arial"/>
          <w:color w:val="000000"/>
          <w:sz w:val="22"/>
          <w:szCs w:val="22"/>
        </w:rPr>
      </w:pPr>
      <w:r w:rsidRPr="00421908">
        <w:rPr>
          <w:rFonts w:ascii="Arial" w:hAnsi="Arial"/>
          <w:color w:val="000000"/>
          <w:sz w:val="22"/>
          <w:szCs w:val="22"/>
        </w:rPr>
        <w:t xml:space="preserve">Berechnung:  </w:t>
      </w:r>
    </w:p>
    <w:p w14:paraId="6F089CB1" w14:textId="77777777" w:rsidR="00822DB4" w:rsidRDefault="00822DB4" w:rsidP="00822DB4">
      <w:pPr>
        <w:pStyle w:val="Vorgabetext"/>
        <w:rPr>
          <w:rFonts w:ascii="Arial" w:hAnsi="Arial"/>
          <w:color w:val="000000"/>
          <w:sz w:val="22"/>
          <w:szCs w:val="22"/>
        </w:rPr>
      </w:pPr>
    </w:p>
    <w:p w14:paraId="38701C40" w14:textId="77777777" w:rsidR="00822DB4" w:rsidRDefault="00822DB4" w:rsidP="00822DB4">
      <w:pPr>
        <w:pStyle w:val="Vorgabetext"/>
        <w:tabs>
          <w:tab w:val="left" w:leader="dot" w:pos="8505"/>
        </w:tabs>
        <w:rPr>
          <w:rFonts w:ascii="Arial" w:hAnsi="Arial"/>
          <w:color w:val="000000"/>
          <w:sz w:val="22"/>
          <w:szCs w:val="22"/>
        </w:rPr>
      </w:pPr>
      <w:r>
        <w:rPr>
          <w:rFonts w:ascii="Arial" w:hAnsi="Arial"/>
          <w:color w:val="000000"/>
          <w:sz w:val="22"/>
          <w:szCs w:val="22"/>
        </w:rPr>
        <w:tab/>
      </w:r>
    </w:p>
    <w:p w14:paraId="3FF89718" w14:textId="77777777" w:rsidR="00822DB4" w:rsidRDefault="00822DB4" w:rsidP="00822DB4">
      <w:pPr>
        <w:pStyle w:val="Vorgabetext"/>
        <w:tabs>
          <w:tab w:val="left" w:leader="dot" w:pos="8505"/>
        </w:tabs>
        <w:rPr>
          <w:rFonts w:ascii="Arial" w:hAnsi="Arial"/>
          <w:color w:val="000000"/>
          <w:sz w:val="22"/>
          <w:szCs w:val="22"/>
        </w:rPr>
      </w:pPr>
    </w:p>
    <w:p w14:paraId="3EC95760" w14:textId="77777777" w:rsidR="00822DB4" w:rsidRDefault="00822DB4" w:rsidP="00822DB4">
      <w:pPr>
        <w:pStyle w:val="Vorgabetext"/>
        <w:tabs>
          <w:tab w:val="left" w:leader="dot" w:pos="8505"/>
        </w:tabs>
        <w:rPr>
          <w:rFonts w:ascii="Arial" w:hAnsi="Arial"/>
          <w:color w:val="000000"/>
          <w:sz w:val="22"/>
          <w:szCs w:val="22"/>
        </w:rPr>
      </w:pPr>
      <w:r>
        <w:rPr>
          <w:rFonts w:ascii="Arial" w:hAnsi="Arial"/>
          <w:color w:val="000000"/>
          <w:sz w:val="22"/>
          <w:szCs w:val="22"/>
        </w:rPr>
        <w:tab/>
      </w:r>
    </w:p>
    <w:p w14:paraId="4D29C7AE" w14:textId="77777777" w:rsidR="00822DB4" w:rsidRDefault="00822DB4" w:rsidP="00822DB4">
      <w:pPr>
        <w:pStyle w:val="Vorgabetext"/>
        <w:tabs>
          <w:tab w:val="left" w:leader="dot" w:pos="8505"/>
        </w:tabs>
        <w:rPr>
          <w:rFonts w:ascii="Arial" w:hAnsi="Arial"/>
          <w:color w:val="000000"/>
          <w:sz w:val="22"/>
          <w:szCs w:val="22"/>
        </w:rPr>
      </w:pPr>
    </w:p>
    <w:p w14:paraId="56DE34D4" w14:textId="77777777" w:rsidR="00822DB4" w:rsidRPr="00421908" w:rsidRDefault="00822DB4" w:rsidP="00822DB4">
      <w:pPr>
        <w:pStyle w:val="Vorgabetext"/>
        <w:tabs>
          <w:tab w:val="left" w:leader="dot" w:pos="8505"/>
        </w:tabs>
        <w:rPr>
          <w:rFonts w:ascii="Arial" w:hAnsi="Arial"/>
          <w:color w:val="000000"/>
          <w:sz w:val="22"/>
          <w:szCs w:val="22"/>
        </w:rPr>
      </w:pPr>
      <w:r>
        <w:rPr>
          <w:rFonts w:ascii="Arial" w:hAnsi="Arial"/>
          <w:color w:val="000000"/>
          <w:sz w:val="22"/>
          <w:szCs w:val="22"/>
        </w:rPr>
        <w:tab/>
      </w:r>
    </w:p>
    <w:p w14:paraId="259D81F5" w14:textId="77777777" w:rsidR="00DD1FB8" w:rsidRPr="00421908" w:rsidRDefault="00DD1FB8" w:rsidP="00DD1FB8">
      <w:pPr>
        <w:pStyle w:val="Vorgabetext"/>
        <w:rPr>
          <w:rFonts w:ascii="Arial" w:hAnsi="Arial"/>
          <w:b/>
          <w:color w:val="000000"/>
          <w:sz w:val="22"/>
          <w:szCs w:val="22"/>
        </w:rPr>
      </w:pPr>
    </w:p>
    <w:p w14:paraId="268F5EC9"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4)</w:t>
      </w:r>
      <w:r w:rsidRPr="00421908">
        <w:rPr>
          <w:rFonts w:ascii="Arial" w:hAnsi="Arial"/>
          <w:color w:val="000000"/>
          <w:sz w:val="22"/>
          <w:szCs w:val="22"/>
        </w:rPr>
        <w:t xml:space="preserve"> </w:t>
      </w:r>
      <w:r w:rsidRPr="00421908">
        <w:rPr>
          <w:rFonts w:ascii="Arial" w:hAnsi="Arial"/>
          <w:b/>
          <w:color w:val="000000"/>
          <w:sz w:val="22"/>
          <w:szCs w:val="22"/>
        </w:rPr>
        <w:t>Messen</w:t>
      </w:r>
      <w:r w:rsidRPr="00421908">
        <w:rPr>
          <w:rFonts w:ascii="Arial" w:hAnsi="Arial"/>
          <w:color w:val="000000"/>
          <w:sz w:val="22"/>
          <w:szCs w:val="22"/>
        </w:rPr>
        <w:t xml:space="preserve"> Sie zu 5 verschiedenen Massen die Schwingungsdauer!</w:t>
      </w:r>
    </w:p>
    <w:p w14:paraId="65340322"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 xml:space="preserve">Die Masse darf 100 g </w:t>
      </w:r>
      <w:r w:rsidRPr="00421908">
        <w:rPr>
          <w:rFonts w:ascii="Arial" w:hAnsi="Arial"/>
          <w:b/>
          <w:color w:val="000000"/>
          <w:sz w:val="22"/>
          <w:szCs w:val="22"/>
          <w:u w:val="single"/>
        </w:rPr>
        <w:t>nicht</w:t>
      </w:r>
      <w:r w:rsidRPr="00421908">
        <w:rPr>
          <w:rFonts w:ascii="Arial" w:hAnsi="Arial"/>
          <w:color w:val="000000"/>
          <w:sz w:val="22"/>
          <w:szCs w:val="22"/>
        </w:rPr>
        <w:t xml:space="preserve"> überschreiten!!! (4)</w:t>
      </w:r>
    </w:p>
    <w:p w14:paraId="17691F72" w14:textId="77777777" w:rsidR="00DD1FB8" w:rsidRPr="00421908" w:rsidRDefault="00DD1FB8" w:rsidP="00DD1FB8">
      <w:pPr>
        <w:pStyle w:val="Vorgabetext"/>
        <w:rPr>
          <w:rFonts w:ascii="Arial" w:hAnsi="Arial"/>
          <w:color w:val="000000"/>
          <w:sz w:val="22"/>
          <w:szCs w:val="22"/>
        </w:rPr>
      </w:pPr>
    </w:p>
    <w:tbl>
      <w:tblPr>
        <w:tblW w:w="0" w:type="auto"/>
        <w:tblInd w:w="108" w:type="dxa"/>
        <w:tblLayout w:type="fixed"/>
        <w:tblLook w:val="04A0" w:firstRow="1" w:lastRow="0" w:firstColumn="1" w:lastColumn="0" w:noHBand="0" w:noVBand="1"/>
      </w:tblPr>
      <w:tblGrid>
        <w:gridCol w:w="1617"/>
        <w:gridCol w:w="1617"/>
        <w:gridCol w:w="1617"/>
        <w:gridCol w:w="1617"/>
        <w:gridCol w:w="1617"/>
        <w:gridCol w:w="1617"/>
      </w:tblGrid>
      <w:tr w:rsidR="00DD1FB8" w:rsidRPr="00421908" w14:paraId="3613AB97" w14:textId="77777777" w:rsidTr="00DD1FB8">
        <w:tc>
          <w:tcPr>
            <w:tcW w:w="1617" w:type="dxa"/>
            <w:tcBorders>
              <w:top w:val="single" w:sz="6" w:space="0" w:color="auto"/>
              <w:left w:val="single" w:sz="6" w:space="0" w:color="auto"/>
              <w:bottom w:val="single" w:sz="6" w:space="0" w:color="auto"/>
              <w:right w:val="single" w:sz="6" w:space="0" w:color="auto"/>
            </w:tcBorders>
            <w:shd w:val="pct25" w:color="auto" w:fill="FFFFFF"/>
          </w:tcPr>
          <w:p w14:paraId="36E82810"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m in g</w:t>
            </w:r>
          </w:p>
        </w:tc>
        <w:tc>
          <w:tcPr>
            <w:tcW w:w="1617" w:type="dxa"/>
            <w:tcBorders>
              <w:top w:val="single" w:sz="6" w:space="0" w:color="auto"/>
              <w:left w:val="single" w:sz="6" w:space="0" w:color="auto"/>
              <w:bottom w:val="single" w:sz="6" w:space="0" w:color="auto"/>
              <w:right w:val="single" w:sz="6" w:space="0" w:color="auto"/>
            </w:tcBorders>
            <w:shd w:val="pct25" w:color="auto" w:fill="FFFFFF"/>
          </w:tcPr>
          <w:p w14:paraId="0355CAE1"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100</w:t>
            </w:r>
          </w:p>
        </w:tc>
        <w:tc>
          <w:tcPr>
            <w:tcW w:w="1617" w:type="dxa"/>
            <w:tcBorders>
              <w:top w:val="single" w:sz="6" w:space="0" w:color="auto"/>
              <w:left w:val="single" w:sz="6" w:space="0" w:color="auto"/>
              <w:bottom w:val="single" w:sz="6" w:space="0" w:color="auto"/>
              <w:right w:val="single" w:sz="6" w:space="0" w:color="auto"/>
            </w:tcBorders>
            <w:shd w:val="pct25" w:color="auto" w:fill="FFFFFF"/>
          </w:tcPr>
          <w:p w14:paraId="0D54BDC8"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80</w:t>
            </w:r>
          </w:p>
        </w:tc>
        <w:tc>
          <w:tcPr>
            <w:tcW w:w="1617" w:type="dxa"/>
            <w:tcBorders>
              <w:top w:val="single" w:sz="6" w:space="0" w:color="auto"/>
              <w:left w:val="single" w:sz="6" w:space="0" w:color="auto"/>
              <w:bottom w:val="single" w:sz="6" w:space="0" w:color="auto"/>
              <w:right w:val="single" w:sz="6" w:space="0" w:color="auto"/>
            </w:tcBorders>
            <w:shd w:val="pct25" w:color="auto" w:fill="FFFFFF"/>
          </w:tcPr>
          <w:p w14:paraId="0701634C"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60</w:t>
            </w:r>
          </w:p>
        </w:tc>
        <w:tc>
          <w:tcPr>
            <w:tcW w:w="1617" w:type="dxa"/>
            <w:tcBorders>
              <w:top w:val="single" w:sz="6" w:space="0" w:color="auto"/>
              <w:left w:val="single" w:sz="6" w:space="0" w:color="auto"/>
              <w:bottom w:val="single" w:sz="6" w:space="0" w:color="auto"/>
              <w:right w:val="single" w:sz="6" w:space="0" w:color="auto"/>
            </w:tcBorders>
            <w:shd w:val="pct25" w:color="auto" w:fill="FFFFFF"/>
          </w:tcPr>
          <w:p w14:paraId="5B4B1294"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40</w:t>
            </w:r>
          </w:p>
        </w:tc>
        <w:tc>
          <w:tcPr>
            <w:tcW w:w="1617" w:type="dxa"/>
            <w:tcBorders>
              <w:top w:val="single" w:sz="6" w:space="0" w:color="auto"/>
              <w:left w:val="single" w:sz="6" w:space="0" w:color="auto"/>
              <w:bottom w:val="single" w:sz="6" w:space="0" w:color="auto"/>
              <w:right w:val="single" w:sz="6" w:space="0" w:color="auto"/>
            </w:tcBorders>
            <w:shd w:val="pct25" w:color="auto" w:fill="FFFFFF"/>
          </w:tcPr>
          <w:p w14:paraId="6A14ABE7"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20</w:t>
            </w:r>
          </w:p>
        </w:tc>
      </w:tr>
      <w:tr w:rsidR="00DD1FB8" w:rsidRPr="00421908" w14:paraId="53E3D061" w14:textId="77777777" w:rsidTr="00DD1FB8">
        <w:tc>
          <w:tcPr>
            <w:tcW w:w="1617" w:type="dxa"/>
            <w:tcBorders>
              <w:top w:val="single" w:sz="6" w:space="0" w:color="auto"/>
              <w:left w:val="single" w:sz="6" w:space="0" w:color="auto"/>
              <w:bottom w:val="single" w:sz="6" w:space="0" w:color="auto"/>
              <w:right w:val="single" w:sz="6" w:space="0" w:color="auto"/>
            </w:tcBorders>
            <w:shd w:val="pct10" w:color="auto" w:fill="FFFFFF"/>
          </w:tcPr>
          <w:p w14:paraId="2BAA7E33"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T in s</w:t>
            </w:r>
          </w:p>
          <w:p w14:paraId="46B822CC" w14:textId="77777777" w:rsidR="00DD1FB8" w:rsidRPr="00421908" w:rsidRDefault="00DD1FB8">
            <w:pPr>
              <w:pStyle w:val="Vorgabetext"/>
              <w:rPr>
                <w:rFonts w:ascii="Arial" w:hAnsi="Arial"/>
                <w:color w:val="000000"/>
                <w:sz w:val="22"/>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211BD5C3"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43E451A9"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291DA699"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718D0C21"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4B1731F1" w14:textId="77777777" w:rsidR="00DD1FB8" w:rsidRPr="00421908" w:rsidRDefault="00DD1FB8">
            <w:pPr>
              <w:rPr>
                <w:color w:val="000000"/>
                <w:szCs w:val="22"/>
                <w:lang w:val="en-GB"/>
              </w:rPr>
            </w:pPr>
          </w:p>
        </w:tc>
      </w:tr>
      <w:tr w:rsidR="00DD1FB8" w:rsidRPr="00421908" w14:paraId="7AD426D6" w14:textId="77777777" w:rsidTr="00DD1FB8">
        <w:tc>
          <w:tcPr>
            <w:tcW w:w="1617" w:type="dxa"/>
            <w:tcBorders>
              <w:top w:val="single" w:sz="6" w:space="0" w:color="auto"/>
              <w:left w:val="single" w:sz="6" w:space="0" w:color="auto"/>
              <w:bottom w:val="single" w:sz="6" w:space="0" w:color="auto"/>
              <w:right w:val="single" w:sz="6" w:space="0" w:color="auto"/>
            </w:tcBorders>
            <w:shd w:val="pct10" w:color="auto" w:fill="FFFFFF"/>
          </w:tcPr>
          <w:p w14:paraId="65BDED4E"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Test:</w:t>
            </w:r>
          </w:p>
          <w:p w14:paraId="4245C1E5" w14:textId="77777777" w:rsidR="00DD1FB8" w:rsidRPr="00421908" w:rsidRDefault="00DD1FB8">
            <w:pPr>
              <w:pStyle w:val="Vorgabetext"/>
              <w:rPr>
                <w:rFonts w:ascii="Arial" w:hAnsi="Arial"/>
                <w:color w:val="000000"/>
                <w:sz w:val="22"/>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092C5200"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04527B62"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6B54069C"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118E8EBA"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25063962" w14:textId="77777777" w:rsidR="00DD1FB8" w:rsidRPr="00421908" w:rsidRDefault="00DD1FB8">
            <w:pPr>
              <w:rPr>
                <w:color w:val="000000"/>
                <w:szCs w:val="22"/>
                <w:lang w:val="en-GB"/>
              </w:rPr>
            </w:pPr>
          </w:p>
        </w:tc>
      </w:tr>
    </w:tbl>
    <w:p w14:paraId="37E2CF76" w14:textId="77777777" w:rsidR="00DD1FB8" w:rsidRPr="00421908" w:rsidRDefault="00DD1FB8" w:rsidP="00DD1FB8">
      <w:pPr>
        <w:pStyle w:val="Vorgabetext"/>
        <w:rPr>
          <w:rFonts w:ascii="Arial" w:hAnsi="Arial"/>
          <w:b/>
          <w:color w:val="000000"/>
          <w:sz w:val="22"/>
          <w:szCs w:val="22"/>
        </w:rPr>
      </w:pPr>
    </w:p>
    <w:p w14:paraId="133DB51E"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5)</w:t>
      </w:r>
      <w:r w:rsidRPr="00421908">
        <w:rPr>
          <w:rFonts w:ascii="Arial" w:hAnsi="Arial"/>
          <w:color w:val="000000"/>
          <w:sz w:val="22"/>
          <w:szCs w:val="22"/>
        </w:rPr>
        <w:t xml:space="preserve"> Formulieren Sie das Versuchsergebnis im Satz ( Je mehr, desto...) (2)</w:t>
      </w:r>
    </w:p>
    <w:p w14:paraId="4159EBCF" w14:textId="77777777" w:rsidR="00DD1FB8" w:rsidRDefault="00DD1FB8" w:rsidP="00822DB4">
      <w:pPr>
        <w:pStyle w:val="Vorgabetext"/>
        <w:tabs>
          <w:tab w:val="left" w:leader="dot" w:pos="8505"/>
        </w:tabs>
        <w:rPr>
          <w:rFonts w:ascii="Arial" w:hAnsi="Arial"/>
          <w:color w:val="000000"/>
          <w:sz w:val="22"/>
          <w:szCs w:val="22"/>
        </w:rPr>
      </w:pPr>
    </w:p>
    <w:p w14:paraId="31B8289C" w14:textId="77777777" w:rsidR="00822DB4" w:rsidRDefault="00822DB4" w:rsidP="00822DB4">
      <w:pPr>
        <w:pStyle w:val="Vorgabetext"/>
        <w:tabs>
          <w:tab w:val="left" w:leader="dot" w:pos="8505"/>
        </w:tabs>
        <w:rPr>
          <w:rFonts w:ascii="Arial" w:hAnsi="Arial"/>
          <w:color w:val="000000"/>
          <w:sz w:val="22"/>
          <w:szCs w:val="22"/>
        </w:rPr>
      </w:pPr>
      <w:r>
        <w:rPr>
          <w:rFonts w:ascii="Arial" w:hAnsi="Arial"/>
          <w:color w:val="000000"/>
          <w:sz w:val="22"/>
          <w:szCs w:val="22"/>
        </w:rPr>
        <w:tab/>
      </w:r>
    </w:p>
    <w:p w14:paraId="00FABC4C" w14:textId="77777777" w:rsidR="00822DB4" w:rsidRDefault="00822DB4" w:rsidP="00822DB4">
      <w:pPr>
        <w:pStyle w:val="Vorgabetext"/>
        <w:tabs>
          <w:tab w:val="left" w:leader="dot" w:pos="8505"/>
        </w:tabs>
        <w:rPr>
          <w:rFonts w:ascii="Arial" w:hAnsi="Arial"/>
          <w:color w:val="000000"/>
          <w:sz w:val="22"/>
          <w:szCs w:val="22"/>
        </w:rPr>
      </w:pPr>
    </w:p>
    <w:p w14:paraId="2E1657FF" w14:textId="77777777" w:rsidR="00822DB4" w:rsidRPr="00421908" w:rsidRDefault="00822DB4" w:rsidP="00822DB4">
      <w:pPr>
        <w:pStyle w:val="Vorgabetext"/>
        <w:tabs>
          <w:tab w:val="left" w:leader="dot" w:pos="8505"/>
        </w:tabs>
        <w:rPr>
          <w:rFonts w:ascii="Arial" w:hAnsi="Arial"/>
          <w:color w:val="000000"/>
          <w:sz w:val="22"/>
          <w:szCs w:val="22"/>
        </w:rPr>
      </w:pPr>
      <w:r>
        <w:rPr>
          <w:rFonts w:ascii="Arial" w:hAnsi="Arial"/>
          <w:color w:val="000000"/>
          <w:sz w:val="22"/>
          <w:szCs w:val="22"/>
        </w:rPr>
        <w:tab/>
      </w:r>
    </w:p>
    <w:p w14:paraId="2A3AA7CF" w14:textId="77777777" w:rsidR="00DD1FB8" w:rsidRPr="00421908" w:rsidRDefault="00DD1FB8" w:rsidP="00DD1FB8">
      <w:pPr>
        <w:pStyle w:val="Vorgabetext"/>
        <w:rPr>
          <w:rFonts w:ascii="Arial" w:hAnsi="Arial"/>
          <w:color w:val="000000"/>
          <w:sz w:val="22"/>
          <w:szCs w:val="22"/>
        </w:rPr>
      </w:pPr>
    </w:p>
    <w:p w14:paraId="27446AD5"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Die Antworten zu den folgenden Aufgaben bitte auf einem Extrablatt!</w:t>
      </w:r>
    </w:p>
    <w:p w14:paraId="06C3392C" w14:textId="77777777" w:rsidR="00DD1FB8" w:rsidRPr="00421908" w:rsidRDefault="00DD1FB8" w:rsidP="00DD1FB8">
      <w:pPr>
        <w:pStyle w:val="Vorgabetext"/>
        <w:rPr>
          <w:rFonts w:ascii="Arial" w:hAnsi="Arial"/>
          <w:color w:val="000000"/>
          <w:sz w:val="22"/>
          <w:szCs w:val="22"/>
        </w:rPr>
      </w:pPr>
    </w:p>
    <w:p w14:paraId="0A750945"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6)</w:t>
      </w:r>
      <w:r w:rsidRPr="00421908">
        <w:rPr>
          <w:rFonts w:ascii="Arial" w:hAnsi="Arial"/>
          <w:color w:val="000000"/>
          <w:sz w:val="22"/>
          <w:szCs w:val="22"/>
        </w:rPr>
        <w:t xml:space="preserve"> Zeichnen Sie das Diagramm zu Ihren Messwerten (Masse auf der x-Achse)! (4)</w:t>
      </w:r>
    </w:p>
    <w:p w14:paraId="46F14158" w14:textId="77777777" w:rsidR="00DD1FB8" w:rsidRPr="00421908" w:rsidRDefault="00DD1FB8" w:rsidP="00DD1FB8">
      <w:pPr>
        <w:pStyle w:val="Vorgabetext"/>
        <w:rPr>
          <w:rFonts w:ascii="Arial" w:hAnsi="Arial"/>
          <w:b/>
          <w:color w:val="000000"/>
          <w:sz w:val="22"/>
          <w:szCs w:val="22"/>
        </w:rPr>
      </w:pPr>
    </w:p>
    <w:p w14:paraId="3064A1AD"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7)</w:t>
      </w:r>
      <w:r w:rsidRPr="00421908">
        <w:rPr>
          <w:rFonts w:ascii="Arial" w:hAnsi="Arial"/>
          <w:color w:val="000000"/>
          <w:sz w:val="22"/>
          <w:szCs w:val="22"/>
        </w:rPr>
        <w:t xml:space="preserve"> Welcher Test ist zu machen, um rechnerisch den bei 2. gefundenen Zusammenhang zu bestätigen? (2)</w:t>
      </w:r>
    </w:p>
    <w:p w14:paraId="1F9B3DC5" w14:textId="77777777" w:rsidR="00DD1FB8" w:rsidRPr="00421908" w:rsidRDefault="00DD1FB8" w:rsidP="00DD1FB8">
      <w:pPr>
        <w:pStyle w:val="Vorgabetext"/>
        <w:rPr>
          <w:rFonts w:ascii="Arial" w:hAnsi="Arial"/>
          <w:b/>
          <w:color w:val="000000"/>
          <w:sz w:val="22"/>
          <w:szCs w:val="22"/>
        </w:rPr>
      </w:pPr>
    </w:p>
    <w:p w14:paraId="219D72D4"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8)</w:t>
      </w:r>
      <w:r w:rsidRPr="00421908">
        <w:rPr>
          <w:rFonts w:ascii="Arial" w:hAnsi="Arial"/>
          <w:color w:val="000000"/>
          <w:sz w:val="22"/>
          <w:szCs w:val="22"/>
        </w:rPr>
        <w:t xml:space="preserve"> Führen Sie die Berechnungen durch und tragen Sie die Ergebnisse in die Tabelle ein! (2)</w:t>
      </w:r>
    </w:p>
    <w:p w14:paraId="304AF4B3" w14:textId="77777777" w:rsidR="00DD1FB8" w:rsidRPr="00421908" w:rsidRDefault="00DD1FB8" w:rsidP="00DD1FB8">
      <w:pPr>
        <w:pStyle w:val="Vorgabetext"/>
        <w:rPr>
          <w:rFonts w:ascii="Arial" w:hAnsi="Arial"/>
          <w:b/>
          <w:color w:val="000000"/>
          <w:sz w:val="22"/>
          <w:szCs w:val="22"/>
        </w:rPr>
      </w:pPr>
    </w:p>
    <w:p w14:paraId="469A4E05"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9)</w:t>
      </w:r>
      <w:r w:rsidRPr="00421908">
        <w:rPr>
          <w:rFonts w:ascii="Arial" w:hAnsi="Arial"/>
          <w:color w:val="000000"/>
          <w:sz w:val="22"/>
          <w:szCs w:val="22"/>
        </w:rPr>
        <w:t xml:space="preserve"> Formulieren Sie das Ergebnis entsprechend der Aufgabenstellung. (1)</w:t>
      </w:r>
    </w:p>
    <w:p w14:paraId="28AFEB3D" w14:textId="77777777" w:rsidR="00DD1FB8" w:rsidRPr="00421908" w:rsidRDefault="00DD1FB8" w:rsidP="00DD1FB8">
      <w:pPr>
        <w:pStyle w:val="berschrift4"/>
        <w:jc w:val="left"/>
        <w:rPr>
          <w:sz w:val="22"/>
          <w:szCs w:val="22"/>
        </w:rPr>
      </w:pPr>
      <w:r w:rsidRPr="00421908">
        <w:rPr>
          <w:b w:val="0"/>
          <w:sz w:val="22"/>
          <w:szCs w:val="22"/>
        </w:rPr>
        <w:br w:type="page"/>
      </w:r>
      <w:r w:rsidRPr="00421908">
        <w:rPr>
          <w:sz w:val="22"/>
          <w:szCs w:val="22"/>
        </w:rPr>
        <w:lastRenderedPageBreak/>
        <w:t>Schwingungsdauer Federschwinger</w:t>
      </w:r>
    </w:p>
    <w:p w14:paraId="7FE03954"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Aufgabe:</w:t>
      </w:r>
      <w:r w:rsidRPr="00421908">
        <w:rPr>
          <w:rFonts w:ascii="Arial" w:hAnsi="Arial"/>
          <w:color w:val="000000"/>
          <w:sz w:val="22"/>
          <w:szCs w:val="22"/>
        </w:rPr>
        <w:t xml:space="preserve"> Untersuchen Sie den Zusammenhang zwischen Masse und Schwingungsdauer einer Feder.</w:t>
      </w:r>
    </w:p>
    <w:p w14:paraId="5804583B" w14:textId="77777777" w:rsidR="00DD1FB8" w:rsidRPr="00421908" w:rsidRDefault="00DD1FB8" w:rsidP="00DD1FB8">
      <w:pPr>
        <w:pStyle w:val="Vorgabetext"/>
        <w:rPr>
          <w:rFonts w:ascii="Arial" w:hAnsi="Arial"/>
          <w:b/>
          <w:color w:val="000000"/>
          <w:sz w:val="22"/>
          <w:szCs w:val="22"/>
        </w:rPr>
      </w:pPr>
    </w:p>
    <w:p w14:paraId="39B9AE12"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1.</w:t>
      </w:r>
      <w:r w:rsidRPr="00421908">
        <w:rPr>
          <w:rFonts w:ascii="Arial" w:hAnsi="Arial"/>
          <w:color w:val="000000"/>
          <w:sz w:val="22"/>
          <w:szCs w:val="22"/>
        </w:rPr>
        <w:t xml:space="preserve"> Entnehmen Sie dem Tafelwerk die Gleichung für die Schwingungsdauer eines Federschwingers:</w:t>
      </w:r>
    </w:p>
    <w:p w14:paraId="2357ABD4" w14:textId="77777777" w:rsidR="00DD1FB8" w:rsidRPr="00421908" w:rsidRDefault="00DD1FB8" w:rsidP="00DD1FB8">
      <w:pPr>
        <w:pStyle w:val="Vorgabetext"/>
        <w:rPr>
          <w:rFonts w:ascii="Arial" w:hAnsi="Arial"/>
          <w:color w:val="000000"/>
          <w:sz w:val="22"/>
          <w:szCs w:val="22"/>
        </w:rPr>
      </w:pPr>
    </w:p>
    <w:p w14:paraId="75679BD6"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2.</w:t>
      </w:r>
      <w:r w:rsidRPr="00421908">
        <w:rPr>
          <w:rFonts w:ascii="Arial" w:hAnsi="Arial"/>
          <w:color w:val="000000"/>
          <w:sz w:val="22"/>
          <w:szCs w:val="22"/>
        </w:rPr>
        <w:t xml:space="preserve"> Welcher Zusammenhang besteht demnach zwischen der Schwingungsdauer und der Masse?</w:t>
      </w:r>
    </w:p>
    <w:p w14:paraId="22D246F2" w14:textId="77777777" w:rsidR="00DD1FB8" w:rsidRPr="00421908" w:rsidRDefault="00DD1FB8" w:rsidP="00DD1FB8">
      <w:pPr>
        <w:pStyle w:val="Vorgabetext"/>
        <w:rPr>
          <w:rFonts w:ascii="Arial" w:hAnsi="Arial"/>
          <w:color w:val="000000"/>
          <w:sz w:val="22"/>
          <w:szCs w:val="22"/>
        </w:rPr>
      </w:pPr>
    </w:p>
    <w:p w14:paraId="77F88275"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3.</w:t>
      </w:r>
      <w:r w:rsidRPr="00421908">
        <w:rPr>
          <w:rFonts w:ascii="Arial" w:hAnsi="Arial"/>
          <w:color w:val="000000"/>
          <w:sz w:val="22"/>
          <w:szCs w:val="22"/>
        </w:rPr>
        <w:t xml:space="preserve"> Bestimmen Sie zunächst die Härte D der Feder (Federkonstante D) durch Messen der Ausdehnung bei einer Belastung.</w:t>
      </w:r>
    </w:p>
    <w:p w14:paraId="13B1CCD3" w14:textId="77777777" w:rsidR="00DD1FB8" w:rsidRPr="00421908" w:rsidRDefault="00DD1FB8" w:rsidP="00DD1FB8">
      <w:pPr>
        <w:pStyle w:val="Vorgabetext"/>
        <w:rPr>
          <w:rFonts w:ascii="Arial" w:hAnsi="Arial"/>
          <w:b/>
          <w:color w:val="000000"/>
          <w:sz w:val="22"/>
          <w:szCs w:val="22"/>
        </w:rPr>
      </w:pPr>
    </w:p>
    <w:p w14:paraId="270B7A1E"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4.</w:t>
      </w:r>
      <w:r w:rsidRPr="00421908">
        <w:rPr>
          <w:rFonts w:ascii="Arial" w:hAnsi="Arial"/>
          <w:color w:val="000000"/>
          <w:sz w:val="22"/>
          <w:szCs w:val="22"/>
        </w:rPr>
        <w:t xml:space="preserve"> </w:t>
      </w:r>
      <w:r w:rsidRPr="00421908">
        <w:rPr>
          <w:rFonts w:ascii="Arial" w:hAnsi="Arial"/>
          <w:b/>
          <w:color w:val="000000"/>
          <w:sz w:val="22"/>
          <w:szCs w:val="22"/>
        </w:rPr>
        <w:t>Messen</w:t>
      </w:r>
      <w:r w:rsidRPr="00421908">
        <w:rPr>
          <w:rFonts w:ascii="Arial" w:hAnsi="Arial"/>
          <w:color w:val="000000"/>
          <w:sz w:val="22"/>
          <w:szCs w:val="22"/>
        </w:rPr>
        <w:t xml:space="preserve"> Sie zu 5 verschiedenen Massen die Schwingungsdauer!</w:t>
      </w:r>
    </w:p>
    <w:p w14:paraId="7E58A4F7"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 xml:space="preserve">Die Masse darf 100 g </w:t>
      </w:r>
      <w:r w:rsidRPr="00421908">
        <w:rPr>
          <w:rFonts w:ascii="Arial" w:hAnsi="Arial"/>
          <w:b/>
          <w:color w:val="000000"/>
          <w:sz w:val="22"/>
          <w:szCs w:val="22"/>
          <w:u w:val="single"/>
        </w:rPr>
        <w:t>nicht</w:t>
      </w:r>
      <w:r w:rsidRPr="00421908">
        <w:rPr>
          <w:rFonts w:ascii="Arial" w:hAnsi="Arial"/>
          <w:color w:val="000000"/>
          <w:sz w:val="22"/>
          <w:szCs w:val="22"/>
        </w:rPr>
        <w:t xml:space="preserve"> überschreiten!!!</w:t>
      </w:r>
    </w:p>
    <w:p w14:paraId="29BD904B" w14:textId="77777777" w:rsidR="00DD1FB8" w:rsidRPr="00421908" w:rsidRDefault="00DD1FB8" w:rsidP="00DD1FB8">
      <w:pPr>
        <w:pStyle w:val="Vorgabetext"/>
        <w:rPr>
          <w:rFonts w:ascii="Arial" w:hAnsi="Arial"/>
          <w:color w:val="000000"/>
          <w:sz w:val="22"/>
          <w:szCs w:val="22"/>
        </w:rPr>
      </w:pPr>
    </w:p>
    <w:tbl>
      <w:tblPr>
        <w:tblW w:w="0" w:type="auto"/>
        <w:tblInd w:w="108" w:type="dxa"/>
        <w:tblLayout w:type="fixed"/>
        <w:tblLook w:val="04A0" w:firstRow="1" w:lastRow="0" w:firstColumn="1" w:lastColumn="0" w:noHBand="0" w:noVBand="1"/>
      </w:tblPr>
      <w:tblGrid>
        <w:gridCol w:w="1617"/>
        <w:gridCol w:w="1617"/>
        <w:gridCol w:w="1617"/>
        <w:gridCol w:w="1617"/>
        <w:gridCol w:w="1617"/>
        <w:gridCol w:w="1617"/>
      </w:tblGrid>
      <w:tr w:rsidR="00DD1FB8" w:rsidRPr="00421908" w14:paraId="19B63F03" w14:textId="77777777" w:rsidTr="00DD1FB8">
        <w:tc>
          <w:tcPr>
            <w:tcW w:w="1617" w:type="dxa"/>
            <w:tcBorders>
              <w:top w:val="single" w:sz="6" w:space="0" w:color="auto"/>
              <w:left w:val="single" w:sz="6" w:space="0" w:color="auto"/>
              <w:bottom w:val="single" w:sz="6" w:space="0" w:color="auto"/>
              <w:right w:val="single" w:sz="6" w:space="0" w:color="auto"/>
            </w:tcBorders>
            <w:shd w:val="pct25" w:color="auto" w:fill="FFFFFF"/>
          </w:tcPr>
          <w:p w14:paraId="68554AC3"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m in g</w:t>
            </w:r>
          </w:p>
        </w:tc>
        <w:tc>
          <w:tcPr>
            <w:tcW w:w="1617" w:type="dxa"/>
            <w:tcBorders>
              <w:top w:val="single" w:sz="6" w:space="0" w:color="auto"/>
              <w:left w:val="single" w:sz="6" w:space="0" w:color="auto"/>
              <w:bottom w:val="single" w:sz="6" w:space="0" w:color="auto"/>
              <w:right w:val="single" w:sz="6" w:space="0" w:color="auto"/>
            </w:tcBorders>
            <w:shd w:val="pct25" w:color="auto" w:fill="FFFFFF"/>
          </w:tcPr>
          <w:p w14:paraId="2B21F98D"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100</w:t>
            </w:r>
          </w:p>
        </w:tc>
        <w:tc>
          <w:tcPr>
            <w:tcW w:w="1617" w:type="dxa"/>
            <w:tcBorders>
              <w:top w:val="single" w:sz="6" w:space="0" w:color="auto"/>
              <w:left w:val="single" w:sz="6" w:space="0" w:color="auto"/>
              <w:bottom w:val="single" w:sz="6" w:space="0" w:color="auto"/>
              <w:right w:val="single" w:sz="6" w:space="0" w:color="auto"/>
            </w:tcBorders>
            <w:shd w:val="pct25" w:color="auto" w:fill="FFFFFF"/>
          </w:tcPr>
          <w:p w14:paraId="516F607A"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80</w:t>
            </w:r>
          </w:p>
        </w:tc>
        <w:tc>
          <w:tcPr>
            <w:tcW w:w="1617" w:type="dxa"/>
            <w:tcBorders>
              <w:top w:val="single" w:sz="6" w:space="0" w:color="auto"/>
              <w:left w:val="single" w:sz="6" w:space="0" w:color="auto"/>
              <w:bottom w:val="single" w:sz="6" w:space="0" w:color="auto"/>
              <w:right w:val="single" w:sz="6" w:space="0" w:color="auto"/>
            </w:tcBorders>
            <w:shd w:val="pct25" w:color="auto" w:fill="FFFFFF"/>
          </w:tcPr>
          <w:p w14:paraId="38D50263"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60</w:t>
            </w:r>
          </w:p>
        </w:tc>
        <w:tc>
          <w:tcPr>
            <w:tcW w:w="1617" w:type="dxa"/>
            <w:tcBorders>
              <w:top w:val="single" w:sz="6" w:space="0" w:color="auto"/>
              <w:left w:val="single" w:sz="6" w:space="0" w:color="auto"/>
              <w:bottom w:val="single" w:sz="6" w:space="0" w:color="auto"/>
              <w:right w:val="single" w:sz="6" w:space="0" w:color="auto"/>
            </w:tcBorders>
            <w:shd w:val="pct25" w:color="auto" w:fill="FFFFFF"/>
          </w:tcPr>
          <w:p w14:paraId="5EC9502D"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40</w:t>
            </w:r>
          </w:p>
        </w:tc>
        <w:tc>
          <w:tcPr>
            <w:tcW w:w="1617" w:type="dxa"/>
            <w:tcBorders>
              <w:top w:val="single" w:sz="6" w:space="0" w:color="auto"/>
              <w:left w:val="single" w:sz="6" w:space="0" w:color="auto"/>
              <w:bottom w:val="single" w:sz="6" w:space="0" w:color="auto"/>
              <w:right w:val="single" w:sz="6" w:space="0" w:color="auto"/>
            </w:tcBorders>
            <w:shd w:val="pct25" w:color="auto" w:fill="FFFFFF"/>
          </w:tcPr>
          <w:p w14:paraId="6C15C1BC"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20</w:t>
            </w:r>
          </w:p>
        </w:tc>
      </w:tr>
      <w:tr w:rsidR="00DD1FB8" w:rsidRPr="00421908" w14:paraId="4EE36658" w14:textId="77777777" w:rsidTr="00DD1FB8">
        <w:tc>
          <w:tcPr>
            <w:tcW w:w="1617" w:type="dxa"/>
            <w:tcBorders>
              <w:top w:val="single" w:sz="6" w:space="0" w:color="auto"/>
              <w:left w:val="single" w:sz="6" w:space="0" w:color="auto"/>
              <w:bottom w:val="single" w:sz="6" w:space="0" w:color="auto"/>
              <w:right w:val="single" w:sz="6" w:space="0" w:color="auto"/>
            </w:tcBorders>
            <w:shd w:val="pct10" w:color="auto" w:fill="FFFFFF"/>
          </w:tcPr>
          <w:p w14:paraId="7F9C1759"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T in s</w:t>
            </w:r>
          </w:p>
        </w:tc>
        <w:tc>
          <w:tcPr>
            <w:tcW w:w="1617" w:type="dxa"/>
            <w:tcBorders>
              <w:top w:val="single" w:sz="6" w:space="0" w:color="auto"/>
              <w:left w:val="single" w:sz="6" w:space="0" w:color="auto"/>
              <w:bottom w:val="single" w:sz="6" w:space="0" w:color="auto"/>
              <w:right w:val="single" w:sz="6" w:space="0" w:color="auto"/>
            </w:tcBorders>
          </w:tcPr>
          <w:p w14:paraId="2238B98E"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753338C0"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4915187B"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495914E7"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7983C32C" w14:textId="77777777" w:rsidR="00DD1FB8" w:rsidRPr="00421908" w:rsidRDefault="00DD1FB8">
            <w:pPr>
              <w:rPr>
                <w:color w:val="000000"/>
                <w:szCs w:val="22"/>
                <w:lang w:val="en-GB"/>
              </w:rPr>
            </w:pPr>
          </w:p>
        </w:tc>
      </w:tr>
      <w:tr w:rsidR="00DD1FB8" w:rsidRPr="00421908" w14:paraId="2BC60772" w14:textId="77777777" w:rsidTr="00DD1FB8">
        <w:tc>
          <w:tcPr>
            <w:tcW w:w="1617" w:type="dxa"/>
            <w:tcBorders>
              <w:top w:val="single" w:sz="6" w:space="0" w:color="auto"/>
              <w:left w:val="single" w:sz="6" w:space="0" w:color="auto"/>
              <w:bottom w:val="single" w:sz="6" w:space="0" w:color="auto"/>
              <w:right w:val="single" w:sz="6" w:space="0" w:color="auto"/>
            </w:tcBorders>
            <w:shd w:val="pct10" w:color="auto" w:fill="FFFFFF"/>
          </w:tcPr>
          <w:p w14:paraId="04DA2573"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3FDB5A56"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5D255980"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7CE76F8B"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55AF24DA"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3B2594B0" w14:textId="77777777" w:rsidR="00DD1FB8" w:rsidRPr="00421908" w:rsidRDefault="00DD1FB8">
            <w:pPr>
              <w:rPr>
                <w:color w:val="000000"/>
                <w:szCs w:val="22"/>
                <w:lang w:val="en-GB"/>
              </w:rPr>
            </w:pPr>
          </w:p>
        </w:tc>
      </w:tr>
      <w:tr w:rsidR="00DD1FB8" w:rsidRPr="00421908" w14:paraId="1FE48AD0" w14:textId="77777777" w:rsidTr="00DD1FB8">
        <w:tc>
          <w:tcPr>
            <w:tcW w:w="1617" w:type="dxa"/>
            <w:tcBorders>
              <w:top w:val="single" w:sz="6" w:space="0" w:color="auto"/>
              <w:left w:val="single" w:sz="6" w:space="0" w:color="auto"/>
              <w:bottom w:val="single" w:sz="6" w:space="0" w:color="auto"/>
              <w:right w:val="single" w:sz="6" w:space="0" w:color="auto"/>
            </w:tcBorders>
            <w:shd w:val="pct10" w:color="auto" w:fill="FFFFFF"/>
          </w:tcPr>
          <w:p w14:paraId="67185C48"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Test:</w:t>
            </w:r>
          </w:p>
        </w:tc>
        <w:tc>
          <w:tcPr>
            <w:tcW w:w="1617" w:type="dxa"/>
            <w:tcBorders>
              <w:top w:val="single" w:sz="6" w:space="0" w:color="auto"/>
              <w:left w:val="single" w:sz="6" w:space="0" w:color="auto"/>
              <w:bottom w:val="single" w:sz="6" w:space="0" w:color="auto"/>
              <w:right w:val="single" w:sz="6" w:space="0" w:color="auto"/>
            </w:tcBorders>
          </w:tcPr>
          <w:p w14:paraId="2C991504"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07C812A6"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218015C4"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49CFC12A"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4232549B" w14:textId="77777777" w:rsidR="00DD1FB8" w:rsidRPr="00421908" w:rsidRDefault="00DD1FB8">
            <w:pPr>
              <w:rPr>
                <w:color w:val="000000"/>
                <w:szCs w:val="22"/>
                <w:lang w:val="en-GB"/>
              </w:rPr>
            </w:pPr>
          </w:p>
        </w:tc>
      </w:tr>
      <w:tr w:rsidR="00DD1FB8" w:rsidRPr="00421908" w14:paraId="69049019" w14:textId="77777777" w:rsidTr="00DD1FB8">
        <w:tc>
          <w:tcPr>
            <w:tcW w:w="1617" w:type="dxa"/>
            <w:tcBorders>
              <w:top w:val="single" w:sz="6" w:space="0" w:color="auto"/>
              <w:left w:val="single" w:sz="6" w:space="0" w:color="auto"/>
              <w:bottom w:val="single" w:sz="6" w:space="0" w:color="auto"/>
              <w:right w:val="single" w:sz="6" w:space="0" w:color="auto"/>
            </w:tcBorders>
            <w:shd w:val="pct10" w:color="auto" w:fill="FFFFFF"/>
          </w:tcPr>
          <w:p w14:paraId="1DAE1280"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3A08702C"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70C4203F"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2F16100B"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7C7232E9"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44180855" w14:textId="77777777" w:rsidR="00DD1FB8" w:rsidRPr="00421908" w:rsidRDefault="00DD1FB8">
            <w:pPr>
              <w:rPr>
                <w:color w:val="000000"/>
                <w:szCs w:val="22"/>
                <w:lang w:val="en-GB"/>
              </w:rPr>
            </w:pPr>
          </w:p>
        </w:tc>
      </w:tr>
    </w:tbl>
    <w:p w14:paraId="6F190C82" w14:textId="77777777" w:rsidR="00DD1FB8" w:rsidRPr="00421908" w:rsidRDefault="00DD1FB8" w:rsidP="00DD1FB8">
      <w:pPr>
        <w:pStyle w:val="Vorgabetext"/>
        <w:rPr>
          <w:rFonts w:ascii="Arial" w:hAnsi="Arial"/>
          <w:color w:val="000000"/>
          <w:sz w:val="22"/>
          <w:szCs w:val="22"/>
        </w:rPr>
      </w:pPr>
    </w:p>
    <w:p w14:paraId="2F01D9FA"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5.</w:t>
      </w:r>
      <w:r w:rsidRPr="00421908">
        <w:rPr>
          <w:rFonts w:ascii="Arial" w:hAnsi="Arial"/>
          <w:color w:val="000000"/>
          <w:sz w:val="22"/>
          <w:szCs w:val="22"/>
        </w:rPr>
        <w:t xml:space="preserve"> Zeichnen Sie das Diagramm zu Ihren Messwerten! </w:t>
      </w:r>
    </w:p>
    <w:p w14:paraId="7514244F" w14:textId="77777777" w:rsidR="00DD1FB8" w:rsidRPr="00421908" w:rsidRDefault="00DD1FB8" w:rsidP="00DD1FB8">
      <w:pPr>
        <w:pStyle w:val="Vorgabetext"/>
        <w:rPr>
          <w:rFonts w:ascii="Arial" w:hAnsi="Arial"/>
          <w:b/>
          <w:color w:val="000000"/>
          <w:sz w:val="22"/>
          <w:szCs w:val="22"/>
        </w:rPr>
      </w:pPr>
    </w:p>
    <w:p w14:paraId="20C1D865"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6.</w:t>
      </w:r>
      <w:r w:rsidRPr="00421908">
        <w:rPr>
          <w:rFonts w:ascii="Arial" w:hAnsi="Arial"/>
          <w:color w:val="000000"/>
          <w:sz w:val="22"/>
          <w:szCs w:val="22"/>
        </w:rPr>
        <w:t xml:space="preserve"> Welcher Test ist zu machen, um rechnerisch den bei 2. gefundenen Zusammenhang zu bestätigen? </w:t>
      </w:r>
    </w:p>
    <w:p w14:paraId="47977188" w14:textId="77777777" w:rsidR="00DD1FB8" w:rsidRPr="00421908" w:rsidRDefault="00DD1FB8" w:rsidP="00DD1FB8">
      <w:pPr>
        <w:pStyle w:val="Vorgabetext"/>
        <w:rPr>
          <w:rFonts w:ascii="Arial" w:hAnsi="Arial"/>
          <w:b/>
          <w:color w:val="000000"/>
          <w:sz w:val="22"/>
          <w:szCs w:val="22"/>
        </w:rPr>
      </w:pPr>
    </w:p>
    <w:p w14:paraId="17EB5C41"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7.</w:t>
      </w:r>
      <w:r w:rsidRPr="00421908">
        <w:rPr>
          <w:rFonts w:ascii="Arial" w:hAnsi="Arial"/>
          <w:color w:val="000000"/>
          <w:sz w:val="22"/>
          <w:szCs w:val="22"/>
        </w:rPr>
        <w:t xml:space="preserve"> Führen Sie die Berechnungen durch und tragen Sie die Ergebnisse in die Tabelle ein!</w:t>
      </w:r>
    </w:p>
    <w:p w14:paraId="3B3EE807" w14:textId="77777777" w:rsidR="00DD1FB8" w:rsidRPr="00421908" w:rsidRDefault="00DD1FB8" w:rsidP="00DD1FB8">
      <w:pPr>
        <w:pStyle w:val="Vorgabetext"/>
        <w:rPr>
          <w:rFonts w:ascii="Arial" w:hAnsi="Arial"/>
          <w:b/>
          <w:color w:val="000000"/>
          <w:sz w:val="22"/>
          <w:szCs w:val="22"/>
        </w:rPr>
      </w:pPr>
    </w:p>
    <w:p w14:paraId="77583A25"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8.</w:t>
      </w:r>
      <w:r w:rsidRPr="00421908">
        <w:rPr>
          <w:rFonts w:ascii="Arial" w:hAnsi="Arial"/>
          <w:color w:val="000000"/>
          <w:sz w:val="22"/>
          <w:szCs w:val="22"/>
        </w:rPr>
        <w:t xml:space="preserve"> Formulieren Sie das Ergebnis entsprechend der Aufgabenstellung. </w:t>
      </w:r>
    </w:p>
    <w:p w14:paraId="0EBB82F9" w14:textId="77777777" w:rsidR="00DD1FB8" w:rsidRPr="00421908" w:rsidRDefault="00DD1FB8" w:rsidP="00DD1FB8">
      <w:pPr>
        <w:pStyle w:val="Vorgabetext"/>
        <w:rPr>
          <w:rFonts w:ascii="Arial" w:hAnsi="Arial"/>
          <w:color w:val="000000"/>
          <w:sz w:val="22"/>
          <w:szCs w:val="22"/>
        </w:rPr>
      </w:pPr>
    </w:p>
    <w:p w14:paraId="4A9C42BA"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9.</w:t>
      </w:r>
      <w:r w:rsidRPr="00421908">
        <w:rPr>
          <w:rFonts w:ascii="Arial" w:hAnsi="Arial"/>
          <w:color w:val="000000"/>
          <w:sz w:val="22"/>
          <w:szCs w:val="22"/>
        </w:rPr>
        <w:t xml:space="preserve"> Bestimmen Sie die Federkonstante aus den Messungen der Schwingungsdauer und vergleichen Sie mit der Federkonstanten aus 2. </w:t>
      </w:r>
    </w:p>
    <w:p w14:paraId="67B8C338" w14:textId="77777777" w:rsidR="00DD1FB8" w:rsidRPr="00421908" w:rsidRDefault="00DD1FB8" w:rsidP="00DD1FB8">
      <w:pPr>
        <w:pStyle w:val="berschrift4"/>
        <w:jc w:val="left"/>
        <w:rPr>
          <w:sz w:val="22"/>
          <w:szCs w:val="22"/>
        </w:rPr>
      </w:pPr>
      <w:r w:rsidRPr="00421908">
        <w:rPr>
          <w:b w:val="0"/>
          <w:sz w:val="22"/>
          <w:szCs w:val="22"/>
        </w:rPr>
        <w:br w:type="page"/>
      </w:r>
      <w:bookmarkStart w:id="141" w:name="_Hlt189982054"/>
      <w:bookmarkStart w:id="142" w:name="pr89"/>
      <w:r w:rsidRPr="00421908">
        <w:rPr>
          <w:sz w:val="22"/>
          <w:szCs w:val="22"/>
        </w:rPr>
        <w:lastRenderedPageBreak/>
        <w:t>89</w:t>
      </w:r>
      <w:bookmarkEnd w:id="141"/>
      <w:r w:rsidRPr="00421908">
        <w:rPr>
          <w:sz w:val="22"/>
          <w:szCs w:val="22"/>
        </w:rPr>
        <w:t xml:space="preserve">. </w:t>
      </w:r>
      <w:bookmarkEnd w:id="142"/>
      <w:r w:rsidRPr="00421908">
        <w:rPr>
          <w:sz w:val="22"/>
          <w:szCs w:val="22"/>
        </w:rPr>
        <w:t>Brechungsgesetz</w:t>
      </w:r>
    </w:p>
    <w:p w14:paraId="36261988" w14:textId="77777777" w:rsidR="00DD1FB8" w:rsidRPr="00421908" w:rsidRDefault="007D0144" w:rsidP="00DD1FB8">
      <w:pPr>
        <w:rPr>
          <w:szCs w:val="22"/>
        </w:rPr>
      </w:pPr>
      <w:hyperlink r:id="rId176" w:anchor="pr89" w:history="1">
        <w:r w:rsidR="00DD1FB8" w:rsidRPr="00421908">
          <w:rPr>
            <w:rStyle w:val="Hyperlink"/>
            <w:sz w:val="22"/>
            <w:szCs w:val="22"/>
          </w:rPr>
          <w:t>Messwerte</w:t>
        </w:r>
      </w:hyperlink>
    </w:p>
    <w:p w14:paraId="6EAE363E" w14:textId="77777777" w:rsidR="00DD1FB8" w:rsidRPr="00421908" w:rsidRDefault="00DD1FB8" w:rsidP="00DD1FB8">
      <w:pPr>
        <w:rPr>
          <w:color w:val="000000"/>
          <w:szCs w:val="22"/>
        </w:rPr>
      </w:pPr>
    </w:p>
    <w:p w14:paraId="2C63DF70" w14:textId="77777777" w:rsidR="00DD1FB8" w:rsidRPr="00421908" w:rsidRDefault="00DD1FB8" w:rsidP="00DD1FB8">
      <w:pPr>
        <w:rPr>
          <w:color w:val="000000"/>
          <w:szCs w:val="22"/>
        </w:rPr>
      </w:pPr>
      <w:r w:rsidRPr="00421908">
        <w:rPr>
          <w:b/>
          <w:color w:val="000000"/>
          <w:szCs w:val="22"/>
        </w:rPr>
        <w:t>Aufgabe:</w:t>
      </w:r>
      <w:r w:rsidRPr="00421908">
        <w:rPr>
          <w:color w:val="000000"/>
          <w:szCs w:val="22"/>
        </w:rPr>
        <w:t xml:space="preserve"> Ermitteln Sie die Geschwindigkeit des Lichtes in Glas .</w:t>
      </w:r>
    </w:p>
    <w:p w14:paraId="0E7F895B" w14:textId="77777777" w:rsidR="00DD1FB8" w:rsidRPr="00421908" w:rsidRDefault="00DD1FB8" w:rsidP="00DD1FB8">
      <w:pPr>
        <w:rPr>
          <w:b/>
          <w:color w:val="000000"/>
          <w:szCs w:val="22"/>
        </w:rPr>
      </w:pPr>
      <w:r w:rsidRPr="00421908">
        <w:rPr>
          <w:b/>
          <w:color w:val="000000"/>
          <w:szCs w:val="22"/>
        </w:rPr>
        <w:t>Vorbereitung:</w:t>
      </w:r>
    </w:p>
    <w:p w14:paraId="4DC52E57" w14:textId="77777777" w:rsidR="00DD1FB8" w:rsidRPr="00421908" w:rsidRDefault="00DD1FB8" w:rsidP="00DD1FB8">
      <w:pPr>
        <w:rPr>
          <w:color w:val="000000"/>
          <w:szCs w:val="22"/>
        </w:rPr>
      </w:pPr>
      <w:r w:rsidRPr="00421908">
        <w:rPr>
          <w:b/>
          <w:color w:val="000000"/>
          <w:szCs w:val="22"/>
        </w:rPr>
        <w:t>1)</w:t>
      </w:r>
      <w:r w:rsidRPr="00421908">
        <w:rPr>
          <w:color w:val="000000"/>
          <w:szCs w:val="22"/>
        </w:rPr>
        <w:t xml:space="preserve"> Wann tritt Lichtbrechung auf?</w:t>
      </w:r>
    </w:p>
    <w:p w14:paraId="208FA7FC" w14:textId="77777777" w:rsidR="00DD1FB8" w:rsidRPr="00421908" w:rsidRDefault="00DD1FB8" w:rsidP="00DD1FB8">
      <w:pPr>
        <w:rPr>
          <w:color w:val="000000"/>
          <w:szCs w:val="22"/>
        </w:rPr>
      </w:pPr>
      <w:r w:rsidRPr="00421908">
        <w:rPr>
          <w:b/>
          <w:color w:val="000000"/>
          <w:szCs w:val="22"/>
        </w:rPr>
        <w:t>2)</w:t>
      </w:r>
      <w:r w:rsidRPr="00421908">
        <w:rPr>
          <w:color w:val="000000"/>
          <w:szCs w:val="22"/>
        </w:rPr>
        <w:t xml:space="preserve"> Wiederholen Sie das Brechungsgesetz aus Klasse 6!</w:t>
      </w:r>
    </w:p>
    <w:p w14:paraId="422C22FF" w14:textId="77777777" w:rsidR="00DD1FB8" w:rsidRPr="00421908" w:rsidRDefault="00DD1FB8" w:rsidP="00DD1FB8">
      <w:pPr>
        <w:rPr>
          <w:color w:val="000000"/>
          <w:szCs w:val="22"/>
        </w:rPr>
      </w:pPr>
      <w:r w:rsidRPr="00421908">
        <w:rPr>
          <w:b/>
          <w:color w:val="000000"/>
          <w:szCs w:val="22"/>
        </w:rPr>
        <w:t>3)</w:t>
      </w:r>
      <w:r w:rsidRPr="00421908">
        <w:rPr>
          <w:color w:val="000000"/>
          <w:szCs w:val="22"/>
        </w:rPr>
        <w:t xml:space="preserve"> Entnehmen Sie dem Tafelwerk die mathematische Formulierung des Brechungsgesetzes!</w:t>
      </w:r>
    </w:p>
    <w:p w14:paraId="3247702C" w14:textId="77777777" w:rsidR="00DD1FB8" w:rsidRPr="00421908" w:rsidRDefault="00DD1FB8" w:rsidP="00DD1FB8">
      <w:pPr>
        <w:rPr>
          <w:color w:val="000000"/>
          <w:szCs w:val="22"/>
        </w:rPr>
      </w:pPr>
      <w:r w:rsidRPr="00421908">
        <w:rPr>
          <w:b/>
          <w:color w:val="000000"/>
          <w:szCs w:val="22"/>
        </w:rPr>
        <w:t>4)</w:t>
      </w:r>
      <w:r w:rsidRPr="00421908">
        <w:rPr>
          <w:color w:val="000000"/>
          <w:szCs w:val="22"/>
        </w:rPr>
        <w:t xml:space="preserve"> Fertigen Sie zu diesem Gesetz eine Skizze an und beschriften Sie diese! (Lichtweg von Luft in Glas)</w:t>
      </w:r>
    </w:p>
    <w:p w14:paraId="79A71229" w14:textId="77777777" w:rsidR="00DD1FB8" w:rsidRPr="00421908" w:rsidRDefault="00DD1FB8" w:rsidP="00DD1FB8">
      <w:pPr>
        <w:rPr>
          <w:color w:val="000000"/>
          <w:szCs w:val="22"/>
        </w:rPr>
      </w:pPr>
      <w:r w:rsidRPr="00421908">
        <w:rPr>
          <w:b/>
          <w:color w:val="000000"/>
          <w:szCs w:val="22"/>
        </w:rPr>
        <w:t>5)</w:t>
      </w:r>
      <w:r w:rsidRPr="00421908">
        <w:rPr>
          <w:color w:val="000000"/>
          <w:szCs w:val="22"/>
        </w:rPr>
        <w:t xml:space="preserve"> Berechnen Sie den Brechungswinkel des Lichtes beim Übergang von Luft in Wasser, wenn es in einen Einfallswinkel </w:t>
      </w:r>
      <w:r w:rsidRPr="00421908">
        <w:rPr>
          <w:color w:val="000000"/>
          <w:position w:val="-10"/>
          <w:szCs w:val="22"/>
        </w:rPr>
        <w:object w:dxaOrig="780" w:dyaOrig="315" w14:anchorId="4C11D804">
          <v:shape id="_x0000_i1113" type="#_x0000_t75" style="width:39.75pt;height:15.75pt" o:ole="" fillcolor="window">
            <v:imagedata r:id="rId177" o:title=""/>
          </v:shape>
          <o:OLEObject Type="Embed" ProgID="Equation.DSMT4" ShapeID="_x0000_i1113" DrawAspect="Content" ObjectID="_1711092655" r:id="rId178"/>
        </w:object>
      </w:r>
      <w:r w:rsidRPr="00421908">
        <w:rPr>
          <w:color w:val="000000"/>
          <w:szCs w:val="22"/>
        </w:rPr>
        <w:t xml:space="preserve"> auf die Wasseroberfläche trifft!</w:t>
      </w:r>
    </w:p>
    <w:p w14:paraId="1970A85B" w14:textId="77777777" w:rsidR="00DD1FB8" w:rsidRPr="00421908" w:rsidRDefault="00DD1FB8" w:rsidP="00DD1FB8">
      <w:pPr>
        <w:rPr>
          <w:color w:val="000000"/>
          <w:szCs w:val="22"/>
        </w:rPr>
      </w:pPr>
      <w:r w:rsidRPr="00421908">
        <w:rPr>
          <w:b/>
          <w:color w:val="000000"/>
          <w:szCs w:val="22"/>
        </w:rPr>
        <w:t>6)</w:t>
      </w:r>
      <w:r w:rsidRPr="00421908">
        <w:rPr>
          <w:color w:val="000000"/>
          <w:szCs w:val="22"/>
        </w:rPr>
        <w:t xml:space="preserve"> Legen Sie eine Messwerttabelle an, in der die gemessenen Winkel und die berechnete Lichtgeschwindigkeit des Lichtes in Glas erfasst werden können.</w:t>
      </w:r>
    </w:p>
    <w:tbl>
      <w:tblPr>
        <w:tblW w:w="0" w:type="auto"/>
        <w:tblLayout w:type="fixed"/>
        <w:tblCellMar>
          <w:left w:w="70" w:type="dxa"/>
          <w:right w:w="70" w:type="dxa"/>
        </w:tblCellMar>
        <w:tblLook w:val="04A0" w:firstRow="1" w:lastRow="0" w:firstColumn="1" w:lastColumn="0" w:noHBand="0" w:noVBand="1"/>
      </w:tblPr>
      <w:tblGrid>
        <w:gridCol w:w="4181"/>
        <w:gridCol w:w="4181"/>
      </w:tblGrid>
      <w:tr w:rsidR="00DD1FB8" w:rsidRPr="00421908" w14:paraId="3581AF6B" w14:textId="77777777" w:rsidTr="00DD1FB8">
        <w:trPr>
          <w:trHeight w:val="3935"/>
        </w:trPr>
        <w:tc>
          <w:tcPr>
            <w:tcW w:w="4181" w:type="dxa"/>
          </w:tcPr>
          <w:p w14:paraId="11F76F79" w14:textId="77777777" w:rsidR="00DD1FB8" w:rsidRPr="00421908" w:rsidRDefault="00DD1FB8">
            <w:pPr>
              <w:rPr>
                <w:b/>
                <w:color w:val="000000"/>
                <w:szCs w:val="22"/>
              </w:rPr>
            </w:pPr>
            <w:r w:rsidRPr="00421908">
              <w:rPr>
                <w:b/>
                <w:color w:val="000000"/>
                <w:szCs w:val="22"/>
              </w:rPr>
              <w:t>Durchführung:</w:t>
            </w:r>
          </w:p>
          <w:p w14:paraId="5C7C2236" w14:textId="77777777" w:rsidR="00DD1FB8" w:rsidRPr="00421908" w:rsidRDefault="00DD1FB8">
            <w:pPr>
              <w:rPr>
                <w:color w:val="000000"/>
                <w:szCs w:val="22"/>
              </w:rPr>
            </w:pPr>
            <w:r w:rsidRPr="00421908">
              <w:rPr>
                <w:color w:val="000000"/>
                <w:szCs w:val="22"/>
              </w:rPr>
              <w:t xml:space="preserve">Messen Sie zu jedem Einfallswinkel </w:t>
            </w:r>
            <w:r w:rsidRPr="00421908">
              <w:rPr>
                <w:color w:val="000000"/>
                <w:position w:val="-6"/>
                <w:szCs w:val="22"/>
              </w:rPr>
              <w:object w:dxaOrig="225" w:dyaOrig="225" w14:anchorId="6398FD93">
                <v:shape id="_x0000_i1114" type="#_x0000_t75" style="width:11.25pt;height:11.25pt" o:ole="" fillcolor="window">
                  <v:imagedata r:id="rId179" o:title=""/>
                </v:shape>
                <o:OLEObject Type="Embed" ProgID="Equation.DSMT4" ShapeID="_x0000_i1114" DrawAspect="Content" ObjectID="_1711092656" r:id="rId180"/>
              </w:object>
            </w:r>
            <w:r w:rsidRPr="00421908">
              <w:rPr>
                <w:color w:val="000000"/>
                <w:szCs w:val="22"/>
              </w:rPr>
              <w:t xml:space="preserve"> (0° bis 70° in 10° Schritten) den Brechungswinkel </w:t>
            </w:r>
            <w:r w:rsidRPr="00421908">
              <w:rPr>
                <w:color w:val="000000"/>
                <w:position w:val="-10"/>
                <w:szCs w:val="22"/>
              </w:rPr>
              <w:object w:dxaOrig="195" w:dyaOrig="315" w14:anchorId="7F44CE5C">
                <v:shape id="_x0000_i1115" type="#_x0000_t75" style="width:9.75pt;height:15.75pt" o:ole="" fillcolor="window">
                  <v:imagedata r:id="rId181" o:title=""/>
                </v:shape>
                <o:OLEObject Type="Embed" ProgID="Equation.DSMT4" ShapeID="_x0000_i1115" DrawAspect="Content" ObjectID="_1711092657" r:id="rId182"/>
              </w:object>
            </w:r>
            <w:r w:rsidRPr="00421908">
              <w:rPr>
                <w:color w:val="000000"/>
                <w:szCs w:val="22"/>
              </w:rPr>
              <w:t>!</w:t>
            </w:r>
          </w:p>
          <w:p w14:paraId="213966BB" w14:textId="77777777" w:rsidR="00DD1FB8" w:rsidRPr="00421908" w:rsidRDefault="00DD1FB8">
            <w:pPr>
              <w:rPr>
                <w:b/>
                <w:color w:val="000000"/>
                <w:szCs w:val="22"/>
              </w:rPr>
            </w:pPr>
          </w:p>
          <w:p w14:paraId="3226EA1A" w14:textId="77777777" w:rsidR="00DD1FB8" w:rsidRPr="00421908" w:rsidRDefault="00DD1FB8">
            <w:pPr>
              <w:rPr>
                <w:b/>
                <w:color w:val="000000"/>
                <w:szCs w:val="22"/>
              </w:rPr>
            </w:pPr>
          </w:p>
          <w:p w14:paraId="19EFBCF1" w14:textId="77777777" w:rsidR="00DD1FB8" w:rsidRPr="00421908" w:rsidRDefault="00DD1FB8">
            <w:pPr>
              <w:rPr>
                <w:b/>
                <w:color w:val="000000"/>
                <w:szCs w:val="22"/>
              </w:rPr>
            </w:pPr>
            <w:r w:rsidRPr="00421908">
              <w:rPr>
                <w:b/>
                <w:color w:val="000000"/>
                <w:szCs w:val="22"/>
              </w:rPr>
              <w:t>Auswertung:</w:t>
            </w:r>
          </w:p>
          <w:p w14:paraId="1D3026B2" w14:textId="77777777" w:rsidR="00DD1FB8" w:rsidRPr="00421908" w:rsidRDefault="00DD1FB8">
            <w:pPr>
              <w:rPr>
                <w:color w:val="000000"/>
                <w:szCs w:val="22"/>
              </w:rPr>
            </w:pPr>
            <w:r w:rsidRPr="00421908">
              <w:rPr>
                <w:b/>
                <w:color w:val="000000"/>
                <w:szCs w:val="22"/>
              </w:rPr>
              <w:t>1)</w:t>
            </w:r>
            <w:r w:rsidRPr="00421908">
              <w:rPr>
                <w:color w:val="000000"/>
                <w:szCs w:val="22"/>
              </w:rPr>
              <w:t xml:space="preserve"> Berechnen Sie jeweils die Lichtgeschwindigkeit in Glas.</w:t>
            </w:r>
          </w:p>
          <w:p w14:paraId="5B493688" w14:textId="77777777" w:rsidR="00DD1FB8" w:rsidRPr="00421908" w:rsidRDefault="00DD1FB8">
            <w:pPr>
              <w:rPr>
                <w:color w:val="000000"/>
                <w:szCs w:val="22"/>
              </w:rPr>
            </w:pPr>
            <w:r w:rsidRPr="00421908">
              <w:rPr>
                <w:b/>
                <w:color w:val="000000"/>
                <w:szCs w:val="22"/>
              </w:rPr>
              <w:t>2)</w:t>
            </w:r>
            <w:r w:rsidRPr="00421908">
              <w:rPr>
                <w:color w:val="000000"/>
                <w:szCs w:val="22"/>
              </w:rPr>
              <w:t xml:space="preserve"> Ermitteln Sie den Durchschnittswert und geben Sie möglichst die Art des Glases an!</w:t>
            </w:r>
          </w:p>
          <w:p w14:paraId="22BDDE45" w14:textId="77777777" w:rsidR="00DD1FB8" w:rsidRPr="00421908" w:rsidRDefault="00DD1FB8">
            <w:pPr>
              <w:rPr>
                <w:color w:val="000000"/>
                <w:szCs w:val="22"/>
              </w:rPr>
            </w:pPr>
            <w:r w:rsidRPr="00421908">
              <w:rPr>
                <w:b/>
                <w:color w:val="000000"/>
                <w:szCs w:val="22"/>
              </w:rPr>
              <w:t>3a)</w:t>
            </w:r>
            <w:r w:rsidRPr="00421908">
              <w:rPr>
                <w:color w:val="000000"/>
                <w:szCs w:val="22"/>
              </w:rPr>
              <w:t xml:space="preserve"> Stellen Sie den Brechungswinkel in Abhängigkeit von Einfallswinkel in einem Diagramm dar.</w:t>
            </w:r>
          </w:p>
          <w:p w14:paraId="6904AEE4" w14:textId="77777777" w:rsidR="00DD1FB8" w:rsidRPr="00421908" w:rsidRDefault="00DD1FB8">
            <w:pPr>
              <w:rPr>
                <w:color w:val="000000"/>
                <w:szCs w:val="22"/>
              </w:rPr>
            </w:pPr>
          </w:p>
        </w:tc>
        <w:tc>
          <w:tcPr>
            <w:tcW w:w="4181" w:type="dxa"/>
          </w:tcPr>
          <w:p w14:paraId="73B65903" w14:textId="77777777" w:rsidR="00DD1FB8" w:rsidRPr="00421908" w:rsidRDefault="007D0144">
            <w:pPr>
              <w:rPr>
                <w:color w:val="000000"/>
                <w:szCs w:val="22"/>
              </w:rPr>
            </w:pPr>
            <w:r>
              <w:rPr>
                <w:noProof/>
                <w:color w:val="000000"/>
                <w:szCs w:val="22"/>
              </w:rPr>
              <w:pict w14:anchorId="0DAD9716">
                <v:shape id="Grafik 13" o:spid="_x0000_i1116" type="#_x0000_t75" alt="pr89" style="width:201.75pt;height:200.25pt;visibility:visible">
                  <v:imagedata r:id="rId183" o:title="pr89"/>
                </v:shape>
              </w:pict>
            </w:r>
          </w:p>
        </w:tc>
      </w:tr>
    </w:tbl>
    <w:p w14:paraId="4B3361EE" w14:textId="77777777" w:rsidR="00DD1FB8" w:rsidRPr="00421908" w:rsidRDefault="00DD1FB8" w:rsidP="00DD1FB8">
      <w:pPr>
        <w:rPr>
          <w:color w:val="000000"/>
          <w:szCs w:val="22"/>
        </w:rPr>
      </w:pPr>
      <w:r w:rsidRPr="00421908">
        <w:rPr>
          <w:b/>
          <w:color w:val="000000"/>
          <w:szCs w:val="22"/>
        </w:rPr>
        <w:t>b)</w:t>
      </w:r>
      <w:r w:rsidRPr="00421908">
        <w:rPr>
          <w:color w:val="000000"/>
          <w:szCs w:val="22"/>
        </w:rPr>
        <w:t xml:space="preserve"> Lesen Sie aus dem Diagramm den Brechungswinkel  bei 45° Einfallswinkel ab. </w:t>
      </w:r>
    </w:p>
    <w:p w14:paraId="0D40BAEF" w14:textId="77777777" w:rsidR="00DD1FB8" w:rsidRPr="00421908" w:rsidRDefault="00DD1FB8" w:rsidP="00DD1FB8">
      <w:pPr>
        <w:rPr>
          <w:color w:val="000000"/>
          <w:szCs w:val="22"/>
        </w:rPr>
      </w:pPr>
      <w:r w:rsidRPr="00421908">
        <w:rPr>
          <w:b/>
          <w:color w:val="000000"/>
          <w:szCs w:val="22"/>
        </w:rPr>
        <w:t>c)</w:t>
      </w:r>
      <w:r w:rsidRPr="00421908">
        <w:rPr>
          <w:color w:val="000000"/>
          <w:szCs w:val="22"/>
        </w:rPr>
        <w:t xml:space="preserve"> Berechnen Sie den Brechungswinkel mit dem Brechungsgesetz unter Verwendung der experimentell bestimmten Lichtgeschwindigkeit.</w:t>
      </w:r>
    </w:p>
    <w:p w14:paraId="075023A4" w14:textId="77777777" w:rsidR="00DD1FB8" w:rsidRPr="00421908" w:rsidRDefault="00DD1FB8" w:rsidP="00DD1FB8">
      <w:pPr>
        <w:rPr>
          <w:color w:val="000000"/>
          <w:szCs w:val="22"/>
        </w:rPr>
      </w:pPr>
      <w:r w:rsidRPr="00421908">
        <w:rPr>
          <w:b/>
          <w:color w:val="000000"/>
          <w:szCs w:val="22"/>
        </w:rPr>
        <w:t>d)</w:t>
      </w:r>
      <w:r w:rsidRPr="00421908">
        <w:rPr>
          <w:color w:val="000000"/>
          <w:szCs w:val="22"/>
        </w:rPr>
        <w:t xml:space="preserve"> Vergleichen Sie beide Werte.</w:t>
      </w:r>
    </w:p>
    <w:p w14:paraId="287402A0" w14:textId="77777777" w:rsidR="00DD1FB8" w:rsidRPr="00421908" w:rsidRDefault="00DD1FB8" w:rsidP="00DD1FB8">
      <w:pPr>
        <w:pStyle w:val="berschrift4"/>
        <w:jc w:val="left"/>
        <w:rPr>
          <w:sz w:val="22"/>
          <w:szCs w:val="22"/>
        </w:rPr>
      </w:pPr>
      <w:r w:rsidRPr="00421908">
        <w:rPr>
          <w:b w:val="0"/>
          <w:sz w:val="22"/>
          <w:szCs w:val="22"/>
        </w:rPr>
        <w:br w:type="page"/>
      </w:r>
      <w:bookmarkStart w:id="143" w:name="_Hlt190041757"/>
      <w:bookmarkStart w:id="144" w:name="_Hlt189988681"/>
      <w:bookmarkStart w:id="145" w:name="pr90"/>
      <w:bookmarkEnd w:id="143"/>
      <w:r w:rsidRPr="00421908">
        <w:rPr>
          <w:sz w:val="22"/>
          <w:szCs w:val="22"/>
        </w:rPr>
        <w:lastRenderedPageBreak/>
        <w:t>90.</w:t>
      </w:r>
      <w:bookmarkEnd w:id="144"/>
      <w:bookmarkEnd w:id="145"/>
      <w:r w:rsidRPr="00421908">
        <w:rPr>
          <w:sz w:val="22"/>
          <w:szCs w:val="22"/>
        </w:rPr>
        <w:t xml:space="preserve"> Hooke’sches Gesetz</w:t>
      </w:r>
    </w:p>
    <w:p w14:paraId="059588DF" w14:textId="77777777" w:rsidR="00DD1FB8" w:rsidRPr="00421908" w:rsidRDefault="007D0144" w:rsidP="00DD1FB8">
      <w:pPr>
        <w:rPr>
          <w:szCs w:val="22"/>
        </w:rPr>
      </w:pPr>
      <w:hyperlink r:id="rId184" w:anchor="pr90" w:history="1">
        <w:r w:rsidR="00DD1FB8" w:rsidRPr="00421908">
          <w:rPr>
            <w:rStyle w:val="Hyperlink"/>
            <w:sz w:val="22"/>
            <w:szCs w:val="22"/>
          </w:rPr>
          <w:t>Messwerte</w:t>
        </w:r>
      </w:hyperlink>
    </w:p>
    <w:p w14:paraId="54B09732" w14:textId="77777777" w:rsidR="00DD1FB8" w:rsidRPr="00421908" w:rsidRDefault="00DD1FB8" w:rsidP="00DD1FB8">
      <w:pPr>
        <w:rPr>
          <w:color w:val="000000"/>
          <w:szCs w:val="22"/>
        </w:rPr>
      </w:pPr>
    </w:p>
    <w:p w14:paraId="15A53E3F" w14:textId="77777777" w:rsidR="00DD1FB8" w:rsidRPr="00421908" w:rsidRDefault="00DD1FB8" w:rsidP="00DD1FB8">
      <w:pPr>
        <w:rPr>
          <w:color w:val="000000"/>
          <w:szCs w:val="22"/>
        </w:rPr>
      </w:pPr>
      <w:r w:rsidRPr="00421908">
        <w:rPr>
          <w:b/>
          <w:color w:val="000000"/>
          <w:szCs w:val="22"/>
        </w:rPr>
        <w:t>Aufgabe:</w:t>
      </w:r>
      <w:r w:rsidRPr="00421908">
        <w:rPr>
          <w:color w:val="000000"/>
          <w:szCs w:val="22"/>
        </w:rPr>
        <w:t xml:space="preserve"> Untersuchen Sie die Gültigkeit des Hooke’schen Gesetzes an Schnüren aus Gummi.</w:t>
      </w:r>
    </w:p>
    <w:p w14:paraId="7F51ABA2" w14:textId="77777777" w:rsidR="00DD1FB8" w:rsidRPr="00421908" w:rsidRDefault="00DD1FB8" w:rsidP="00DD1FB8">
      <w:pPr>
        <w:rPr>
          <w:b/>
          <w:color w:val="000000"/>
          <w:szCs w:val="22"/>
        </w:rPr>
      </w:pPr>
      <w:r w:rsidRPr="00421908">
        <w:rPr>
          <w:b/>
          <w:color w:val="000000"/>
          <w:szCs w:val="22"/>
        </w:rPr>
        <w:t>Vorbereitung:</w:t>
      </w:r>
    </w:p>
    <w:p w14:paraId="7B326141" w14:textId="77777777" w:rsidR="00DD1FB8" w:rsidRPr="00421908" w:rsidRDefault="00DD1FB8" w:rsidP="00DD1FB8">
      <w:pPr>
        <w:rPr>
          <w:color w:val="000000"/>
          <w:szCs w:val="22"/>
        </w:rPr>
      </w:pPr>
      <w:r w:rsidRPr="00421908">
        <w:rPr>
          <w:b/>
          <w:color w:val="000000"/>
          <w:szCs w:val="22"/>
        </w:rPr>
        <w:t>1.</w:t>
      </w:r>
      <w:r w:rsidRPr="00421908">
        <w:rPr>
          <w:color w:val="000000"/>
          <w:szCs w:val="22"/>
        </w:rPr>
        <w:t xml:space="preserve"> Informieren Sie sich über das Hooke’sche Gesetz.</w:t>
      </w:r>
    </w:p>
    <w:p w14:paraId="56CA011C" w14:textId="77777777" w:rsidR="00DD1FB8" w:rsidRPr="00421908" w:rsidRDefault="00DD1FB8" w:rsidP="00DD1FB8">
      <w:pPr>
        <w:rPr>
          <w:color w:val="000000"/>
          <w:szCs w:val="22"/>
        </w:rPr>
      </w:pPr>
      <w:r w:rsidRPr="00421908">
        <w:rPr>
          <w:b/>
          <w:color w:val="000000"/>
          <w:szCs w:val="22"/>
        </w:rPr>
        <w:t>2.</w:t>
      </w:r>
      <w:r w:rsidRPr="00421908">
        <w:rPr>
          <w:color w:val="000000"/>
          <w:szCs w:val="22"/>
        </w:rPr>
        <w:t xml:space="preserve"> Überlegen Sie sich eine Versuchsanordnung zur Überprüfung dieses Gesetzes an einer Gummischnur.</w:t>
      </w:r>
    </w:p>
    <w:p w14:paraId="1E996AD0" w14:textId="77777777" w:rsidR="00DD1FB8" w:rsidRPr="00421908" w:rsidRDefault="00DD1FB8" w:rsidP="00DD1FB8">
      <w:pPr>
        <w:rPr>
          <w:color w:val="000000"/>
          <w:szCs w:val="22"/>
        </w:rPr>
      </w:pPr>
      <w:r w:rsidRPr="00421908">
        <w:rPr>
          <w:b/>
          <w:color w:val="000000"/>
          <w:szCs w:val="22"/>
        </w:rPr>
        <w:t>3.</w:t>
      </w:r>
      <w:r w:rsidRPr="00421908">
        <w:rPr>
          <w:color w:val="000000"/>
          <w:szCs w:val="22"/>
        </w:rPr>
        <w:t xml:space="preserve"> Überlegen Sie sich, wie Sie möglichst schnell aus einer Messwertreihe T(m) am Schwinger den Zusammenhang </w:t>
      </w:r>
      <w:r w:rsidRPr="00421908">
        <w:rPr>
          <w:color w:val="000000"/>
          <w:position w:val="-10"/>
          <w:szCs w:val="22"/>
        </w:rPr>
        <w:object w:dxaOrig="780" w:dyaOrig="375" w14:anchorId="5789DD9D">
          <v:shape id="_x0000_i1117" type="#_x0000_t75" style="width:39.75pt;height:19.5pt" o:ole="" fillcolor="window">
            <v:imagedata r:id="rId185" o:title=""/>
          </v:shape>
          <o:OLEObject Type="Embed" ProgID="Equation.DSMT4" ShapeID="_x0000_i1117" DrawAspect="Content" ObjectID="_1711092658" r:id="rId186"/>
        </w:object>
      </w:r>
      <w:r w:rsidRPr="00421908">
        <w:rPr>
          <w:color w:val="000000"/>
          <w:szCs w:val="22"/>
        </w:rPr>
        <w:t xml:space="preserve"> überprüfen können.</w:t>
      </w:r>
    </w:p>
    <w:p w14:paraId="7EA366A8" w14:textId="77777777" w:rsidR="00DD1FB8" w:rsidRPr="00421908" w:rsidRDefault="00DD1FB8" w:rsidP="00DD1FB8">
      <w:pPr>
        <w:rPr>
          <w:b/>
          <w:color w:val="000000"/>
          <w:szCs w:val="22"/>
        </w:rPr>
      </w:pPr>
      <w:r w:rsidRPr="00421908">
        <w:rPr>
          <w:b/>
          <w:color w:val="000000"/>
          <w:szCs w:val="22"/>
        </w:rPr>
        <w:t>Durchführung:</w:t>
      </w:r>
    </w:p>
    <w:p w14:paraId="5DA6249B" w14:textId="77777777" w:rsidR="00DD1FB8" w:rsidRPr="00421908" w:rsidRDefault="00DD1FB8" w:rsidP="00DD1FB8">
      <w:pPr>
        <w:rPr>
          <w:color w:val="000000"/>
          <w:szCs w:val="22"/>
        </w:rPr>
      </w:pPr>
      <w:r w:rsidRPr="00421908">
        <w:rPr>
          <w:b/>
          <w:color w:val="000000"/>
          <w:szCs w:val="22"/>
        </w:rPr>
        <w:t>1.</w:t>
      </w:r>
      <w:r w:rsidRPr="00421908">
        <w:rPr>
          <w:color w:val="000000"/>
          <w:szCs w:val="22"/>
        </w:rPr>
        <w:t xml:space="preserve"> Befestigen Sie die Gummischnur am Stativmaterial und messen die Sie die Länge der ungespannten Schnur.</w:t>
      </w:r>
    </w:p>
    <w:p w14:paraId="49D7259A" w14:textId="77777777" w:rsidR="00DD1FB8" w:rsidRPr="00421908" w:rsidRDefault="00DD1FB8" w:rsidP="00DD1FB8">
      <w:pPr>
        <w:rPr>
          <w:color w:val="000000"/>
          <w:szCs w:val="22"/>
        </w:rPr>
      </w:pPr>
      <w:r w:rsidRPr="00421908">
        <w:rPr>
          <w:b/>
          <w:color w:val="000000"/>
          <w:szCs w:val="22"/>
        </w:rPr>
        <w:t>2.</w:t>
      </w:r>
      <w:r w:rsidRPr="00421908">
        <w:rPr>
          <w:color w:val="000000"/>
          <w:szCs w:val="22"/>
        </w:rPr>
        <w:t xml:space="preserve"> Belasten Sie die Schnur mit mindestens 5 verschiedenen Massestücken und messen Sie die jeweilige Längenänderung.</w:t>
      </w:r>
    </w:p>
    <w:p w14:paraId="5DCA4FDF" w14:textId="77777777" w:rsidR="00DD1FB8" w:rsidRPr="00421908" w:rsidRDefault="00DD1FB8" w:rsidP="00DD1FB8">
      <w:pPr>
        <w:rPr>
          <w:color w:val="000000"/>
          <w:szCs w:val="22"/>
        </w:rPr>
      </w:pPr>
      <w:r w:rsidRPr="00421908">
        <w:rPr>
          <w:b/>
          <w:color w:val="000000"/>
          <w:szCs w:val="22"/>
        </w:rPr>
        <w:t>3.</w:t>
      </w:r>
      <w:r w:rsidRPr="00421908">
        <w:rPr>
          <w:color w:val="000000"/>
          <w:szCs w:val="22"/>
        </w:rPr>
        <w:t xml:space="preserve"> Entfernen Sie alle Massestücke und messen Sie sofort die Länge des Gummifadens.</w:t>
      </w:r>
    </w:p>
    <w:p w14:paraId="3567106E" w14:textId="77777777" w:rsidR="00DD1FB8" w:rsidRPr="00421908" w:rsidRDefault="00DD1FB8" w:rsidP="00DD1FB8">
      <w:pPr>
        <w:rPr>
          <w:color w:val="000000"/>
          <w:szCs w:val="22"/>
        </w:rPr>
      </w:pPr>
      <w:r w:rsidRPr="00421908">
        <w:rPr>
          <w:b/>
          <w:color w:val="000000"/>
          <w:szCs w:val="22"/>
        </w:rPr>
        <w:t>4.</w:t>
      </w:r>
      <w:r w:rsidRPr="00421908">
        <w:rPr>
          <w:color w:val="000000"/>
          <w:szCs w:val="22"/>
        </w:rPr>
        <w:t xml:space="preserve"> Führen sie die Messungen an einer zweiten Gummischnur durch.</w:t>
      </w:r>
    </w:p>
    <w:p w14:paraId="4DEE0D73" w14:textId="77777777" w:rsidR="00DD1FB8" w:rsidRPr="00421908" w:rsidRDefault="00DD1FB8" w:rsidP="00DD1FB8">
      <w:pPr>
        <w:rPr>
          <w:color w:val="000000"/>
          <w:szCs w:val="22"/>
        </w:rPr>
      </w:pPr>
      <w:r w:rsidRPr="00421908">
        <w:rPr>
          <w:b/>
          <w:color w:val="000000"/>
          <w:szCs w:val="22"/>
        </w:rPr>
        <w:t>5.</w:t>
      </w:r>
      <w:r w:rsidRPr="00421908">
        <w:rPr>
          <w:color w:val="000000"/>
          <w:szCs w:val="22"/>
        </w:rPr>
        <w:t xml:space="preserve"> Führen Sie an dieser und  an einer zweiten Gummischnur mindestens drei Messungen durch, um den Zusammenhang zwischen der anhängenden Masse und der Schwingungsdauer zu bestimmen.</w:t>
      </w:r>
    </w:p>
    <w:p w14:paraId="4086C52D" w14:textId="77777777" w:rsidR="00DD1FB8" w:rsidRPr="00421908" w:rsidRDefault="00DD1FB8" w:rsidP="00DD1FB8">
      <w:pPr>
        <w:rPr>
          <w:b/>
          <w:color w:val="000000"/>
          <w:szCs w:val="22"/>
        </w:rPr>
      </w:pPr>
      <w:r w:rsidRPr="00421908">
        <w:rPr>
          <w:b/>
          <w:color w:val="000000"/>
          <w:szCs w:val="22"/>
        </w:rPr>
        <w:t>Auswertung</w:t>
      </w:r>
    </w:p>
    <w:p w14:paraId="0D47255E" w14:textId="77777777" w:rsidR="00DD1FB8" w:rsidRPr="00421908" w:rsidRDefault="00DD1FB8" w:rsidP="00DD1FB8">
      <w:pPr>
        <w:rPr>
          <w:color w:val="000000"/>
          <w:szCs w:val="22"/>
        </w:rPr>
      </w:pPr>
      <w:r w:rsidRPr="00421908">
        <w:rPr>
          <w:b/>
          <w:color w:val="000000"/>
          <w:szCs w:val="22"/>
        </w:rPr>
        <w:t>1.</w:t>
      </w:r>
      <w:r w:rsidRPr="00421908">
        <w:rPr>
          <w:color w:val="000000"/>
          <w:szCs w:val="22"/>
        </w:rPr>
        <w:t xml:space="preserve"> Stellen Sie den Zusammenhang zwischen der Belastung und der Ausdehnung für beide Schnüre grafisch dar.</w:t>
      </w:r>
    </w:p>
    <w:p w14:paraId="7D714EB4" w14:textId="77777777" w:rsidR="00DD1FB8" w:rsidRPr="00421908" w:rsidRDefault="00DD1FB8" w:rsidP="00DD1FB8">
      <w:pPr>
        <w:rPr>
          <w:color w:val="000000"/>
          <w:szCs w:val="22"/>
        </w:rPr>
      </w:pPr>
      <w:r w:rsidRPr="00421908">
        <w:rPr>
          <w:b/>
          <w:color w:val="000000"/>
          <w:szCs w:val="22"/>
        </w:rPr>
        <w:t>2.</w:t>
      </w:r>
      <w:r w:rsidRPr="00421908">
        <w:rPr>
          <w:color w:val="000000"/>
          <w:szCs w:val="22"/>
        </w:rPr>
        <w:t xml:space="preserve"> Entscheiden Sie, ob das Hooke’sche Gesetz für die Gummischnüre gilt. Begründen Sie Ihre Entscheidung.</w:t>
      </w:r>
    </w:p>
    <w:p w14:paraId="7EE53B22" w14:textId="77777777" w:rsidR="00DD1FB8" w:rsidRPr="00421908" w:rsidRDefault="00DD1FB8" w:rsidP="00DD1FB8">
      <w:pPr>
        <w:rPr>
          <w:color w:val="000000"/>
          <w:szCs w:val="22"/>
        </w:rPr>
      </w:pPr>
      <w:r w:rsidRPr="00421908">
        <w:rPr>
          <w:b/>
          <w:color w:val="000000"/>
          <w:szCs w:val="22"/>
        </w:rPr>
        <w:t>3.</w:t>
      </w:r>
      <w:r w:rsidRPr="00421908">
        <w:rPr>
          <w:color w:val="000000"/>
          <w:szCs w:val="22"/>
        </w:rPr>
        <w:t xml:space="preserve"> Äußern Sie sich über die Länge einer Gummischnur nach der Belastung.</w:t>
      </w:r>
    </w:p>
    <w:p w14:paraId="3B1A8F59" w14:textId="77777777" w:rsidR="00DD1FB8" w:rsidRPr="00421908" w:rsidRDefault="00DD1FB8" w:rsidP="00DD1FB8">
      <w:pPr>
        <w:rPr>
          <w:color w:val="000000"/>
          <w:szCs w:val="22"/>
        </w:rPr>
      </w:pPr>
      <w:r w:rsidRPr="00421908">
        <w:rPr>
          <w:b/>
          <w:color w:val="000000"/>
          <w:szCs w:val="22"/>
        </w:rPr>
        <w:t>4.</w:t>
      </w:r>
      <w:r w:rsidRPr="00421908">
        <w:rPr>
          <w:color w:val="000000"/>
          <w:szCs w:val="22"/>
        </w:rPr>
        <w:t xml:space="preserve"> Für einen Federschwinger gilt der Zusammenhang </w:t>
      </w:r>
      <w:r w:rsidRPr="00421908">
        <w:rPr>
          <w:color w:val="000000"/>
          <w:position w:val="-10"/>
          <w:szCs w:val="22"/>
        </w:rPr>
        <w:object w:dxaOrig="780" w:dyaOrig="375" w14:anchorId="5F07B9D5">
          <v:shape id="_x0000_i1118" type="#_x0000_t75" style="width:39.75pt;height:19.5pt" o:ole="" fillcolor="window">
            <v:imagedata r:id="rId185" o:title=""/>
          </v:shape>
          <o:OLEObject Type="Embed" ProgID="Equation.DSMT4" ShapeID="_x0000_i1118" DrawAspect="Content" ObjectID="_1711092659" r:id="rId187"/>
        </w:object>
      </w:r>
      <w:r w:rsidRPr="00421908">
        <w:rPr>
          <w:color w:val="000000"/>
          <w:szCs w:val="22"/>
        </w:rPr>
        <w:t>. Untersuchen sie, ob das auch für den von Ihnen vermessenen Gummifaden gilt. Formulieren Sie Ihr Ergebnis.</w:t>
      </w:r>
    </w:p>
    <w:p w14:paraId="04FA16E3" w14:textId="77777777" w:rsidR="00DD1FB8" w:rsidRPr="00421908" w:rsidRDefault="00DD1FB8" w:rsidP="00DD1FB8">
      <w:pPr>
        <w:pStyle w:val="berschrift4"/>
        <w:jc w:val="left"/>
        <w:rPr>
          <w:sz w:val="22"/>
          <w:szCs w:val="22"/>
        </w:rPr>
      </w:pPr>
      <w:r w:rsidRPr="00421908">
        <w:rPr>
          <w:b w:val="0"/>
          <w:sz w:val="22"/>
          <w:szCs w:val="22"/>
        </w:rPr>
        <w:br w:type="page"/>
      </w:r>
      <w:bookmarkStart w:id="146" w:name="_Hlt224979569"/>
      <w:bookmarkEnd w:id="146"/>
      <w:r w:rsidRPr="00421908">
        <w:rPr>
          <w:sz w:val="22"/>
          <w:szCs w:val="22"/>
        </w:rPr>
        <w:lastRenderedPageBreak/>
        <w:t xml:space="preserve"> 91. </w:t>
      </w:r>
      <w:bookmarkStart w:id="147" w:name="pr91"/>
      <w:r w:rsidRPr="00421908">
        <w:rPr>
          <w:sz w:val="22"/>
          <w:szCs w:val="22"/>
        </w:rPr>
        <w:t xml:space="preserve">Ladung und Energie </w:t>
      </w:r>
      <w:bookmarkEnd w:id="147"/>
      <w:r w:rsidRPr="00421908">
        <w:rPr>
          <w:sz w:val="22"/>
          <w:szCs w:val="22"/>
        </w:rPr>
        <w:t>im Kondensator</w:t>
      </w:r>
    </w:p>
    <w:p w14:paraId="094CB5DF" w14:textId="77777777" w:rsidR="00DD1FB8" w:rsidRPr="00421908" w:rsidRDefault="00DD1FB8" w:rsidP="00DD1FB8">
      <w:pPr>
        <w:rPr>
          <w:color w:val="000000"/>
          <w:szCs w:val="22"/>
        </w:rPr>
      </w:pPr>
      <w:r w:rsidRPr="00421908">
        <w:rPr>
          <w:color w:val="000000"/>
          <w:szCs w:val="22"/>
        </w:rPr>
        <w:t>(LK 2009)</w:t>
      </w:r>
    </w:p>
    <w:p w14:paraId="5EE9D05A" w14:textId="77777777" w:rsidR="00DD1FB8" w:rsidRPr="00421908" w:rsidRDefault="007D0144" w:rsidP="00DD1FB8">
      <w:pPr>
        <w:rPr>
          <w:color w:val="000000"/>
          <w:szCs w:val="22"/>
        </w:rPr>
      </w:pPr>
      <w:hyperlink r:id="rId188" w:anchor="pr91" w:history="1">
        <w:r w:rsidR="00DD1FB8" w:rsidRPr="00421908">
          <w:rPr>
            <w:rStyle w:val="Hyperlink"/>
            <w:sz w:val="22"/>
            <w:szCs w:val="22"/>
          </w:rPr>
          <w:t>Messwerte</w:t>
        </w:r>
      </w:hyperlink>
    </w:p>
    <w:p w14:paraId="4AEAEA35" w14:textId="77777777" w:rsidR="00DD1FB8" w:rsidRPr="00421908" w:rsidRDefault="00DD1FB8" w:rsidP="00DD1FB8">
      <w:pPr>
        <w:rPr>
          <w:color w:val="000000"/>
          <w:szCs w:val="22"/>
        </w:rPr>
      </w:pPr>
    </w:p>
    <w:p w14:paraId="3127C11B" w14:textId="77777777" w:rsidR="00DD1FB8" w:rsidRPr="00421908" w:rsidRDefault="00DD1FB8" w:rsidP="00DD1FB8">
      <w:pPr>
        <w:rPr>
          <w:color w:val="000000"/>
          <w:szCs w:val="22"/>
        </w:rPr>
      </w:pPr>
      <w:r w:rsidRPr="00421908">
        <w:rPr>
          <w:color w:val="000000"/>
          <w:szCs w:val="22"/>
        </w:rPr>
        <w:t>Durch Entladung eines Kondensators über einem Ohm’schen Bauelement soll dessen Kapazität experimentell ermittelt werden.</w:t>
      </w:r>
    </w:p>
    <w:tbl>
      <w:tblPr>
        <w:tblW w:w="0" w:type="auto"/>
        <w:tblLayout w:type="fixed"/>
        <w:tblCellMar>
          <w:left w:w="70" w:type="dxa"/>
          <w:right w:w="70" w:type="dxa"/>
        </w:tblCellMar>
        <w:tblLook w:val="04A0" w:firstRow="1" w:lastRow="0" w:firstColumn="1" w:lastColumn="0" w:noHBand="0" w:noVBand="1"/>
      </w:tblPr>
      <w:tblGrid>
        <w:gridCol w:w="4181"/>
        <w:gridCol w:w="4181"/>
      </w:tblGrid>
      <w:tr w:rsidR="00DD1FB8" w:rsidRPr="00421908" w14:paraId="5838A344" w14:textId="77777777" w:rsidTr="00DD1FB8">
        <w:tc>
          <w:tcPr>
            <w:tcW w:w="4181" w:type="dxa"/>
          </w:tcPr>
          <w:p w14:paraId="5D27F815" w14:textId="77777777" w:rsidR="00DD1FB8" w:rsidRPr="00421908" w:rsidRDefault="00DD1FB8">
            <w:pPr>
              <w:rPr>
                <w:color w:val="000000"/>
                <w:szCs w:val="22"/>
              </w:rPr>
            </w:pPr>
            <w:r w:rsidRPr="00421908">
              <w:rPr>
                <w:b/>
                <w:color w:val="000000"/>
                <w:szCs w:val="22"/>
              </w:rPr>
              <w:t>1.</w:t>
            </w:r>
            <w:r w:rsidRPr="00421908">
              <w:rPr>
                <w:color w:val="000000"/>
                <w:szCs w:val="22"/>
              </w:rPr>
              <w:t xml:space="preserve"> Bauen Sie die Experimentieranordnung dem Schaltplan entsprechend auf. </w:t>
            </w:r>
          </w:p>
          <w:p w14:paraId="61651E36" w14:textId="77777777" w:rsidR="00DD1FB8" w:rsidRPr="00421908" w:rsidRDefault="00DD1FB8">
            <w:pPr>
              <w:rPr>
                <w:color w:val="000000"/>
                <w:szCs w:val="22"/>
              </w:rPr>
            </w:pPr>
          </w:p>
          <w:p w14:paraId="7F44DC9F" w14:textId="77777777" w:rsidR="00DD1FB8" w:rsidRPr="00421908" w:rsidRDefault="00DD1FB8">
            <w:pPr>
              <w:rPr>
                <w:color w:val="000000"/>
                <w:szCs w:val="22"/>
              </w:rPr>
            </w:pPr>
            <w:r w:rsidRPr="00421908">
              <w:rPr>
                <w:color w:val="000000"/>
                <w:szCs w:val="22"/>
              </w:rPr>
              <w:t>Die Spannungsquelle sollte ungefähr 6 V Spannung liefern. Der Widerstand ist 10 kOhm groß.</w:t>
            </w:r>
          </w:p>
        </w:tc>
        <w:tc>
          <w:tcPr>
            <w:tcW w:w="4181" w:type="dxa"/>
          </w:tcPr>
          <w:p w14:paraId="0FD0CC41" w14:textId="77777777" w:rsidR="00DD1FB8" w:rsidRPr="00421908" w:rsidRDefault="007D0144">
            <w:pPr>
              <w:rPr>
                <w:color w:val="000000"/>
                <w:szCs w:val="22"/>
              </w:rPr>
            </w:pPr>
            <w:r>
              <w:rPr>
                <w:noProof/>
                <w:color w:val="000000"/>
                <w:szCs w:val="22"/>
              </w:rPr>
              <w:pict w14:anchorId="46710C80">
                <v:shape id="Grafik 12" o:spid="_x0000_i1119" type="#_x0000_t75" alt="pr91" style="width:114.75pt;height:119.25pt;visibility:visible">
                  <v:imagedata r:id="rId189" o:title="pr91"/>
                </v:shape>
              </w:pict>
            </w:r>
          </w:p>
        </w:tc>
      </w:tr>
    </w:tbl>
    <w:p w14:paraId="0FDC56C0" w14:textId="77777777" w:rsidR="00DD1FB8" w:rsidRPr="00421908" w:rsidRDefault="00DD1FB8" w:rsidP="00DD1FB8">
      <w:pPr>
        <w:rPr>
          <w:color w:val="000000"/>
          <w:szCs w:val="22"/>
        </w:rPr>
      </w:pPr>
      <w:r w:rsidRPr="00421908">
        <w:rPr>
          <w:b/>
          <w:color w:val="000000"/>
          <w:szCs w:val="22"/>
        </w:rPr>
        <w:t>2.</w:t>
      </w:r>
      <w:r w:rsidRPr="00421908">
        <w:rPr>
          <w:color w:val="000000"/>
          <w:szCs w:val="22"/>
        </w:rPr>
        <w:t xml:space="preserve"> Nehmen Sie I(t)-Messwertpaare für die Entladung auf. Öffnen Sie dazu den Schalter. Der Kondensator soll beginnend zum Zeitpunkt t=0 solange entladen werden, bis die Stärke des Entladestroms zum Zeitpunkt t</w:t>
      </w:r>
      <w:r w:rsidRPr="00421908">
        <w:rPr>
          <w:color w:val="000000"/>
          <w:szCs w:val="22"/>
          <w:vertAlign w:val="subscript"/>
        </w:rPr>
        <w:t>H</w:t>
      </w:r>
      <w:r w:rsidRPr="00421908">
        <w:rPr>
          <w:color w:val="000000"/>
          <w:szCs w:val="22"/>
        </w:rPr>
        <w:t xml:space="preserve"> auf die Hälfte der Anfangsstromstärke I</w:t>
      </w:r>
      <w:r w:rsidRPr="00421908">
        <w:rPr>
          <w:color w:val="000000"/>
          <w:szCs w:val="22"/>
          <w:vertAlign w:val="subscript"/>
        </w:rPr>
        <w:t>0</w:t>
      </w:r>
      <w:r w:rsidRPr="00421908">
        <w:rPr>
          <w:color w:val="000000"/>
          <w:szCs w:val="22"/>
        </w:rPr>
        <w:t xml:space="preserve"> gesunken ist.</w:t>
      </w:r>
    </w:p>
    <w:p w14:paraId="12F8BE92" w14:textId="77777777" w:rsidR="00DD1FB8" w:rsidRPr="00421908" w:rsidRDefault="00DD1FB8" w:rsidP="00DD1FB8">
      <w:pPr>
        <w:rPr>
          <w:color w:val="000000"/>
          <w:szCs w:val="22"/>
        </w:rPr>
      </w:pPr>
      <w:r w:rsidRPr="00421908">
        <w:rPr>
          <w:color w:val="000000"/>
          <w:szCs w:val="22"/>
        </w:rPr>
        <w:t xml:space="preserve">Zeichnen Sie den Graphen von I(t) für das Zeitintervall </w:t>
      </w:r>
      <w:r w:rsidRPr="00421908">
        <w:rPr>
          <w:color w:val="000000"/>
          <w:position w:val="-12"/>
          <w:szCs w:val="22"/>
        </w:rPr>
        <w:object w:dxaOrig="840" w:dyaOrig="360" w14:anchorId="79F96875">
          <v:shape id="_x0000_i1120" type="#_x0000_t75" style="width:42pt;height:17.25pt" o:ole="" fillcolor="window">
            <v:imagedata r:id="rId190" o:title=""/>
          </v:shape>
          <o:OLEObject Type="Embed" ProgID="Equation.DSMT4" ShapeID="_x0000_i1120" DrawAspect="Content" ObjectID="_1711092660" r:id="rId191"/>
        </w:object>
      </w:r>
      <w:r w:rsidRPr="00421908">
        <w:rPr>
          <w:color w:val="000000"/>
          <w:szCs w:val="22"/>
        </w:rPr>
        <w:t>.</w:t>
      </w:r>
    </w:p>
    <w:p w14:paraId="6BB3B111" w14:textId="77777777" w:rsidR="00DD1FB8" w:rsidRPr="00421908" w:rsidRDefault="00DD1FB8" w:rsidP="00DD1FB8">
      <w:pPr>
        <w:rPr>
          <w:color w:val="000000"/>
          <w:szCs w:val="22"/>
        </w:rPr>
      </w:pPr>
      <w:r w:rsidRPr="00421908">
        <w:rPr>
          <w:b/>
          <w:color w:val="000000"/>
          <w:szCs w:val="22"/>
        </w:rPr>
        <w:t>3.</w:t>
      </w:r>
      <w:r w:rsidRPr="00421908">
        <w:rPr>
          <w:color w:val="000000"/>
          <w:szCs w:val="22"/>
        </w:rPr>
        <w:t xml:space="preserve"> Begründen sie, dass der Kondensator zum Zeitpunkt t</w:t>
      </w:r>
      <w:r w:rsidRPr="00421908">
        <w:rPr>
          <w:color w:val="000000"/>
          <w:szCs w:val="22"/>
          <w:vertAlign w:val="subscript"/>
        </w:rPr>
        <w:t>H</w:t>
      </w:r>
      <w:r w:rsidRPr="00421908">
        <w:rPr>
          <w:color w:val="000000"/>
          <w:szCs w:val="22"/>
        </w:rPr>
        <w:t xml:space="preserve"> zur Hälfte entladen ist. </w:t>
      </w:r>
    </w:p>
    <w:p w14:paraId="679CC4B2" w14:textId="77777777" w:rsidR="00DD1FB8" w:rsidRPr="00421908" w:rsidRDefault="00DD1FB8" w:rsidP="00DD1FB8">
      <w:pPr>
        <w:pStyle w:val="Textkrper2"/>
        <w:rPr>
          <w:szCs w:val="22"/>
        </w:rPr>
      </w:pPr>
      <w:r w:rsidRPr="00421908">
        <w:rPr>
          <w:szCs w:val="22"/>
        </w:rPr>
        <w:t>Bestimmen Sie unter Verwendung der Messergebnisse die Kapazität des Kondensators.</w:t>
      </w:r>
    </w:p>
    <w:p w14:paraId="0432D3AF" w14:textId="77777777" w:rsidR="00DD1FB8" w:rsidRPr="00421908" w:rsidRDefault="00DD1FB8" w:rsidP="00DD1FB8">
      <w:pPr>
        <w:rPr>
          <w:color w:val="000000"/>
          <w:szCs w:val="22"/>
        </w:rPr>
      </w:pPr>
      <w:r w:rsidRPr="00421908">
        <w:rPr>
          <w:color w:val="000000"/>
          <w:szCs w:val="22"/>
        </w:rPr>
        <w:t>Hinweis: Die zum Zeitpunkt t</w:t>
      </w:r>
      <w:r w:rsidRPr="00421908">
        <w:rPr>
          <w:color w:val="000000"/>
          <w:szCs w:val="22"/>
          <w:vertAlign w:val="subscript"/>
        </w:rPr>
        <w:t>H</w:t>
      </w:r>
      <w:r w:rsidRPr="00421908">
        <w:rPr>
          <w:color w:val="000000"/>
          <w:szCs w:val="22"/>
        </w:rPr>
        <w:t xml:space="preserve"> abgeflossene Ladung entspricht dem Inhalt der Fläche unter dem Graphen von I(t), es gilt:</w:t>
      </w:r>
    </w:p>
    <w:p w14:paraId="2CEF8D15" w14:textId="77777777" w:rsidR="00DD1FB8" w:rsidRPr="00421908" w:rsidRDefault="00DD1FB8" w:rsidP="00DD1FB8">
      <w:pPr>
        <w:rPr>
          <w:color w:val="000000"/>
          <w:szCs w:val="22"/>
        </w:rPr>
      </w:pPr>
      <w:r w:rsidRPr="00421908">
        <w:rPr>
          <w:color w:val="000000"/>
          <w:position w:val="-32"/>
          <w:szCs w:val="22"/>
        </w:rPr>
        <w:object w:dxaOrig="1245" w:dyaOrig="780" w14:anchorId="70294829">
          <v:shape id="_x0000_i1121" type="#_x0000_t75" style="width:62.25pt;height:39.75pt" o:ole="" fillcolor="window">
            <v:imagedata r:id="rId192" o:title=""/>
          </v:shape>
          <o:OLEObject Type="Embed" ProgID="Equation.DSMT4" ShapeID="_x0000_i1121" DrawAspect="Content" ObjectID="_1711092661" r:id="rId193"/>
        </w:object>
      </w:r>
    </w:p>
    <w:p w14:paraId="7D04346B" w14:textId="77777777" w:rsidR="00DD1FB8" w:rsidRPr="00421908" w:rsidRDefault="00DD1FB8" w:rsidP="00DD1FB8">
      <w:pPr>
        <w:rPr>
          <w:color w:val="000000"/>
          <w:szCs w:val="22"/>
        </w:rPr>
      </w:pPr>
    </w:p>
    <w:p w14:paraId="255BEC40" w14:textId="77777777" w:rsidR="00DD1FB8" w:rsidRPr="00421908" w:rsidRDefault="00DD1FB8" w:rsidP="00DD1FB8">
      <w:pPr>
        <w:rPr>
          <w:color w:val="000000"/>
          <w:szCs w:val="22"/>
        </w:rPr>
      </w:pPr>
      <w:r w:rsidRPr="00421908">
        <w:rPr>
          <w:b/>
          <w:color w:val="000000"/>
          <w:szCs w:val="22"/>
        </w:rPr>
        <w:t>4.</w:t>
      </w:r>
      <w:r w:rsidRPr="00421908">
        <w:rPr>
          <w:color w:val="000000"/>
          <w:szCs w:val="22"/>
        </w:rPr>
        <w:t xml:space="preserve"> Führen Sie eine Fehlerbetrachtung durch.</w:t>
      </w:r>
    </w:p>
    <w:p w14:paraId="528324FF" w14:textId="77777777" w:rsidR="00DD1FB8" w:rsidRPr="00421908" w:rsidRDefault="00DD1FB8" w:rsidP="00DD1FB8">
      <w:pPr>
        <w:rPr>
          <w:color w:val="000000"/>
          <w:szCs w:val="22"/>
        </w:rPr>
      </w:pPr>
      <w:r w:rsidRPr="00421908">
        <w:rPr>
          <w:b/>
          <w:color w:val="000000"/>
          <w:szCs w:val="22"/>
        </w:rPr>
        <w:t>5.</w:t>
      </w:r>
      <w:r w:rsidRPr="00421908">
        <w:rPr>
          <w:color w:val="000000"/>
          <w:szCs w:val="22"/>
        </w:rPr>
        <w:t xml:space="preserve"> Berechnen Sie die zum Zeitpunkt t=0 im Kondensator gespeicherte elektrische Energie. Wie viel Prozent dieser Energie wurden bis zum Zeitpunkt t</w:t>
      </w:r>
      <w:r w:rsidRPr="00421908">
        <w:rPr>
          <w:color w:val="000000"/>
          <w:szCs w:val="22"/>
          <w:vertAlign w:val="subscript"/>
        </w:rPr>
        <w:t>H</w:t>
      </w:r>
      <w:r w:rsidRPr="00421908">
        <w:rPr>
          <w:color w:val="000000"/>
          <w:szCs w:val="22"/>
        </w:rPr>
        <w:t xml:space="preserve"> umgewandelt?</w:t>
      </w:r>
    </w:p>
    <w:p w14:paraId="0C2F2AFF" w14:textId="77777777" w:rsidR="00DD1FB8" w:rsidRPr="00421908" w:rsidRDefault="00DD1FB8" w:rsidP="00DD1FB8">
      <w:pPr>
        <w:rPr>
          <w:color w:val="000000"/>
          <w:szCs w:val="22"/>
        </w:rPr>
      </w:pPr>
      <w:r w:rsidRPr="00421908">
        <w:rPr>
          <w:color w:val="000000"/>
          <w:szCs w:val="22"/>
        </w:rPr>
        <w:t>Begründen sie.</w:t>
      </w:r>
    </w:p>
    <w:p w14:paraId="089142BF" w14:textId="77777777" w:rsidR="00DD1FB8" w:rsidRPr="00421908" w:rsidRDefault="00DD1FB8" w:rsidP="00DD1FB8">
      <w:pPr>
        <w:pStyle w:val="berschrift4"/>
        <w:jc w:val="left"/>
        <w:rPr>
          <w:sz w:val="22"/>
          <w:szCs w:val="22"/>
        </w:rPr>
      </w:pPr>
      <w:r w:rsidRPr="00421908">
        <w:rPr>
          <w:b w:val="0"/>
          <w:sz w:val="22"/>
          <w:szCs w:val="22"/>
        </w:rPr>
        <w:br w:type="page"/>
      </w:r>
      <w:bookmarkStart w:id="148" w:name="_Hlt229448571"/>
      <w:bookmarkStart w:id="149" w:name="pr92"/>
      <w:r w:rsidRPr="00421908">
        <w:rPr>
          <w:rStyle w:val="Hyperlink"/>
          <w:color w:val="000000"/>
          <w:sz w:val="22"/>
          <w:szCs w:val="22"/>
        </w:rPr>
        <w:lastRenderedPageBreak/>
        <w:t>92.</w:t>
      </w:r>
      <w:bookmarkEnd w:id="148"/>
      <w:r w:rsidRPr="00421908">
        <w:rPr>
          <w:sz w:val="22"/>
          <w:szCs w:val="22"/>
        </w:rPr>
        <w:t xml:space="preserve"> Energieumwandlung </w:t>
      </w:r>
      <w:bookmarkEnd w:id="149"/>
      <w:r w:rsidRPr="00421908">
        <w:rPr>
          <w:sz w:val="22"/>
          <w:szCs w:val="22"/>
        </w:rPr>
        <w:t>an einem Gummifaden</w:t>
      </w:r>
    </w:p>
    <w:p w14:paraId="47BA3F27" w14:textId="77777777" w:rsidR="00DD1FB8" w:rsidRPr="00421908" w:rsidRDefault="00DD1FB8" w:rsidP="00DD1FB8">
      <w:pPr>
        <w:pStyle w:val="Text"/>
        <w:rPr>
          <w:rFonts w:ascii="Arial" w:hAnsi="Arial"/>
          <w:shadow w:val="0"/>
          <w:noProof w:val="0"/>
          <w:color w:val="000000"/>
          <w:szCs w:val="22"/>
        </w:rPr>
      </w:pPr>
      <w:r w:rsidRPr="00421908">
        <w:rPr>
          <w:rFonts w:ascii="Arial" w:hAnsi="Arial"/>
          <w:shadow w:val="0"/>
          <w:noProof w:val="0"/>
          <w:color w:val="000000"/>
          <w:szCs w:val="22"/>
        </w:rPr>
        <w:t>(LK 2009)</w:t>
      </w:r>
    </w:p>
    <w:p w14:paraId="4F15839F" w14:textId="77777777" w:rsidR="00DD1FB8" w:rsidRPr="00421908" w:rsidRDefault="007D0144" w:rsidP="00DD1FB8">
      <w:pPr>
        <w:pStyle w:val="Text"/>
        <w:rPr>
          <w:rFonts w:ascii="Arial" w:hAnsi="Arial"/>
          <w:shadow w:val="0"/>
          <w:noProof w:val="0"/>
          <w:color w:val="000000"/>
          <w:szCs w:val="22"/>
        </w:rPr>
      </w:pPr>
      <w:hyperlink r:id="rId194" w:anchor="pr92" w:history="1">
        <w:r w:rsidR="00DD1FB8" w:rsidRPr="00421908">
          <w:rPr>
            <w:rStyle w:val="Hyperlink"/>
            <w:shadow w:val="0"/>
            <w:noProof w:val="0"/>
            <w:sz w:val="22"/>
            <w:szCs w:val="22"/>
          </w:rPr>
          <w:t>Messwerte</w:t>
        </w:r>
      </w:hyperlink>
    </w:p>
    <w:p w14:paraId="07675D68" w14:textId="77777777" w:rsidR="004E51C9" w:rsidRDefault="004E51C9" w:rsidP="004E51C9">
      <w:pPr>
        <w:spacing w:line="360" w:lineRule="auto"/>
      </w:pPr>
    </w:p>
    <w:p w14:paraId="23770ED0" w14:textId="77777777" w:rsidR="004E51C9" w:rsidRDefault="004E51C9" w:rsidP="004E51C9">
      <w:pPr>
        <w:spacing w:line="360" w:lineRule="auto"/>
      </w:pPr>
      <w:r>
        <w:t>Führen Sie Messungen und Berechnungen zu Energieumwandlungen und zur mechanischen Arbeit durch.</w:t>
      </w:r>
    </w:p>
    <w:p w14:paraId="29800599" w14:textId="77777777" w:rsidR="004E51C9" w:rsidRDefault="007D0144" w:rsidP="004E51C9">
      <w:pPr>
        <w:spacing w:line="360" w:lineRule="auto"/>
      </w:pPr>
      <w:r>
        <w:rPr>
          <w:noProof/>
          <w:color w:val="000000"/>
          <w:szCs w:val="22"/>
        </w:rPr>
        <w:pict w14:anchorId="7AC2503E">
          <v:shape id="_x0000_i1122" type="#_x0000_t75" alt="pr92" style="width:411pt;height:54.75pt;visibility:visible;mso-wrap-style:square">
            <v:imagedata r:id="rId195" o:title="pr92"/>
          </v:shape>
        </w:pict>
      </w:r>
    </w:p>
    <w:p w14:paraId="2F6395BA" w14:textId="77777777" w:rsidR="004E51C9" w:rsidRDefault="004E51C9" w:rsidP="004E51C9">
      <w:pPr>
        <w:spacing w:line="360" w:lineRule="auto"/>
      </w:pPr>
    </w:p>
    <w:p w14:paraId="1A73BD91" w14:textId="77777777" w:rsidR="004E51C9" w:rsidRDefault="004E51C9" w:rsidP="004E51C9">
      <w:pPr>
        <w:spacing w:line="360" w:lineRule="auto"/>
      </w:pPr>
      <w:r>
        <w:t>Als Gummifaden wird ein Stück Fliesenlegergummi (0,5 mm) verwendet.</w:t>
      </w:r>
    </w:p>
    <w:p w14:paraId="653C119B" w14:textId="77777777" w:rsidR="004E51C9" w:rsidRDefault="004E51C9" w:rsidP="004E51C9">
      <w:pPr>
        <w:spacing w:line="360" w:lineRule="auto"/>
      </w:pPr>
    </w:p>
    <w:p w14:paraId="4C7C4E69" w14:textId="77777777" w:rsidR="004E51C9" w:rsidRDefault="004E51C9" w:rsidP="004E51C9">
      <w:pPr>
        <w:spacing w:line="360" w:lineRule="auto"/>
      </w:pPr>
      <w:r w:rsidRPr="002944ED">
        <w:rPr>
          <w:b/>
        </w:rPr>
        <w:t>1.</w:t>
      </w:r>
      <w:r>
        <w:t xml:space="preserve"> Bringen Sie den Holzquader zunächst an den Ort, an dem der Gummifaden gerade noch nicht gedehnt ist. Ziehen Sie den Holzquader mit der Hand nach rechts, so dass der Gummifaden um die Strecke s</w:t>
      </w:r>
      <w:r w:rsidRPr="002944ED">
        <w:rPr>
          <w:vertAlign w:val="subscript"/>
        </w:rPr>
        <w:t>0</w:t>
      </w:r>
      <w:r>
        <w:t xml:space="preserve"> = 50 cm gedehnt wird.</w:t>
      </w:r>
    </w:p>
    <w:p w14:paraId="57D8E996" w14:textId="77777777" w:rsidR="004E51C9" w:rsidRDefault="004E51C9" w:rsidP="004E51C9">
      <w:pPr>
        <w:spacing w:line="360" w:lineRule="auto"/>
      </w:pPr>
      <w:r>
        <w:t>Geben Sie den Quader frei und messen Sie den zurückgelegten Gleitweg s</w:t>
      </w:r>
      <w:r w:rsidRPr="002944ED">
        <w:rPr>
          <w:vertAlign w:val="subscript"/>
        </w:rPr>
        <w:t>G</w:t>
      </w:r>
      <w:r>
        <w:t>.</w:t>
      </w:r>
    </w:p>
    <w:p w14:paraId="3785F85C" w14:textId="77777777" w:rsidR="004E51C9" w:rsidRDefault="004E51C9" w:rsidP="004E51C9">
      <w:pPr>
        <w:spacing w:line="360" w:lineRule="auto"/>
      </w:pPr>
      <w:r>
        <w:t>Hinweis: Mehrfachmessung und Mittelwertbildung.</w:t>
      </w:r>
    </w:p>
    <w:p w14:paraId="2995A53C" w14:textId="77777777" w:rsidR="004E51C9" w:rsidRDefault="004E51C9" w:rsidP="004E51C9">
      <w:pPr>
        <w:spacing w:line="360" w:lineRule="auto"/>
      </w:pPr>
      <w:r w:rsidRPr="002944ED">
        <w:rPr>
          <w:b/>
        </w:rPr>
        <w:t>2.</w:t>
      </w:r>
      <w:r>
        <w:t xml:space="preserve"> Entfernen Sie den Gummifaden. Ziehen Sie mit Hilfe eines Federkraftmessers den Holzquader gleichförmig über die Tischplatte und messen Sie die Gleitreibungskraft.</w:t>
      </w:r>
    </w:p>
    <w:p w14:paraId="6CF0B108" w14:textId="77777777" w:rsidR="004E51C9" w:rsidRDefault="004E51C9" w:rsidP="004E51C9">
      <w:pPr>
        <w:spacing w:line="360" w:lineRule="auto"/>
      </w:pPr>
      <w:r w:rsidRPr="002944ED">
        <w:rPr>
          <w:b/>
        </w:rPr>
        <w:t>3.</w:t>
      </w:r>
      <w:r>
        <w:t xml:space="preserve"> Berechnen Sie die Reibungsarbeit, die beim Zurücklegen des Gleitweges s</w:t>
      </w:r>
      <w:r w:rsidRPr="002944ED">
        <w:rPr>
          <w:vertAlign w:val="subscript"/>
        </w:rPr>
        <w:t>G</w:t>
      </w:r>
      <w:r>
        <w:t xml:space="preserve"> verrichtet wurde.</w:t>
      </w:r>
    </w:p>
    <w:p w14:paraId="68C46F9F" w14:textId="77777777" w:rsidR="004E51C9" w:rsidRDefault="004E51C9" w:rsidP="004E51C9">
      <w:pPr>
        <w:spacing w:line="360" w:lineRule="auto"/>
      </w:pPr>
      <w:r w:rsidRPr="002944ED">
        <w:rPr>
          <w:b/>
        </w:rPr>
        <w:t>4.</w:t>
      </w:r>
      <w:r>
        <w:t xml:space="preserve"> Untersuchen Sie für den Gummifaden experimentell den Zusammenhang zwischen der Dehnungskraft F und dessen Dehnung </w:t>
      </w:r>
      <w:r w:rsidRPr="004E51C9">
        <w:rPr>
          <w:color w:val="000000"/>
          <w:position w:val="-10"/>
          <w:szCs w:val="22"/>
        </w:rPr>
        <w:object w:dxaOrig="360" w:dyaOrig="315" w14:anchorId="0B8D4467">
          <v:shape id="_x0000_i1123" type="#_x0000_t75" style="width:17.25pt;height:15.75pt" o:ole="" fillcolor="window">
            <v:imagedata r:id="rId196" o:title=""/>
          </v:shape>
          <o:OLEObject Type="Embed" ProgID="Equation.DSMT4" ShapeID="_x0000_i1123" DrawAspect="Content" ObjectID="_1711092662" r:id="rId197"/>
        </w:object>
      </w:r>
      <w:r>
        <w:t xml:space="preserve"> .</w:t>
      </w:r>
    </w:p>
    <w:p w14:paraId="52FB205F" w14:textId="77777777" w:rsidR="004E51C9" w:rsidRDefault="004E51C9" w:rsidP="004E51C9">
      <w:pPr>
        <w:spacing w:line="360" w:lineRule="auto"/>
      </w:pPr>
      <w:r>
        <w:t xml:space="preserve">Ermitteln Sie dazu sechs Messwertpaare für das Intervall </w:t>
      </w:r>
      <w:r w:rsidRPr="004E51C9">
        <w:rPr>
          <w:color w:val="000000"/>
          <w:position w:val="-12"/>
          <w:szCs w:val="22"/>
        </w:rPr>
        <w:object w:dxaOrig="1080" w:dyaOrig="360" w14:anchorId="4585C9DB">
          <v:shape id="_x0000_i1124" type="#_x0000_t75" style="width:54.75pt;height:17.25pt" o:ole="" fillcolor="window">
            <v:imagedata r:id="rId198" o:title=""/>
          </v:shape>
          <o:OLEObject Type="Embed" ProgID="Equation.DSMT4" ShapeID="_x0000_i1124" DrawAspect="Content" ObjectID="_1711092663" r:id="rId199"/>
        </w:object>
      </w:r>
      <w:r>
        <w:t xml:space="preserve"> .</w:t>
      </w:r>
    </w:p>
    <w:p w14:paraId="0715AEC9" w14:textId="77777777" w:rsidR="004E51C9" w:rsidRDefault="004E51C9" w:rsidP="004E51C9">
      <w:pPr>
        <w:spacing w:line="360" w:lineRule="auto"/>
      </w:pPr>
      <w:r w:rsidRPr="002944ED">
        <w:rPr>
          <w:b/>
        </w:rPr>
        <w:t>5.</w:t>
      </w:r>
      <w:r>
        <w:t xml:space="preserve"> Zeichnen Sie den Graphen  </w:t>
      </w:r>
      <w:r w:rsidRPr="004E51C9">
        <w:rPr>
          <w:color w:val="000000"/>
          <w:position w:val="-14"/>
          <w:szCs w:val="22"/>
        </w:rPr>
        <w:object w:dxaOrig="705" w:dyaOrig="405" w14:anchorId="389DB75E">
          <v:shape id="_x0000_i1125" type="#_x0000_t75" style="width:35.25pt;height:20.25pt" o:ole="" fillcolor="window">
            <v:imagedata r:id="rId200" o:title=""/>
          </v:shape>
          <o:OLEObject Type="Embed" ProgID="Equation.DSMT4" ShapeID="_x0000_i1125" DrawAspect="Content" ObjectID="_1711092664" r:id="rId201"/>
        </w:object>
      </w:r>
      <w:r>
        <w:t xml:space="preserve"> .</w:t>
      </w:r>
    </w:p>
    <w:p w14:paraId="65DF196D" w14:textId="77777777" w:rsidR="004E51C9" w:rsidRDefault="004E51C9" w:rsidP="004E51C9">
      <w:pPr>
        <w:spacing w:line="360" w:lineRule="auto"/>
      </w:pPr>
      <w:r>
        <w:t xml:space="preserve">Untersuchen Sie, ob für den Gummifaden  </w:t>
      </w:r>
      <w:r w:rsidRPr="004E51C9">
        <w:rPr>
          <w:color w:val="000000"/>
          <w:position w:val="-10"/>
          <w:szCs w:val="22"/>
        </w:rPr>
        <w:object w:dxaOrig="660" w:dyaOrig="320" w14:anchorId="15905EB4">
          <v:shape id="_x0000_i1126" type="#_x0000_t75" style="width:32.25pt;height:15.75pt" o:ole="" fillcolor="window">
            <v:imagedata r:id="rId202" o:title=""/>
          </v:shape>
          <o:OLEObject Type="Embed" ProgID="Equation.DSMT4" ShapeID="_x0000_i1126" DrawAspect="Content" ObjectID="_1711092665" r:id="rId203"/>
        </w:object>
      </w:r>
      <w:r>
        <w:t xml:space="preserve"> gilt.</w:t>
      </w:r>
    </w:p>
    <w:p w14:paraId="3ADF6495" w14:textId="77777777" w:rsidR="004E51C9" w:rsidRDefault="004E51C9" w:rsidP="004E51C9">
      <w:pPr>
        <w:spacing w:line="360" w:lineRule="auto"/>
      </w:pPr>
      <w:r w:rsidRPr="002944ED">
        <w:rPr>
          <w:b/>
        </w:rPr>
        <w:t>6.</w:t>
      </w:r>
      <w:r>
        <w:t xml:space="preserve"> Ermitteln Sie unter Verwendung der Wertepaare aus 4. die Spannarbeit, die zur Dehnung des Gummifadens um  </w:t>
      </w:r>
      <w:r w:rsidRPr="004E51C9">
        <w:rPr>
          <w:color w:val="000000"/>
          <w:position w:val="-12"/>
          <w:szCs w:val="22"/>
        </w:rPr>
        <w:object w:dxaOrig="765" w:dyaOrig="360" w14:anchorId="5E8DD2CA">
          <v:shape id="_x0000_i1127" type="#_x0000_t75" style="width:37.5pt;height:17.25pt" o:ole="" fillcolor="window">
            <v:imagedata r:id="rId204" o:title=""/>
          </v:shape>
          <o:OLEObject Type="Embed" ProgID="Equation.DSMT4" ShapeID="_x0000_i1127" DrawAspect="Content" ObjectID="_1711092666" r:id="rId205"/>
        </w:object>
      </w:r>
      <w:r>
        <w:t xml:space="preserve"> notwendig ist.</w:t>
      </w:r>
    </w:p>
    <w:p w14:paraId="272276E1" w14:textId="77777777" w:rsidR="004E51C9" w:rsidRDefault="004E51C9" w:rsidP="004E51C9">
      <w:pPr>
        <w:spacing w:line="360" w:lineRule="auto"/>
      </w:pPr>
      <w:r>
        <w:t>Hinweis: Der Inhalt der Fläche unter dem Graphen von F(s) entspricht der verrichteten mechanischen Arbeit.</w:t>
      </w:r>
    </w:p>
    <w:p w14:paraId="70376BE7" w14:textId="77777777" w:rsidR="004E51C9" w:rsidRDefault="004E51C9" w:rsidP="004E51C9">
      <w:pPr>
        <w:spacing w:line="360" w:lineRule="auto"/>
      </w:pPr>
      <w:r w:rsidRPr="002944ED">
        <w:rPr>
          <w:b/>
        </w:rPr>
        <w:t>7.</w:t>
      </w:r>
      <w:r>
        <w:t xml:space="preserve"> Diskutieren Sie das Ergebnis des Vergleichs zwischen den von Ihnen bestimmten Beträgen für Reibungsarbeit und Spannarbeit.</w:t>
      </w:r>
    </w:p>
    <w:p w14:paraId="193378C7" w14:textId="77777777" w:rsidR="004E51C9" w:rsidRDefault="004E51C9" w:rsidP="004E51C9">
      <w:pPr>
        <w:spacing w:line="360" w:lineRule="auto"/>
      </w:pPr>
    </w:p>
    <w:p w14:paraId="66AD2782" w14:textId="77777777" w:rsidR="004E51C9" w:rsidRPr="002944ED" w:rsidRDefault="004E51C9" w:rsidP="004E51C9">
      <w:pPr>
        <w:spacing w:line="360" w:lineRule="auto"/>
      </w:pPr>
    </w:p>
    <w:p w14:paraId="1BD18F6E" w14:textId="4703E839" w:rsidR="00DD1FB8" w:rsidRPr="00421908" w:rsidRDefault="00026FF7" w:rsidP="00DD1FB8">
      <w:pPr>
        <w:pStyle w:val="berschrift4"/>
        <w:jc w:val="left"/>
        <w:rPr>
          <w:sz w:val="22"/>
          <w:szCs w:val="22"/>
        </w:rPr>
      </w:pPr>
      <w:r>
        <w:rPr>
          <w:sz w:val="22"/>
          <w:szCs w:val="22"/>
        </w:rPr>
        <w:br w:type="page"/>
      </w:r>
      <w:bookmarkStart w:id="150" w:name="pr93"/>
      <w:r w:rsidR="00DD1FB8" w:rsidRPr="00421908">
        <w:rPr>
          <w:sz w:val="22"/>
          <w:szCs w:val="22"/>
        </w:rPr>
        <w:lastRenderedPageBreak/>
        <w:t>9</w:t>
      </w:r>
      <w:bookmarkEnd w:id="150"/>
      <w:r w:rsidR="00DD1FB8" w:rsidRPr="00421908">
        <w:rPr>
          <w:sz w:val="22"/>
          <w:szCs w:val="22"/>
        </w:rPr>
        <w:t>3. Schwingungsdauer Fadenpendel</w:t>
      </w:r>
    </w:p>
    <w:p w14:paraId="51782356" w14:textId="77777777" w:rsidR="00DD1FB8" w:rsidRPr="00421908" w:rsidRDefault="00DD1FB8" w:rsidP="00DD1FB8">
      <w:pPr>
        <w:pStyle w:val="Vorgabetext"/>
        <w:rPr>
          <w:rFonts w:ascii="Arial" w:hAnsi="Arial"/>
          <w:color w:val="000000"/>
          <w:sz w:val="22"/>
          <w:szCs w:val="22"/>
        </w:rPr>
      </w:pPr>
    </w:p>
    <w:p w14:paraId="08F072D0"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Aufgabe:</w:t>
      </w:r>
      <w:r w:rsidRPr="00421908">
        <w:rPr>
          <w:rFonts w:ascii="Arial" w:hAnsi="Arial"/>
          <w:color w:val="000000"/>
          <w:sz w:val="22"/>
          <w:szCs w:val="22"/>
        </w:rPr>
        <w:t xml:space="preserve"> Untersuchen Sie den Zusammenhang zwischen Länge und Schwingungsdauer eines Fadenpendels.</w:t>
      </w:r>
    </w:p>
    <w:p w14:paraId="0B713D81"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1)</w:t>
      </w:r>
      <w:r w:rsidRPr="00421908">
        <w:rPr>
          <w:rFonts w:ascii="Arial" w:hAnsi="Arial"/>
          <w:color w:val="000000"/>
          <w:sz w:val="22"/>
          <w:szCs w:val="22"/>
        </w:rPr>
        <w:t xml:space="preserve"> Entnehmen Sie dem Tafelwerk die Gleichung für die Schwingungsdauer eines Pendelschwingers:</w:t>
      </w:r>
    </w:p>
    <w:p w14:paraId="12512A39" w14:textId="77777777" w:rsidR="00DD1FB8" w:rsidRPr="00421908" w:rsidRDefault="00DD1FB8" w:rsidP="00DD1FB8">
      <w:pPr>
        <w:pStyle w:val="Vorgabetext"/>
        <w:rPr>
          <w:rFonts w:ascii="Arial" w:hAnsi="Arial"/>
          <w:color w:val="000000"/>
          <w:sz w:val="22"/>
          <w:szCs w:val="22"/>
        </w:rPr>
      </w:pPr>
    </w:p>
    <w:p w14:paraId="4ECD9490"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w:t>
      </w:r>
    </w:p>
    <w:p w14:paraId="3FC93992"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2)</w:t>
      </w:r>
      <w:r w:rsidRPr="00421908">
        <w:rPr>
          <w:rFonts w:ascii="Arial" w:hAnsi="Arial"/>
          <w:color w:val="000000"/>
          <w:sz w:val="22"/>
          <w:szCs w:val="22"/>
        </w:rPr>
        <w:t xml:space="preserve"> Welcher Zusammenhang besteht demnach zwischen der Schwingungsdauer und der Länge?</w:t>
      </w:r>
    </w:p>
    <w:p w14:paraId="25B2670A" w14:textId="77777777" w:rsidR="00DD1FB8" w:rsidRPr="00421908" w:rsidRDefault="00DD1FB8" w:rsidP="00DD1FB8">
      <w:pPr>
        <w:pStyle w:val="Vorgabetext"/>
        <w:rPr>
          <w:rFonts w:ascii="Arial" w:hAnsi="Arial"/>
          <w:color w:val="000000"/>
          <w:sz w:val="22"/>
          <w:szCs w:val="22"/>
        </w:rPr>
      </w:pPr>
    </w:p>
    <w:p w14:paraId="4827ABAC"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w:t>
      </w:r>
    </w:p>
    <w:p w14:paraId="34F1B270" w14:textId="77777777" w:rsidR="00DD1FB8" w:rsidRPr="00421908" w:rsidRDefault="00DD1FB8" w:rsidP="00DD1FB8">
      <w:pPr>
        <w:pStyle w:val="Vorgabetext"/>
        <w:rPr>
          <w:rFonts w:ascii="Arial" w:hAnsi="Arial"/>
          <w:b/>
          <w:color w:val="000000"/>
          <w:sz w:val="22"/>
          <w:szCs w:val="22"/>
        </w:rPr>
      </w:pPr>
    </w:p>
    <w:p w14:paraId="37573B12"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3)</w:t>
      </w:r>
      <w:r w:rsidRPr="00421908">
        <w:rPr>
          <w:rFonts w:ascii="Arial" w:hAnsi="Arial"/>
          <w:color w:val="000000"/>
          <w:sz w:val="22"/>
          <w:szCs w:val="22"/>
        </w:rPr>
        <w:t xml:space="preserve"> </w:t>
      </w:r>
      <w:r w:rsidRPr="00421908">
        <w:rPr>
          <w:rFonts w:ascii="Arial" w:hAnsi="Arial"/>
          <w:b/>
          <w:color w:val="000000"/>
          <w:sz w:val="22"/>
          <w:szCs w:val="22"/>
        </w:rPr>
        <w:t>Messen</w:t>
      </w:r>
      <w:r w:rsidRPr="00421908">
        <w:rPr>
          <w:rFonts w:ascii="Arial" w:hAnsi="Arial"/>
          <w:color w:val="000000"/>
          <w:sz w:val="22"/>
          <w:szCs w:val="22"/>
        </w:rPr>
        <w:t xml:space="preserve"> Sie zu 5 verschiedenen Fadenlängen die Schwingungsdauer!</w:t>
      </w:r>
    </w:p>
    <w:p w14:paraId="2881E6D9" w14:textId="77777777" w:rsidR="00DD1FB8" w:rsidRPr="00421908" w:rsidRDefault="00DD1FB8" w:rsidP="00DD1FB8">
      <w:pPr>
        <w:pStyle w:val="Vorgabetext"/>
        <w:rPr>
          <w:rFonts w:ascii="Arial" w:hAnsi="Arial"/>
          <w:color w:val="000000"/>
          <w:sz w:val="22"/>
          <w:szCs w:val="22"/>
        </w:rPr>
      </w:pPr>
    </w:p>
    <w:tbl>
      <w:tblPr>
        <w:tblW w:w="0" w:type="auto"/>
        <w:tblInd w:w="108" w:type="dxa"/>
        <w:tblLayout w:type="fixed"/>
        <w:tblLook w:val="04A0" w:firstRow="1" w:lastRow="0" w:firstColumn="1" w:lastColumn="0" w:noHBand="0" w:noVBand="1"/>
      </w:tblPr>
      <w:tblGrid>
        <w:gridCol w:w="1617"/>
        <w:gridCol w:w="1617"/>
        <w:gridCol w:w="1617"/>
        <w:gridCol w:w="1617"/>
        <w:gridCol w:w="1617"/>
        <w:gridCol w:w="1617"/>
      </w:tblGrid>
      <w:tr w:rsidR="00DD1FB8" w:rsidRPr="00421908" w14:paraId="2BE5A66F" w14:textId="77777777" w:rsidTr="00DD1FB8">
        <w:tc>
          <w:tcPr>
            <w:tcW w:w="1617" w:type="dxa"/>
            <w:tcBorders>
              <w:top w:val="single" w:sz="6" w:space="0" w:color="auto"/>
              <w:left w:val="single" w:sz="6" w:space="0" w:color="auto"/>
              <w:bottom w:val="single" w:sz="6" w:space="0" w:color="auto"/>
              <w:right w:val="single" w:sz="6" w:space="0" w:color="auto"/>
            </w:tcBorders>
            <w:shd w:val="pct25" w:color="auto" w:fill="FFFFFF"/>
          </w:tcPr>
          <w:p w14:paraId="1A81ED59" w14:textId="77777777" w:rsidR="00DD1FB8" w:rsidRPr="00421908" w:rsidRDefault="00DD1FB8">
            <w:pPr>
              <w:pStyle w:val="Vorgabetext"/>
              <w:rPr>
                <w:rFonts w:ascii="Arial" w:hAnsi="Arial"/>
                <w:color w:val="000000"/>
                <w:sz w:val="22"/>
                <w:szCs w:val="22"/>
              </w:rPr>
            </w:pPr>
            <w:r w:rsidRPr="00421908">
              <w:rPr>
                <w:rFonts w:ascii="Arial" w:hAnsi="Arial"/>
                <w:color w:val="000000"/>
                <w:sz w:val="22"/>
                <w:szCs w:val="22"/>
              </w:rPr>
              <w:t>Länge in m</w:t>
            </w:r>
          </w:p>
        </w:tc>
        <w:tc>
          <w:tcPr>
            <w:tcW w:w="1617" w:type="dxa"/>
            <w:tcBorders>
              <w:top w:val="single" w:sz="6" w:space="0" w:color="auto"/>
              <w:left w:val="single" w:sz="6" w:space="0" w:color="auto"/>
              <w:bottom w:val="single" w:sz="6" w:space="0" w:color="auto"/>
              <w:right w:val="single" w:sz="6" w:space="0" w:color="auto"/>
            </w:tcBorders>
            <w:shd w:val="pct25" w:color="auto" w:fill="FFFFFF"/>
          </w:tcPr>
          <w:p w14:paraId="057B32FF"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1,0</w:t>
            </w:r>
          </w:p>
        </w:tc>
        <w:tc>
          <w:tcPr>
            <w:tcW w:w="1617" w:type="dxa"/>
            <w:tcBorders>
              <w:top w:val="single" w:sz="6" w:space="0" w:color="auto"/>
              <w:left w:val="single" w:sz="6" w:space="0" w:color="auto"/>
              <w:bottom w:val="single" w:sz="6" w:space="0" w:color="auto"/>
              <w:right w:val="single" w:sz="6" w:space="0" w:color="auto"/>
            </w:tcBorders>
            <w:shd w:val="pct25" w:color="auto" w:fill="FFFFFF"/>
          </w:tcPr>
          <w:p w14:paraId="626014EF"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0,8</w:t>
            </w:r>
          </w:p>
        </w:tc>
        <w:tc>
          <w:tcPr>
            <w:tcW w:w="1617" w:type="dxa"/>
            <w:tcBorders>
              <w:top w:val="single" w:sz="6" w:space="0" w:color="auto"/>
              <w:left w:val="single" w:sz="6" w:space="0" w:color="auto"/>
              <w:bottom w:val="single" w:sz="6" w:space="0" w:color="auto"/>
              <w:right w:val="single" w:sz="6" w:space="0" w:color="auto"/>
            </w:tcBorders>
            <w:shd w:val="pct25" w:color="auto" w:fill="FFFFFF"/>
          </w:tcPr>
          <w:p w14:paraId="1B100CC9"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0,6</w:t>
            </w:r>
          </w:p>
        </w:tc>
        <w:tc>
          <w:tcPr>
            <w:tcW w:w="1617" w:type="dxa"/>
            <w:tcBorders>
              <w:top w:val="single" w:sz="6" w:space="0" w:color="auto"/>
              <w:left w:val="single" w:sz="6" w:space="0" w:color="auto"/>
              <w:bottom w:val="single" w:sz="6" w:space="0" w:color="auto"/>
              <w:right w:val="single" w:sz="6" w:space="0" w:color="auto"/>
            </w:tcBorders>
            <w:shd w:val="pct25" w:color="auto" w:fill="FFFFFF"/>
          </w:tcPr>
          <w:p w14:paraId="51C74D71"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0,4</w:t>
            </w:r>
          </w:p>
        </w:tc>
        <w:tc>
          <w:tcPr>
            <w:tcW w:w="1617" w:type="dxa"/>
            <w:tcBorders>
              <w:top w:val="single" w:sz="6" w:space="0" w:color="auto"/>
              <w:left w:val="single" w:sz="6" w:space="0" w:color="auto"/>
              <w:bottom w:val="single" w:sz="6" w:space="0" w:color="auto"/>
              <w:right w:val="single" w:sz="6" w:space="0" w:color="auto"/>
            </w:tcBorders>
            <w:shd w:val="pct25" w:color="auto" w:fill="FFFFFF"/>
          </w:tcPr>
          <w:p w14:paraId="65F2BA65"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0,2</w:t>
            </w:r>
          </w:p>
        </w:tc>
      </w:tr>
      <w:tr w:rsidR="00DD1FB8" w:rsidRPr="00421908" w14:paraId="3BD624D0" w14:textId="77777777" w:rsidTr="00DD1FB8">
        <w:tc>
          <w:tcPr>
            <w:tcW w:w="1617" w:type="dxa"/>
            <w:tcBorders>
              <w:top w:val="single" w:sz="6" w:space="0" w:color="auto"/>
              <w:left w:val="single" w:sz="6" w:space="0" w:color="auto"/>
              <w:bottom w:val="single" w:sz="6" w:space="0" w:color="auto"/>
              <w:right w:val="single" w:sz="6" w:space="0" w:color="auto"/>
            </w:tcBorders>
            <w:shd w:val="pct10" w:color="auto" w:fill="FFFFFF"/>
          </w:tcPr>
          <w:p w14:paraId="242EBFD3"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T in s</w:t>
            </w:r>
          </w:p>
        </w:tc>
        <w:tc>
          <w:tcPr>
            <w:tcW w:w="1617" w:type="dxa"/>
            <w:tcBorders>
              <w:top w:val="single" w:sz="6" w:space="0" w:color="auto"/>
              <w:left w:val="single" w:sz="6" w:space="0" w:color="auto"/>
              <w:bottom w:val="single" w:sz="6" w:space="0" w:color="auto"/>
              <w:right w:val="single" w:sz="6" w:space="0" w:color="auto"/>
            </w:tcBorders>
          </w:tcPr>
          <w:p w14:paraId="3081D0C7"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7F3334EF"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6A82C270"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356A2837"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4495A48A" w14:textId="77777777" w:rsidR="00DD1FB8" w:rsidRPr="00421908" w:rsidRDefault="00DD1FB8">
            <w:pPr>
              <w:rPr>
                <w:color w:val="000000"/>
                <w:szCs w:val="22"/>
                <w:lang w:val="en-GB"/>
              </w:rPr>
            </w:pPr>
          </w:p>
        </w:tc>
      </w:tr>
      <w:tr w:rsidR="00DD1FB8" w:rsidRPr="00421908" w14:paraId="5274B0AA" w14:textId="77777777" w:rsidTr="00DD1FB8">
        <w:tc>
          <w:tcPr>
            <w:tcW w:w="1617" w:type="dxa"/>
            <w:tcBorders>
              <w:top w:val="single" w:sz="6" w:space="0" w:color="auto"/>
              <w:left w:val="single" w:sz="6" w:space="0" w:color="auto"/>
              <w:bottom w:val="single" w:sz="6" w:space="0" w:color="auto"/>
              <w:right w:val="single" w:sz="6" w:space="0" w:color="auto"/>
            </w:tcBorders>
            <w:shd w:val="pct10" w:color="auto" w:fill="FFFFFF"/>
          </w:tcPr>
          <w:p w14:paraId="214F21DF"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73D32779"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069E4765"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012599AE"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1A854D3A"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06F07993" w14:textId="77777777" w:rsidR="00DD1FB8" w:rsidRPr="00421908" w:rsidRDefault="00DD1FB8">
            <w:pPr>
              <w:rPr>
                <w:color w:val="000000"/>
                <w:szCs w:val="22"/>
                <w:lang w:val="en-GB"/>
              </w:rPr>
            </w:pPr>
          </w:p>
        </w:tc>
      </w:tr>
      <w:tr w:rsidR="00DD1FB8" w:rsidRPr="00421908" w14:paraId="13588F3A" w14:textId="77777777" w:rsidTr="00DD1FB8">
        <w:tc>
          <w:tcPr>
            <w:tcW w:w="1617" w:type="dxa"/>
            <w:tcBorders>
              <w:top w:val="single" w:sz="6" w:space="0" w:color="auto"/>
              <w:left w:val="single" w:sz="6" w:space="0" w:color="auto"/>
              <w:bottom w:val="single" w:sz="6" w:space="0" w:color="auto"/>
              <w:right w:val="single" w:sz="6" w:space="0" w:color="auto"/>
            </w:tcBorders>
            <w:shd w:val="pct10" w:color="auto" w:fill="FFFFFF"/>
          </w:tcPr>
          <w:p w14:paraId="61AA4B0D" w14:textId="77777777" w:rsidR="00DD1FB8" w:rsidRPr="00421908" w:rsidRDefault="00DD1FB8">
            <w:pPr>
              <w:pStyle w:val="Vorgabetext"/>
              <w:rPr>
                <w:rFonts w:ascii="Arial" w:hAnsi="Arial"/>
                <w:color w:val="000000"/>
                <w:sz w:val="22"/>
                <w:szCs w:val="22"/>
                <w:lang w:val="en-GB"/>
              </w:rPr>
            </w:pPr>
            <w:r w:rsidRPr="00421908">
              <w:rPr>
                <w:rFonts w:ascii="Arial" w:hAnsi="Arial"/>
                <w:color w:val="000000"/>
                <w:sz w:val="22"/>
                <w:szCs w:val="22"/>
                <w:lang w:val="en-GB"/>
              </w:rPr>
              <w:t>Test:</w:t>
            </w:r>
          </w:p>
        </w:tc>
        <w:tc>
          <w:tcPr>
            <w:tcW w:w="1617" w:type="dxa"/>
            <w:tcBorders>
              <w:top w:val="single" w:sz="6" w:space="0" w:color="auto"/>
              <w:left w:val="single" w:sz="6" w:space="0" w:color="auto"/>
              <w:bottom w:val="single" w:sz="6" w:space="0" w:color="auto"/>
              <w:right w:val="single" w:sz="6" w:space="0" w:color="auto"/>
            </w:tcBorders>
          </w:tcPr>
          <w:p w14:paraId="5D0E196C"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00F22D10"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65B776B5"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4A51EAED"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43AE5DFD" w14:textId="77777777" w:rsidR="00DD1FB8" w:rsidRPr="00421908" w:rsidRDefault="00DD1FB8">
            <w:pPr>
              <w:rPr>
                <w:color w:val="000000"/>
                <w:szCs w:val="22"/>
                <w:lang w:val="en-GB"/>
              </w:rPr>
            </w:pPr>
          </w:p>
        </w:tc>
      </w:tr>
      <w:tr w:rsidR="00DD1FB8" w:rsidRPr="00421908" w14:paraId="10A8439F" w14:textId="77777777" w:rsidTr="00DD1FB8">
        <w:tc>
          <w:tcPr>
            <w:tcW w:w="1617" w:type="dxa"/>
            <w:tcBorders>
              <w:top w:val="single" w:sz="6" w:space="0" w:color="auto"/>
              <w:left w:val="single" w:sz="6" w:space="0" w:color="auto"/>
              <w:bottom w:val="single" w:sz="6" w:space="0" w:color="auto"/>
              <w:right w:val="single" w:sz="6" w:space="0" w:color="auto"/>
            </w:tcBorders>
            <w:shd w:val="pct10" w:color="auto" w:fill="FFFFFF"/>
          </w:tcPr>
          <w:p w14:paraId="477B4F27"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60987604"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53F4520A"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5EFC3AA0"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0D61E2AC" w14:textId="77777777" w:rsidR="00DD1FB8" w:rsidRPr="00421908" w:rsidRDefault="00DD1FB8">
            <w:pPr>
              <w:rPr>
                <w:color w:val="000000"/>
                <w:szCs w:val="22"/>
                <w:lang w:val="en-GB"/>
              </w:rPr>
            </w:pPr>
          </w:p>
        </w:tc>
        <w:tc>
          <w:tcPr>
            <w:tcW w:w="1617" w:type="dxa"/>
            <w:tcBorders>
              <w:top w:val="single" w:sz="6" w:space="0" w:color="auto"/>
              <w:left w:val="single" w:sz="6" w:space="0" w:color="auto"/>
              <w:bottom w:val="single" w:sz="6" w:space="0" w:color="auto"/>
              <w:right w:val="single" w:sz="6" w:space="0" w:color="auto"/>
            </w:tcBorders>
          </w:tcPr>
          <w:p w14:paraId="7F418C17" w14:textId="77777777" w:rsidR="00DD1FB8" w:rsidRPr="00421908" w:rsidRDefault="00DD1FB8">
            <w:pPr>
              <w:rPr>
                <w:color w:val="000000"/>
                <w:szCs w:val="22"/>
                <w:lang w:val="en-GB"/>
              </w:rPr>
            </w:pPr>
          </w:p>
        </w:tc>
      </w:tr>
    </w:tbl>
    <w:p w14:paraId="2236E894" w14:textId="77777777" w:rsidR="00DD1FB8" w:rsidRPr="00421908" w:rsidRDefault="00DD1FB8" w:rsidP="00DD1FB8">
      <w:pPr>
        <w:pStyle w:val="Vorgabetext"/>
        <w:rPr>
          <w:rFonts w:ascii="Arial" w:hAnsi="Arial"/>
          <w:b/>
          <w:color w:val="000000"/>
          <w:sz w:val="22"/>
          <w:szCs w:val="22"/>
        </w:rPr>
      </w:pPr>
    </w:p>
    <w:p w14:paraId="2F8549FD"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5)</w:t>
      </w:r>
      <w:r w:rsidRPr="00421908">
        <w:rPr>
          <w:rFonts w:ascii="Arial" w:hAnsi="Arial"/>
          <w:color w:val="000000"/>
          <w:sz w:val="22"/>
          <w:szCs w:val="22"/>
        </w:rPr>
        <w:t xml:space="preserve"> Formulieren Sie das Versuchsergebnis im Satz ( Je mehr, desto...)</w:t>
      </w:r>
    </w:p>
    <w:p w14:paraId="277428AF"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w:t>
      </w:r>
    </w:p>
    <w:p w14:paraId="2E4976C6"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Die Antworten zu den folgenden Aufgaben bitte auf einem Extrablatt!</w:t>
      </w:r>
    </w:p>
    <w:p w14:paraId="535E626B"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6)</w:t>
      </w:r>
      <w:r w:rsidRPr="00421908">
        <w:rPr>
          <w:rFonts w:ascii="Arial" w:hAnsi="Arial"/>
          <w:color w:val="000000"/>
          <w:sz w:val="22"/>
          <w:szCs w:val="22"/>
        </w:rPr>
        <w:t xml:space="preserve"> Zeichnen Sie das Diagramm zu Ihren Messwerten (Länge auf der x-Achse)! </w:t>
      </w:r>
    </w:p>
    <w:p w14:paraId="66F29090"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7)</w:t>
      </w:r>
      <w:r w:rsidRPr="00421908">
        <w:rPr>
          <w:rFonts w:ascii="Arial" w:hAnsi="Arial"/>
          <w:color w:val="000000"/>
          <w:sz w:val="22"/>
          <w:szCs w:val="22"/>
        </w:rPr>
        <w:t xml:space="preserve"> Welcher Test ist zu machen, um rechnerisch den bei 2. gefundenen Zusammenhang zu bestätigen? </w:t>
      </w:r>
    </w:p>
    <w:p w14:paraId="02A0E186"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8)</w:t>
      </w:r>
      <w:r w:rsidRPr="00421908">
        <w:rPr>
          <w:rFonts w:ascii="Arial" w:hAnsi="Arial"/>
          <w:color w:val="000000"/>
          <w:sz w:val="22"/>
          <w:szCs w:val="22"/>
        </w:rPr>
        <w:t xml:space="preserve"> Führen Sie die Berechnungen durch und tragen Sie die Ergebnisse in die Tabelle ein!</w:t>
      </w:r>
    </w:p>
    <w:p w14:paraId="70F872CC"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9)</w:t>
      </w:r>
      <w:r w:rsidRPr="00421908">
        <w:rPr>
          <w:rFonts w:ascii="Arial" w:hAnsi="Arial"/>
          <w:color w:val="000000"/>
          <w:sz w:val="22"/>
          <w:szCs w:val="22"/>
        </w:rPr>
        <w:t xml:space="preserve"> Formulieren Sie das Ergebnis entsprechend der Aufgabenstellung. </w:t>
      </w:r>
    </w:p>
    <w:p w14:paraId="0658E0E5" w14:textId="77777777" w:rsidR="00DD1FB8" w:rsidRPr="00421908" w:rsidRDefault="00DD1FB8" w:rsidP="00DD1FB8">
      <w:pPr>
        <w:pStyle w:val="berschrift4"/>
        <w:jc w:val="left"/>
        <w:rPr>
          <w:sz w:val="22"/>
          <w:szCs w:val="22"/>
        </w:rPr>
      </w:pPr>
      <w:r w:rsidRPr="00421908">
        <w:rPr>
          <w:b w:val="0"/>
          <w:sz w:val="22"/>
          <w:szCs w:val="22"/>
        </w:rPr>
        <w:br w:type="page"/>
      </w:r>
      <w:bookmarkStart w:id="151" w:name="pr94"/>
      <w:r w:rsidRPr="00421908">
        <w:rPr>
          <w:sz w:val="22"/>
          <w:szCs w:val="22"/>
        </w:rPr>
        <w:lastRenderedPageBreak/>
        <w:t>94.</w:t>
      </w:r>
      <w:bookmarkEnd w:id="151"/>
      <w:r w:rsidRPr="00421908">
        <w:rPr>
          <w:sz w:val="22"/>
          <w:szCs w:val="22"/>
        </w:rPr>
        <w:t xml:space="preserve"> Bildentstehung an Sammellinsen</w:t>
      </w:r>
    </w:p>
    <w:p w14:paraId="1AB86113" w14:textId="77777777" w:rsidR="00DD1FB8" w:rsidRPr="00421908" w:rsidRDefault="007D0144" w:rsidP="00DD1FB8">
      <w:pPr>
        <w:rPr>
          <w:szCs w:val="22"/>
        </w:rPr>
      </w:pPr>
      <w:hyperlink r:id="rId206" w:anchor="pr94" w:history="1">
        <w:r w:rsidR="00DD1FB8" w:rsidRPr="00421908">
          <w:rPr>
            <w:rStyle w:val="Hyperlink"/>
            <w:sz w:val="22"/>
            <w:szCs w:val="22"/>
          </w:rPr>
          <w:t>Messwerte</w:t>
        </w:r>
      </w:hyperlink>
    </w:p>
    <w:p w14:paraId="2E70CC01" w14:textId="77777777" w:rsidR="00DD1FB8" w:rsidRPr="00421908" w:rsidRDefault="00DD1FB8" w:rsidP="00DD1FB8">
      <w:pPr>
        <w:pStyle w:val="Text"/>
        <w:rPr>
          <w:rFonts w:ascii="Arial" w:hAnsi="Arial"/>
          <w:shadow w:val="0"/>
          <w:color w:val="000000"/>
          <w:szCs w:val="22"/>
        </w:rPr>
      </w:pPr>
    </w:p>
    <w:tbl>
      <w:tblPr>
        <w:tblW w:w="0" w:type="auto"/>
        <w:tblLook w:val="01E0" w:firstRow="1" w:lastRow="1" w:firstColumn="1" w:lastColumn="1" w:noHBand="0" w:noVBand="0"/>
      </w:tblPr>
      <w:tblGrid>
        <w:gridCol w:w="8440"/>
      </w:tblGrid>
      <w:tr w:rsidR="00DD1FB8" w:rsidRPr="00421908" w14:paraId="490EC135" w14:textId="77777777" w:rsidTr="00DD1FB8">
        <w:tc>
          <w:tcPr>
            <w:tcW w:w="8362" w:type="dxa"/>
          </w:tcPr>
          <w:p w14:paraId="384EFB62" w14:textId="77777777" w:rsidR="00DD1FB8" w:rsidRPr="00421908" w:rsidRDefault="00DD1FB8">
            <w:pPr>
              <w:pStyle w:val="Text"/>
              <w:rPr>
                <w:rFonts w:ascii="Arial" w:hAnsi="Arial"/>
                <w:shadow w:val="0"/>
                <w:color w:val="000000"/>
                <w:szCs w:val="22"/>
              </w:rPr>
            </w:pPr>
            <w:r w:rsidRPr="00421908">
              <w:rPr>
                <w:rFonts w:ascii="Arial" w:hAnsi="Arial"/>
                <w:b/>
                <w:shadow w:val="0"/>
                <w:color w:val="000000"/>
                <w:szCs w:val="22"/>
              </w:rPr>
              <w:t>1.</w:t>
            </w:r>
            <w:r w:rsidRPr="00421908">
              <w:rPr>
                <w:rFonts w:ascii="Arial" w:hAnsi="Arial"/>
                <w:shadow w:val="0"/>
                <w:color w:val="000000"/>
                <w:szCs w:val="22"/>
              </w:rPr>
              <w:t xml:space="preserve"> Baue die Versuchsanordnung entsprechend der Abbildung auf und versuche, durch Verschieben von Linse und Schirm auf dem Schirm ein scharfes Bild des Gegenstandes zu erzeugen.</w:t>
            </w:r>
          </w:p>
        </w:tc>
      </w:tr>
      <w:tr w:rsidR="00DD1FB8" w:rsidRPr="00421908" w14:paraId="480C2FCE" w14:textId="77777777" w:rsidTr="00DD1FB8">
        <w:tc>
          <w:tcPr>
            <w:tcW w:w="8362" w:type="dxa"/>
          </w:tcPr>
          <w:p w14:paraId="5616E997" w14:textId="77777777" w:rsidR="00DD1FB8" w:rsidRPr="00421908" w:rsidRDefault="007D0144">
            <w:pPr>
              <w:pStyle w:val="Text"/>
              <w:rPr>
                <w:rFonts w:ascii="Arial" w:hAnsi="Arial"/>
                <w:shadow w:val="0"/>
                <w:color w:val="000000"/>
                <w:szCs w:val="22"/>
              </w:rPr>
            </w:pPr>
            <w:r>
              <w:rPr>
                <w:rFonts w:ascii="Arial" w:hAnsi="Arial"/>
                <w:shadow w:val="0"/>
                <w:color w:val="000000"/>
                <w:szCs w:val="22"/>
              </w:rPr>
              <w:pict w14:anchorId="01DC8074">
                <v:shape id="Grafik 10" o:spid="_x0000_i1128" type="#_x0000_t75" alt="pr94" style="width:411pt;height:74.25pt;visibility:visible">
                  <v:imagedata r:id="rId207" o:title="pr94"/>
                </v:shape>
              </w:pict>
            </w:r>
          </w:p>
        </w:tc>
      </w:tr>
    </w:tbl>
    <w:p w14:paraId="1692C589" w14:textId="77777777" w:rsidR="00DD1FB8" w:rsidRPr="00421908" w:rsidRDefault="00DD1FB8" w:rsidP="00DD1FB8">
      <w:pPr>
        <w:pStyle w:val="Text"/>
        <w:rPr>
          <w:rFonts w:ascii="Arial" w:hAnsi="Arial"/>
          <w:shadow w:val="0"/>
          <w:color w:val="000000"/>
          <w:szCs w:val="22"/>
        </w:rPr>
      </w:pPr>
    </w:p>
    <w:p w14:paraId="17B0C821" w14:textId="77777777" w:rsidR="00DD1FB8" w:rsidRPr="00421908" w:rsidRDefault="00DD1FB8" w:rsidP="00DD1FB8">
      <w:pPr>
        <w:pStyle w:val="Text"/>
        <w:rPr>
          <w:rFonts w:ascii="Arial" w:hAnsi="Arial"/>
          <w:shadow w:val="0"/>
          <w:color w:val="000000"/>
          <w:szCs w:val="22"/>
        </w:rPr>
      </w:pPr>
      <w:r w:rsidRPr="00421908">
        <w:rPr>
          <w:rFonts w:ascii="Arial" w:hAnsi="Arial"/>
          <w:b/>
          <w:shadow w:val="0"/>
          <w:color w:val="000000"/>
          <w:szCs w:val="22"/>
        </w:rPr>
        <w:t>2.</w:t>
      </w:r>
      <w:r w:rsidRPr="00421908">
        <w:rPr>
          <w:rFonts w:ascii="Arial" w:hAnsi="Arial"/>
          <w:shadow w:val="0"/>
          <w:color w:val="000000"/>
          <w:szCs w:val="22"/>
        </w:rPr>
        <w:t xml:space="preserve"> In der Versuchsanordnung sind folgende Größen messbar:</w:t>
      </w:r>
    </w:p>
    <w:p w14:paraId="73FA45AB"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shadow w:val="0"/>
          <w:color w:val="000000"/>
          <w:szCs w:val="22"/>
        </w:rPr>
        <w:t>Gegenstandsweite g</w:t>
      </w:r>
      <w:r w:rsidRPr="00421908">
        <w:rPr>
          <w:rFonts w:ascii="Arial" w:hAnsi="Arial"/>
          <w:shadow w:val="0"/>
          <w:color w:val="000000"/>
          <w:szCs w:val="22"/>
        </w:rPr>
        <w:tab/>
        <w:t>Abstand Gegenstand – Linse</w:t>
      </w:r>
    </w:p>
    <w:p w14:paraId="634FAD5A"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shadow w:val="0"/>
          <w:color w:val="000000"/>
          <w:szCs w:val="22"/>
        </w:rPr>
        <w:t>Bildweite b</w:t>
      </w:r>
      <w:r w:rsidRPr="00421908">
        <w:rPr>
          <w:rFonts w:ascii="Arial" w:hAnsi="Arial"/>
          <w:shadow w:val="0"/>
          <w:color w:val="000000"/>
          <w:szCs w:val="22"/>
        </w:rPr>
        <w:tab/>
        <w:t>Abstand Linse – Bild</w:t>
      </w:r>
    </w:p>
    <w:p w14:paraId="02BA35D5"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shadow w:val="0"/>
          <w:color w:val="000000"/>
          <w:szCs w:val="22"/>
        </w:rPr>
        <w:t>Gegenstansgröße G</w:t>
      </w:r>
      <w:r w:rsidRPr="00421908">
        <w:rPr>
          <w:rFonts w:ascii="Arial" w:hAnsi="Arial"/>
          <w:shadow w:val="0"/>
          <w:color w:val="000000"/>
          <w:szCs w:val="22"/>
        </w:rPr>
        <w:tab/>
        <w:t>Höhe des Gegenstandes</w:t>
      </w:r>
    </w:p>
    <w:p w14:paraId="3CAFE194"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shadow w:val="0"/>
          <w:color w:val="000000"/>
          <w:szCs w:val="22"/>
        </w:rPr>
        <w:t>Bildgröße B</w:t>
      </w:r>
      <w:r w:rsidRPr="00421908">
        <w:rPr>
          <w:rFonts w:ascii="Arial" w:hAnsi="Arial"/>
          <w:shadow w:val="0"/>
          <w:color w:val="000000"/>
          <w:szCs w:val="22"/>
        </w:rPr>
        <w:tab/>
        <w:t>Höhe des Bildes</w:t>
      </w:r>
    </w:p>
    <w:p w14:paraId="426DC342" w14:textId="77777777" w:rsidR="00DD1FB8" w:rsidRPr="00421908" w:rsidRDefault="00DD1FB8" w:rsidP="00DD1FB8">
      <w:pPr>
        <w:pStyle w:val="Text"/>
        <w:tabs>
          <w:tab w:val="left" w:leader="dot" w:pos="3402"/>
        </w:tabs>
        <w:rPr>
          <w:rFonts w:ascii="Arial" w:hAnsi="Arial"/>
          <w:shadow w:val="0"/>
          <w:color w:val="000000"/>
          <w:szCs w:val="22"/>
        </w:rPr>
      </w:pPr>
    </w:p>
    <w:p w14:paraId="07E89951"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b/>
          <w:shadow w:val="0"/>
          <w:color w:val="000000"/>
          <w:szCs w:val="22"/>
        </w:rPr>
        <w:t>a)</w:t>
      </w:r>
      <w:r w:rsidRPr="00421908">
        <w:rPr>
          <w:rFonts w:ascii="Arial" w:hAnsi="Arial"/>
          <w:shadow w:val="0"/>
          <w:color w:val="000000"/>
          <w:szCs w:val="22"/>
        </w:rPr>
        <w:t xml:space="preserve"> Die Gegenstandsgröße ist die Höhe des Bildes auf dem Dia und braucht nur einmal gemessen zu werden. Schreibe den Wert gleich auf:</w:t>
      </w:r>
    </w:p>
    <w:p w14:paraId="014E5FD8" w14:textId="77777777" w:rsidR="00DD1FB8" w:rsidRPr="00421908" w:rsidRDefault="00DD1FB8" w:rsidP="00DD1FB8">
      <w:pPr>
        <w:pStyle w:val="Text"/>
        <w:tabs>
          <w:tab w:val="left" w:leader="dot" w:pos="2410"/>
        </w:tabs>
        <w:rPr>
          <w:rFonts w:ascii="Arial" w:hAnsi="Arial"/>
          <w:shadow w:val="0"/>
          <w:color w:val="000000"/>
          <w:szCs w:val="22"/>
        </w:rPr>
      </w:pPr>
      <w:r w:rsidRPr="00421908">
        <w:rPr>
          <w:rFonts w:ascii="Arial" w:hAnsi="Arial"/>
          <w:shadow w:val="0"/>
          <w:color w:val="000000"/>
          <w:szCs w:val="22"/>
        </w:rPr>
        <w:t>G=</w:t>
      </w:r>
      <w:r w:rsidRPr="00421908">
        <w:rPr>
          <w:rFonts w:ascii="Arial" w:hAnsi="Arial"/>
          <w:shadow w:val="0"/>
          <w:color w:val="000000"/>
          <w:szCs w:val="22"/>
        </w:rPr>
        <w:tab/>
      </w:r>
    </w:p>
    <w:p w14:paraId="36BF836A"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b/>
          <w:shadow w:val="0"/>
          <w:color w:val="000000"/>
          <w:szCs w:val="22"/>
        </w:rPr>
        <w:t>b)</w:t>
      </w:r>
      <w:r w:rsidRPr="00421908">
        <w:rPr>
          <w:rFonts w:ascii="Arial" w:hAnsi="Arial"/>
          <w:shadow w:val="0"/>
          <w:color w:val="000000"/>
          <w:szCs w:val="22"/>
        </w:rPr>
        <w:t xml:space="preserve"> Miss die restlichen drei Größen für deinen Versuchsaufbau und trage sie in die </w:t>
      </w:r>
      <w:r w:rsidRPr="00421908">
        <w:rPr>
          <w:rFonts w:ascii="Arial" w:hAnsi="Arial"/>
          <w:i/>
          <w:shadow w:val="0"/>
          <w:color w:val="000000"/>
          <w:szCs w:val="22"/>
        </w:rPr>
        <w:t>erste Zeile</w:t>
      </w:r>
      <w:r w:rsidRPr="00421908">
        <w:rPr>
          <w:rFonts w:ascii="Arial" w:hAnsi="Arial"/>
          <w:shadow w:val="0"/>
          <w:color w:val="000000"/>
          <w:szCs w:val="22"/>
        </w:rPr>
        <w:t xml:space="preserve"> der Tabelle ein.</w:t>
      </w:r>
    </w:p>
    <w:p w14:paraId="6C2137D9"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b/>
          <w:shadow w:val="0"/>
          <w:color w:val="000000"/>
          <w:szCs w:val="22"/>
        </w:rPr>
        <w:t>c)</w:t>
      </w:r>
      <w:r w:rsidRPr="00421908">
        <w:rPr>
          <w:rFonts w:ascii="Arial" w:hAnsi="Arial"/>
          <w:shadow w:val="0"/>
          <w:color w:val="000000"/>
          <w:szCs w:val="22"/>
        </w:rPr>
        <w:t xml:space="preserve"> Vergleiche die Bildgröße mit der Gegenstandsgröße! Trage in die Spalte </w:t>
      </w:r>
      <w:r w:rsidRPr="00421908">
        <w:rPr>
          <w:rFonts w:ascii="Arial" w:hAnsi="Arial"/>
          <w:i/>
          <w:shadow w:val="0"/>
          <w:color w:val="000000"/>
          <w:szCs w:val="22"/>
        </w:rPr>
        <w:t>Bild</w:t>
      </w:r>
      <w:r w:rsidRPr="00421908">
        <w:rPr>
          <w:rFonts w:ascii="Arial" w:hAnsi="Arial"/>
          <w:shadow w:val="0"/>
          <w:color w:val="000000"/>
          <w:szCs w:val="22"/>
        </w:rPr>
        <w:t xml:space="preserve"> das Ergebnis des Vergleiches ein (größer, gleich groß, kleiner).</w:t>
      </w:r>
    </w:p>
    <w:p w14:paraId="516869EE" w14:textId="77777777" w:rsidR="00DD1FB8" w:rsidRPr="00421908" w:rsidRDefault="00DD1FB8" w:rsidP="00DD1FB8">
      <w:pPr>
        <w:pStyle w:val="Text"/>
        <w:tabs>
          <w:tab w:val="left" w:leader="dot" w:pos="3402"/>
        </w:tabs>
        <w:rPr>
          <w:rFonts w:ascii="Arial" w:hAnsi="Arial"/>
          <w:shadow w:val="0"/>
          <w:color w:val="000000"/>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2"/>
        <w:gridCol w:w="1672"/>
        <w:gridCol w:w="1672"/>
        <w:gridCol w:w="1673"/>
        <w:gridCol w:w="1673"/>
      </w:tblGrid>
      <w:tr w:rsidR="00DD1FB8" w:rsidRPr="00421908" w14:paraId="62D26B8F" w14:textId="77777777" w:rsidTr="00DD1FB8">
        <w:tc>
          <w:tcPr>
            <w:tcW w:w="1672" w:type="dxa"/>
            <w:tcBorders>
              <w:top w:val="single" w:sz="4" w:space="0" w:color="auto"/>
              <w:left w:val="single" w:sz="4" w:space="0" w:color="auto"/>
              <w:bottom w:val="single" w:sz="4" w:space="0" w:color="auto"/>
              <w:right w:val="single" w:sz="4" w:space="0" w:color="auto"/>
            </w:tcBorders>
            <w:shd w:val="clear" w:color="auto" w:fill="CCCCCC"/>
            <w:vAlign w:val="center"/>
          </w:tcPr>
          <w:p w14:paraId="2DB4B118" w14:textId="77777777" w:rsidR="00DD1FB8" w:rsidRPr="00421908" w:rsidRDefault="00DD1FB8">
            <w:pPr>
              <w:pStyle w:val="Text"/>
              <w:tabs>
                <w:tab w:val="left" w:leader="dot" w:pos="3402"/>
              </w:tabs>
              <w:jc w:val="center"/>
              <w:rPr>
                <w:rFonts w:ascii="Arial" w:hAnsi="Arial"/>
                <w:shadow w:val="0"/>
                <w:color w:val="000000"/>
                <w:szCs w:val="22"/>
              </w:rPr>
            </w:pPr>
            <w:r w:rsidRPr="00421908">
              <w:rPr>
                <w:rFonts w:ascii="Arial" w:hAnsi="Arial"/>
                <w:shadow w:val="0"/>
                <w:color w:val="000000"/>
                <w:szCs w:val="22"/>
              </w:rPr>
              <w:t>Messung Nr.</w:t>
            </w:r>
          </w:p>
        </w:tc>
        <w:tc>
          <w:tcPr>
            <w:tcW w:w="1672" w:type="dxa"/>
            <w:tcBorders>
              <w:top w:val="single" w:sz="4" w:space="0" w:color="auto"/>
              <w:left w:val="single" w:sz="4" w:space="0" w:color="auto"/>
              <w:bottom w:val="single" w:sz="4" w:space="0" w:color="auto"/>
              <w:right w:val="single" w:sz="4" w:space="0" w:color="auto"/>
            </w:tcBorders>
            <w:shd w:val="clear" w:color="auto" w:fill="CCCCCC"/>
            <w:vAlign w:val="center"/>
          </w:tcPr>
          <w:p w14:paraId="07FAB333" w14:textId="77777777" w:rsidR="00DD1FB8" w:rsidRPr="00421908" w:rsidRDefault="00DD1FB8">
            <w:pPr>
              <w:pStyle w:val="Text"/>
              <w:tabs>
                <w:tab w:val="left" w:leader="dot" w:pos="3402"/>
              </w:tabs>
              <w:jc w:val="center"/>
              <w:rPr>
                <w:rFonts w:ascii="Arial" w:hAnsi="Arial"/>
                <w:shadow w:val="0"/>
                <w:color w:val="000000"/>
                <w:szCs w:val="22"/>
              </w:rPr>
            </w:pPr>
            <w:r w:rsidRPr="00421908">
              <w:rPr>
                <w:rFonts w:ascii="Arial" w:hAnsi="Arial"/>
                <w:shadow w:val="0"/>
                <w:color w:val="000000"/>
                <w:szCs w:val="22"/>
              </w:rPr>
              <w:t>g</w:t>
            </w:r>
          </w:p>
        </w:tc>
        <w:tc>
          <w:tcPr>
            <w:tcW w:w="1672" w:type="dxa"/>
            <w:tcBorders>
              <w:top w:val="single" w:sz="4" w:space="0" w:color="auto"/>
              <w:left w:val="single" w:sz="4" w:space="0" w:color="auto"/>
              <w:bottom w:val="single" w:sz="4" w:space="0" w:color="auto"/>
              <w:right w:val="single" w:sz="4" w:space="0" w:color="auto"/>
            </w:tcBorders>
            <w:shd w:val="clear" w:color="auto" w:fill="CCCCCC"/>
            <w:vAlign w:val="center"/>
          </w:tcPr>
          <w:p w14:paraId="37B957F6" w14:textId="77777777" w:rsidR="00DD1FB8" w:rsidRPr="00421908" w:rsidRDefault="00DD1FB8">
            <w:pPr>
              <w:pStyle w:val="Text"/>
              <w:tabs>
                <w:tab w:val="left" w:leader="dot" w:pos="3402"/>
              </w:tabs>
              <w:jc w:val="center"/>
              <w:rPr>
                <w:rFonts w:ascii="Arial" w:hAnsi="Arial"/>
                <w:shadow w:val="0"/>
                <w:color w:val="000000"/>
                <w:szCs w:val="22"/>
              </w:rPr>
            </w:pPr>
            <w:r w:rsidRPr="00421908">
              <w:rPr>
                <w:rFonts w:ascii="Arial" w:hAnsi="Arial"/>
                <w:shadow w:val="0"/>
                <w:color w:val="000000"/>
                <w:szCs w:val="22"/>
              </w:rPr>
              <w:t>b</w:t>
            </w:r>
          </w:p>
        </w:tc>
        <w:tc>
          <w:tcPr>
            <w:tcW w:w="1673" w:type="dxa"/>
            <w:tcBorders>
              <w:top w:val="single" w:sz="4" w:space="0" w:color="auto"/>
              <w:left w:val="single" w:sz="4" w:space="0" w:color="auto"/>
              <w:bottom w:val="single" w:sz="4" w:space="0" w:color="auto"/>
              <w:right w:val="single" w:sz="4" w:space="0" w:color="auto"/>
            </w:tcBorders>
            <w:shd w:val="clear" w:color="auto" w:fill="CCCCCC"/>
            <w:vAlign w:val="center"/>
          </w:tcPr>
          <w:p w14:paraId="5C704731" w14:textId="77777777" w:rsidR="00DD1FB8" w:rsidRPr="00421908" w:rsidRDefault="00DD1FB8">
            <w:pPr>
              <w:pStyle w:val="Text"/>
              <w:tabs>
                <w:tab w:val="left" w:leader="dot" w:pos="3402"/>
              </w:tabs>
              <w:jc w:val="center"/>
              <w:rPr>
                <w:rFonts w:ascii="Arial" w:hAnsi="Arial"/>
                <w:shadow w:val="0"/>
                <w:color w:val="000000"/>
                <w:szCs w:val="22"/>
              </w:rPr>
            </w:pPr>
            <w:r w:rsidRPr="00421908">
              <w:rPr>
                <w:rFonts w:ascii="Arial" w:hAnsi="Arial"/>
                <w:shadow w:val="0"/>
                <w:color w:val="000000"/>
                <w:szCs w:val="22"/>
              </w:rPr>
              <w:t>B</w:t>
            </w:r>
          </w:p>
        </w:tc>
        <w:tc>
          <w:tcPr>
            <w:tcW w:w="1673" w:type="dxa"/>
            <w:tcBorders>
              <w:top w:val="single" w:sz="4" w:space="0" w:color="auto"/>
              <w:left w:val="single" w:sz="4" w:space="0" w:color="auto"/>
              <w:bottom w:val="single" w:sz="4" w:space="0" w:color="auto"/>
              <w:right w:val="single" w:sz="4" w:space="0" w:color="auto"/>
            </w:tcBorders>
            <w:shd w:val="clear" w:color="auto" w:fill="CCCCCC"/>
            <w:vAlign w:val="center"/>
          </w:tcPr>
          <w:p w14:paraId="5A67FFEF" w14:textId="77777777" w:rsidR="00DD1FB8" w:rsidRPr="00421908" w:rsidRDefault="00DD1FB8">
            <w:pPr>
              <w:pStyle w:val="Text"/>
              <w:tabs>
                <w:tab w:val="left" w:leader="dot" w:pos="3402"/>
              </w:tabs>
              <w:jc w:val="center"/>
              <w:rPr>
                <w:rFonts w:ascii="Arial" w:hAnsi="Arial"/>
                <w:shadow w:val="0"/>
                <w:color w:val="000000"/>
                <w:szCs w:val="22"/>
              </w:rPr>
            </w:pPr>
            <w:r w:rsidRPr="00421908">
              <w:rPr>
                <w:rFonts w:ascii="Arial" w:hAnsi="Arial"/>
                <w:shadow w:val="0"/>
                <w:color w:val="000000"/>
                <w:szCs w:val="22"/>
              </w:rPr>
              <w:t>Bild</w:t>
            </w:r>
          </w:p>
        </w:tc>
      </w:tr>
      <w:tr w:rsidR="00DD1FB8" w:rsidRPr="00421908" w14:paraId="58203B79" w14:textId="77777777" w:rsidTr="00DD1FB8">
        <w:trPr>
          <w:trHeight w:val="340"/>
        </w:trPr>
        <w:tc>
          <w:tcPr>
            <w:tcW w:w="1672" w:type="dxa"/>
            <w:tcBorders>
              <w:top w:val="single" w:sz="4" w:space="0" w:color="auto"/>
              <w:left w:val="single" w:sz="4" w:space="0" w:color="auto"/>
              <w:bottom w:val="single" w:sz="4" w:space="0" w:color="auto"/>
              <w:right w:val="single" w:sz="4" w:space="0" w:color="auto"/>
            </w:tcBorders>
            <w:vAlign w:val="center"/>
          </w:tcPr>
          <w:p w14:paraId="3D7530D4" w14:textId="77777777" w:rsidR="00DD1FB8" w:rsidRPr="00421908" w:rsidRDefault="00DD1FB8">
            <w:pPr>
              <w:pStyle w:val="Text"/>
              <w:tabs>
                <w:tab w:val="left" w:leader="dot" w:pos="3402"/>
              </w:tabs>
              <w:jc w:val="center"/>
              <w:rPr>
                <w:rFonts w:ascii="Arial" w:hAnsi="Arial"/>
                <w:shadow w:val="0"/>
                <w:color w:val="000000"/>
                <w:szCs w:val="22"/>
              </w:rPr>
            </w:pPr>
            <w:r w:rsidRPr="00421908">
              <w:rPr>
                <w:rFonts w:ascii="Arial" w:hAnsi="Arial"/>
                <w:shadow w:val="0"/>
                <w:color w:val="000000"/>
                <w:szCs w:val="22"/>
              </w:rPr>
              <w:t>1</w:t>
            </w:r>
          </w:p>
        </w:tc>
        <w:tc>
          <w:tcPr>
            <w:tcW w:w="1672" w:type="dxa"/>
            <w:tcBorders>
              <w:top w:val="single" w:sz="4" w:space="0" w:color="auto"/>
              <w:left w:val="single" w:sz="4" w:space="0" w:color="auto"/>
              <w:bottom w:val="single" w:sz="4" w:space="0" w:color="auto"/>
              <w:right w:val="single" w:sz="4" w:space="0" w:color="auto"/>
            </w:tcBorders>
            <w:vAlign w:val="center"/>
          </w:tcPr>
          <w:p w14:paraId="53DF13B9" w14:textId="77777777" w:rsidR="00DD1FB8" w:rsidRPr="00421908" w:rsidRDefault="00DD1FB8">
            <w:pPr>
              <w:pStyle w:val="Text"/>
              <w:tabs>
                <w:tab w:val="left" w:leader="dot" w:pos="3402"/>
              </w:tabs>
              <w:jc w:val="center"/>
              <w:rPr>
                <w:rFonts w:ascii="Arial" w:hAnsi="Arial"/>
                <w:shadow w:val="0"/>
                <w:color w:val="000000"/>
                <w:szCs w:val="22"/>
              </w:rPr>
            </w:pPr>
          </w:p>
        </w:tc>
        <w:tc>
          <w:tcPr>
            <w:tcW w:w="1672" w:type="dxa"/>
            <w:tcBorders>
              <w:top w:val="single" w:sz="4" w:space="0" w:color="auto"/>
              <w:left w:val="single" w:sz="4" w:space="0" w:color="auto"/>
              <w:bottom w:val="single" w:sz="4" w:space="0" w:color="auto"/>
              <w:right w:val="single" w:sz="4" w:space="0" w:color="auto"/>
            </w:tcBorders>
            <w:vAlign w:val="center"/>
          </w:tcPr>
          <w:p w14:paraId="300490D3" w14:textId="77777777" w:rsidR="00DD1FB8" w:rsidRPr="00421908" w:rsidRDefault="00DD1FB8">
            <w:pPr>
              <w:pStyle w:val="Text"/>
              <w:tabs>
                <w:tab w:val="left" w:leader="dot" w:pos="3402"/>
              </w:tabs>
              <w:jc w:val="center"/>
              <w:rPr>
                <w:rFonts w:ascii="Arial" w:hAnsi="Arial"/>
                <w:shadow w:val="0"/>
                <w:color w:val="000000"/>
                <w:szCs w:val="22"/>
              </w:rPr>
            </w:pPr>
          </w:p>
        </w:tc>
        <w:tc>
          <w:tcPr>
            <w:tcW w:w="1673" w:type="dxa"/>
            <w:tcBorders>
              <w:top w:val="single" w:sz="4" w:space="0" w:color="auto"/>
              <w:left w:val="single" w:sz="4" w:space="0" w:color="auto"/>
              <w:bottom w:val="single" w:sz="4" w:space="0" w:color="auto"/>
              <w:right w:val="single" w:sz="4" w:space="0" w:color="auto"/>
            </w:tcBorders>
            <w:vAlign w:val="center"/>
          </w:tcPr>
          <w:p w14:paraId="3A34C8B8" w14:textId="77777777" w:rsidR="00DD1FB8" w:rsidRPr="00421908" w:rsidRDefault="00DD1FB8">
            <w:pPr>
              <w:pStyle w:val="Text"/>
              <w:tabs>
                <w:tab w:val="left" w:leader="dot" w:pos="3402"/>
              </w:tabs>
              <w:jc w:val="center"/>
              <w:rPr>
                <w:rFonts w:ascii="Arial" w:hAnsi="Arial"/>
                <w:shadow w:val="0"/>
                <w:color w:val="000000"/>
                <w:szCs w:val="22"/>
              </w:rPr>
            </w:pPr>
          </w:p>
        </w:tc>
        <w:tc>
          <w:tcPr>
            <w:tcW w:w="1673" w:type="dxa"/>
            <w:tcBorders>
              <w:top w:val="single" w:sz="4" w:space="0" w:color="auto"/>
              <w:left w:val="single" w:sz="4" w:space="0" w:color="auto"/>
              <w:bottom w:val="single" w:sz="4" w:space="0" w:color="auto"/>
              <w:right w:val="single" w:sz="4" w:space="0" w:color="auto"/>
            </w:tcBorders>
            <w:vAlign w:val="center"/>
          </w:tcPr>
          <w:p w14:paraId="1604FB0F" w14:textId="77777777" w:rsidR="00DD1FB8" w:rsidRPr="00421908" w:rsidRDefault="00DD1FB8">
            <w:pPr>
              <w:pStyle w:val="Text"/>
              <w:tabs>
                <w:tab w:val="left" w:leader="dot" w:pos="3402"/>
              </w:tabs>
              <w:jc w:val="center"/>
              <w:rPr>
                <w:rFonts w:ascii="Arial" w:hAnsi="Arial"/>
                <w:shadow w:val="0"/>
                <w:color w:val="000000"/>
                <w:szCs w:val="22"/>
              </w:rPr>
            </w:pPr>
          </w:p>
        </w:tc>
      </w:tr>
      <w:tr w:rsidR="00DD1FB8" w:rsidRPr="00421908" w14:paraId="514BDD0F" w14:textId="77777777" w:rsidTr="00DD1FB8">
        <w:trPr>
          <w:trHeight w:val="340"/>
        </w:trPr>
        <w:tc>
          <w:tcPr>
            <w:tcW w:w="1672" w:type="dxa"/>
            <w:tcBorders>
              <w:top w:val="single" w:sz="4" w:space="0" w:color="auto"/>
              <w:left w:val="single" w:sz="4" w:space="0" w:color="auto"/>
              <w:bottom w:val="single" w:sz="4" w:space="0" w:color="auto"/>
              <w:right w:val="single" w:sz="4" w:space="0" w:color="auto"/>
            </w:tcBorders>
            <w:vAlign w:val="center"/>
          </w:tcPr>
          <w:p w14:paraId="679686AB" w14:textId="77777777" w:rsidR="00DD1FB8" w:rsidRPr="00421908" w:rsidRDefault="00DD1FB8">
            <w:pPr>
              <w:pStyle w:val="Text"/>
              <w:tabs>
                <w:tab w:val="left" w:leader="dot" w:pos="3402"/>
              </w:tabs>
              <w:jc w:val="center"/>
              <w:rPr>
                <w:rFonts w:ascii="Arial" w:hAnsi="Arial"/>
                <w:shadow w:val="0"/>
                <w:color w:val="000000"/>
                <w:szCs w:val="22"/>
              </w:rPr>
            </w:pPr>
            <w:r w:rsidRPr="00421908">
              <w:rPr>
                <w:rFonts w:ascii="Arial" w:hAnsi="Arial"/>
                <w:shadow w:val="0"/>
                <w:color w:val="000000"/>
                <w:szCs w:val="22"/>
              </w:rPr>
              <w:t>2</w:t>
            </w:r>
          </w:p>
        </w:tc>
        <w:tc>
          <w:tcPr>
            <w:tcW w:w="1672" w:type="dxa"/>
            <w:tcBorders>
              <w:top w:val="single" w:sz="4" w:space="0" w:color="auto"/>
              <w:left w:val="single" w:sz="4" w:space="0" w:color="auto"/>
              <w:bottom w:val="single" w:sz="4" w:space="0" w:color="auto"/>
              <w:right w:val="single" w:sz="4" w:space="0" w:color="auto"/>
            </w:tcBorders>
            <w:vAlign w:val="center"/>
          </w:tcPr>
          <w:p w14:paraId="14B935AD" w14:textId="77777777" w:rsidR="00DD1FB8" w:rsidRPr="00421908" w:rsidRDefault="00DD1FB8">
            <w:pPr>
              <w:pStyle w:val="Text"/>
              <w:tabs>
                <w:tab w:val="left" w:leader="dot" w:pos="3402"/>
              </w:tabs>
              <w:jc w:val="center"/>
              <w:rPr>
                <w:rFonts w:ascii="Arial" w:hAnsi="Arial"/>
                <w:shadow w:val="0"/>
                <w:color w:val="000000"/>
                <w:szCs w:val="22"/>
              </w:rPr>
            </w:pPr>
          </w:p>
        </w:tc>
        <w:tc>
          <w:tcPr>
            <w:tcW w:w="1672" w:type="dxa"/>
            <w:tcBorders>
              <w:top w:val="single" w:sz="4" w:space="0" w:color="auto"/>
              <w:left w:val="single" w:sz="4" w:space="0" w:color="auto"/>
              <w:bottom w:val="single" w:sz="4" w:space="0" w:color="auto"/>
              <w:right w:val="single" w:sz="4" w:space="0" w:color="auto"/>
            </w:tcBorders>
            <w:vAlign w:val="center"/>
          </w:tcPr>
          <w:p w14:paraId="204CE260" w14:textId="77777777" w:rsidR="00DD1FB8" w:rsidRPr="00421908" w:rsidRDefault="00DD1FB8">
            <w:pPr>
              <w:pStyle w:val="Text"/>
              <w:tabs>
                <w:tab w:val="left" w:leader="dot" w:pos="3402"/>
              </w:tabs>
              <w:jc w:val="center"/>
              <w:rPr>
                <w:rFonts w:ascii="Arial" w:hAnsi="Arial"/>
                <w:shadow w:val="0"/>
                <w:color w:val="000000"/>
                <w:szCs w:val="22"/>
              </w:rPr>
            </w:pPr>
          </w:p>
        </w:tc>
        <w:tc>
          <w:tcPr>
            <w:tcW w:w="1673" w:type="dxa"/>
            <w:tcBorders>
              <w:top w:val="single" w:sz="4" w:space="0" w:color="auto"/>
              <w:left w:val="single" w:sz="4" w:space="0" w:color="auto"/>
              <w:bottom w:val="single" w:sz="4" w:space="0" w:color="auto"/>
              <w:right w:val="single" w:sz="4" w:space="0" w:color="auto"/>
            </w:tcBorders>
            <w:vAlign w:val="center"/>
          </w:tcPr>
          <w:p w14:paraId="40953D04" w14:textId="77777777" w:rsidR="00DD1FB8" w:rsidRPr="00421908" w:rsidRDefault="00DD1FB8">
            <w:pPr>
              <w:pStyle w:val="Text"/>
              <w:tabs>
                <w:tab w:val="left" w:leader="dot" w:pos="3402"/>
              </w:tabs>
              <w:jc w:val="center"/>
              <w:rPr>
                <w:rFonts w:ascii="Arial" w:hAnsi="Arial"/>
                <w:shadow w:val="0"/>
                <w:color w:val="000000"/>
                <w:szCs w:val="22"/>
              </w:rPr>
            </w:pPr>
          </w:p>
        </w:tc>
        <w:tc>
          <w:tcPr>
            <w:tcW w:w="1673" w:type="dxa"/>
            <w:tcBorders>
              <w:top w:val="single" w:sz="4" w:space="0" w:color="auto"/>
              <w:left w:val="single" w:sz="4" w:space="0" w:color="auto"/>
              <w:bottom w:val="single" w:sz="4" w:space="0" w:color="auto"/>
              <w:right w:val="single" w:sz="4" w:space="0" w:color="auto"/>
            </w:tcBorders>
            <w:vAlign w:val="center"/>
          </w:tcPr>
          <w:p w14:paraId="38528883" w14:textId="77777777" w:rsidR="00DD1FB8" w:rsidRPr="00421908" w:rsidRDefault="00DD1FB8">
            <w:pPr>
              <w:pStyle w:val="Text"/>
              <w:tabs>
                <w:tab w:val="left" w:leader="dot" w:pos="3402"/>
              </w:tabs>
              <w:jc w:val="center"/>
              <w:rPr>
                <w:rFonts w:ascii="Arial" w:hAnsi="Arial"/>
                <w:shadow w:val="0"/>
                <w:color w:val="000000"/>
                <w:szCs w:val="22"/>
              </w:rPr>
            </w:pPr>
          </w:p>
        </w:tc>
      </w:tr>
      <w:tr w:rsidR="00DD1FB8" w:rsidRPr="00421908" w14:paraId="3747D0DC" w14:textId="77777777" w:rsidTr="00DD1FB8">
        <w:trPr>
          <w:trHeight w:val="340"/>
        </w:trPr>
        <w:tc>
          <w:tcPr>
            <w:tcW w:w="1672" w:type="dxa"/>
            <w:tcBorders>
              <w:top w:val="single" w:sz="4" w:space="0" w:color="auto"/>
              <w:left w:val="single" w:sz="4" w:space="0" w:color="auto"/>
              <w:bottom w:val="single" w:sz="4" w:space="0" w:color="auto"/>
              <w:right w:val="single" w:sz="4" w:space="0" w:color="auto"/>
            </w:tcBorders>
            <w:vAlign w:val="center"/>
          </w:tcPr>
          <w:p w14:paraId="666C6FA0" w14:textId="77777777" w:rsidR="00DD1FB8" w:rsidRPr="00421908" w:rsidRDefault="00DD1FB8">
            <w:pPr>
              <w:pStyle w:val="Text"/>
              <w:tabs>
                <w:tab w:val="left" w:leader="dot" w:pos="3402"/>
              </w:tabs>
              <w:jc w:val="center"/>
              <w:rPr>
                <w:rFonts w:ascii="Arial" w:hAnsi="Arial"/>
                <w:shadow w:val="0"/>
                <w:color w:val="000000"/>
                <w:szCs w:val="22"/>
              </w:rPr>
            </w:pPr>
            <w:r w:rsidRPr="00421908">
              <w:rPr>
                <w:rFonts w:ascii="Arial" w:hAnsi="Arial"/>
                <w:shadow w:val="0"/>
                <w:color w:val="000000"/>
                <w:szCs w:val="22"/>
              </w:rPr>
              <w:t>3</w:t>
            </w:r>
          </w:p>
        </w:tc>
        <w:tc>
          <w:tcPr>
            <w:tcW w:w="1672" w:type="dxa"/>
            <w:tcBorders>
              <w:top w:val="single" w:sz="4" w:space="0" w:color="auto"/>
              <w:left w:val="single" w:sz="4" w:space="0" w:color="auto"/>
              <w:bottom w:val="single" w:sz="4" w:space="0" w:color="auto"/>
              <w:right w:val="single" w:sz="4" w:space="0" w:color="auto"/>
            </w:tcBorders>
            <w:vAlign w:val="center"/>
          </w:tcPr>
          <w:p w14:paraId="69032B88" w14:textId="77777777" w:rsidR="00DD1FB8" w:rsidRPr="00421908" w:rsidRDefault="00DD1FB8">
            <w:pPr>
              <w:pStyle w:val="Text"/>
              <w:tabs>
                <w:tab w:val="left" w:leader="dot" w:pos="3402"/>
              </w:tabs>
              <w:jc w:val="center"/>
              <w:rPr>
                <w:rFonts w:ascii="Arial" w:hAnsi="Arial"/>
                <w:shadow w:val="0"/>
                <w:color w:val="000000"/>
                <w:szCs w:val="22"/>
              </w:rPr>
            </w:pPr>
          </w:p>
        </w:tc>
        <w:tc>
          <w:tcPr>
            <w:tcW w:w="1672" w:type="dxa"/>
            <w:tcBorders>
              <w:top w:val="single" w:sz="4" w:space="0" w:color="auto"/>
              <w:left w:val="single" w:sz="4" w:space="0" w:color="auto"/>
              <w:bottom w:val="single" w:sz="4" w:space="0" w:color="auto"/>
              <w:right w:val="single" w:sz="4" w:space="0" w:color="auto"/>
            </w:tcBorders>
            <w:vAlign w:val="center"/>
          </w:tcPr>
          <w:p w14:paraId="39A9FB84" w14:textId="77777777" w:rsidR="00DD1FB8" w:rsidRPr="00421908" w:rsidRDefault="00DD1FB8">
            <w:pPr>
              <w:pStyle w:val="Text"/>
              <w:tabs>
                <w:tab w:val="left" w:leader="dot" w:pos="3402"/>
              </w:tabs>
              <w:jc w:val="center"/>
              <w:rPr>
                <w:rFonts w:ascii="Arial" w:hAnsi="Arial"/>
                <w:shadow w:val="0"/>
                <w:color w:val="000000"/>
                <w:szCs w:val="22"/>
              </w:rPr>
            </w:pPr>
          </w:p>
        </w:tc>
        <w:tc>
          <w:tcPr>
            <w:tcW w:w="1673" w:type="dxa"/>
            <w:tcBorders>
              <w:top w:val="single" w:sz="4" w:space="0" w:color="auto"/>
              <w:left w:val="single" w:sz="4" w:space="0" w:color="auto"/>
              <w:bottom w:val="single" w:sz="4" w:space="0" w:color="auto"/>
              <w:right w:val="single" w:sz="4" w:space="0" w:color="auto"/>
            </w:tcBorders>
            <w:vAlign w:val="center"/>
          </w:tcPr>
          <w:p w14:paraId="4922BB23" w14:textId="77777777" w:rsidR="00DD1FB8" w:rsidRPr="00421908" w:rsidRDefault="00DD1FB8">
            <w:pPr>
              <w:pStyle w:val="Text"/>
              <w:tabs>
                <w:tab w:val="left" w:leader="dot" w:pos="3402"/>
              </w:tabs>
              <w:jc w:val="center"/>
              <w:rPr>
                <w:rFonts w:ascii="Arial" w:hAnsi="Arial"/>
                <w:shadow w:val="0"/>
                <w:color w:val="000000"/>
                <w:szCs w:val="22"/>
              </w:rPr>
            </w:pPr>
          </w:p>
        </w:tc>
        <w:tc>
          <w:tcPr>
            <w:tcW w:w="1673" w:type="dxa"/>
            <w:tcBorders>
              <w:top w:val="single" w:sz="4" w:space="0" w:color="auto"/>
              <w:left w:val="single" w:sz="4" w:space="0" w:color="auto"/>
              <w:bottom w:val="single" w:sz="4" w:space="0" w:color="auto"/>
              <w:right w:val="single" w:sz="4" w:space="0" w:color="auto"/>
            </w:tcBorders>
            <w:vAlign w:val="center"/>
          </w:tcPr>
          <w:p w14:paraId="547212CB" w14:textId="77777777" w:rsidR="00DD1FB8" w:rsidRPr="00421908" w:rsidRDefault="00DD1FB8">
            <w:pPr>
              <w:pStyle w:val="Text"/>
              <w:tabs>
                <w:tab w:val="left" w:leader="dot" w:pos="3402"/>
              </w:tabs>
              <w:jc w:val="center"/>
              <w:rPr>
                <w:rFonts w:ascii="Arial" w:hAnsi="Arial"/>
                <w:shadow w:val="0"/>
                <w:color w:val="000000"/>
                <w:szCs w:val="22"/>
              </w:rPr>
            </w:pPr>
          </w:p>
        </w:tc>
      </w:tr>
    </w:tbl>
    <w:p w14:paraId="59245CF7" w14:textId="77777777" w:rsidR="00DD1FB8" w:rsidRPr="00421908" w:rsidRDefault="00DD1FB8" w:rsidP="00DD1FB8">
      <w:pPr>
        <w:pStyle w:val="Text"/>
        <w:tabs>
          <w:tab w:val="left" w:leader="dot" w:pos="3402"/>
        </w:tabs>
        <w:rPr>
          <w:rFonts w:ascii="Arial" w:hAnsi="Arial"/>
          <w:shadow w:val="0"/>
          <w:color w:val="000000"/>
          <w:szCs w:val="22"/>
        </w:rPr>
      </w:pPr>
    </w:p>
    <w:p w14:paraId="630F4FC9"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shadow w:val="0"/>
          <w:color w:val="000000"/>
          <w:szCs w:val="22"/>
        </w:rPr>
        <w:t xml:space="preserve">Du hast jetzt in der ersten Zeile bei Bild entweder größer, gleich groß oder kleiner stehen. </w:t>
      </w:r>
    </w:p>
    <w:p w14:paraId="5D74CCFA"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b/>
          <w:shadow w:val="0"/>
          <w:color w:val="000000"/>
          <w:szCs w:val="22"/>
        </w:rPr>
        <w:t>d)</w:t>
      </w:r>
      <w:r w:rsidRPr="00421908">
        <w:rPr>
          <w:rFonts w:ascii="Arial" w:hAnsi="Arial"/>
          <w:shadow w:val="0"/>
          <w:color w:val="000000"/>
          <w:szCs w:val="22"/>
        </w:rPr>
        <w:t xml:space="preserve"> Verändere den Versuchsaufbau nun so, dass du für die anderen beiden Möglichkeiten ebenfalls Messwerte für g, b und B erhältst. Trage diese in die Tabelle ein.</w:t>
      </w:r>
    </w:p>
    <w:p w14:paraId="64E86F6E" w14:textId="77777777" w:rsidR="00DD1FB8" w:rsidRPr="00421908" w:rsidRDefault="00DD1FB8" w:rsidP="00DD1FB8">
      <w:pPr>
        <w:pStyle w:val="Text"/>
        <w:tabs>
          <w:tab w:val="left" w:leader="dot" w:pos="3402"/>
        </w:tabs>
        <w:rPr>
          <w:rFonts w:ascii="Arial" w:hAnsi="Arial"/>
          <w:b/>
          <w:shadow w:val="0"/>
          <w:color w:val="000000"/>
          <w:szCs w:val="22"/>
        </w:rPr>
      </w:pPr>
      <w:r w:rsidRPr="00421908">
        <w:rPr>
          <w:rFonts w:ascii="Arial" w:hAnsi="Arial"/>
          <w:b/>
          <w:shadow w:val="0"/>
          <w:color w:val="000000"/>
          <w:szCs w:val="22"/>
        </w:rPr>
        <w:t>3. Auswertung:</w:t>
      </w:r>
    </w:p>
    <w:p w14:paraId="4407BC48"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b/>
          <w:shadow w:val="0"/>
          <w:color w:val="000000"/>
          <w:szCs w:val="22"/>
        </w:rPr>
        <w:t>a)</w:t>
      </w:r>
      <w:r w:rsidRPr="00421908">
        <w:rPr>
          <w:rFonts w:ascii="Arial" w:hAnsi="Arial"/>
          <w:shadow w:val="0"/>
          <w:color w:val="000000"/>
          <w:szCs w:val="22"/>
        </w:rPr>
        <w:t xml:space="preserve"> Die Linse hat eine Brennweite f von 10 cm. Trage in der Tabelle ein, wie die Bildgröße im Vergleich zum Gegenstand war (größer, gleich groß, kleiner)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8"/>
        <w:gridCol w:w="2693"/>
      </w:tblGrid>
      <w:tr w:rsidR="00DD1FB8" w:rsidRPr="00421908" w14:paraId="3CAC2466" w14:textId="77777777" w:rsidTr="00DD1FB8">
        <w:tc>
          <w:tcPr>
            <w:tcW w:w="4928" w:type="dxa"/>
            <w:tcBorders>
              <w:top w:val="single" w:sz="4" w:space="0" w:color="auto"/>
              <w:left w:val="single" w:sz="4" w:space="0" w:color="auto"/>
              <w:bottom w:val="single" w:sz="4" w:space="0" w:color="auto"/>
              <w:right w:val="single" w:sz="4" w:space="0" w:color="auto"/>
            </w:tcBorders>
            <w:shd w:val="clear" w:color="auto" w:fill="C0C0C0"/>
            <w:vAlign w:val="center"/>
          </w:tcPr>
          <w:p w14:paraId="77CEF084" w14:textId="77777777" w:rsidR="00DD1FB8" w:rsidRPr="00421908" w:rsidRDefault="00DD1FB8">
            <w:pPr>
              <w:pStyle w:val="Text"/>
              <w:tabs>
                <w:tab w:val="left" w:leader="dot" w:pos="3402"/>
              </w:tabs>
              <w:jc w:val="center"/>
              <w:rPr>
                <w:rFonts w:ascii="Arial" w:hAnsi="Arial"/>
                <w:shadow w:val="0"/>
                <w:color w:val="000000"/>
                <w:szCs w:val="22"/>
              </w:rPr>
            </w:pPr>
            <w:r w:rsidRPr="00421908">
              <w:rPr>
                <w:rFonts w:ascii="Arial" w:hAnsi="Arial"/>
                <w:shadow w:val="0"/>
                <w:color w:val="000000"/>
                <w:szCs w:val="22"/>
              </w:rPr>
              <w:t>Abstand des Gegenstandes von der Linse</w:t>
            </w:r>
          </w:p>
        </w:tc>
        <w:tc>
          <w:tcPr>
            <w:tcW w:w="2693" w:type="dxa"/>
            <w:tcBorders>
              <w:top w:val="single" w:sz="4" w:space="0" w:color="auto"/>
              <w:left w:val="single" w:sz="4" w:space="0" w:color="auto"/>
              <w:bottom w:val="single" w:sz="4" w:space="0" w:color="auto"/>
              <w:right w:val="single" w:sz="4" w:space="0" w:color="auto"/>
            </w:tcBorders>
            <w:shd w:val="clear" w:color="auto" w:fill="C0C0C0"/>
            <w:vAlign w:val="center"/>
          </w:tcPr>
          <w:p w14:paraId="58EDFA67" w14:textId="77777777" w:rsidR="00DD1FB8" w:rsidRPr="00421908" w:rsidRDefault="00DD1FB8">
            <w:pPr>
              <w:pStyle w:val="Text"/>
              <w:tabs>
                <w:tab w:val="left" w:leader="dot" w:pos="3402"/>
              </w:tabs>
              <w:jc w:val="center"/>
              <w:rPr>
                <w:rFonts w:ascii="Arial" w:hAnsi="Arial"/>
                <w:shadow w:val="0"/>
                <w:color w:val="000000"/>
                <w:szCs w:val="22"/>
              </w:rPr>
            </w:pPr>
            <w:r w:rsidRPr="00421908">
              <w:rPr>
                <w:rFonts w:ascii="Arial" w:hAnsi="Arial"/>
                <w:shadow w:val="0"/>
                <w:color w:val="000000"/>
                <w:szCs w:val="22"/>
              </w:rPr>
              <w:t>Bild</w:t>
            </w:r>
          </w:p>
        </w:tc>
      </w:tr>
      <w:tr w:rsidR="00DD1FB8" w:rsidRPr="00421908" w14:paraId="1C998CA1" w14:textId="77777777" w:rsidTr="00DD1FB8">
        <w:trPr>
          <w:trHeight w:val="340"/>
        </w:trPr>
        <w:tc>
          <w:tcPr>
            <w:tcW w:w="4928" w:type="dxa"/>
            <w:tcBorders>
              <w:top w:val="single" w:sz="4" w:space="0" w:color="auto"/>
              <w:left w:val="single" w:sz="4" w:space="0" w:color="auto"/>
              <w:bottom w:val="single" w:sz="4" w:space="0" w:color="auto"/>
              <w:right w:val="single" w:sz="4" w:space="0" w:color="auto"/>
            </w:tcBorders>
            <w:vAlign w:val="center"/>
          </w:tcPr>
          <w:p w14:paraId="32FD34DF" w14:textId="77777777" w:rsidR="00DD1FB8" w:rsidRPr="00421908" w:rsidRDefault="00DD1FB8">
            <w:pPr>
              <w:pStyle w:val="Text"/>
              <w:tabs>
                <w:tab w:val="left" w:leader="dot" w:pos="3402"/>
              </w:tabs>
              <w:jc w:val="center"/>
              <w:rPr>
                <w:rFonts w:ascii="Arial" w:hAnsi="Arial"/>
                <w:shadow w:val="0"/>
                <w:color w:val="000000"/>
                <w:szCs w:val="22"/>
              </w:rPr>
            </w:pPr>
            <w:r w:rsidRPr="00421908">
              <w:rPr>
                <w:rFonts w:ascii="Arial" w:hAnsi="Arial"/>
                <w:shadow w:val="0"/>
                <w:color w:val="000000"/>
                <w:szCs w:val="22"/>
              </w:rPr>
              <w:t>weiter weg als 20 cm</w:t>
            </w:r>
          </w:p>
        </w:tc>
        <w:tc>
          <w:tcPr>
            <w:tcW w:w="2693" w:type="dxa"/>
            <w:tcBorders>
              <w:top w:val="single" w:sz="4" w:space="0" w:color="auto"/>
              <w:left w:val="single" w:sz="4" w:space="0" w:color="auto"/>
              <w:bottom w:val="single" w:sz="4" w:space="0" w:color="auto"/>
              <w:right w:val="single" w:sz="4" w:space="0" w:color="auto"/>
            </w:tcBorders>
            <w:vAlign w:val="center"/>
          </w:tcPr>
          <w:p w14:paraId="36E2245B" w14:textId="77777777" w:rsidR="00DD1FB8" w:rsidRPr="00421908" w:rsidRDefault="00DD1FB8">
            <w:pPr>
              <w:pStyle w:val="Text"/>
              <w:tabs>
                <w:tab w:val="left" w:leader="dot" w:pos="3402"/>
              </w:tabs>
              <w:jc w:val="center"/>
              <w:rPr>
                <w:rFonts w:ascii="Arial" w:hAnsi="Arial"/>
                <w:shadow w:val="0"/>
                <w:color w:val="000000"/>
                <w:szCs w:val="22"/>
              </w:rPr>
            </w:pPr>
          </w:p>
        </w:tc>
      </w:tr>
      <w:tr w:rsidR="00DD1FB8" w:rsidRPr="00421908" w14:paraId="57F4E489" w14:textId="77777777" w:rsidTr="00DD1FB8">
        <w:trPr>
          <w:trHeight w:val="340"/>
        </w:trPr>
        <w:tc>
          <w:tcPr>
            <w:tcW w:w="4928" w:type="dxa"/>
            <w:tcBorders>
              <w:top w:val="single" w:sz="4" w:space="0" w:color="auto"/>
              <w:left w:val="single" w:sz="4" w:space="0" w:color="auto"/>
              <w:bottom w:val="single" w:sz="4" w:space="0" w:color="auto"/>
              <w:right w:val="single" w:sz="4" w:space="0" w:color="auto"/>
            </w:tcBorders>
            <w:vAlign w:val="center"/>
          </w:tcPr>
          <w:p w14:paraId="49B4C099" w14:textId="77777777" w:rsidR="00DD1FB8" w:rsidRPr="00421908" w:rsidRDefault="00DD1FB8">
            <w:pPr>
              <w:pStyle w:val="Text"/>
              <w:tabs>
                <w:tab w:val="left" w:leader="dot" w:pos="3402"/>
              </w:tabs>
              <w:jc w:val="center"/>
              <w:rPr>
                <w:rFonts w:ascii="Arial" w:hAnsi="Arial"/>
                <w:shadow w:val="0"/>
                <w:color w:val="000000"/>
                <w:szCs w:val="22"/>
              </w:rPr>
            </w:pPr>
            <w:r w:rsidRPr="00421908">
              <w:rPr>
                <w:rFonts w:ascii="Arial" w:hAnsi="Arial"/>
                <w:shadow w:val="0"/>
                <w:color w:val="000000"/>
                <w:szCs w:val="22"/>
              </w:rPr>
              <w:t>etwa 20 cm</w:t>
            </w:r>
          </w:p>
        </w:tc>
        <w:tc>
          <w:tcPr>
            <w:tcW w:w="2693" w:type="dxa"/>
            <w:tcBorders>
              <w:top w:val="single" w:sz="4" w:space="0" w:color="auto"/>
              <w:left w:val="single" w:sz="4" w:space="0" w:color="auto"/>
              <w:bottom w:val="single" w:sz="4" w:space="0" w:color="auto"/>
              <w:right w:val="single" w:sz="4" w:space="0" w:color="auto"/>
            </w:tcBorders>
            <w:vAlign w:val="center"/>
          </w:tcPr>
          <w:p w14:paraId="364D8BB1" w14:textId="77777777" w:rsidR="00DD1FB8" w:rsidRPr="00421908" w:rsidRDefault="00DD1FB8">
            <w:pPr>
              <w:pStyle w:val="Text"/>
              <w:tabs>
                <w:tab w:val="left" w:leader="dot" w:pos="3402"/>
              </w:tabs>
              <w:jc w:val="center"/>
              <w:rPr>
                <w:rFonts w:ascii="Arial" w:hAnsi="Arial"/>
                <w:shadow w:val="0"/>
                <w:color w:val="000000"/>
                <w:szCs w:val="22"/>
              </w:rPr>
            </w:pPr>
          </w:p>
        </w:tc>
      </w:tr>
      <w:tr w:rsidR="00DD1FB8" w:rsidRPr="00421908" w14:paraId="646C45E7" w14:textId="77777777" w:rsidTr="00DD1FB8">
        <w:trPr>
          <w:trHeight w:val="340"/>
        </w:trPr>
        <w:tc>
          <w:tcPr>
            <w:tcW w:w="4928" w:type="dxa"/>
            <w:tcBorders>
              <w:top w:val="single" w:sz="4" w:space="0" w:color="auto"/>
              <w:left w:val="single" w:sz="4" w:space="0" w:color="auto"/>
              <w:bottom w:val="single" w:sz="4" w:space="0" w:color="auto"/>
              <w:right w:val="single" w:sz="4" w:space="0" w:color="auto"/>
            </w:tcBorders>
            <w:vAlign w:val="center"/>
          </w:tcPr>
          <w:p w14:paraId="68F03070" w14:textId="77777777" w:rsidR="00DD1FB8" w:rsidRPr="00421908" w:rsidRDefault="00DD1FB8">
            <w:pPr>
              <w:pStyle w:val="Text"/>
              <w:tabs>
                <w:tab w:val="left" w:leader="dot" w:pos="3402"/>
              </w:tabs>
              <w:jc w:val="center"/>
              <w:rPr>
                <w:rFonts w:ascii="Arial" w:hAnsi="Arial"/>
                <w:shadow w:val="0"/>
                <w:color w:val="000000"/>
                <w:szCs w:val="22"/>
              </w:rPr>
            </w:pPr>
            <w:r w:rsidRPr="00421908">
              <w:rPr>
                <w:rFonts w:ascii="Arial" w:hAnsi="Arial"/>
                <w:shadow w:val="0"/>
                <w:color w:val="000000"/>
                <w:szCs w:val="22"/>
              </w:rPr>
              <w:t>zwischen 10 und 20 cm</w:t>
            </w:r>
          </w:p>
        </w:tc>
        <w:tc>
          <w:tcPr>
            <w:tcW w:w="2693" w:type="dxa"/>
            <w:tcBorders>
              <w:top w:val="single" w:sz="4" w:space="0" w:color="auto"/>
              <w:left w:val="single" w:sz="4" w:space="0" w:color="auto"/>
              <w:bottom w:val="single" w:sz="4" w:space="0" w:color="auto"/>
              <w:right w:val="single" w:sz="4" w:space="0" w:color="auto"/>
            </w:tcBorders>
            <w:vAlign w:val="center"/>
          </w:tcPr>
          <w:p w14:paraId="617F1C44" w14:textId="77777777" w:rsidR="00DD1FB8" w:rsidRPr="00421908" w:rsidRDefault="00DD1FB8">
            <w:pPr>
              <w:pStyle w:val="Text"/>
              <w:tabs>
                <w:tab w:val="left" w:leader="dot" w:pos="3402"/>
              </w:tabs>
              <w:jc w:val="center"/>
              <w:rPr>
                <w:rFonts w:ascii="Arial" w:hAnsi="Arial"/>
                <w:shadow w:val="0"/>
                <w:color w:val="000000"/>
                <w:szCs w:val="22"/>
              </w:rPr>
            </w:pPr>
          </w:p>
        </w:tc>
      </w:tr>
      <w:tr w:rsidR="00DD1FB8" w:rsidRPr="00421908" w14:paraId="73941DE1" w14:textId="77777777" w:rsidTr="00DD1FB8">
        <w:trPr>
          <w:trHeight w:val="340"/>
        </w:trPr>
        <w:tc>
          <w:tcPr>
            <w:tcW w:w="4928" w:type="dxa"/>
            <w:tcBorders>
              <w:top w:val="single" w:sz="4" w:space="0" w:color="auto"/>
              <w:left w:val="single" w:sz="4" w:space="0" w:color="auto"/>
              <w:bottom w:val="single" w:sz="4" w:space="0" w:color="auto"/>
              <w:right w:val="single" w:sz="4" w:space="0" w:color="auto"/>
            </w:tcBorders>
            <w:vAlign w:val="center"/>
          </w:tcPr>
          <w:p w14:paraId="28C289A8" w14:textId="77777777" w:rsidR="00DD1FB8" w:rsidRPr="00421908" w:rsidRDefault="00DD1FB8">
            <w:pPr>
              <w:pStyle w:val="Text"/>
              <w:tabs>
                <w:tab w:val="left" w:leader="dot" w:pos="3402"/>
              </w:tabs>
              <w:jc w:val="center"/>
              <w:rPr>
                <w:rFonts w:ascii="Arial" w:hAnsi="Arial"/>
                <w:shadow w:val="0"/>
                <w:color w:val="000000"/>
                <w:szCs w:val="22"/>
              </w:rPr>
            </w:pPr>
            <w:r w:rsidRPr="00421908">
              <w:rPr>
                <w:rFonts w:ascii="Arial" w:hAnsi="Arial"/>
                <w:shadow w:val="0"/>
                <w:color w:val="000000"/>
                <w:szCs w:val="22"/>
              </w:rPr>
              <w:t>weniger als 10 cm</w:t>
            </w:r>
          </w:p>
        </w:tc>
        <w:tc>
          <w:tcPr>
            <w:tcW w:w="2693" w:type="dxa"/>
            <w:tcBorders>
              <w:top w:val="single" w:sz="4" w:space="0" w:color="auto"/>
              <w:left w:val="single" w:sz="4" w:space="0" w:color="auto"/>
              <w:bottom w:val="single" w:sz="4" w:space="0" w:color="auto"/>
              <w:right w:val="single" w:sz="4" w:space="0" w:color="auto"/>
            </w:tcBorders>
            <w:vAlign w:val="center"/>
          </w:tcPr>
          <w:p w14:paraId="4A27CA99" w14:textId="77777777" w:rsidR="00DD1FB8" w:rsidRPr="00421908" w:rsidRDefault="00DD1FB8">
            <w:pPr>
              <w:pStyle w:val="Text"/>
              <w:tabs>
                <w:tab w:val="left" w:leader="dot" w:pos="3402"/>
              </w:tabs>
              <w:jc w:val="center"/>
              <w:rPr>
                <w:rFonts w:ascii="Arial" w:hAnsi="Arial"/>
                <w:shadow w:val="0"/>
                <w:color w:val="000000"/>
                <w:szCs w:val="22"/>
              </w:rPr>
            </w:pPr>
          </w:p>
        </w:tc>
      </w:tr>
    </w:tbl>
    <w:p w14:paraId="144B39D3" w14:textId="77777777" w:rsidR="00DD1FB8" w:rsidRPr="00421908" w:rsidRDefault="00DD1FB8" w:rsidP="00DD1FB8">
      <w:pPr>
        <w:pStyle w:val="Text"/>
        <w:tabs>
          <w:tab w:val="left" w:leader="dot" w:pos="3402"/>
        </w:tabs>
        <w:rPr>
          <w:rFonts w:ascii="Arial" w:hAnsi="Arial"/>
          <w:shadow w:val="0"/>
          <w:color w:val="000000"/>
          <w:szCs w:val="22"/>
        </w:rPr>
      </w:pPr>
    </w:p>
    <w:p w14:paraId="24F61B83"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b/>
          <w:shadow w:val="0"/>
          <w:color w:val="000000"/>
          <w:szCs w:val="22"/>
        </w:rPr>
        <w:t>b)</w:t>
      </w:r>
      <w:r w:rsidRPr="00421908">
        <w:rPr>
          <w:rFonts w:ascii="Arial" w:hAnsi="Arial"/>
          <w:shadow w:val="0"/>
          <w:color w:val="000000"/>
          <w:szCs w:val="22"/>
        </w:rPr>
        <w:t xml:space="preserve"> Versuche für die Zeile, die in der Tabelle nicht vollständig ausgefüllt wurde, das Experiment zu wiederholen.</w:t>
      </w:r>
    </w:p>
    <w:p w14:paraId="108A2B7D" w14:textId="77777777" w:rsidR="00DD1FB8" w:rsidRPr="00421908" w:rsidRDefault="00DD1FB8" w:rsidP="00DD1FB8">
      <w:pPr>
        <w:pStyle w:val="berschrift4"/>
        <w:jc w:val="left"/>
        <w:rPr>
          <w:sz w:val="22"/>
          <w:szCs w:val="22"/>
        </w:rPr>
      </w:pPr>
      <w:r w:rsidRPr="00421908">
        <w:rPr>
          <w:b w:val="0"/>
          <w:sz w:val="22"/>
          <w:szCs w:val="22"/>
        </w:rPr>
        <w:br w:type="page"/>
      </w:r>
      <w:bookmarkStart w:id="152" w:name="pr95"/>
      <w:r w:rsidRPr="00421908">
        <w:rPr>
          <w:sz w:val="22"/>
          <w:szCs w:val="22"/>
        </w:rPr>
        <w:lastRenderedPageBreak/>
        <w:fldChar w:fldCharType="begin"/>
      </w:r>
      <w:r w:rsidR="004F7DDE">
        <w:rPr>
          <w:sz w:val="22"/>
          <w:szCs w:val="22"/>
        </w:rPr>
        <w:instrText>HYPERLINK "lsgprotokol</w:instrText>
      </w:r>
      <w:r w:rsidR="00A14218">
        <w:rPr>
          <w:sz w:val="22"/>
          <w:szCs w:val="22"/>
        </w:rPr>
        <w:instrText>.docx</w:instrText>
      </w:r>
      <w:r w:rsidR="004F7DDE">
        <w:rPr>
          <w:sz w:val="22"/>
          <w:szCs w:val="22"/>
        </w:rPr>
        <w:instrText>" \l "pr95"</w:instrText>
      </w:r>
      <w:r w:rsidRPr="00421908">
        <w:rPr>
          <w:sz w:val="22"/>
          <w:szCs w:val="22"/>
        </w:rPr>
        <w:fldChar w:fldCharType="separate"/>
      </w:r>
      <w:r w:rsidRPr="00421908">
        <w:rPr>
          <w:rStyle w:val="Hyperlink"/>
          <w:color w:val="000000"/>
          <w:sz w:val="22"/>
          <w:szCs w:val="22"/>
        </w:rPr>
        <w:t>95</w:t>
      </w:r>
      <w:bookmarkEnd w:id="152"/>
      <w:r w:rsidRPr="00421908">
        <w:rPr>
          <w:sz w:val="22"/>
          <w:szCs w:val="22"/>
        </w:rPr>
        <w:fldChar w:fldCharType="end"/>
      </w:r>
      <w:r w:rsidRPr="00421908">
        <w:rPr>
          <w:sz w:val="22"/>
          <w:szCs w:val="22"/>
        </w:rPr>
        <w:t>.  Eigenschaften des Auges</w:t>
      </w:r>
    </w:p>
    <w:p w14:paraId="1FB3050C" w14:textId="77777777" w:rsidR="00DD1FB8" w:rsidRPr="00421908" w:rsidRDefault="007D0144" w:rsidP="00DD1FB8">
      <w:pPr>
        <w:rPr>
          <w:szCs w:val="22"/>
        </w:rPr>
      </w:pPr>
      <w:hyperlink r:id="rId208" w:anchor="pr95" w:history="1">
        <w:r w:rsidR="00DD1FB8" w:rsidRPr="00421908">
          <w:rPr>
            <w:rStyle w:val="Hyperlink"/>
            <w:sz w:val="22"/>
            <w:szCs w:val="22"/>
          </w:rPr>
          <w:t>Messwerte</w:t>
        </w:r>
      </w:hyperlink>
    </w:p>
    <w:p w14:paraId="31D55E66" w14:textId="77777777" w:rsidR="00DD1FB8" w:rsidRPr="00421908" w:rsidRDefault="00DD1FB8" w:rsidP="00DD1FB8">
      <w:pPr>
        <w:pStyle w:val="Text"/>
        <w:tabs>
          <w:tab w:val="left" w:leader="dot" w:pos="3402"/>
        </w:tabs>
        <w:rPr>
          <w:rFonts w:ascii="Arial" w:hAnsi="Arial"/>
          <w:shadow w:val="0"/>
          <w:color w:val="000000"/>
          <w:szCs w:val="22"/>
        </w:rPr>
      </w:pPr>
    </w:p>
    <w:p w14:paraId="61933C01"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shadow w:val="0"/>
          <w:color w:val="000000"/>
          <w:szCs w:val="22"/>
        </w:rPr>
        <w:t>Die folgenden Aufgaben müssen von zwei Personen zusammen bearbeitet werden.</w:t>
      </w:r>
    </w:p>
    <w:p w14:paraId="6871E11B"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b/>
          <w:shadow w:val="0"/>
          <w:color w:val="000000"/>
          <w:szCs w:val="22"/>
        </w:rPr>
        <w:t>1.</w:t>
      </w:r>
      <w:r w:rsidRPr="00421908">
        <w:rPr>
          <w:rFonts w:ascii="Arial" w:hAnsi="Arial"/>
          <w:shadow w:val="0"/>
          <w:color w:val="000000"/>
          <w:szCs w:val="22"/>
        </w:rPr>
        <w:t xml:space="preserve"> Miss die Größe der Pupille.</w:t>
      </w:r>
    </w:p>
    <w:p w14:paraId="73D5B47A"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b/>
          <w:shadow w:val="0"/>
          <w:color w:val="000000"/>
          <w:szCs w:val="22"/>
        </w:rPr>
        <w:t>2.</w:t>
      </w:r>
      <w:r w:rsidRPr="00421908">
        <w:rPr>
          <w:rFonts w:ascii="Arial" w:hAnsi="Arial"/>
          <w:shadow w:val="0"/>
          <w:color w:val="000000"/>
          <w:szCs w:val="22"/>
        </w:rPr>
        <w:t xml:space="preserve"> Die geringste Entfernung eines Gegenstandes vom Auge, auf den wir scharf stellen können, heißt Nahpunkt. Bestimme diese Entfernung für jedes Auge. </w:t>
      </w:r>
    </w:p>
    <w:p w14:paraId="6879AD32"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shadow w:val="0"/>
          <w:color w:val="000000"/>
          <w:szCs w:val="22"/>
        </w:rPr>
        <w:t>Halte dazu einen Text so nahe an dein Auge, dass du ihn unscharf siehst. Entferne ihn danach soweit, bis er scharf zu erkennen ist.</w:t>
      </w:r>
    </w:p>
    <w:p w14:paraId="1EF64131"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shadow w:val="0"/>
          <w:color w:val="000000"/>
          <w:szCs w:val="22"/>
        </w:rPr>
        <w:t>Wiederhole den Versuch. Schaue aber jetzt durch ein kleines Loch, dass du in ein Stück Papier gestochen hast. Beachte, dass die Ränder des Loches möglichst scharf sind.</w:t>
      </w:r>
    </w:p>
    <w:p w14:paraId="682FA919"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b/>
          <w:shadow w:val="0"/>
          <w:color w:val="000000"/>
          <w:szCs w:val="22"/>
        </w:rPr>
        <w:t>3.</w:t>
      </w:r>
      <w:r w:rsidRPr="00421908">
        <w:rPr>
          <w:rFonts w:ascii="Arial" w:hAnsi="Arial"/>
          <w:shadow w:val="0"/>
          <w:color w:val="000000"/>
          <w:szCs w:val="22"/>
        </w:rPr>
        <w:t xml:space="preserve"> Das Gesichtsfeld ist der Bereich, den man, ohne sich selber oder das Auge zu bewegen, überblicken kann. </w:t>
      </w:r>
    </w:p>
    <w:p w14:paraId="07771C0C"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b/>
          <w:shadow w:val="0"/>
          <w:color w:val="000000"/>
          <w:szCs w:val="22"/>
        </w:rPr>
        <w:t>a)</w:t>
      </w:r>
      <w:r w:rsidRPr="00421908">
        <w:rPr>
          <w:rFonts w:ascii="Arial" w:hAnsi="Arial"/>
          <w:shadow w:val="0"/>
          <w:color w:val="000000"/>
          <w:szCs w:val="22"/>
        </w:rPr>
        <w:t xml:space="preserve"> Bestimme für jedes Auge das horizontale Gesichtsfeld.</w:t>
      </w:r>
    </w:p>
    <w:p w14:paraId="7F7BA46A"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shadow w:val="0"/>
          <w:color w:val="000000"/>
          <w:szCs w:val="22"/>
        </w:rPr>
        <w:t>Hinweise: Setzte dich auf einen Stuhl, schließe ein Auge und peile mit dem geöffneten Auge einen entfernten Punkt an. Lass den Blick nicht von diesem Punkt!</w:t>
      </w:r>
    </w:p>
    <w:p w14:paraId="455F6F38"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shadow w:val="0"/>
          <w:color w:val="000000"/>
          <w:szCs w:val="22"/>
        </w:rPr>
        <w:t xml:space="preserve">Halte beide Arme mit nach oben zeigenden Daumen horizontal so weit wir möglich nach hinten. Du solltes deine Daumen jetzt nicht sehen. </w:t>
      </w:r>
    </w:p>
    <w:p w14:paraId="793A82CB"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shadow w:val="0"/>
          <w:color w:val="000000"/>
          <w:szCs w:val="22"/>
        </w:rPr>
        <w:t>Bewege nun jeden Arm einzel so weit nach vorn, bis du die Bewegung des Daumens erkennen kannst. Starre dabei unbeirrt auf den entfernten Punkt.</w:t>
      </w:r>
    </w:p>
    <w:p w14:paraId="54B8A293"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shadow w:val="0"/>
          <w:color w:val="000000"/>
          <w:szCs w:val="22"/>
        </w:rPr>
        <w:t>Dein Partner formt nun mit einem Gliedermaßstab den Winkel linker Daumen – Auge – rechter Daumen nach.</w:t>
      </w:r>
    </w:p>
    <w:p w14:paraId="4A41D2EB"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shadow w:val="0"/>
          <w:color w:val="000000"/>
          <w:szCs w:val="22"/>
        </w:rPr>
        <w:t>Miss diesen Winkel mit Hilfe eines Winkelmessers.</w:t>
      </w:r>
    </w:p>
    <w:p w14:paraId="5A456254"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shadow w:val="0"/>
          <w:color w:val="000000"/>
          <w:szCs w:val="22"/>
        </w:rPr>
        <w:t>Wiederhole das Exeriment drei mal und bilde den Mittelwert der Ergebnisse.</w:t>
      </w:r>
    </w:p>
    <w:p w14:paraId="32DA0C01"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b/>
          <w:shadow w:val="0"/>
          <w:color w:val="000000"/>
          <w:szCs w:val="22"/>
        </w:rPr>
        <w:t>b)</w:t>
      </w:r>
      <w:r w:rsidRPr="00421908">
        <w:rPr>
          <w:rFonts w:ascii="Arial" w:hAnsi="Arial"/>
          <w:shadow w:val="0"/>
          <w:color w:val="000000"/>
          <w:szCs w:val="22"/>
        </w:rPr>
        <w:t xml:space="preserve"> Wiederhole die Messung für das andere Auge.</w:t>
      </w:r>
    </w:p>
    <w:p w14:paraId="720B53E2"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b/>
          <w:shadow w:val="0"/>
          <w:color w:val="000000"/>
          <w:szCs w:val="22"/>
        </w:rPr>
        <w:t>c)</w:t>
      </w:r>
      <w:r w:rsidRPr="00421908">
        <w:rPr>
          <w:rFonts w:ascii="Arial" w:hAnsi="Arial"/>
          <w:shadow w:val="0"/>
          <w:color w:val="000000"/>
          <w:szCs w:val="22"/>
        </w:rPr>
        <w:t xml:space="preserve"> Wiederhole die Messung für beide geöffneten Augen.</w:t>
      </w:r>
    </w:p>
    <w:p w14:paraId="379DF6EB"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b/>
          <w:shadow w:val="0"/>
          <w:color w:val="000000"/>
          <w:szCs w:val="22"/>
        </w:rPr>
        <w:t>d)</w:t>
      </w:r>
      <w:r w:rsidRPr="00421908">
        <w:rPr>
          <w:rFonts w:ascii="Arial" w:hAnsi="Arial"/>
          <w:shadow w:val="0"/>
          <w:color w:val="000000"/>
          <w:szCs w:val="22"/>
        </w:rPr>
        <w:t xml:space="preserve"> Bestimme für jedes Auge einzeln und dann für beide Augen zusammen dein vertikales Geichtsfeld.</w:t>
      </w:r>
    </w:p>
    <w:p w14:paraId="42166BEA" w14:textId="77777777" w:rsidR="00DD1FB8" w:rsidRPr="00421908" w:rsidRDefault="007D0144" w:rsidP="00DD1FB8">
      <w:pPr>
        <w:pStyle w:val="Text"/>
        <w:tabs>
          <w:tab w:val="left" w:leader="dot" w:pos="3402"/>
        </w:tabs>
        <w:rPr>
          <w:rFonts w:ascii="Arial" w:hAnsi="Arial"/>
          <w:shadow w:val="0"/>
          <w:color w:val="000000"/>
          <w:szCs w:val="22"/>
        </w:rPr>
      </w:pPr>
      <w:r>
        <w:rPr>
          <w:shadow w:val="0"/>
          <w:szCs w:val="22"/>
        </w:rPr>
        <w:pict w14:anchorId="0338994B">
          <v:group id="Zeichenbereich 45" o:spid="_x0000_s1036" editas="canvas" style="position:absolute;margin-left:0;margin-top:25.9pt;width:17.35pt;height:21.4pt;z-index:251658752;mso-position-horizontal:center" coordsize="416560,513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">
            <v:shape id="_x0000_s1037" type="#_x0000_t75" style="position:absolute;width:416560;height:513715;visibility:visible">
              <v:fill o:detectmouseclick="t"/>
              <v:path o:connecttype="none"/>
            </v:shape>
            <v:oval id="Oval 8" o:spid="_x0000_s1038" style="position:absolute;left:185783;top:213322;width:44994;height:15745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VDf8IA&#10;AADbAAAADwAAAGRycy9kb3ducmV2LnhtbESPQWvCQBSE7wX/w/IEL0U32lYkuooEFK9NPXh8Zp9J&#10;MPs27K4m+fduodDjMDPfMJtdbxrxJOdrywrmswQEcWF1zaWC889hugLhA7LGxjIpGMjDbjt622Cq&#10;bcff9MxDKSKEfYoKqhDaVEpfVGTQz2xLHL2bdQZDlK6U2mEX4aaRiyRZSoM1x4UKW8oqKu75wyhw&#10;7+2QDafsML/yMf/qVvqyPGulJuN+vwYRqA//4b/2SSv4/IDfL/EHyO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9UN/wgAAANsAAAAPAAAAAAAAAAAAAAAAAJgCAABkcnMvZG93&#10;bnJldi54bWxQSwUGAAAAAAQABAD1AAAAhwMAAAAA&#10;" fillcolor="black"/>
            <v:oval id="Oval 9" o:spid="_x0000_s1039" style="position:absolute;left:100149;top:213322;width:44269;height:15745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zbC8IA&#10;AADbAAAADwAAAGRycy9kb3ducmV2LnhtbESPQYvCMBSE7wv+h/AEL4umiitSjSIFxatdD3t82zzb&#10;YvNSkmjbf2+EhT0OM/MNs933phFPcr62rGA+S0AQF1bXXCq4fh+naxA+IGtsLJOCgTzsd6OPLaba&#10;dnyhZx5KESHsU1RQhdCmUvqiIoN+Zlvi6N2sMxiidKXUDrsIN41cJMlKGqw5LlTYUlZRcc8fRoH7&#10;bIdsOGfH+S+f8q9urX9WV63UZNwfNiAC9eE//Nc+awXLJby/xB8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NsLwgAAANsAAAAPAAAAAAAAAAAAAAAAAJgCAABkcnMvZG93&#10;bnJldi54bWxQSwUGAAAAAAQABAD1AAAAhwMAAAAA&#10;" fillcolor="black"/>
            <w10:wrap type="square"/>
          </v:group>
        </w:pict>
      </w:r>
      <w:r w:rsidR="00DD1FB8" w:rsidRPr="00421908">
        <w:rPr>
          <w:rFonts w:ascii="Arial" w:hAnsi="Arial"/>
          <w:b/>
          <w:shadow w:val="0"/>
          <w:color w:val="000000"/>
          <w:szCs w:val="22"/>
        </w:rPr>
        <w:t>4.</w:t>
      </w:r>
      <w:r w:rsidR="00DD1FB8" w:rsidRPr="00421908">
        <w:rPr>
          <w:rFonts w:ascii="Arial" w:hAnsi="Arial"/>
          <w:shadow w:val="0"/>
          <w:color w:val="000000"/>
          <w:szCs w:val="22"/>
        </w:rPr>
        <w:t xml:space="preserve"> Die Auflösung ist der Winkel, unter dem wir zwei getrennte Strukturen auch wirklich noch getrennt wahrnehmen.</w:t>
      </w:r>
    </w:p>
    <w:p w14:paraId="7136C1FA" w14:textId="77777777" w:rsidR="00DD1FB8" w:rsidRPr="00421908" w:rsidRDefault="00DD1FB8" w:rsidP="00DD1FB8">
      <w:pPr>
        <w:pStyle w:val="Text"/>
        <w:tabs>
          <w:tab w:val="left" w:leader="dot" w:pos="3402"/>
        </w:tabs>
        <w:rPr>
          <w:rFonts w:ascii="Arial" w:hAnsi="Arial"/>
          <w:shadow w:val="0"/>
          <w:color w:val="000000"/>
          <w:szCs w:val="22"/>
        </w:rPr>
      </w:pPr>
    </w:p>
    <w:p w14:paraId="5CBC8915" w14:textId="77777777" w:rsidR="00DD1FB8" w:rsidRPr="00421908" w:rsidRDefault="00DD1FB8" w:rsidP="00DD1FB8">
      <w:pPr>
        <w:pStyle w:val="Text"/>
        <w:tabs>
          <w:tab w:val="left" w:leader="dot" w:pos="3402"/>
        </w:tabs>
        <w:rPr>
          <w:rFonts w:ascii="Arial" w:hAnsi="Arial"/>
          <w:shadow w:val="0"/>
          <w:color w:val="000000"/>
          <w:szCs w:val="22"/>
        </w:rPr>
      </w:pPr>
    </w:p>
    <w:p w14:paraId="47E3CECF" w14:textId="77777777" w:rsidR="00DD1FB8" w:rsidRPr="00421908" w:rsidRDefault="00DD1FB8" w:rsidP="00DD1FB8">
      <w:pPr>
        <w:pStyle w:val="Text"/>
        <w:tabs>
          <w:tab w:val="left" w:leader="dot" w:pos="3402"/>
        </w:tabs>
        <w:rPr>
          <w:rFonts w:ascii="Arial" w:hAnsi="Arial"/>
          <w:shadow w:val="0"/>
          <w:color w:val="000000"/>
          <w:szCs w:val="22"/>
        </w:rPr>
      </w:pPr>
    </w:p>
    <w:p w14:paraId="0981AF6C" w14:textId="77777777" w:rsidR="00DD1FB8" w:rsidRPr="00421908" w:rsidRDefault="00DD1FB8" w:rsidP="00DD1FB8">
      <w:pPr>
        <w:pStyle w:val="Text"/>
        <w:tabs>
          <w:tab w:val="left" w:leader="dot" w:pos="3402"/>
        </w:tabs>
        <w:rPr>
          <w:rFonts w:ascii="Arial" w:hAnsi="Arial"/>
          <w:shadow w:val="0"/>
          <w:color w:val="000000"/>
          <w:szCs w:val="22"/>
        </w:rPr>
      </w:pPr>
    </w:p>
    <w:p w14:paraId="4F337C01"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shadow w:val="0"/>
          <w:color w:val="000000"/>
          <w:szCs w:val="22"/>
        </w:rPr>
        <w:t xml:space="preserve">Lass dieses Blatt so weit von dir weghalten,  bis die die beiden Punkte nicht mehr einzeln erkennen kannst. Dann wird das Blatt langsam deinem Auge genähert, bis du die beiden Punkte trennen kannst. </w:t>
      </w:r>
    </w:p>
    <w:p w14:paraId="05290DEE"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shadow w:val="0"/>
          <w:color w:val="000000"/>
          <w:szCs w:val="22"/>
        </w:rPr>
        <w:t xml:space="preserve">Miss die erforderlichen Größen und berechne </w:t>
      </w:r>
      <w:r w:rsidRPr="00421908">
        <w:rPr>
          <w:rFonts w:ascii="Arial" w:hAnsi="Arial"/>
          <w:shadow w:val="0"/>
          <w:color w:val="000000"/>
          <w:position w:val="-6"/>
          <w:szCs w:val="22"/>
        </w:rPr>
        <w:object w:dxaOrig="225" w:dyaOrig="225" w14:anchorId="2D5D79BD">
          <v:shape id="_x0000_i1129" type="#_x0000_t75" style="width:11.25pt;height:11.25pt" o:ole="">
            <v:imagedata r:id="rId209" o:title=""/>
          </v:shape>
          <o:OLEObject Type="Embed" ProgID="Equation.DSMT4" ShapeID="_x0000_i1129" DrawAspect="Content" ObjectID="_1711092667" r:id="rId210"/>
        </w:object>
      </w:r>
      <w:r w:rsidRPr="00421908">
        <w:rPr>
          <w:rFonts w:ascii="Arial" w:hAnsi="Arial"/>
          <w:shadow w:val="0"/>
          <w:color w:val="000000"/>
          <w:szCs w:val="22"/>
        </w:rPr>
        <w:t>.</w:t>
      </w:r>
    </w:p>
    <w:p w14:paraId="13081597" w14:textId="77777777" w:rsidR="00DD1FB8" w:rsidRPr="00421908" w:rsidRDefault="00DD1FB8" w:rsidP="00DD1FB8">
      <w:pPr>
        <w:pStyle w:val="Text"/>
        <w:tabs>
          <w:tab w:val="left" w:leader="dot" w:pos="1134"/>
        </w:tabs>
        <w:rPr>
          <w:rFonts w:ascii="Arial" w:hAnsi="Arial"/>
          <w:shadow w:val="0"/>
          <w:color w:val="000000"/>
          <w:szCs w:val="22"/>
        </w:rPr>
      </w:pPr>
      <w:r w:rsidRPr="00421908">
        <w:rPr>
          <w:rFonts w:ascii="Arial" w:hAnsi="Arial"/>
          <w:shadow w:val="0"/>
          <w:color w:val="000000"/>
          <w:szCs w:val="22"/>
        </w:rPr>
        <w:t>a</w:t>
      </w:r>
      <w:r w:rsidRPr="00421908">
        <w:rPr>
          <w:rFonts w:ascii="Arial" w:hAnsi="Arial"/>
          <w:shadow w:val="0"/>
          <w:color w:val="000000"/>
          <w:szCs w:val="22"/>
        </w:rPr>
        <w:tab/>
        <w:t>Abstand der beiden Punkte in m</w:t>
      </w:r>
    </w:p>
    <w:p w14:paraId="38310930" w14:textId="77777777" w:rsidR="00DD1FB8" w:rsidRPr="00421908" w:rsidRDefault="00DD1FB8" w:rsidP="00DD1FB8">
      <w:pPr>
        <w:pStyle w:val="Text"/>
        <w:tabs>
          <w:tab w:val="left" w:leader="dot" w:pos="1134"/>
        </w:tabs>
        <w:rPr>
          <w:rFonts w:ascii="Arial" w:hAnsi="Arial"/>
          <w:shadow w:val="0"/>
          <w:color w:val="000000"/>
          <w:szCs w:val="22"/>
        </w:rPr>
      </w:pPr>
      <w:r w:rsidRPr="00421908">
        <w:rPr>
          <w:rFonts w:ascii="Arial" w:hAnsi="Arial"/>
          <w:shadow w:val="0"/>
          <w:color w:val="000000"/>
          <w:szCs w:val="22"/>
        </w:rPr>
        <w:t>r</w:t>
      </w:r>
      <w:r w:rsidRPr="00421908">
        <w:rPr>
          <w:rFonts w:ascii="Arial" w:hAnsi="Arial"/>
          <w:shadow w:val="0"/>
          <w:color w:val="000000"/>
          <w:szCs w:val="22"/>
        </w:rPr>
        <w:tab/>
        <w:t>Abstand Auge – Punkte in m</w:t>
      </w:r>
    </w:p>
    <w:p w14:paraId="4C3A4D47" w14:textId="77777777" w:rsidR="00DD1FB8" w:rsidRPr="00421908" w:rsidRDefault="00DD1FB8" w:rsidP="00DD1FB8">
      <w:pPr>
        <w:pStyle w:val="Text"/>
        <w:tabs>
          <w:tab w:val="left" w:leader="dot" w:pos="1134"/>
        </w:tabs>
        <w:rPr>
          <w:rFonts w:ascii="Arial" w:hAnsi="Arial"/>
          <w:shadow w:val="0"/>
          <w:color w:val="000000"/>
          <w:szCs w:val="22"/>
        </w:rPr>
      </w:pPr>
    </w:p>
    <w:p w14:paraId="73B38AA3" w14:textId="77777777" w:rsidR="00DD1FB8" w:rsidRPr="00421908" w:rsidRDefault="00DD1FB8" w:rsidP="00DD1FB8">
      <w:pPr>
        <w:pStyle w:val="Text"/>
        <w:tabs>
          <w:tab w:val="left" w:leader="dot" w:pos="1134"/>
        </w:tabs>
        <w:rPr>
          <w:rFonts w:ascii="Arial" w:hAnsi="Arial"/>
          <w:shadow w:val="0"/>
          <w:color w:val="000000"/>
          <w:szCs w:val="22"/>
        </w:rPr>
      </w:pPr>
      <w:r w:rsidRPr="00421908">
        <w:rPr>
          <w:rFonts w:ascii="Arial" w:hAnsi="Arial"/>
          <w:shadow w:val="0"/>
          <w:color w:val="000000"/>
          <w:szCs w:val="22"/>
        </w:rPr>
        <w:t>Es gilt:</w:t>
      </w:r>
    </w:p>
    <w:p w14:paraId="49DA73FE" w14:textId="77777777" w:rsidR="00DD1FB8" w:rsidRPr="00421908" w:rsidRDefault="00DD1FB8" w:rsidP="00DD1FB8">
      <w:pPr>
        <w:pStyle w:val="Text"/>
        <w:tabs>
          <w:tab w:val="left" w:leader="dot" w:pos="1134"/>
        </w:tabs>
        <w:rPr>
          <w:rFonts w:ascii="Arial" w:hAnsi="Arial"/>
          <w:shadow w:val="0"/>
          <w:color w:val="000000"/>
          <w:szCs w:val="22"/>
        </w:rPr>
      </w:pPr>
      <w:r w:rsidRPr="00421908">
        <w:rPr>
          <w:rFonts w:ascii="Arial" w:hAnsi="Arial"/>
          <w:shadow w:val="0"/>
          <w:color w:val="000000"/>
          <w:position w:val="-28"/>
          <w:szCs w:val="22"/>
        </w:rPr>
        <w:object w:dxaOrig="1380" w:dyaOrig="660" w14:anchorId="76140791">
          <v:shape id="_x0000_i1130" type="#_x0000_t75" style="width:69pt;height:32.25pt" o:ole="">
            <v:imagedata r:id="rId211" o:title=""/>
          </v:shape>
          <o:OLEObject Type="Embed" ProgID="Equation.DSMT4" ShapeID="_x0000_i1130" DrawAspect="Content" ObjectID="_1711092668" r:id="rId212"/>
        </w:object>
      </w:r>
    </w:p>
    <w:p w14:paraId="5CA0BCF3" w14:textId="77777777" w:rsidR="00DD1FB8" w:rsidRPr="00421908" w:rsidRDefault="00DD1FB8" w:rsidP="00DD1FB8">
      <w:pPr>
        <w:pStyle w:val="berschrift4"/>
        <w:jc w:val="left"/>
        <w:rPr>
          <w:sz w:val="22"/>
          <w:szCs w:val="22"/>
        </w:rPr>
      </w:pPr>
      <w:r w:rsidRPr="00421908">
        <w:rPr>
          <w:b w:val="0"/>
          <w:sz w:val="22"/>
          <w:szCs w:val="22"/>
        </w:rPr>
        <w:br w:type="page"/>
      </w:r>
      <w:bookmarkStart w:id="153" w:name="pr96"/>
      <w:r w:rsidRPr="00421908">
        <w:rPr>
          <w:sz w:val="22"/>
          <w:szCs w:val="22"/>
        </w:rPr>
        <w:lastRenderedPageBreak/>
        <w:t xml:space="preserve">96. </w:t>
      </w:r>
      <w:bookmarkEnd w:id="153"/>
      <w:r w:rsidRPr="00421908">
        <w:rPr>
          <w:sz w:val="22"/>
          <w:szCs w:val="22"/>
        </w:rPr>
        <w:t>Mikroskop</w:t>
      </w:r>
    </w:p>
    <w:p w14:paraId="1D7DA2C7" w14:textId="77777777" w:rsidR="00DD1FB8" w:rsidRPr="00421908" w:rsidRDefault="00DD1FB8" w:rsidP="00DD1FB8">
      <w:pPr>
        <w:pStyle w:val="Text"/>
        <w:tabs>
          <w:tab w:val="left" w:leader="dot" w:pos="1134"/>
        </w:tabs>
        <w:rPr>
          <w:rFonts w:ascii="Arial" w:hAnsi="Arial"/>
          <w:b/>
          <w:shadow w:val="0"/>
          <w:color w:val="000000"/>
          <w:szCs w:val="22"/>
        </w:rPr>
      </w:pPr>
    </w:p>
    <w:p w14:paraId="77DA605D" w14:textId="77777777" w:rsidR="00DD1FB8" w:rsidRPr="00421908" w:rsidRDefault="00DD1FB8" w:rsidP="00DD1FB8">
      <w:pPr>
        <w:pStyle w:val="Text"/>
        <w:tabs>
          <w:tab w:val="left" w:leader="dot" w:pos="1134"/>
        </w:tabs>
        <w:rPr>
          <w:rFonts w:ascii="Arial" w:hAnsi="Arial"/>
          <w:shadow w:val="0"/>
          <w:color w:val="000000"/>
          <w:szCs w:val="22"/>
        </w:rPr>
      </w:pPr>
      <w:r w:rsidRPr="00421908">
        <w:rPr>
          <w:rFonts w:ascii="Arial" w:hAnsi="Arial"/>
          <w:b/>
          <w:shadow w:val="0"/>
          <w:color w:val="000000"/>
          <w:szCs w:val="22"/>
        </w:rPr>
        <w:t>Aufgabe:</w:t>
      </w:r>
      <w:r w:rsidRPr="00421908">
        <w:rPr>
          <w:rFonts w:ascii="Arial" w:hAnsi="Arial"/>
          <w:shadow w:val="0"/>
          <w:color w:val="000000"/>
          <w:szCs w:val="22"/>
        </w:rPr>
        <w:t xml:space="preserve"> Untersuche die Vergrößerungen von Schrift mit Hilfe einer Lupe und einer Mikroskopanordnung. Lies den Text im Testfeld.</w:t>
      </w:r>
    </w:p>
    <w:p w14:paraId="0FAFD935" w14:textId="77777777" w:rsidR="00DD1FB8" w:rsidRPr="00421908" w:rsidRDefault="00DD1FB8" w:rsidP="00DD1FB8">
      <w:pPr>
        <w:pStyle w:val="Text"/>
        <w:tabs>
          <w:tab w:val="left" w:leader="dot" w:pos="1134"/>
        </w:tabs>
        <w:rPr>
          <w:rFonts w:ascii="Arial" w:hAnsi="Arial"/>
          <w:shadow w:val="0"/>
          <w:color w:val="000000"/>
          <w:szCs w:val="22"/>
        </w:rPr>
      </w:pPr>
    </w:p>
    <w:tbl>
      <w:tblPr>
        <w:tblW w:w="0" w:type="auto"/>
        <w:tblLook w:val="01E0" w:firstRow="1" w:lastRow="1" w:firstColumn="1" w:lastColumn="1" w:noHBand="0" w:noVBand="0"/>
      </w:tblPr>
      <w:tblGrid>
        <w:gridCol w:w="4181"/>
        <w:gridCol w:w="5062"/>
      </w:tblGrid>
      <w:tr w:rsidR="00DD1FB8" w:rsidRPr="00421908" w14:paraId="6EBCE628" w14:textId="77777777" w:rsidTr="00DD1FB8">
        <w:tc>
          <w:tcPr>
            <w:tcW w:w="4181" w:type="dxa"/>
          </w:tcPr>
          <w:p w14:paraId="682C7ED3" w14:textId="77777777" w:rsidR="00DD1FB8" w:rsidRPr="00421908" w:rsidRDefault="00DD1FB8">
            <w:pPr>
              <w:pStyle w:val="Text"/>
              <w:tabs>
                <w:tab w:val="left" w:leader="dot" w:pos="1134"/>
              </w:tabs>
              <w:ind w:left="-11"/>
              <w:rPr>
                <w:rFonts w:ascii="Arial" w:hAnsi="Arial"/>
                <w:shadow w:val="0"/>
                <w:color w:val="000000"/>
                <w:szCs w:val="22"/>
              </w:rPr>
            </w:pPr>
            <w:r w:rsidRPr="00421908">
              <w:rPr>
                <w:rFonts w:ascii="Arial" w:hAnsi="Arial"/>
                <w:b/>
                <w:shadow w:val="0"/>
                <w:color w:val="000000"/>
                <w:szCs w:val="22"/>
              </w:rPr>
              <w:t>1.</w:t>
            </w:r>
            <w:r w:rsidRPr="00421908">
              <w:rPr>
                <w:rFonts w:ascii="Arial" w:hAnsi="Arial"/>
                <w:shadow w:val="0"/>
                <w:color w:val="000000"/>
                <w:szCs w:val="22"/>
              </w:rPr>
              <w:t xml:space="preserve"> Betrachte das Testfeld mit der Linse 2-Punkt als Lupe. (f=50 mm) </w:t>
            </w:r>
          </w:p>
          <w:p w14:paraId="0E0A43D1" w14:textId="77777777" w:rsidR="00DD1FB8" w:rsidRPr="00421908" w:rsidRDefault="00DD1FB8">
            <w:pPr>
              <w:pStyle w:val="Text"/>
              <w:tabs>
                <w:tab w:val="left" w:leader="dot" w:pos="1134"/>
              </w:tabs>
              <w:rPr>
                <w:rFonts w:ascii="Arial" w:hAnsi="Arial"/>
                <w:shadow w:val="0"/>
                <w:color w:val="000000"/>
                <w:szCs w:val="22"/>
              </w:rPr>
            </w:pPr>
            <w:r w:rsidRPr="00421908">
              <w:rPr>
                <w:rFonts w:ascii="Arial" w:hAnsi="Arial"/>
                <w:b/>
                <w:shadow w:val="0"/>
                <w:color w:val="000000"/>
                <w:szCs w:val="22"/>
              </w:rPr>
              <w:t>2.</w:t>
            </w:r>
            <w:r w:rsidRPr="00421908">
              <w:rPr>
                <w:rFonts w:ascii="Arial" w:hAnsi="Arial"/>
                <w:shadow w:val="0"/>
                <w:color w:val="000000"/>
                <w:szCs w:val="22"/>
              </w:rPr>
              <w:t xml:space="preserve">  Vergrößere den Abstand zwischen der Linse und dem Testblatt über die Brennweite der Linse hinaus.  </w:t>
            </w:r>
          </w:p>
          <w:p w14:paraId="3AD85044" w14:textId="77777777" w:rsidR="00DD1FB8" w:rsidRPr="00421908" w:rsidRDefault="00DD1FB8">
            <w:pPr>
              <w:pStyle w:val="Text"/>
              <w:tabs>
                <w:tab w:val="left" w:leader="dot" w:pos="1134"/>
              </w:tabs>
              <w:rPr>
                <w:rFonts w:ascii="Arial" w:hAnsi="Arial"/>
                <w:shadow w:val="0"/>
                <w:color w:val="000000"/>
                <w:szCs w:val="22"/>
              </w:rPr>
            </w:pPr>
            <w:r w:rsidRPr="00421908">
              <w:rPr>
                <w:rFonts w:ascii="Arial" w:hAnsi="Arial"/>
                <w:shadow w:val="0"/>
                <w:color w:val="000000"/>
                <w:szCs w:val="22"/>
              </w:rPr>
              <w:t xml:space="preserve">Mit dem Auge ist jetzt kein Bild mehr zu erkennen. </w:t>
            </w:r>
          </w:p>
          <w:p w14:paraId="178C020B" w14:textId="77777777" w:rsidR="00DD1FB8" w:rsidRPr="00421908" w:rsidRDefault="00DD1FB8">
            <w:pPr>
              <w:pStyle w:val="Text"/>
              <w:tabs>
                <w:tab w:val="left" w:leader="dot" w:pos="1134"/>
              </w:tabs>
              <w:rPr>
                <w:rFonts w:ascii="Arial" w:hAnsi="Arial"/>
                <w:shadow w:val="0"/>
                <w:color w:val="000000"/>
                <w:szCs w:val="22"/>
              </w:rPr>
            </w:pPr>
            <w:r w:rsidRPr="00421908">
              <w:rPr>
                <w:rFonts w:ascii="Arial" w:hAnsi="Arial"/>
                <w:b/>
                <w:shadow w:val="0"/>
                <w:color w:val="000000"/>
                <w:szCs w:val="22"/>
              </w:rPr>
              <w:t>3.</w:t>
            </w:r>
            <w:r w:rsidRPr="00421908">
              <w:rPr>
                <w:rFonts w:ascii="Arial" w:hAnsi="Arial"/>
                <w:shadow w:val="0"/>
                <w:color w:val="000000"/>
                <w:szCs w:val="22"/>
              </w:rPr>
              <w:t xml:space="preserve"> Halte zwischen Linse und Auge eine Mattscheibe und verschiebe diese solange, bis darauf ein scharfes Bild entsteht.</w:t>
            </w:r>
          </w:p>
          <w:p w14:paraId="71372274" w14:textId="77777777" w:rsidR="00DD1FB8" w:rsidRPr="00421908" w:rsidRDefault="00DD1FB8">
            <w:pPr>
              <w:pStyle w:val="Text"/>
              <w:tabs>
                <w:tab w:val="left" w:leader="dot" w:pos="3402"/>
              </w:tabs>
              <w:rPr>
                <w:rFonts w:ascii="Arial" w:hAnsi="Arial"/>
                <w:shadow w:val="0"/>
                <w:color w:val="000000"/>
                <w:szCs w:val="22"/>
              </w:rPr>
            </w:pPr>
          </w:p>
        </w:tc>
        <w:tc>
          <w:tcPr>
            <w:tcW w:w="4181" w:type="dxa"/>
          </w:tcPr>
          <w:p w14:paraId="6B31C0C3" w14:textId="77777777" w:rsidR="00DD1FB8" w:rsidRPr="00421908" w:rsidRDefault="007D0144">
            <w:pPr>
              <w:pStyle w:val="Text"/>
              <w:tabs>
                <w:tab w:val="left" w:leader="dot" w:pos="3402"/>
              </w:tabs>
              <w:rPr>
                <w:rFonts w:ascii="Arial" w:hAnsi="Arial"/>
                <w:shadow w:val="0"/>
                <w:color w:val="000000"/>
                <w:szCs w:val="22"/>
              </w:rPr>
            </w:pPr>
            <w:r>
              <w:rPr>
                <w:rFonts w:ascii="Arial" w:hAnsi="Arial"/>
                <w:shadow w:val="0"/>
                <w:color w:val="000000"/>
                <w:szCs w:val="22"/>
              </w:rPr>
              <w:pict w14:anchorId="79733BE9">
                <v:shape id="Grafik 9" o:spid="_x0000_i1131" type="#_x0000_t75" alt="pr96" style="width:242.25pt;height:207pt;visibility:visible">
                  <v:imagedata r:id="rId213" o:title="pr96"/>
                </v:shape>
              </w:pict>
            </w:r>
          </w:p>
        </w:tc>
      </w:tr>
    </w:tbl>
    <w:p w14:paraId="5FD68D55" w14:textId="77777777" w:rsidR="00DD1FB8" w:rsidRPr="00421908" w:rsidRDefault="00DD1FB8" w:rsidP="00DD1FB8">
      <w:pPr>
        <w:pStyle w:val="Text"/>
        <w:tabs>
          <w:tab w:val="left" w:leader="dot" w:pos="3402"/>
        </w:tabs>
        <w:rPr>
          <w:rFonts w:ascii="Arial" w:hAnsi="Arial"/>
          <w:shadow w:val="0"/>
          <w:color w:val="000000"/>
          <w:szCs w:val="22"/>
        </w:rPr>
      </w:pPr>
    </w:p>
    <w:p w14:paraId="44F8D902"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b/>
          <w:shadow w:val="0"/>
          <w:color w:val="000000"/>
          <w:szCs w:val="22"/>
        </w:rPr>
        <w:t>4.</w:t>
      </w:r>
      <w:r w:rsidRPr="00421908">
        <w:rPr>
          <w:rFonts w:ascii="Arial" w:hAnsi="Arial"/>
          <w:shadow w:val="0"/>
          <w:color w:val="000000"/>
          <w:szCs w:val="22"/>
        </w:rPr>
        <w:t xml:space="preserve"> Verkleinere den Abstand zwischen Linse und Testfeld wieder und versuche, auf der Mattscheibe ein möglichst großes Bild zu erhalten.</w:t>
      </w:r>
    </w:p>
    <w:p w14:paraId="19AA077B" w14:textId="77777777" w:rsidR="00DD1FB8" w:rsidRPr="00421908" w:rsidRDefault="00DD1FB8" w:rsidP="00DD1FB8">
      <w:pPr>
        <w:pStyle w:val="Text"/>
        <w:tabs>
          <w:tab w:val="left" w:leader="dot" w:pos="1134"/>
        </w:tabs>
        <w:rPr>
          <w:rFonts w:ascii="Arial" w:hAnsi="Arial"/>
          <w:shadow w:val="0"/>
          <w:color w:val="000000"/>
          <w:szCs w:val="22"/>
        </w:rPr>
      </w:pPr>
      <w:r w:rsidRPr="00421908">
        <w:rPr>
          <w:rFonts w:ascii="Arial" w:hAnsi="Arial"/>
          <w:b/>
          <w:shadow w:val="0"/>
          <w:color w:val="000000"/>
          <w:szCs w:val="22"/>
        </w:rPr>
        <w:t>5.</w:t>
      </w:r>
      <w:r w:rsidRPr="00421908">
        <w:rPr>
          <w:rFonts w:ascii="Arial" w:hAnsi="Arial"/>
          <w:shadow w:val="0"/>
          <w:color w:val="000000"/>
          <w:szCs w:val="22"/>
        </w:rPr>
        <w:t xml:space="preserve"> Betrachte das Bild auf der Mattscheibe durch eine Lupe. (Linse 3-Punkt, f=100 mm). Dazu ist die Lupe an der Stativstange zu befestigen.</w:t>
      </w:r>
    </w:p>
    <w:p w14:paraId="2AEDC6C9" w14:textId="77777777" w:rsidR="00DD1FB8" w:rsidRPr="00421908" w:rsidRDefault="00DD1FB8" w:rsidP="00DD1FB8">
      <w:pPr>
        <w:pStyle w:val="Text"/>
        <w:tabs>
          <w:tab w:val="left" w:leader="dot" w:pos="1134"/>
        </w:tabs>
        <w:rPr>
          <w:rFonts w:ascii="Arial" w:hAnsi="Arial"/>
          <w:shadow w:val="0"/>
          <w:color w:val="000000"/>
          <w:szCs w:val="22"/>
        </w:rPr>
      </w:pPr>
      <w:r w:rsidRPr="00421908">
        <w:rPr>
          <w:rFonts w:ascii="Arial" w:hAnsi="Arial"/>
          <w:b/>
          <w:shadow w:val="0"/>
          <w:color w:val="000000"/>
          <w:szCs w:val="22"/>
        </w:rPr>
        <w:t>6.</w:t>
      </w:r>
      <w:r w:rsidRPr="00421908">
        <w:rPr>
          <w:rFonts w:ascii="Arial" w:hAnsi="Arial"/>
          <w:shadow w:val="0"/>
          <w:color w:val="000000"/>
          <w:szCs w:val="22"/>
        </w:rPr>
        <w:t xml:space="preserve">  Entferne die Mattscheibe.</w:t>
      </w:r>
    </w:p>
    <w:p w14:paraId="7EEFE355" w14:textId="77777777" w:rsidR="00DD1FB8" w:rsidRPr="00421908" w:rsidRDefault="00DD1FB8" w:rsidP="00DD1FB8">
      <w:pPr>
        <w:pStyle w:val="Text"/>
        <w:tabs>
          <w:tab w:val="left" w:leader="dot" w:pos="1134"/>
        </w:tabs>
        <w:rPr>
          <w:rFonts w:ascii="Arial" w:hAnsi="Arial"/>
          <w:shadow w:val="0"/>
          <w:color w:val="000000"/>
          <w:szCs w:val="22"/>
        </w:rPr>
      </w:pPr>
      <w:r w:rsidRPr="00421908">
        <w:rPr>
          <w:rFonts w:ascii="Arial" w:hAnsi="Arial"/>
          <w:b/>
          <w:shadow w:val="0"/>
          <w:color w:val="000000"/>
          <w:szCs w:val="22"/>
        </w:rPr>
        <w:t>7.</w:t>
      </w:r>
      <w:r w:rsidRPr="00421908">
        <w:rPr>
          <w:rFonts w:ascii="Arial" w:hAnsi="Arial"/>
          <w:shadow w:val="0"/>
          <w:color w:val="000000"/>
          <w:szCs w:val="22"/>
        </w:rPr>
        <w:t xml:space="preserve"> Versuche durch Verschieben der beiden Linsen das Bild weiter zu vergrößern.</w:t>
      </w:r>
    </w:p>
    <w:p w14:paraId="53F13DAC" w14:textId="77777777" w:rsidR="00DD1FB8" w:rsidRPr="00421908" w:rsidRDefault="00DD1FB8" w:rsidP="00DD1FB8">
      <w:pPr>
        <w:pStyle w:val="Text"/>
        <w:tabs>
          <w:tab w:val="left" w:leader="dot" w:pos="1134"/>
        </w:tabs>
        <w:rPr>
          <w:rFonts w:ascii="Arial" w:hAnsi="Arial"/>
          <w:shadow w:val="0"/>
          <w:color w:val="000000"/>
          <w:szCs w:val="22"/>
        </w:rPr>
      </w:pPr>
      <w:r w:rsidRPr="00421908">
        <w:rPr>
          <w:rFonts w:ascii="Arial" w:hAnsi="Arial"/>
          <w:b/>
          <w:shadow w:val="0"/>
          <w:color w:val="000000"/>
          <w:szCs w:val="22"/>
        </w:rPr>
        <w:t>8.</w:t>
      </w:r>
      <w:r w:rsidRPr="00421908">
        <w:rPr>
          <w:rFonts w:ascii="Arial" w:hAnsi="Arial"/>
          <w:shadow w:val="0"/>
          <w:color w:val="000000"/>
          <w:szCs w:val="22"/>
        </w:rPr>
        <w:t xml:space="preserve"> Bringe zwischen die beiden Linsen eine dritte Linse (4-Punkt, f=250 mm) und verschiebe diese so, dass ein ordentliches Bild entsteht.</w:t>
      </w:r>
    </w:p>
    <w:p w14:paraId="68D7CAD2" w14:textId="77777777" w:rsidR="00DD1FB8" w:rsidRPr="00421908" w:rsidRDefault="00DD1FB8" w:rsidP="00DD1FB8">
      <w:pPr>
        <w:pStyle w:val="Text"/>
        <w:tabs>
          <w:tab w:val="left" w:leader="dot" w:pos="3402"/>
        </w:tabs>
        <w:rPr>
          <w:rFonts w:ascii="Arial" w:hAnsi="Arial"/>
          <w:shadow w:val="0"/>
          <w:color w:val="000000"/>
          <w:szCs w:val="22"/>
        </w:rPr>
      </w:pPr>
    </w:p>
    <w:p w14:paraId="398CC43D" w14:textId="77777777" w:rsidR="00DD1FB8" w:rsidRPr="00421908" w:rsidRDefault="00DD1FB8" w:rsidP="00DD1FB8">
      <w:pPr>
        <w:pStyle w:val="Text"/>
        <w:tabs>
          <w:tab w:val="left" w:leader="dot" w:pos="3402"/>
        </w:tabs>
        <w:rPr>
          <w:rFonts w:ascii="Arial" w:hAnsi="Arial"/>
          <w:shadow w:val="0"/>
          <w:color w:val="000000"/>
          <w:szCs w:val="22"/>
        </w:rPr>
      </w:pPr>
      <w:r w:rsidRPr="00421908">
        <w:rPr>
          <w:rFonts w:ascii="Arial" w:hAnsi="Arial"/>
          <w:shadow w:val="0"/>
          <w:color w:val="000000"/>
          <w:szCs w:val="22"/>
        </w:rPr>
        <w:t xml:space="preserve">  </w:t>
      </w:r>
    </w:p>
    <w:p w14:paraId="68512BDA" w14:textId="77777777" w:rsidR="00DD1FB8" w:rsidRPr="00421908" w:rsidRDefault="00DD1FB8" w:rsidP="00DD1FB8">
      <w:pPr>
        <w:pStyle w:val="Text"/>
        <w:tabs>
          <w:tab w:val="left" w:leader="dot" w:pos="3402"/>
        </w:tabs>
        <w:rPr>
          <w:rFonts w:ascii="Arial" w:hAnsi="Arial"/>
          <w:shadow w:val="0"/>
          <w:color w:val="000000"/>
          <w:szCs w:val="22"/>
        </w:rPr>
      </w:pPr>
    </w:p>
    <w:p w14:paraId="0D0C4648" w14:textId="77777777" w:rsidR="00DD1FB8" w:rsidRPr="00421908" w:rsidRDefault="00DD1FB8" w:rsidP="00DD1FB8">
      <w:pPr>
        <w:rPr>
          <w:color w:val="000000"/>
          <w:szCs w:val="22"/>
        </w:rPr>
      </w:pPr>
    </w:p>
    <w:p w14:paraId="2AF0E3D7" w14:textId="77777777" w:rsidR="00DD1FB8" w:rsidRPr="00421908" w:rsidRDefault="00DD1FB8" w:rsidP="00DD1FB8">
      <w:pPr>
        <w:rPr>
          <w:color w:val="000000"/>
          <w:szCs w:val="22"/>
        </w:rPr>
      </w:pPr>
    </w:p>
    <w:p w14:paraId="766184F8" w14:textId="77777777" w:rsidR="00DD1FB8" w:rsidRPr="00421908" w:rsidRDefault="007D0144" w:rsidP="00DD1FB8">
      <w:pPr>
        <w:rPr>
          <w:color w:val="000000"/>
          <w:szCs w:val="22"/>
        </w:rPr>
      </w:pPr>
      <w:r>
        <w:rPr>
          <w:noProof/>
          <w:szCs w:val="22"/>
        </w:rPr>
        <w:pict w14:anchorId="54CE4BC2">
          <v:shape id="Textfeld 42" o:spid="_x0000_s1035" type="#_x0000_t202" style="position:absolute;margin-left:-.35pt;margin-top:9.9pt;width:96.55pt;height:145.35pt;z-index:251659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">
            <v:textbox>
              <w:txbxContent>
                <w:p w14:paraId="1732F6CE" w14:textId="77777777" w:rsidR="007D0144" w:rsidRDefault="007D0144" w:rsidP="00DD1FB8">
                  <w:pPr>
                    <w:rPr>
                      <w:b/>
                    </w:rPr>
                  </w:pPr>
                  <w:r>
                    <w:rPr>
                      <w:b/>
                    </w:rPr>
                    <w:t>Testfeld</w:t>
                  </w:r>
                </w:p>
                <w:p w14:paraId="1932EBE5" w14:textId="77777777" w:rsidR="007D0144" w:rsidRDefault="007D0144" w:rsidP="00DD1FB8"/>
                <w:p w14:paraId="5190665D" w14:textId="77777777" w:rsidR="007D0144" w:rsidRDefault="007D0144" w:rsidP="00DD1FB8">
                  <w:pPr>
                    <w:rPr>
                      <w:i/>
                      <w:u w:val="single"/>
                    </w:rPr>
                  </w:pPr>
                  <w:r>
                    <w:rPr>
                      <w:i/>
                      <w:u w:val="single"/>
                    </w:rPr>
                    <w:t>Das Auge der Maus</w:t>
                  </w:r>
                </w:p>
                <w:p w14:paraId="2BB3E424" w14:textId="77777777" w:rsidR="007D0144" w:rsidRDefault="007D0144" w:rsidP="00DD1FB8"/>
                <w:p w14:paraId="2F43F133" w14:textId="77777777" w:rsidR="007D0144" w:rsidRDefault="007D0144" w:rsidP="00DD1FB8">
                  <w:pPr>
                    <w:rPr>
                      <w:caps/>
                      <w:w w:val="150"/>
                      <w:sz w:val="2"/>
                      <w:szCs w:val="2"/>
                    </w:rPr>
                  </w:pPr>
                  <w:r>
                    <w:rPr>
                      <w:caps/>
                      <w:w w:val="150"/>
                      <w:sz w:val="2"/>
                      <w:szCs w:val="2"/>
                    </w:rPr>
                    <w:t>Das rote Auge einer Maus</w:t>
                  </w:r>
                </w:p>
                <w:p w14:paraId="5C890D3D" w14:textId="77777777" w:rsidR="007D0144" w:rsidRDefault="007D0144" w:rsidP="00DD1FB8">
                  <w:pPr>
                    <w:rPr>
                      <w:caps/>
                      <w:w w:val="150"/>
                      <w:sz w:val="2"/>
                      <w:szCs w:val="2"/>
                    </w:rPr>
                  </w:pPr>
                  <w:r>
                    <w:rPr>
                      <w:caps/>
                      <w:w w:val="150"/>
                      <w:sz w:val="2"/>
                      <w:szCs w:val="2"/>
                    </w:rPr>
                    <w:t>lugt aus dem Loch heraus</w:t>
                  </w:r>
                </w:p>
                <w:p w14:paraId="10CDC397" w14:textId="77777777" w:rsidR="007D0144" w:rsidRDefault="007D0144" w:rsidP="00DD1FB8">
                  <w:pPr>
                    <w:rPr>
                      <w:caps/>
                      <w:w w:val="150"/>
                      <w:sz w:val="2"/>
                      <w:szCs w:val="2"/>
                    </w:rPr>
                  </w:pPr>
                </w:p>
                <w:p w14:paraId="40D536F2" w14:textId="77777777" w:rsidR="007D0144" w:rsidRDefault="007D0144" w:rsidP="00DD1FB8">
                  <w:pPr>
                    <w:rPr>
                      <w:caps/>
                      <w:w w:val="150"/>
                      <w:sz w:val="2"/>
                      <w:szCs w:val="2"/>
                    </w:rPr>
                  </w:pPr>
                  <w:r>
                    <w:rPr>
                      <w:caps/>
                      <w:w w:val="150"/>
                      <w:sz w:val="2"/>
                      <w:szCs w:val="2"/>
                    </w:rPr>
                    <w:t>Es funkelt durch die Dämmerung...</w:t>
                  </w:r>
                </w:p>
                <w:p w14:paraId="4EA9B981" w14:textId="77777777" w:rsidR="007D0144" w:rsidRDefault="007D0144" w:rsidP="00DD1FB8">
                  <w:pPr>
                    <w:rPr>
                      <w:caps/>
                      <w:w w:val="150"/>
                      <w:sz w:val="2"/>
                      <w:szCs w:val="2"/>
                    </w:rPr>
                  </w:pPr>
                  <w:r>
                    <w:rPr>
                      <w:caps/>
                      <w:w w:val="150"/>
                      <w:sz w:val="2"/>
                      <w:szCs w:val="2"/>
                    </w:rPr>
                    <w:t>Das Herz gerät in Hämmerung.</w:t>
                  </w:r>
                </w:p>
                <w:p w14:paraId="603E70AA" w14:textId="77777777" w:rsidR="007D0144" w:rsidRDefault="007D0144" w:rsidP="00DD1FB8">
                  <w:pPr>
                    <w:rPr>
                      <w:caps/>
                      <w:w w:val="150"/>
                      <w:sz w:val="2"/>
                      <w:szCs w:val="2"/>
                    </w:rPr>
                  </w:pPr>
                </w:p>
                <w:p w14:paraId="56750BB0" w14:textId="77777777" w:rsidR="007D0144" w:rsidRDefault="007D0144" w:rsidP="00DD1FB8">
                  <w:pPr>
                    <w:rPr>
                      <w:caps/>
                      <w:w w:val="150"/>
                      <w:sz w:val="2"/>
                      <w:szCs w:val="2"/>
                    </w:rPr>
                  </w:pPr>
                  <w:r>
                    <w:rPr>
                      <w:caps/>
                      <w:w w:val="150"/>
                      <w:sz w:val="2"/>
                      <w:szCs w:val="2"/>
                    </w:rPr>
                    <w:t>„Das Herz von weM?“ Das Herz von miR!</w:t>
                  </w:r>
                </w:p>
                <w:p w14:paraId="634E4849" w14:textId="77777777" w:rsidR="007D0144" w:rsidRDefault="007D0144" w:rsidP="00DD1FB8">
                  <w:pPr>
                    <w:rPr>
                      <w:caps/>
                      <w:w w:val="150"/>
                      <w:sz w:val="2"/>
                      <w:szCs w:val="2"/>
                    </w:rPr>
                  </w:pPr>
                  <w:r>
                    <w:rPr>
                      <w:caps/>
                      <w:w w:val="150"/>
                      <w:sz w:val="2"/>
                      <w:szCs w:val="2"/>
                    </w:rPr>
                    <w:t>Ich sitze nämlich vor dem Tier.</w:t>
                  </w:r>
                </w:p>
                <w:p w14:paraId="4D380132" w14:textId="77777777" w:rsidR="007D0144" w:rsidRDefault="007D0144" w:rsidP="00DD1FB8">
                  <w:pPr>
                    <w:rPr>
                      <w:caps/>
                      <w:w w:val="150"/>
                      <w:sz w:val="2"/>
                      <w:szCs w:val="2"/>
                    </w:rPr>
                  </w:pPr>
                </w:p>
                <w:p w14:paraId="7892AB7C" w14:textId="77777777" w:rsidR="007D0144" w:rsidRDefault="007D0144" w:rsidP="00DD1FB8">
                  <w:pPr>
                    <w:rPr>
                      <w:caps/>
                      <w:sz w:val="8"/>
                      <w:szCs w:val="8"/>
                    </w:rPr>
                  </w:pPr>
                </w:p>
                <w:p w14:paraId="2DC9A976" w14:textId="77777777" w:rsidR="007D0144" w:rsidRPr="001F6592" w:rsidRDefault="007D0144" w:rsidP="00DD1FB8">
                  <w:pPr>
                    <w:rPr>
                      <w:caps/>
                      <w:sz w:val="2"/>
                      <w:szCs w:val="2"/>
                    </w:rPr>
                  </w:pPr>
                  <w:r w:rsidRPr="001F6592">
                    <w:rPr>
                      <w:caps/>
                      <w:sz w:val="2"/>
                      <w:szCs w:val="2"/>
                    </w:rPr>
                    <w:t>O Seele, denk an diese Maus!</w:t>
                  </w:r>
                </w:p>
                <w:p w14:paraId="2C76DF9F" w14:textId="77777777" w:rsidR="007D0144" w:rsidRPr="001F6592" w:rsidRDefault="007D0144" w:rsidP="00DD1FB8">
                  <w:pPr>
                    <w:rPr>
                      <w:caps/>
                      <w:sz w:val="2"/>
                      <w:szCs w:val="2"/>
                    </w:rPr>
                  </w:pPr>
                  <w:r w:rsidRPr="001F6592">
                    <w:rPr>
                      <w:caps/>
                      <w:sz w:val="2"/>
                      <w:szCs w:val="2"/>
                    </w:rPr>
                    <w:t>Alle Dinge sind voll Graus.</w:t>
                  </w:r>
                </w:p>
                <w:p w14:paraId="676DA2BD" w14:textId="77777777" w:rsidR="007D0144" w:rsidRPr="001F6592" w:rsidRDefault="007D0144" w:rsidP="00DD1FB8">
                  <w:pPr>
                    <w:rPr>
                      <w:caps/>
                      <w:sz w:val="2"/>
                      <w:szCs w:val="2"/>
                    </w:rPr>
                  </w:pPr>
                </w:p>
                <w:p w14:paraId="74090D8A" w14:textId="77777777" w:rsidR="007D0144" w:rsidRPr="001F6592" w:rsidRDefault="007D0144" w:rsidP="00DD1FB8">
                  <w:pPr>
                    <w:rPr>
                      <w:i/>
                      <w:sz w:val="2"/>
                      <w:szCs w:val="2"/>
                    </w:rPr>
                  </w:pPr>
                  <w:r w:rsidRPr="001F6592">
                    <w:rPr>
                      <w:i/>
                      <w:sz w:val="2"/>
                      <w:szCs w:val="2"/>
                    </w:rPr>
                    <w:t>Christian Morgenstern.</w:t>
                  </w:r>
                </w:p>
              </w:txbxContent>
            </v:textbox>
          </v:shape>
        </w:pict>
      </w:r>
    </w:p>
    <w:p w14:paraId="16372471" w14:textId="77777777" w:rsidR="00DD1FB8" w:rsidRPr="00421908" w:rsidRDefault="00DD1FB8" w:rsidP="00DD1FB8">
      <w:pPr>
        <w:rPr>
          <w:color w:val="000000"/>
          <w:szCs w:val="22"/>
        </w:rPr>
      </w:pPr>
    </w:p>
    <w:p w14:paraId="5C7DD0C0" w14:textId="77777777" w:rsidR="00DD1FB8" w:rsidRPr="00421908" w:rsidRDefault="00DD1FB8" w:rsidP="00DD1FB8">
      <w:pPr>
        <w:rPr>
          <w:color w:val="000000"/>
          <w:szCs w:val="22"/>
        </w:rPr>
      </w:pPr>
    </w:p>
    <w:p w14:paraId="61BE3D73" w14:textId="77777777" w:rsidR="00DD1FB8" w:rsidRPr="00421908" w:rsidRDefault="00DD1FB8" w:rsidP="00DD1FB8">
      <w:pPr>
        <w:rPr>
          <w:color w:val="000000"/>
          <w:szCs w:val="22"/>
        </w:rPr>
      </w:pPr>
    </w:p>
    <w:p w14:paraId="5A484D9A" w14:textId="77777777" w:rsidR="00DD1FB8" w:rsidRPr="00421908" w:rsidRDefault="00DD1FB8" w:rsidP="00DD1FB8">
      <w:pPr>
        <w:pStyle w:val="berschrift4"/>
        <w:jc w:val="left"/>
        <w:rPr>
          <w:bCs/>
          <w:sz w:val="22"/>
          <w:szCs w:val="22"/>
        </w:rPr>
      </w:pPr>
      <w:r w:rsidRPr="00421908">
        <w:rPr>
          <w:b w:val="0"/>
          <w:color w:val="000000"/>
          <w:sz w:val="22"/>
          <w:szCs w:val="22"/>
        </w:rPr>
        <w:br w:type="page"/>
      </w:r>
      <w:bookmarkStart w:id="154" w:name="pr97"/>
      <w:r w:rsidRPr="00421908">
        <w:rPr>
          <w:bCs/>
          <w:sz w:val="22"/>
          <w:szCs w:val="22"/>
        </w:rPr>
        <w:lastRenderedPageBreak/>
        <w:t>97</w:t>
      </w:r>
      <w:bookmarkEnd w:id="154"/>
      <w:r w:rsidRPr="00421908">
        <w:rPr>
          <w:bCs/>
          <w:sz w:val="22"/>
          <w:szCs w:val="22"/>
        </w:rPr>
        <w:t>. Bildentstehung an Sammellinsen</w:t>
      </w:r>
    </w:p>
    <w:p w14:paraId="22D5EB35" w14:textId="77777777" w:rsidR="00DD1FB8" w:rsidRPr="00421908" w:rsidRDefault="007D0144" w:rsidP="00DD1FB8">
      <w:pPr>
        <w:rPr>
          <w:szCs w:val="22"/>
        </w:rPr>
      </w:pPr>
      <w:hyperlink r:id="rId214" w:anchor="pr97" w:history="1">
        <w:r w:rsidR="00DD1FB8" w:rsidRPr="00421908">
          <w:rPr>
            <w:rStyle w:val="Hyperlink"/>
            <w:sz w:val="22"/>
            <w:szCs w:val="22"/>
          </w:rPr>
          <w:t>Messwerte</w:t>
        </w:r>
      </w:hyperlink>
    </w:p>
    <w:p w14:paraId="03AD1711" w14:textId="77777777" w:rsidR="00DD1FB8" w:rsidRPr="00421908" w:rsidRDefault="00DD1FB8" w:rsidP="00DD1FB8">
      <w:pPr>
        <w:rPr>
          <w:color w:val="000000"/>
          <w:szCs w:val="22"/>
        </w:rPr>
      </w:pPr>
      <w:r w:rsidRPr="00421908">
        <w:rPr>
          <w:b/>
          <w:color w:val="000000"/>
          <w:szCs w:val="22"/>
        </w:rPr>
        <w:t>Aufgabe:</w:t>
      </w:r>
      <w:r w:rsidRPr="00421908">
        <w:rPr>
          <w:color w:val="000000"/>
          <w:szCs w:val="22"/>
        </w:rPr>
        <w:t xml:space="preserve"> Mit einer Linse wird von einem durchleuchteten Dia ein Bild auf einem Schirm abgebildet. Es soll die Brennweite der Linse bestimmt werden.</w:t>
      </w:r>
    </w:p>
    <w:p w14:paraId="225A8D3E" w14:textId="77777777" w:rsidR="00DD1FB8" w:rsidRPr="00421908" w:rsidRDefault="00DD1FB8" w:rsidP="00DD1FB8">
      <w:pPr>
        <w:rPr>
          <w:color w:val="000000"/>
          <w:szCs w:val="22"/>
        </w:rPr>
      </w:pPr>
    </w:p>
    <w:p w14:paraId="06E9417E" w14:textId="77777777" w:rsidR="00DD1FB8" w:rsidRPr="00421908" w:rsidRDefault="00DD1FB8" w:rsidP="00DD1FB8">
      <w:pPr>
        <w:rPr>
          <w:b/>
          <w:color w:val="000000"/>
          <w:szCs w:val="22"/>
        </w:rPr>
      </w:pPr>
      <w:r w:rsidRPr="00421908">
        <w:rPr>
          <w:b/>
          <w:color w:val="000000"/>
          <w:szCs w:val="22"/>
        </w:rPr>
        <w:t xml:space="preserve">1. </w:t>
      </w:r>
    </w:p>
    <w:p w14:paraId="3D823A91" w14:textId="77777777" w:rsidR="00DD1FB8" w:rsidRPr="00421908" w:rsidRDefault="00DD1FB8" w:rsidP="00DD1FB8">
      <w:pPr>
        <w:rPr>
          <w:color w:val="000000"/>
          <w:szCs w:val="22"/>
        </w:rPr>
      </w:pPr>
      <w:r w:rsidRPr="00421908">
        <w:rPr>
          <w:b/>
          <w:color w:val="000000"/>
          <w:szCs w:val="22"/>
        </w:rPr>
        <w:t>a)</w:t>
      </w:r>
      <w:r w:rsidRPr="00421908">
        <w:rPr>
          <w:color w:val="000000"/>
          <w:szCs w:val="22"/>
        </w:rPr>
        <w:t xml:space="preserve"> Skizziere die Versuchsanordnung auf der Rückseite dieses Blattes. (3)</w:t>
      </w:r>
    </w:p>
    <w:p w14:paraId="480DA491" w14:textId="77777777" w:rsidR="00DD1FB8" w:rsidRPr="00421908" w:rsidRDefault="00DD1FB8" w:rsidP="00DD1FB8">
      <w:pPr>
        <w:rPr>
          <w:color w:val="000000"/>
          <w:szCs w:val="22"/>
        </w:rPr>
      </w:pPr>
      <w:r w:rsidRPr="00421908">
        <w:rPr>
          <w:b/>
          <w:color w:val="000000"/>
          <w:szCs w:val="22"/>
        </w:rPr>
        <w:t>b)</w:t>
      </w:r>
      <w:r w:rsidRPr="00421908">
        <w:rPr>
          <w:color w:val="000000"/>
          <w:szCs w:val="22"/>
        </w:rPr>
        <w:t xml:space="preserve"> Benenne die Teile. (3)</w:t>
      </w:r>
    </w:p>
    <w:p w14:paraId="4E6F2AFD" w14:textId="77777777" w:rsidR="00DD1FB8" w:rsidRPr="00421908" w:rsidRDefault="00DD1FB8" w:rsidP="00DD1FB8">
      <w:pPr>
        <w:rPr>
          <w:color w:val="000000"/>
          <w:szCs w:val="22"/>
        </w:rPr>
      </w:pPr>
      <w:r w:rsidRPr="00421908">
        <w:rPr>
          <w:b/>
          <w:color w:val="000000"/>
          <w:szCs w:val="22"/>
        </w:rPr>
        <w:t>c)</w:t>
      </w:r>
      <w:r w:rsidRPr="00421908">
        <w:rPr>
          <w:color w:val="000000"/>
          <w:szCs w:val="22"/>
        </w:rPr>
        <w:t xml:space="preserve"> Kennzeichne in dem Bild die Gegenstands- und die Bildweite. (2)</w:t>
      </w:r>
    </w:p>
    <w:p w14:paraId="19D0FD5C" w14:textId="77777777" w:rsidR="00DD1FB8" w:rsidRPr="00421908" w:rsidRDefault="00DD1FB8" w:rsidP="00DD1FB8">
      <w:pPr>
        <w:rPr>
          <w:color w:val="000000"/>
          <w:szCs w:val="22"/>
        </w:rPr>
      </w:pPr>
    </w:p>
    <w:p w14:paraId="019476E9" w14:textId="77777777" w:rsidR="00DD1FB8" w:rsidRPr="00421908" w:rsidRDefault="00DD1FB8" w:rsidP="00DD1FB8">
      <w:pPr>
        <w:rPr>
          <w:color w:val="000000"/>
          <w:szCs w:val="22"/>
        </w:rPr>
      </w:pPr>
      <w:r w:rsidRPr="00421908">
        <w:rPr>
          <w:b/>
          <w:color w:val="000000"/>
          <w:szCs w:val="22"/>
        </w:rPr>
        <w:t>2.</w:t>
      </w:r>
      <w:r w:rsidRPr="00421908">
        <w:rPr>
          <w:color w:val="000000"/>
          <w:szCs w:val="22"/>
        </w:rPr>
        <w:t xml:space="preserve"> Miss die Höhe des Hauses auf dem Dia und trage den Wert in das Protokoll ein.(1)</w:t>
      </w:r>
    </w:p>
    <w:p w14:paraId="37A27CDF" w14:textId="77777777" w:rsidR="00DD1FB8" w:rsidRPr="00421908" w:rsidRDefault="00DD1FB8" w:rsidP="00DD1FB8">
      <w:pPr>
        <w:rPr>
          <w:color w:val="000000"/>
          <w:szCs w:val="22"/>
        </w:rPr>
      </w:pPr>
    </w:p>
    <w:p w14:paraId="6F9D41A4" w14:textId="77777777" w:rsidR="00DD1FB8" w:rsidRPr="00421908" w:rsidRDefault="00DD1FB8" w:rsidP="00DD1FB8">
      <w:pPr>
        <w:rPr>
          <w:color w:val="000000"/>
          <w:szCs w:val="22"/>
        </w:rPr>
      </w:pPr>
    </w:p>
    <w:p w14:paraId="7EEC1295" w14:textId="77777777" w:rsidR="00DD1FB8" w:rsidRPr="00421908" w:rsidRDefault="00DD1FB8" w:rsidP="00DD1FB8">
      <w:pPr>
        <w:tabs>
          <w:tab w:val="right" w:leader="dot" w:pos="6804"/>
        </w:tabs>
        <w:rPr>
          <w:color w:val="000000"/>
          <w:szCs w:val="22"/>
        </w:rPr>
      </w:pPr>
      <w:r w:rsidRPr="00421908">
        <w:rPr>
          <w:color w:val="000000"/>
          <w:szCs w:val="22"/>
        </w:rPr>
        <w:t>Gegenstandsgröße:</w:t>
      </w:r>
      <w:r w:rsidRPr="00421908">
        <w:rPr>
          <w:color w:val="000000"/>
          <w:szCs w:val="22"/>
        </w:rPr>
        <w:tab/>
      </w:r>
    </w:p>
    <w:p w14:paraId="4191CE72" w14:textId="77777777" w:rsidR="00DD1FB8" w:rsidRPr="00421908" w:rsidRDefault="00DD1FB8" w:rsidP="00DD1FB8">
      <w:pPr>
        <w:rPr>
          <w:color w:val="000000"/>
          <w:szCs w:val="22"/>
        </w:rPr>
      </w:pPr>
    </w:p>
    <w:p w14:paraId="11A9D00C" w14:textId="77777777" w:rsidR="00DD1FB8" w:rsidRPr="00421908" w:rsidRDefault="00DD1FB8" w:rsidP="00DD1FB8">
      <w:pPr>
        <w:rPr>
          <w:color w:val="000000"/>
          <w:szCs w:val="22"/>
        </w:rPr>
      </w:pPr>
      <w:r w:rsidRPr="00421908">
        <w:rPr>
          <w:b/>
          <w:color w:val="000000"/>
          <w:szCs w:val="22"/>
        </w:rPr>
        <w:t>3.</w:t>
      </w:r>
      <w:r w:rsidRPr="00421908">
        <w:rPr>
          <w:color w:val="000000"/>
          <w:szCs w:val="22"/>
        </w:rPr>
        <w:t xml:space="preserve"> Baue die Versuchsanordnung auf. Als Linse wird die 2-Punkt-Linse verwendet.</w:t>
      </w:r>
    </w:p>
    <w:p w14:paraId="3A9F0DAA" w14:textId="77777777" w:rsidR="00DD1FB8" w:rsidRPr="00421908" w:rsidRDefault="00DD1FB8" w:rsidP="00DD1FB8">
      <w:pPr>
        <w:rPr>
          <w:color w:val="000000"/>
          <w:szCs w:val="22"/>
        </w:rPr>
      </w:pPr>
    </w:p>
    <w:p w14:paraId="02DBFA2B" w14:textId="77777777" w:rsidR="00DD1FB8" w:rsidRPr="00421908" w:rsidRDefault="00DD1FB8" w:rsidP="00DD1FB8">
      <w:pPr>
        <w:rPr>
          <w:color w:val="000000"/>
          <w:szCs w:val="22"/>
        </w:rPr>
      </w:pPr>
      <w:r w:rsidRPr="00421908">
        <w:rPr>
          <w:b/>
          <w:color w:val="000000"/>
          <w:szCs w:val="22"/>
        </w:rPr>
        <w:t>4.</w:t>
      </w:r>
      <w:r w:rsidRPr="00421908">
        <w:rPr>
          <w:color w:val="000000"/>
          <w:szCs w:val="22"/>
        </w:rPr>
        <w:t xml:space="preserve"> Stelle eine Gegenstandsweite von 8 cm ein. Verschiede den Schirm so lange, bis ein scharfes Bild entsteht. Kontrolliere die Schärfe an den beiden senkrechten Strichen neben dem Haus!</w:t>
      </w:r>
    </w:p>
    <w:p w14:paraId="4C18FB11" w14:textId="77777777" w:rsidR="00DD1FB8" w:rsidRPr="00421908" w:rsidRDefault="00DD1FB8" w:rsidP="00DD1FB8">
      <w:pPr>
        <w:rPr>
          <w:color w:val="000000"/>
          <w:szCs w:val="22"/>
        </w:rPr>
      </w:pPr>
      <w:r w:rsidRPr="00421908">
        <w:rPr>
          <w:color w:val="000000"/>
          <w:szCs w:val="22"/>
        </w:rPr>
        <w:t>Miss die Bildweite sowie die Höhe des Hauses auf dem Schirm und trage die Werte ein. (4)</w:t>
      </w:r>
    </w:p>
    <w:p w14:paraId="7564A4E6" w14:textId="77777777" w:rsidR="00DD1FB8" w:rsidRPr="00421908" w:rsidRDefault="00DD1FB8" w:rsidP="00DD1FB8">
      <w:pPr>
        <w:rPr>
          <w:color w:val="000000"/>
          <w:szCs w:val="22"/>
        </w:rPr>
      </w:pPr>
    </w:p>
    <w:p w14:paraId="311707B6" w14:textId="77777777" w:rsidR="00DD1FB8" w:rsidRPr="00421908" w:rsidRDefault="00DD1FB8" w:rsidP="00DD1FB8">
      <w:pPr>
        <w:tabs>
          <w:tab w:val="left" w:leader="dot" w:pos="6804"/>
        </w:tabs>
        <w:rPr>
          <w:color w:val="000000"/>
          <w:szCs w:val="22"/>
        </w:rPr>
      </w:pPr>
      <w:r w:rsidRPr="00421908">
        <w:rPr>
          <w:color w:val="000000"/>
          <w:szCs w:val="22"/>
        </w:rPr>
        <w:t>Bildweite:</w:t>
      </w:r>
      <w:r w:rsidRPr="00421908">
        <w:rPr>
          <w:color w:val="000000"/>
          <w:szCs w:val="22"/>
        </w:rPr>
        <w:tab/>
      </w:r>
    </w:p>
    <w:p w14:paraId="5B8FAA35" w14:textId="77777777" w:rsidR="00DD1FB8" w:rsidRPr="00421908" w:rsidRDefault="00DD1FB8" w:rsidP="00DD1FB8">
      <w:pPr>
        <w:tabs>
          <w:tab w:val="left" w:leader="dot" w:pos="6804"/>
        </w:tabs>
        <w:rPr>
          <w:color w:val="000000"/>
          <w:szCs w:val="22"/>
        </w:rPr>
      </w:pPr>
    </w:p>
    <w:p w14:paraId="31818BF8" w14:textId="77777777" w:rsidR="00DD1FB8" w:rsidRPr="00421908" w:rsidRDefault="00DD1FB8" w:rsidP="00DD1FB8">
      <w:pPr>
        <w:tabs>
          <w:tab w:val="left" w:leader="dot" w:pos="6804"/>
        </w:tabs>
        <w:rPr>
          <w:color w:val="000000"/>
          <w:szCs w:val="22"/>
        </w:rPr>
      </w:pPr>
      <w:r w:rsidRPr="00421908">
        <w:rPr>
          <w:color w:val="000000"/>
          <w:szCs w:val="22"/>
        </w:rPr>
        <w:t>Bildgröße:</w:t>
      </w:r>
      <w:r w:rsidRPr="00421908">
        <w:rPr>
          <w:color w:val="000000"/>
          <w:szCs w:val="22"/>
        </w:rPr>
        <w:tab/>
      </w:r>
    </w:p>
    <w:p w14:paraId="51E38554" w14:textId="77777777" w:rsidR="00DD1FB8" w:rsidRPr="00421908" w:rsidRDefault="00DD1FB8" w:rsidP="00DD1FB8">
      <w:pPr>
        <w:tabs>
          <w:tab w:val="left" w:leader="dot" w:pos="6804"/>
        </w:tabs>
        <w:rPr>
          <w:color w:val="000000"/>
          <w:szCs w:val="22"/>
        </w:rPr>
      </w:pPr>
    </w:p>
    <w:p w14:paraId="207ED85C" w14:textId="77777777" w:rsidR="00DD1FB8" w:rsidRPr="00421908" w:rsidRDefault="00DD1FB8" w:rsidP="00DD1FB8">
      <w:pPr>
        <w:tabs>
          <w:tab w:val="left" w:leader="dot" w:pos="6804"/>
        </w:tabs>
        <w:rPr>
          <w:color w:val="000000"/>
          <w:szCs w:val="22"/>
        </w:rPr>
      </w:pPr>
      <w:r w:rsidRPr="00421908">
        <w:rPr>
          <w:b/>
          <w:color w:val="000000"/>
          <w:szCs w:val="22"/>
        </w:rPr>
        <w:t>5.</w:t>
      </w:r>
      <w:r w:rsidRPr="00421908">
        <w:rPr>
          <w:color w:val="000000"/>
          <w:szCs w:val="22"/>
        </w:rPr>
        <w:t xml:space="preserve"> Verschiebe die Linse und den Schirm nun so lange, bis auf dem Schirm ein Haus zu sehen ist, dass die gleiche Größe wie auf dem Dia hat. </w:t>
      </w:r>
    </w:p>
    <w:p w14:paraId="3D3F0A07" w14:textId="77777777" w:rsidR="00DD1FB8" w:rsidRPr="00421908" w:rsidRDefault="00DD1FB8" w:rsidP="00DD1FB8">
      <w:pPr>
        <w:tabs>
          <w:tab w:val="left" w:leader="dot" w:pos="6804"/>
        </w:tabs>
        <w:rPr>
          <w:color w:val="000000"/>
          <w:szCs w:val="22"/>
        </w:rPr>
      </w:pPr>
      <w:r w:rsidRPr="00421908">
        <w:rPr>
          <w:color w:val="000000"/>
          <w:szCs w:val="22"/>
        </w:rPr>
        <w:t>Miss Gegenstandsweite sowie Bildweite und trage die Werte ein. (4)</w:t>
      </w:r>
    </w:p>
    <w:p w14:paraId="367088C2" w14:textId="77777777" w:rsidR="00DD1FB8" w:rsidRPr="00421908" w:rsidRDefault="00DD1FB8" w:rsidP="00DD1FB8">
      <w:pPr>
        <w:tabs>
          <w:tab w:val="left" w:leader="dot" w:pos="6804"/>
        </w:tabs>
        <w:rPr>
          <w:color w:val="000000"/>
          <w:szCs w:val="22"/>
        </w:rPr>
      </w:pPr>
    </w:p>
    <w:p w14:paraId="163B48A1" w14:textId="77777777" w:rsidR="00DD1FB8" w:rsidRPr="00421908" w:rsidRDefault="00DD1FB8" w:rsidP="00DD1FB8">
      <w:pPr>
        <w:tabs>
          <w:tab w:val="left" w:leader="dot" w:pos="6804"/>
        </w:tabs>
        <w:rPr>
          <w:color w:val="000000"/>
          <w:szCs w:val="22"/>
        </w:rPr>
      </w:pPr>
      <w:r w:rsidRPr="00421908">
        <w:rPr>
          <w:color w:val="000000"/>
          <w:szCs w:val="22"/>
        </w:rPr>
        <w:t>Gegenstandsweite:</w:t>
      </w:r>
      <w:r w:rsidRPr="00421908">
        <w:rPr>
          <w:color w:val="000000"/>
          <w:szCs w:val="22"/>
        </w:rPr>
        <w:tab/>
      </w:r>
    </w:p>
    <w:p w14:paraId="7B5E0D45" w14:textId="77777777" w:rsidR="00DD1FB8" w:rsidRPr="00421908" w:rsidRDefault="00DD1FB8" w:rsidP="00DD1FB8">
      <w:pPr>
        <w:tabs>
          <w:tab w:val="left" w:leader="dot" w:pos="6804"/>
        </w:tabs>
        <w:rPr>
          <w:color w:val="000000"/>
          <w:szCs w:val="22"/>
        </w:rPr>
      </w:pPr>
    </w:p>
    <w:p w14:paraId="62300687" w14:textId="77777777" w:rsidR="00DD1FB8" w:rsidRPr="00421908" w:rsidRDefault="00DD1FB8" w:rsidP="00DD1FB8">
      <w:pPr>
        <w:tabs>
          <w:tab w:val="left" w:leader="dot" w:pos="6804"/>
        </w:tabs>
        <w:rPr>
          <w:color w:val="000000"/>
          <w:szCs w:val="22"/>
        </w:rPr>
      </w:pPr>
      <w:r w:rsidRPr="00421908">
        <w:rPr>
          <w:color w:val="000000"/>
          <w:szCs w:val="22"/>
        </w:rPr>
        <w:t>Bildweite:</w:t>
      </w:r>
      <w:r w:rsidRPr="00421908">
        <w:rPr>
          <w:color w:val="000000"/>
          <w:szCs w:val="22"/>
        </w:rPr>
        <w:tab/>
      </w:r>
    </w:p>
    <w:p w14:paraId="677749A0" w14:textId="77777777" w:rsidR="00DD1FB8" w:rsidRPr="00421908" w:rsidRDefault="00DD1FB8" w:rsidP="00DD1FB8">
      <w:pPr>
        <w:tabs>
          <w:tab w:val="left" w:leader="dot" w:pos="6804"/>
        </w:tabs>
        <w:rPr>
          <w:color w:val="000000"/>
          <w:szCs w:val="22"/>
        </w:rPr>
      </w:pPr>
    </w:p>
    <w:p w14:paraId="66505E22" w14:textId="77777777" w:rsidR="00DD1FB8" w:rsidRPr="00421908" w:rsidRDefault="00DD1FB8" w:rsidP="00DD1FB8">
      <w:pPr>
        <w:tabs>
          <w:tab w:val="left" w:leader="dot" w:pos="6804"/>
        </w:tabs>
        <w:rPr>
          <w:color w:val="000000"/>
          <w:szCs w:val="22"/>
        </w:rPr>
      </w:pPr>
    </w:p>
    <w:p w14:paraId="3438247B" w14:textId="77777777" w:rsidR="00DD1FB8" w:rsidRPr="00421908" w:rsidRDefault="00DD1FB8" w:rsidP="00DD1FB8">
      <w:pPr>
        <w:tabs>
          <w:tab w:val="left" w:leader="dot" w:pos="6804"/>
        </w:tabs>
        <w:rPr>
          <w:color w:val="000000"/>
          <w:szCs w:val="22"/>
        </w:rPr>
      </w:pPr>
      <w:r w:rsidRPr="00421908">
        <w:rPr>
          <w:b/>
          <w:color w:val="000000"/>
          <w:szCs w:val="22"/>
        </w:rPr>
        <w:t>6.</w:t>
      </w:r>
      <w:r w:rsidRPr="00421908">
        <w:rPr>
          <w:color w:val="000000"/>
          <w:szCs w:val="22"/>
        </w:rPr>
        <w:t xml:space="preserve"> Bestimme aus der letzten Messung die Brennweite der Sammellinse und trage den Wert ein. (1)</w:t>
      </w:r>
    </w:p>
    <w:p w14:paraId="68DC4C43" w14:textId="77777777" w:rsidR="00DD1FB8" w:rsidRPr="00421908" w:rsidRDefault="00DD1FB8" w:rsidP="00DD1FB8">
      <w:pPr>
        <w:tabs>
          <w:tab w:val="left" w:leader="dot" w:pos="6804"/>
        </w:tabs>
        <w:rPr>
          <w:color w:val="000000"/>
          <w:szCs w:val="22"/>
        </w:rPr>
      </w:pPr>
    </w:p>
    <w:p w14:paraId="66668E6A" w14:textId="77777777" w:rsidR="00DD1FB8" w:rsidRPr="00421908" w:rsidRDefault="00DD1FB8" w:rsidP="00DD1FB8">
      <w:pPr>
        <w:tabs>
          <w:tab w:val="left" w:leader="dot" w:pos="6804"/>
        </w:tabs>
        <w:rPr>
          <w:color w:val="000000"/>
          <w:szCs w:val="22"/>
        </w:rPr>
      </w:pPr>
    </w:p>
    <w:p w14:paraId="07725DD1" w14:textId="77777777" w:rsidR="00DD1FB8" w:rsidRPr="00421908" w:rsidRDefault="00DD1FB8" w:rsidP="00DD1FB8">
      <w:pPr>
        <w:tabs>
          <w:tab w:val="left" w:leader="dot" w:pos="6804"/>
        </w:tabs>
        <w:rPr>
          <w:color w:val="000000"/>
          <w:szCs w:val="22"/>
        </w:rPr>
      </w:pPr>
      <w:r w:rsidRPr="00421908">
        <w:rPr>
          <w:color w:val="000000"/>
          <w:szCs w:val="22"/>
        </w:rPr>
        <w:t>Brennweite:</w:t>
      </w:r>
      <w:r w:rsidRPr="00421908">
        <w:rPr>
          <w:color w:val="000000"/>
          <w:szCs w:val="22"/>
        </w:rPr>
        <w:tab/>
      </w:r>
    </w:p>
    <w:p w14:paraId="4985BE37" w14:textId="77777777" w:rsidR="00DD1FB8" w:rsidRPr="00421908" w:rsidRDefault="00DD1FB8" w:rsidP="00DD1FB8">
      <w:pPr>
        <w:tabs>
          <w:tab w:val="left" w:leader="dot" w:pos="6804"/>
        </w:tabs>
        <w:rPr>
          <w:color w:val="000000"/>
          <w:szCs w:val="22"/>
        </w:rPr>
      </w:pPr>
    </w:p>
    <w:p w14:paraId="2ADF3307" w14:textId="77777777" w:rsidR="00DD1FB8" w:rsidRPr="00421908" w:rsidRDefault="00DD1FB8" w:rsidP="00DD1FB8">
      <w:pPr>
        <w:pStyle w:val="berschrift4"/>
        <w:jc w:val="left"/>
        <w:rPr>
          <w:sz w:val="22"/>
          <w:szCs w:val="22"/>
        </w:rPr>
      </w:pPr>
      <w:r w:rsidRPr="00421908">
        <w:rPr>
          <w:b w:val="0"/>
          <w:color w:val="000000"/>
          <w:sz w:val="22"/>
          <w:szCs w:val="22"/>
        </w:rPr>
        <w:br w:type="page"/>
      </w:r>
      <w:r w:rsidRPr="00421908">
        <w:rPr>
          <w:sz w:val="22"/>
          <w:szCs w:val="22"/>
        </w:rPr>
        <w:lastRenderedPageBreak/>
        <w:t>98</w:t>
      </w:r>
      <w:bookmarkStart w:id="155" w:name="pr98"/>
      <w:bookmarkEnd w:id="155"/>
      <w:r w:rsidRPr="00421908">
        <w:rPr>
          <w:sz w:val="22"/>
          <w:szCs w:val="22"/>
        </w:rPr>
        <w:t>. Bestimmung der Wellenlänge des ausgesandten Lichtes von Leuchtdioden</w:t>
      </w:r>
    </w:p>
    <w:p w14:paraId="4FB54E5C" w14:textId="77777777" w:rsidR="00DD1FB8" w:rsidRPr="00421908" w:rsidRDefault="007D0144" w:rsidP="00DD1FB8">
      <w:pPr>
        <w:pStyle w:val="Vorgabetext"/>
        <w:rPr>
          <w:rFonts w:ascii="Arial" w:hAnsi="Arial" w:cs="Arial"/>
          <w:sz w:val="22"/>
          <w:szCs w:val="22"/>
        </w:rPr>
      </w:pPr>
      <w:hyperlink r:id="rId215" w:anchor="pr98" w:history="1">
        <w:r w:rsidR="00DD1FB8" w:rsidRPr="00421908">
          <w:rPr>
            <w:rStyle w:val="Hyperlink"/>
            <w:sz w:val="22"/>
            <w:szCs w:val="22"/>
          </w:rPr>
          <w:t>Messwerte</w:t>
        </w:r>
      </w:hyperlink>
    </w:p>
    <w:p w14:paraId="798C0FD0" w14:textId="77777777" w:rsidR="00DD1FB8" w:rsidRPr="00421908" w:rsidRDefault="00DD1FB8" w:rsidP="00DD1FB8">
      <w:pPr>
        <w:pStyle w:val="Vorgabetext"/>
        <w:rPr>
          <w:rFonts w:ascii="Arial" w:hAnsi="Arial" w:cs="Arial"/>
          <w:sz w:val="22"/>
          <w:szCs w:val="22"/>
        </w:rPr>
      </w:pPr>
      <w:r w:rsidRPr="00421908">
        <w:rPr>
          <w:rFonts w:ascii="Arial" w:hAnsi="Arial" w:cs="Arial"/>
          <w:b/>
          <w:sz w:val="22"/>
          <w:szCs w:val="22"/>
        </w:rPr>
        <w:t xml:space="preserve">Aufgabe: </w:t>
      </w:r>
      <w:r w:rsidRPr="00421908">
        <w:rPr>
          <w:rFonts w:ascii="Arial" w:hAnsi="Arial" w:cs="Arial"/>
          <w:sz w:val="22"/>
          <w:szCs w:val="22"/>
        </w:rPr>
        <w:t xml:space="preserve">Bestimmen Sie die Wellenlänge des Lichts von LED’s </w:t>
      </w:r>
    </w:p>
    <w:p w14:paraId="0D478A17" w14:textId="77777777" w:rsidR="00DD1FB8" w:rsidRPr="00421908" w:rsidRDefault="00DD1FB8" w:rsidP="00DD1FB8">
      <w:pPr>
        <w:pStyle w:val="Vorgabetext"/>
        <w:rPr>
          <w:rFonts w:ascii="Arial" w:hAnsi="Arial" w:cs="Arial"/>
          <w:sz w:val="22"/>
          <w:szCs w:val="22"/>
          <w:u w:val="single"/>
        </w:rPr>
      </w:pPr>
    </w:p>
    <w:p w14:paraId="0C893AA6" w14:textId="77777777" w:rsidR="00DD1FB8" w:rsidRPr="00421908" w:rsidRDefault="00DD1FB8" w:rsidP="00DD1FB8">
      <w:pPr>
        <w:pStyle w:val="Vorgabetext"/>
        <w:rPr>
          <w:rFonts w:ascii="Arial" w:hAnsi="Arial" w:cs="Arial"/>
          <w:b/>
          <w:sz w:val="22"/>
          <w:szCs w:val="22"/>
        </w:rPr>
      </w:pPr>
      <w:r w:rsidRPr="00421908">
        <w:rPr>
          <w:rFonts w:ascii="Arial" w:hAnsi="Arial" w:cs="Arial"/>
          <w:b/>
          <w:sz w:val="22"/>
          <w:szCs w:val="22"/>
        </w:rPr>
        <w:t xml:space="preserve">Durchführung und Messung </w:t>
      </w:r>
    </w:p>
    <w:p w14:paraId="079B9ED1" w14:textId="77777777" w:rsidR="00DD1FB8" w:rsidRPr="00421908" w:rsidRDefault="00DD1FB8" w:rsidP="00DD1FB8">
      <w:pPr>
        <w:pStyle w:val="Vorgabetext"/>
        <w:rPr>
          <w:rFonts w:ascii="Arial" w:hAnsi="Arial" w:cs="Arial"/>
          <w:sz w:val="22"/>
          <w:szCs w:val="22"/>
        </w:rPr>
      </w:pPr>
      <w:r w:rsidRPr="00421908">
        <w:rPr>
          <w:rFonts w:ascii="Arial" w:hAnsi="Arial" w:cs="Arial"/>
          <w:sz w:val="22"/>
          <w:szCs w:val="22"/>
        </w:rPr>
        <w:t xml:space="preserve">Für die Bestimmung der Wellenlänge des Lichtes gilt folgende Gleichung: </w:t>
      </w:r>
      <w:r w:rsidRPr="00421908">
        <w:rPr>
          <w:rFonts w:ascii="Arial" w:hAnsi="Arial" w:cs="Arial"/>
          <w:position w:val="-28"/>
          <w:sz w:val="22"/>
          <w:szCs w:val="22"/>
        </w:rPr>
        <w:object w:dxaOrig="1035" w:dyaOrig="660" w14:anchorId="093D43E5">
          <v:shape id="_x0000_i1132" type="#_x0000_t75" style="width:51.75pt;height:32.25pt" o:ole="">
            <v:imagedata r:id="rId216" o:title=""/>
          </v:shape>
          <o:OLEObject Type="Embed" ProgID="Equation.DSMT4" ShapeID="_x0000_i1132" DrawAspect="Content" ObjectID="_1711092669" r:id="rId217"/>
        </w:object>
      </w:r>
    </w:p>
    <w:p w14:paraId="7828675A" w14:textId="77777777" w:rsidR="00DD1FB8" w:rsidRPr="00421908" w:rsidRDefault="00DD1FB8" w:rsidP="00DD1FB8">
      <w:pPr>
        <w:pStyle w:val="Vorgabetext"/>
        <w:rPr>
          <w:rFonts w:ascii="Arial" w:hAnsi="Arial" w:cs="Arial"/>
          <w:sz w:val="22"/>
          <w:szCs w:val="22"/>
        </w:rPr>
      </w:pPr>
      <w:r w:rsidRPr="00421908">
        <w:rPr>
          <w:rFonts w:ascii="Arial" w:hAnsi="Arial" w:cs="Arial"/>
          <w:sz w:val="22"/>
          <w:szCs w:val="22"/>
        </w:rPr>
        <w:t xml:space="preserve">Stellen Sie die leuchtende LED hinter den Doppelkeilspalt, so dass dieser schön ausgeleuchtet wird. </w:t>
      </w:r>
    </w:p>
    <w:p w14:paraId="4111E713" w14:textId="77777777" w:rsidR="00DD1FB8" w:rsidRPr="00421908" w:rsidRDefault="00DD1FB8" w:rsidP="00DD1FB8">
      <w:pPr>
        <w:pStyle w:val="Vorgabetext"/>
        <w:rPr>
          <w:rFonts w:ascii="Arial" w:hAnsi="Arial" w:cs="Arial"/>
          <w:sz w:val="22"/>
          <w:szCs w:val="22"/>
        </w:rPr>
      </w:pPr>
      <w:r w:rsidRPr="00421908">
        <w:rPr>
          <w:rFonts w:ascii="Arial" w:hAnsi="Arial" w:cs="Arial"/>
          <w:sz w:val="22"/>
          <w:szCs w:val="22"/>
        </w:rPr>
        <w:t xml:space="preserve">Wenn Sie durch das Gitter auf den Doppelkeilspalt sehen, erkennen Sie zwei Reihen Interferenzbilder. Finden Sie heraus, welcher Keil in jeder Reihe das Interferenzmaximum 0. Ordnung ist. </w:t>
      </w:r>
    </w:p>
    <w:p w14:paraId="66DA95A6" w14:textId="77777777" w:rsidR="00DD1FB8" w:rsidRPr="00421908" w:rsidRDefault="00DD1FB8" w:rsidP="00DD1FB8">
      <w:pPr>
        <w:pStyle w:val="Vorgabetext"/>
        <w:rPr>
          <w:rFonts w:ascii="Arial" w:hAnsi="Arial" w:cs="Arial"/>
          <w:sz w:val="22"/>
          <w:szCs w:val="22"/>
        </w:rPr>
      </w:pPr>
      <w:r w:rsidRPr="00421908">
        <w:rPr>
          <w:rFonts w:ascii="Arial" w:hAnsi="Arial" w:cs="Arial"/>
          <w:sz w:val="22"/>
          <w:szCs w:val="22"/>
        </w:rPr>
        <w:t>Wenn Sie nun den Abstand des Gitters zum Spalt verändern, verschieben sich die beiden Reihen zueinander.</w:t>
      </w:r>
    </w:p>
    <w:p w14:paraId="6AABE1A9" w14:textId="77777777" w:rsidR="00DD1FB8" w:rsidRPr="00421908" w:rsidRDefault="00DD1FB8" w:rsidP="00DD1FB8">
      <w:pPr>
        <w:pStyle w:val="Vorgabetext"/>
        <w:rPr>
          <w:rFonts w:ascii="Arial" w:hAnsi="Arial" w:cs="Arial"/>
          <w:sz w:val="22"/>
          <w:szCs w:val="22"/>
        </w:rPr>
      </w:pPr>
      <w:r w:rsidRPr="00421908">
        <w:rPr>
          <w:rFonts w:ascii="Arial" w:hAnsi="Arial" w:cs="Arial"/>
          <w:sz w:val="22"/>
          <w:szCs w:val="22"/>
        </w:rPr>
        <w:t xml:space="preserve">Stellen Sie den Abstand so ein, dass das obere, linke Maximum 2. Ordnung mit dem unteren Maximum 0. Ordnung genau übereinander liegt. </w:t>
      </w:r>
    </w:p>
    <w:p w14:paraId="5EFD00DC" w14:textId="77777777" w:rsidR="00DD1FB8" w:rsidRPr="00421908" w:rsidRDefault="00DD1FB8" w:rsidP="00DD1FB8">
      <w:pPr>
        <w:pStyle w:val="Vorgabetext"/>
        <w:rPr>
          <w:rFonts w:ascii="Arial" w:hAnsi="Arial" w:cs="Arial"/>
          <w:sz w:val="22"/>
          <w:szCs w:val="22"/>
        </w:rPr>
      </w:pPr>
      <w:r w:rsidRPr="00421908">
        <w:rPr>
          <w:rFonts w:ascii="Arial" w:hAnsi="Arial" w:cs="Arial"/>
          <w:sz w:val="22"/>
          <w:szCs w:val="22"/>
        </w:rPr>
        <w:t xml:space="preserve">(Dann ist das untere rechte Maximum 2. Ordnung genau unter dem oberen Maximum 0. Ordnung) </w:t>
      </w:r>
    </w:p>
    <w:p w14:paraId="2B16EA6A" w14:textId="77777777" w:rsidR="00DD1FB8" w:rsidRPr="00421908" w:rsidRDefault="00DD1FB8" w:rsidP="00DD1FB8">
      <w:pPr>
        <w:pStyle w:val="Vorgabetext"/>
        <w:rPr>
          <w:rFonts w:ascii="Arial" w:hAnsi="Arial" w:cs="Arial"/>
          <w:sz w:val="22"/>
          <w:szCs w:val="22"/>
        </w:rPr>
      </w:pPr>
      <w:r w:rsidRPr="00421908">
        <w:rPr>
          <w:rFonts w:ascii="Arial" w:hAnsi="Arial" w:cs="Arial"/>
          <w:sz w:val="22"/>
          <w:szCs w:val="22"/>
        </w:rPr>
        <w:t>Stellen Sie für jede Leuchtdiode die Entfernung e nach dieser Beschreibung möglichst genau ein.</w:t>
      </w:r>
    </w:p>
    <w:p w14:paraId="292BACF7" w14:textId="77777777" w:rsidR="00DD1FB8" w:rsidRPr="00421908" w:rsidRDefault="00DD1FB8" w:rsidP="00DD1FB8">
      <w:pPr>
        <w:pStyle w:val="Vorgabetext"/>
        <w:rPr>
          <w:rFonts w:ascii="Arial" w:hAnsi="Arial" w:cs="Arial"/>
          <w:sz w:val="22"/>
          <w:szCs w:val="22"/>
        </w:rPr>
      </w:pPr>
      <w:r w:rsidRPr="00421908">
        <w:rPr>
          <w:rFonts w:ascii="Arial" w:hAnsi="Arial" w:cs="Arial"/>
          <w:sz w:val="22"/>
          <w:szCs w:val="22"/>
        </w:rPr>
        <w:t>Notieren Sie die Messergebnisse in einer Tabelle.</w:t>
      </w:r>
    </w:p>
    <w:p w14:paraId="0B974C03" w14:textId="77777777" w:rsidR="00DD1FB8" w:rsidRPr="00421908" w:rsidRDefault="00DD1FB8" w:rsidP="00DD1FB8">
      <w:pPr>
        <w:pStyle w:val="Vorgabetext"/>
        <w:rPr>
          <w:rFonts w:ascii="Arial" w:hAnsi="Arial" w:cs="Arial"/>
          <w:sz w:val="22"/>
          <w:szCs w:val="22"/>
          <w:u w:val="single"/>
        </w:rPr>
      </w:pPr>
    </w:p>
    <w:p w14:paraId="464BBF1E" w14:textId="77777777" w:rsidR="00DD1FB8" w:rsidRPr="00421908" w:rsidRDefault="00DD1FB8" w:rsidP="00DD1FB8">
      <w:pPr>
        <w:pStyle w:val="Vorgabetext"/>
        <w:rPr>
          <w:rFonts w:ascii="Arial" w:hAnsi="Arial" w:cs="Arial"/>
          <w:sz w:val="22"/>
          <w:szCs w:val="22"/>
        </w:rPr>
      </w:pPr>
      <w:r w:rsidRPr="00421908">
        <w:rPr>
          <w:rFonts w:ascii="Arial" w:hAnsi="Arial" w:cs="Arial"/>
          <w:sz w:val="22"/>
          <w:szCs w:val="22"/>
        </w:rPr>
        <w:t>g ist die Gitterkonstante des Gitters; diese beträgt 0,05 mm</w:t>
      </w:r>
    </w:p>
    <w:p w14:paraId="62EFCC4B" w14:textId="77777777" w:rsidR="00DD1FB8" w:rsidRPr="00421908" w:rsidRDefault="00DD1FB8" w:rsidP="00DD1FB8">
      <w:pPr>
        <w:pStyle w:val="Vorgabetext"/>
        <w:rPr>
          <w:rFonts w:ascii="Arial" w:hAnsi="Arial" w:cs="Arial"/>
          <w:sz w:val="22"/>
          <w:szCs w:val="22"/>
        </w:rPr>
      </w:pPr>
      <w:r w:rsidRPr="00421908">
        <w:rPr>
          <w:rFonts w:ascii="Arial" w:hAnsi="Arial" w:cs="Arial"/>
          <w:sz w:val="22"/>
          <w:szCs w:val="22"/>
        </w:rPr>
        <w:t>s ist der Abstand der beiden Spitzen der Keile voneinander.</w:t>
      </w:r>
    </w:p>
    <w:p w14:paraId="247D56C1" w14:textId="77777777" w:rsidR="00DD1FB8" w:rsidRPr="00421908" w:rsidRDefault="00DD1FB8" w:rsidP="00DD1FB8">
      <w:pPr>
        <w:pStyle w:val="Vorgabetext"/>
        <w:rPr>
          <w:rFonts w:ascii="Arial" w:hAnsi="Arial" w:cs="Arial"/>
          <w:sz w:val="22"/>
          <w:szCs w:val="22"/>
        </w:rPr>
      </w:pPr>
      <w:r w:rsidRPr="00421908">
        <w:rPr>
          <w:rFonts w:ascii="Arial" w:hAnsi="Arial" w:cs="Arial"/>
          <w:sz w:val="22"/>
          <w:szCs w:val="22"/>
        </w:rPr>
        <w:t>e ist der eingestellte Abstand zwischen Gitter und Keil.</w:t>
      </w:r>
    </w:p>
    <w:p w14:paraId="7775E71A" w14:textId="77777777" w:rsidR="00DD1FB8" w:rsidRPr="00421908" w:rsidRDefault="00DD1FB8" w:rsidP="00DD1FB8">
      <w:pPr>
        <w:pStyle w:val="Vorgabetext"/>
        <w:rPr>
          <w:rFonts w:ascii="Arial" w:hAnsi="Arial" w:cs="Arial"/>
          <w:sz w:val="22"/>
          <w:szCs w:val="22"/>
        </w:rPr>
      </w:pPr>
    </w:p>
    <w:p w14:paraId="012FCB1B" w14:textId="77777777" w:rsidR="00DD1FB8" w:rsidRPr="00421908" w:rsidRDefault="00DD1FB8" w:rsidP="00DD1FB8">
      <w:pPr>
        <w:pStyle w:val="Vorgabetext"/>
        <w:rPr>
          <w:rFonts w:ascii="Arial" w:hAnsi="Arial" w:cs="Arial"/>
          <w:b/>
          <w:sz w:val="22"/>
          <w:szCs w:val="22"/>
        </w:rPr>
      </w:pPr>
      <w:r w:rsidRPr="00421908">
        <w:rPr>
          <w:rFonts w:ascii="Arial" w:hAnsi="Arial" w:cs="Arial"/>
          <w:b/>
          <w:sz w:val="22"/>
          <w:szCs w:val="22"/>
        </w:rPr>
        <w:t>Auswertung</w:t>
      </w:r>
    </w:p>
    <w:p w14:paraId="218F8BA0" w14:textId="77777777" w:rsidR="00DD1FB8" w:rsidRPr="00421908" w:rsidRDefault="00DD1FB8" w:rsidP="00DD1FB8">
      <w:pPr>
        <w:pStyle w:val="Vorgabetext"/>
        <w:rPr>
          <w:rFonts w:ascii="Arial" w:hAnsi="Arial" w:cs="Arial"/>
          <w:b/>
          <w:sz w:val="22"/>
          <w:szCs w:val="22"/>
        </w:rPr>
      </w:pPr>
    </w:p>
    <w:p w14:paraId="1AEC312D" w14:textId="77777777" w:rsidR="00DD1FB8" w:rsidRPr="00421908" w:rsidRDefault="00DD1FB8" w:rsidP="00DD1FB8">
      <w:pPr>
        <w:pStyle w:val="Vorgabetext"/>
        <w:rPr>
          <w:rFonts w:ascii="Arial" w:hAnsi="Arial" w:cs="Arial"/>
          <w:sz w:val="22"/>
          <w:szCs w:val="22"/>
        </w:rPr>
      </w:pPr>
      <w:r w:rsidRPr="00421908">
        <w:rPr>
          <w:rFonts w:ascii="Arial" w:hAnsi="Arial" w:cs="Arial"/>
          <w:b/>
          <w:sz w:val="22"/>
          <w:szCs w:val="22"/>
        </w:rPr>
        <w:t>1.</w:t>
      </w:r>
      <w:r w:rsidRPr="00421908">
        <w:rPr>
          <w:rFonts w:ascii="Arial" w:hAnsi="Arial" w:cs="Arial"/>
          <w:sz w:val="22"/>
          <w:szCs w:val="22"/>
        </w:rPr>
        <w:t xml:space="preserve">  Berechnen Sie aus den gemessenen Werten die Wellenlänge des Lichtes für alle LED. </w:t>
      </w:r>
    </w:p>
    <w:p w14:paraId="7227453A" w14:textId="77777777" w:rsidR="00DD1FB8" w:rsidRPr="00421908" w:rsidRDefault="00DD1FB8" w:rsidP="00DD1FB8">
      <w:pPr>
        <w:pStyle w:val="Vorgabetext"/>
        <w:rPr>
          <w:rFonts w:ascii="Arial" w:hAnsi="Arial" w:cs="Arial"/>
          <w:sz w:val="22"/>
          <w:szCs w:val="22"/>
        </w:rPr>
      </w:pPr>
    </w:p>
    <w:p w14:paraId="6797BB44" w14:textId="77777777" w:rsidR="00DD1FB8" w:rsidRPr="00421908" w:rsidRDefault="00DD1FB8" w:rsidP="00DD1FB8">
      <w:pPr>
        <w:pStyle w:val="Vorgabetext"/>
        <w:rPr>
          <w:rFonts w:ascii="Arial" w:hAnsi="Arial" w:cs="Arial"/>
          <w:sz w:val="22"/>
          <w:szCs w:val="22"/>
        </w:rPr>
      </w:pPr>
      <w:r w:rsidRPr="00421908">
        <w:rPr>
          <w:rFonts w:ascii="Arial" w:hAnsi="Arial" w:cs="Arial"/>
          <w:sz w:val="22"/>
          <w:szCs w:val="22"/>
        </w:rPr>
        <w:t>Die folgenden Aufgaben beziehen sich nur auf die blaue LED.</w:t>
      </w:r>
    </w:p>
    <w:p w14:paraId="42F8053B" w14:textId="77777777" w:rsidR="00DD1FB8" w:rsidRPr="00421908" w:rsidRDefault="00DD1FB8" w:rsidP="00DD1FB8">
      <w:pPr>
        <w:pStyle w:val="Vorgabetext"/>
        <w:rPr>
          <w:rFonts w:ascii="Arial" w:hAnsi="Arial" w:cs="Arial"/>
          <w:sz w:val="22"/>
          <w:szCs w:val="22"/>
        </w:rPr>
      </w:pPr>
    </w:p>
    <w:p w14:paraId="3FED86FE" w14:textId="77777777" w:rsidR="00DD1FB8" w:rsidRPr="00421908" w:rsidRDefault="00DD1FB8" w:rsidP="00DD1FB8">
      <w:pPr>
        <w:pStyle w:val="Vorgabetext"/>
        <w:rPr>
          <w:rFonts w:ascii="Arial" w:hAnsi="Arial" w:cs="Arial"/>
          <w:sz w:val="22"/>
          <w:szCs w:val="22"/>
        </w:rPr>
      </w:pPr>
      <w:r w:rsidRPr="00421908">
        <w:rPr>
          <w:rFonts w:ascii="Arial" w:hAnsi="Arial" w:cs="Arial"/>
          <w:b/>
          <w:sz w:val="22"/>
          <w:szCs w:val="22"/>
        </w:rPr>
        <w:t xml:space="preserve">2. </w:t>
      </w:r>
      <w:r w:rsidRPr="00421908">
        <w:rPr>
          <w:rFonts w:ascii="Arial" w:hAnsi="Arial" w:cs="Arial"/>
          <w:sz w:val="22"/>
          <w:szCs w:val="22"/>
        </w:rPr>
        <w:t>Geben Sie für alle Messwerte die absoluten Fehler an.</w:t>
      </w:r>
    </w:p>
    <w:p w14:paraId="1660A0F5" w14:textId="77777777" w:rsidR="00DD1FB8" w:rsidRPr="00421908" w:rsidRDefault="00DD1FB8" w:rsidP="00DD1FB8">
      <w:pPr>
        <w:pStyle w:val="Vorgabetext"/>
        <w:rPr>
          <w:rFonts w:ascii="Arial" w:hAnsi="Arial" w:cs="Arial"/>
          <w:sz w:val="22"/>
          <w:szCs w:val="22"/>
        </w:rPr>
      </w:pPr>
    </w:p>
    <w:p w14:paraId="140B92F3" w14:textId="77777777" w:rsidR="00DD1FB8" w:rsidRPr="00421908" w:rsidRDefault="00DD1FB8" w:rsidP="00DD1FB8">
      <w:pPr>
        <w:pStyle w:val="Vorgabetext"/>
        <w:rPr>
          <w:rFonts w:ascii="Arial" w:hAnsi="Arial" w:cs="Arial"/>
          <w:sz w:val="22"/>
          <w:szCs w:val="22"/>
        </w:rPr>
      </w:pPr>
      <w:r w:rsidRPr="00421908">
        <w:rPr>
          <w:rFonts w:ascii="Arial" w:hAnsi="Arial" w:cs="Arial"/>
          <w:b/>
          <w:sz w:val="22"/>
          <w:szCs w:val="22"/>
        </w:rPr>
        <w:t>3.</w:t>
      </w:r>
      <w:r w:rsidRPr="00421908">
        <w:rPr>
          <w:rFonts w:ascii="Arial" w:hAnsi="Arial" w:cs="Arial"/>
          <w:sz w:val="22"/>
          <w:szCs w:val="22"/>
        </w:rPr>
        <w:t xml:space="preserve"> Bei welchem Messwert ist der prozentuale Fehler am größten? Begründen Sie, warum das so ist und geben Sie eine Möglichkeit an, wie der Fehler verkleinert werden kann.</w:t>
      </w:r>
    </w:p>
    <w:p w14:paraId="1B1133BF" w14:textId="77777777" w:rsidR="00DD1FB8" w:rsidRPr="00421908" w:rsidRDefault="00DD1FB8" w:rsidP="00DD1FB8">
      <w:pPr>
        <w:pStyle w:val="Vorgabetext"/>
        <w:rPr>
          <w:rFonts w:ascii="Arial" w:hAnsi="Arial" w:cs="Arial"/>
          <w:sz w:val="22"/>
          <w:szCs w:val="22"/>
        </w:rPr>
      </w:pPr>
    </w:p>
    <w:p w14:paraId="7DFAD417" w14:textId="77777777" w:rsidR="00DD1FB8" w:rsidRPr="00421908" w:rsidRDefault="00DD1FB8" w:rsidP="00DD1FB8">
      <w:pPr>
        <w:pStyle w:val="Vorgabetext"/>
        <w:rPr>
          <w:rFonts w:ascii="Arial" w:hAnsi="Arial" w:cs="Arial"/>
          <w:sz w:val="22"/>
          <w:szCs w:val="22"/>
        </w:rPr>
      </w:pPr>
      <w:r w:rsidRPr="00421908">
        <w:rPr>
          <w:rFonts w:ascii="Arial" w:hAnsi="Arial" w:cs="Arial"/>
          <w:b/>
          <w:sz w:val="22"/>
          <w:szCs w:val="22"/>
        </w:rPr>
        <w:t xml:space="preserve">4. </w:t>
      </w:r>
      <w:r w:rsidRPr="00421908">
        <w:rPr>
          <w:rFonts w:ascii="Arial" w:hAnsi="Arial" w:cs="Arial"/>
          <w:sz w:val="22"/>
          <w:szCs w:val="22"/>
        </w:rPr>
        <w:t>Berechnen Sie nach den Gesetzen der Fehlerfortpflanzung den absoluten Fehler der Wellenlänge.</w:t>
      </w:r>
    </w:p>
    <w:p w14:paraId="1AA76EEB" w14:textId="77777777" w:rsidR="00DD1FB8" w:rsidRPr="00421908" w:rsidRDefault="00DD1FB8" w:rsidP="00DD1FB8">
      <w:pPr>
        <w:pStyle w:val="Vorgabetext"/>
        <w:rPr>
          <w:rFonts w:ascii="Arial" w:hAnsi="Arial" w:cs="Arial"/>
          <w:sz w:val="22"/>
          <w:szCs w:val="22"/>
        </w:rPr>
      </w:pPr>
    </w:p>
    <w:p w14:paraId="2456EAE4" w14:textId="77777777" w:rsidR="00DD1FB8" w:rsidRPr="00421908" w:rsidRDefault="00DD1FB8" w:rsidP="00DD1FB8">
      <w:pPr>
        <w:pStyle w:val="Vorgabetext"/>
        <w:rPr>
          <w:rFonts w:ascii="Arial" w:hAnsi="Arial" w:cs="Arial"/>
          <w:sz w:val="22"/>
          <w:szCs w:val="22"/>
        </w:rPr>
      </w:pPr>
      <w:r w:rsidRPr="00421908">
        <w:rPr>
          <w:rFonts w:ascii="Arial" w:hAnsi="Arial" w:cs="Arial"/>
          <w:b/>
          <w:sz w:val="22"/>
          <w:szCs w:val="22"/>
        </w:rPr>
        <w:t>5.</w:t>
      </w:r>
      <w:r w:rsidRPr="00421908">
        <w:rPr>
          <w:rFonts w:ascii="Arial" w:hAnsi="Arial" w:cs="Arial"/>
          <w:sz w:val="22"/>
          <w:szCs w:val="22"/>
        </w:rPr>
        <w:t xml:space="preserve"> Beurteilen Sie, ob der Versuch geeignet ist, die Wellenlänge des Lichtes der Diode (Farbe) zu bestimmen!</w:t>
      </w:r>
    </w:p>
    <w:p w14:paraId="357DE52D" w14:textId="77777777" w:rsidR="00DD1FB8" w:rsidRPr="00421908" w:rsidRDefault="00DD1FB8" w:rsidP="00DD1FB8">
      <w:pPr>
        <w:pStyle w:val="berschrift4"/>
        <w:jc w:val="left"/>
        <w:rPr>
          <w:sz w:val="22"/>
          <w:szCs w:val="22"/>
        </w:rPr>
      </w:pPr>
      <w:r w:rsidRPr="00421908">
        <w:rPr>
          <w:rFonts w:cs="Arial"/>
          <w:b w:val="0"/>
          <w:sz w:val="22"/>
          <w:szCs w:val="22"/>
        </w:rPr>
        <w:br w:type="page"/>
      </w:r>
      <w:bookmarkStart w:id="156" w:name="pr99"/>
      <w:r w:rsidRPr="00421908">
        <w:rPr>
          <w:rFonts w:cs="Arial"/>
          <w:sz w:val="22"/>
          <w:szCs w:val="22"/>
        </w:rPr>
        <w:lastRenderedPageBreak/>
        <w:t xml:space="preserve">99. </w:t>
      </w:r>
      <w:bookmarkEnd w:id="156"/>
      <w:r w:rsidRPr="00421908">
        <w:rPr>
          <w:sz w:val="22"/>
          <w:szCs w:val="22"/>
        </w:rPr>
        <w:t>Federschwinger</w:t>
      </w:r>
    </w:p>
    <w:p w14:paraId="39CDB99A" w14:textId="77777777" w:rsidR="00DD1FB8" w:rsidRPr="00421908" w:rsidRDefault="007D0144" w:rsidP="00DD1FB8">
      <w:pPr>
        <w:pStyle w:val="Vorgabetext"/>
        <w:rPr>
          <w:rFonts w:ascii="Arial" w:hAnsi="Arial"/>
          <w:color w:val="000000"/>
          <w:sz w:val="22"/>
          <w:szCs w:val="22"/>
        </w:rPr>
      </w:pPr>
      <w:hyperlink r:id="rId218" w:anchor="pr99" w:history="1">
        <w:r w:rsidR="00DD1FB8" w:rsidRPr="00421908">
          <w:rPr>
            <w:rStyle w:val="Hyperlink"/>
            <w:sz w:val="22"/>
            <w:szCs w:val="22"/>
          </w:rPr>
          <w:t>Messwerte</w:t>
        </w:r>
      </w:hyperlink>
    </w:p>
    <w:p w14:paraId="24562303"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Aufgaben:</w:t>
      </w:r>
      <w:r w:rsidRPr="00421908">
        <w:rPr>
          <w:rFonts w:ascii="Arial" w:hAnsi="Arial"/>
          <w:color w:val="000000"/>
          <w:sz w:val="22"/>
          <w:szCs w:val="22"/>
        </w:rPr>
        <w:t xml:space="preserve"> Untersuchen Sie den Zusammenhang zwischen Masse und Schwingungsdauer einer Feder.</w:t>
      </w:r>
    </w:p>
    <w:p w14:paraId="1789EA4E"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Bestimmen Sie auf zwei verschiedenen Wegen die Federkonstante.</w:t>
      </w:r>
    </w:p>
    <w:p w14:paraId="20EE7F5D" w14:textId="77777777" w:rsidR="00DD1FB8" w:rsidRPr="00421908" w:rsidRDefault="00DD1FB8" w:rsidP="00DD1FB8">
      <w:pPr>
        <w:pStyle w:val="Vorgabetext"/>
        <w:rPr>
          <w:rFonts w:ascii="Arial" w:hAnsi="Arial"/>
          <w:color w:val="000000"/>
          <w:sz w:val="22"/>
          <w:szCs w:val="22"/>
        </w:rPr>
      </w:pPr>
    </w:p>
    <w:p w14:paraId="7898E222"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1.</w:t>
      </w:r>
      <w:r w:rsidRPr="00421908">
        <w:rPr>
          <w:rFonts w:ascii="Arial" w:hAnsi="Arial"/>
          <w:color w:val="000000"/>
          <w:sz w:val="22"/>
          <w:szCs w:val="22"/>
        </w:rPr>
        <w:t xml:space="preserve"> Entnehmen Sie dem Tafelwerk die Gleichung für die Schwingungsdauer eines Federschwingers. (1)</w:t>
      </w:r>
    </w:p>
    <w:p w14:paraId="1C2819E8" w14:textId="77777777" w:rsidR="00DD1FB8" w:rsidRPr="00421908" w:rsidRDefault="00DD1FB8" w:rsidP="00DD1FB8">
      <w:pPr>
        <w:pStyle w:val="Vorgabetext"/>
        <w:rPr>
          <w:rFonts w:ascii="Arial" w:hAnsi="Arial"/>
          <w:b/>
          <w:color w:val="000000"/>
          <w:sz w:val="22"/>
          <w:szCs w:val="22"/>
        </w:rPr>
      </w:pPr>
    </w:p>
    <w:p w14:paraId="49768DF5"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2.</w:t>
      </w:r>
      <w:r w:rsidRPr="00421908">
        <w:rPr>
          <w:rFonts w:ascii="Arial" w:hAnsi="Arial"/>
          <w:color w:val="000000"/>
          <w:sz w:val="22"/>
          <w:szCs w:val="22"/>
        </w:rPr>
        <w:t xml:space="preserve"> </w:t>
      </w:r>
      <w:r w:rsidR="00AE121E">
        <w:rPr>
          <w:rFonts w:ascii="Arial" w:hAnsi="Arial"/>
          <w:color w:val="000000"/>
          <w:sz w:val="22"/>
          <w:szCs w:val="22"/>
        </w:rPr>
        <w:t>Formulieren Sie in einem Satz, w</w:t>
      </w:r>
      <w:r w:rsidR="00AE121E" w:rsidRPr="00421908">
        <w:rPr>
          <w:rFonts w:ascii="Arial" w:hAnsi="Arial"/>
          <w:color w:val="000000"/>
          <w:sz w:val="22"/>
          <w:szCs w:val="22"/>
        </w:rPr>
        <w:t>elcher Zusammenhang  demnach zwischen der Schwingungsdauer und der Masse</w:t>
      </w:r>
      <w:r w:rsidR="00AE121E">
        <w:rPr>
          <w:rFonts w:ascii="Arial" w:hAnsi="Arial"/>
          <w:color w:val="000000"/>
          <w:sz w:val="22"/>
          <w:szCs w:val="22"/>
        </w:rPr>
        <w:t xml:space="preserve"> besteht.</w:t>
      </w:r>
      <w:r w:rsidR="00AE121E" w:rsidRPr="00421908">
        <w:rPr>
          <w:rFonts w:ascii="Arial" w:hAnsi="Arial"/>
          <w:color w:val="000000"/>
          <w:sz w:val="22"/>
          <w:szCs w:val="22"/>
        </w:rPr>
        <w:t xml:space="preserve"> </w:t>
      </w:r>
      <w:r w:rsidRPr="00421908">
        <w:rPr>
          <w:rFonts w:ascii="Arial" w:hAnsi="Arial"/>
          <w:color w:val="000000"/>
          <w:sz w:val="22"/>
          <w:szCs w:val="22"/>
        </w:rPr>
        <w:t>(1)</w:t>
      </w:r>
    </w:p>
    <w:p w14:paraId="6430BE14" w14:textId="77777777" w:rsidR="00DD1FB8" w:rsidRPr="00421908" w:rsidRDefault="00DD1FB8" w:rsidP="00DD1FB8">
      <w:pPr>
        <w:pStyle w:val="Vorgabetext"/>
        <w:rPr>
          <w:rFonts w:ascii="Arial" w:hAnsi="Arial"/>
          <w:b/>
          <w:color w:val="000000"/>
          <w:sz w:val="22"/>
          <w:szCs w:val="22"/>
        </w:rPr>
      </w:pPr>
    </w:p>
    <w:p w14:paraId="3CF8E972"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3.</w:t>
      </w:r>
      <w:r w:rsidRPr="00421908">
        <w:rPr>
          <w:rFonts w:ascii="Arial" w:hAnsi="Arial"/>
          <w:color w:val="000000"/>
          <w:sz w:val="22"/>
          <w:szCs w:val="22"/>
        </w:rPr>
        <w:t xml:space="preserve"> Bestimmen Sie die Federkonstante D durch Kraft- und Wegmessung. (4)</w:t>
      </w:r>
    </w:p>
    <w:p w14:paraId="34208EA2" w14:textId="77777777" w:rsidR="00DD1FB8" w:rsidRPr="00421908" w:rsidRDefault="00DD1FB8" w:rsidP="00DD1FB8">
      <w:pPr>
        <w:pStyle w:val="Vorgabetext"/>
        <w:rPr>
          <w:rFonts w:ascii="Arial" w:hAnsi="Arial"/>
          <w:b/>
          <w:color w:val="000000"/>
          <w:sz w:val="22"/>
          <w:szCs w:val="22"/>
        </w:rPr>
      </w:pPr>
    </w:p>
    <w:p w14:paraId="600CBCFC"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4.</w:t>
      </w:r>
      <w:r w:rsidRPr="00421908">
        <w:rPr>
          <w:rFonts w:ascii="Arial" w:hAnsi="Arial"/>
          <w:color w:val="000000"/>
          <w:sz w:val="22"/>
          <w:szCs w:val="22"/>
        </w:rPr>
        <w:t xml:space="preserve"> Messen Sie zu 5 verschiedenen Massen die Schwingungsdauer! (5)</w:t>
      </w:r>
    </w:p>
    <w:p w14:paraId="63BAEB1B" w14:textId="77777777" w:rsidR="00DD1FB8" w:rsidRPr="00421908" w:rsidRDefault="00DD1FB8" w:rsidP="00DD1FB8">
      <w:pPr>
        <w:pStyle w:val="Vorgabetext"/>
        <w:rPr>
          <w:rFonts w:ascii="Arial" w:hAnsi="Arial"/>
          <w:color w:val="000000"/>
          <w:sz w:val="22"/>
          <w:szCs w:val="22"/>
        </w:rPr>
      </w:pPr>
      <w:r w:rsidRPr="00421908">
        <w:rPr>
          <w:rFonts w:ascii="Arial" w:hAnsi="Arial"/>
          <w:color w:val="000000"/>
          <w:sz w:val="22"/>
          <w:szCs w:val="22"/>
        </w:rPr>
        <w:t xml:space="preserve">Die Masse darf 100 g </w:t>
      </w:r>
      <w:r w:rsidRPr="00421908">
        <w:rPr>
          <w:rFonts w:ascii="Arial" w:hAnsi="Arial"/>
          <w:b/>
          <w:color w:val="000000"/>
          <w:sz w:val="22"/>
          <w:szCs w:val="22"/>
          <w:u w:val="single"/>
        </w:rPr>
        <w:t>nicht</w:t>
      </w:r>
      <w:r w:rsidRPr="00421908">
        <w:rPr>
          <w:rFonts w:ascii="Arial" w:hAnsi="Arial"/>
          <w:color w:val="000000"/>
          <w:sz w:val="22"/>
          <w:szCs w:val="22"/>
        </w:rPr>
        <w:t xml:space="preserve"> überschreiten!!!</w:t>
      </w:r>
    </w:p>
    <w:p w14:paraId="14DA69AA" w14:textId="77777777" w:rsidR="00DD1FB8" w:rsidRPr="00421908" w:rsidRDefault="00DD1FB8" w:rsidP="00DD1FB8">
      <w:pPr>
        <w:pStyle w:val="Vorgabetext"/>
        <w:rPr>
          <w:rFonts w:ascii="Arial" w:hAnsi="Arial"/>
          <w:b/>
          <w:color w:val="000000"/>
          <w:sz w:val="22"/>
          <w:szCs w:val="22"/>
        </w:rPr>
      </w:pPr>
    </w:p>
    <w:p w14:paraId="1A146618"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5.</w:t>
      </w:r>
      <w:r w:rsidRPr="00421908">
        <w:rPr>
          <w:rFonts w:ascii="Arial" w:hAnsi="Arial"/>
          <w:color w:val="000000"/>
          <w:sz w:val="22"/>
          <w:szCs w:val="22"/>
        </w:rPr>
        <w:t xml:space="preserve"> Zeichnen Sie das Diagramm zu Ihren Messwerten (Masse auf der x-Achse)! (3)</w:t>
      </w:r>
    </w:p>
    <w:p w14:paraId="1B9D5733" w14:textId="77777777" w:rsidR="00DD1FB8" w:rsidRPr="00421908" w:rsidRDefault="00DD1FB8" w:rsidP="00DD1FB8">
      <w:pPr>
        <w:pStyle w:val="Vorgabetext"/>
        <w:rPr>
          <w:rFonts w:ascii="Arial" w:hAnsi="Arial"/>
          <w:b/>
          <w:color w:val="000000"/>
          <w:sz w:val="22"/>
          <w:szCs w:val="22"/>
        </w:rPr>
      </w:pPr>
    </w:p>
    <w:p w14:paraId="7E270701"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 xml:space="preserve">6. </w:t>
      </w:r>
      <w:r w:rsidRPr="00421908">
        <w:rPr>
          <w:rFonts w:ascii="Arial" w:hAnsi="Arial"/>
          <w:color w:val="000000"/>
          <w:sz w:val="22"/>
          <w:szCs w:val="22"/>
        </w:rPr>
        <w:t>Testen Sie für jede Messung, ob der Zusammenhang von 2. zwischen Schwingungsdauer und Masse besteht. (3)</w:t>
      </w:r>
    </w:p>
    <w:p w14:paraId="3A44BC81" w14:textId="77777777" w:rsidR="00DD1FB8" w:rsidRPr="00421908" w:rsidRDefault="00DD1FB8" w:rsidP="00DD1FB8">
      <w:pPr>
        <w:pStyle w:val="Vorgabetext"/>
        <w:rPr>
          <w:rFonts w:ascii="Arial" w:hAnsi="Arial"/>
          <w:color w:val="000000"/>
          <w:sz w:val="22"/>
          <w:szCs w:val="22"/>
        </w:rPr>
      </w:pPr>
    </w:p>
    <w:p w14:paraId="7A00868A"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7.</w:t>
      </w:r>
      <w:r w:rsidRPr="00421908">
        <w:rPr>
          <w:rFonts w:ascii="Arial" w:hAnsi="Arial"/>
          <w:color w:val="000000"/>
          <w:sz w:val="22"/>
          <w:szCs w:val="22"/>
        </w:rPr>
        <w:t xml:space="preserve"> Stellen Sie die Gleichung aus 1. nach der Federkonstante um. (1)</w:t>
      </w:r>
    </w:p>
    <w:p w14:paraId="013648A2" w14:textId="77777777" w:rsidR="00DD1FB8" w:rsidRPr="00421908" w:rsidRDefault="00DD1FB8" w:rsidP="00DD1FB8">
      <w:pPr>
        <w:pStyle w:val="Vorgabetext"/>
        <w:rPr>
          <w:rFonts w:ascii="Arial" w:hAnsi="Arial"/>
          <w:color w:val="000000"/>
          <w:sz w:val="22"/>
          <w:szCs w:val="22"/>
        </w:rPr>
      </w:pPr>
    </w:p>
    <w:p w14:paraId="1A8D22EE"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8.</w:t>
      </w:r>
      <w:r w:rsidRPr="00421908">
        <w:rPr>
          <w:rFonts w:ascii="Arial" w:hAnsi="Arial"/>
          <w:color w:val="000000"/>
          <w:sz w:val="22"/>
          <w:szCs w:val="22"/>
        </w:rPr>
        <w:t xml:space="preserve"> Berechnen Sie für jeden Messwert aus 4. die Federkonstante. (2)</w:t>
      </w:r>
    </w:p>
    <w:p w14:paraId="3381C128" w14:textId="77777777" w:rsidR="00DD1FB8" w:rsidRPr="00421908" w:rsidRDefault="00DD1FB8" w:rsidP="00DD1FB8">
      <w:pPr>
        <w:pStyle w:val="Vorgabetext"/>
        <w:rPr>
          <w:rFonts w:ascii="Arial" w:hAnsi="Arial"/>
          <w:color w:val="000000"/>
          <w:sz w:val="22"/>
          <w:szCs w:val="22"/>
        </w:rPr>
      </w:pPr>
    </w:p>
    <w:p w14:paraId="13DBDF75"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9.</w:t>
      </w:r>
      <w:r w:rsidRPr="00421908">
        <w:rPr>
          <w:rFonts w:ascii="Arial" w:hAnsi="Arial"/>
          <w:color w:val="000000"/>
          <w:sz w:val="22"/>
          <w:szCs w:val="22"/>
        </w:rPr>
        <w:t xml:space="preserve"> Berechnen Sie den Mittelwert der Federkonstanten. (1)</w:t>
      </w:r>
    </w:p>
    <w:p w14:paraId="75184502" w14:textId="77777777" w:rsidR="00DD1FB8" w:rsidRPr="00421908" w:rsidRDefault="00DD1FB8" w:rsidP="00DD1FB8">
      <w:pPr>
        <w:pStyle w:val="Vorgabetext"/>
        <w:rPr>
          <w:rFonts w:ascii="Arial" w:hAnsi="Arial"/>
          <w:color w:val="000000"/>
          <w:sz w:val="22"/>
          <w:szCs w:val="22"/>
        </w:rPr>
      </w:pPr>
    </w:p>
    <w:p w14:paraId="3F1C5A72" w14:textId="77777777" w:rsidR="00DD1FB8" w:rsidRPr="00421908" w:rsidRDefault="00DD1FB8" w:rsidP="00DD1FB8">
      <w:pPr>
        <w:pStyle w:val="Vorgabetext"/>
        <w:rPr>
          <w:rFonts w:ascii="Arial" w:hAnsi="Arial"/>
          <w:color w:val="000000"/>
          <w:sz w:val="22"/>
          <w:szCs w:val="22"/>
        </w:rPr>
      </w:pPr>
      <w:r w:rsidRPr="00421908">
        <w:rPr>
          <w:rFonts w:ascii="Arial" w:hAnsi="Arial"/>
          <w:b/>
          <w:color w:val="000000"/>
          <w:sz w:val="22"/>
          <w:szCs w:val="22"/>
        </w:rPr>
        <w:t>10.</w:t>
      </w:r>
      <w:r w:rsidRPr="00421908">
        <w:rPr>
          <w:rFonts w:ascii="Arial" w:hAnsi="Arial"/>
          <w:color w:val="000000"/>
          <w:sz w:val="22"/>
          <w:szCs w:val="22"/>
        </w:rPr>
        <w:t xml:space="preserve"> Vergleichen Sie diesen Wert mit dem aus 3. (1)</w:t>
      </w:r>
    </w:p>
    <w:p w14:paraId="3DC69B42" w14:textId="77777777" w:rsidR="00DD1FB8" w:rsidRPr="00421908" w:rsidRDefault="00DD1FB8" w:rsidP="00DD1FB8">
      <w:pPr>
        <w:pStyle w:val="Vorgabetext"/>
        <w:rPr>
          <w:rFonts w:ascii="Arial" w:hAnsi="Arial"/>
          <w:b/>
          <w:color w:val="000000"/>
          <w:sz w:val="22"/>
          <w:szCs w:val="22"/>
        </w:rPr>
      </w:pPr>
    </w:p>
    <w:p w14:paraId="073F16A3" w14:textId="77777777" w:rsidR="00DD1FB8" w:rsidRPr="00421908" w:rsidRDefault="00DD1FB8" w:rsidP="00DD1FB8">
      <w:pPr>
        <w:pStyle w:val="Vorgabetext"/>
        <w:rPr>
          <w:rFonts w:ascii="Arial" w:hAnsi="Arial"/>
          <w:color w:val="000000"/>
          <w:sz w:val="22"/>
          <w:szCs w:val="22"/>
        </w:rPr>
      </w:pPr>
    </w:p>
    <w:p w14:paraId="1A540EA9" w14:textId="77777777" w:rsidR="00DD1FB8" w:rsidRPr="00421908" w:rsidRDefault="00DD1FB8" w:rsidP="00DD1FB8">
      <w:pPr>
        <w:pStyle w:val="Vorgabetext"/>
        <w:rPr>
          <w:rFonts w:ascii="Arial" w:hAnsi="Arial"/>
          <w:b/>
          <w:color w:val="000000"/>
          <w:sz w:val="22"/>
          <w:szCs w:val="22"/>
        </w:rPr>
      </w:pPr>
    </w:p>
    <w:p w14:paraId="25C319A6" w14:textId="77777777" w:rsidR="00DD1FB8" w:rsidRPr="00421908" w:rsidRDefault="00DD1FB8" w:rsidP="00DD1FB8">
      <w:pPr>
        <w:rPr>
          <w:szCs w:val="22"/>
        </w:rPr>
      </w:pPr>
    </w:p>
    <w:p w14:paraId="48BBCE3F" w14:textId="77777777" w:rsidR="00DD1FB8" w:rsidRPr="00421908" w:rsidRDefault="00DD1FB8" w:rsidP="00DD1FB8">
      <w:pPr>
        <w:tabs>
          <w:tab w:val="left" w:leader="dot" w:pos="6804"/>
        </w:tabs>
        <w:rPr>
          <w:rFonts w:cs="Arial"/>
          <w:b/>
          <w:szCs w:val="22"/>
        </w:rPr>
      </w:pPr>
      <w:r w:rsidRPr="00421908">
        <w:rPr>
          <w:rFonts w:cs="Arial"/>
          <w:szCs w:val="22"/>
        </w:rPr>
        <w:br w:type="page"/>
      </w:r>
      <w:bookmarkStart w:id="157" w:name="pr100"/>
      <w:r w:rsidRPr="00421908">
        <w:rPr>
          <w:rFonts w:cs="Arial"/>
          <w:b/>
          <w:szCs w:val="22"/>
        </w:rPr>
        <w:lastRenderedPageBreak/>
        <w:t>100.</w:t>
      </w:r>
      <w:bookmarkEnd w:id="157"/>
      <w:r w:rsidRPr="00421908">
        <w:rPr>
          <w:rFonts w:cs="Arial"/>
          <w:b/>
          <w:szCs w:val="22"/>
        </w:rPr>
        <w:t xml:space="preserve"> Fallbeschleunigung, Fadenpendel</w:t>
      </w:r>
    </w:p>
    <w:p w14:paraId="67E411AA" w14:textId="77777777" w:rsidR="00DD1FB8" w:rsidRPr="00421908" w:rsidRDefault="007D0144" w:rsidP="00DD1FB8">
      <w:pPr>
        <w:tabs>
          <w:tab w:val="left" w:leader="dot" w:pos="6804"/>
        </w:tabs>
        <w:rPr>
          <w:rFonts w:cs="Arial"/>
          <w:szCs w:val="22"/>
        </w:rPr>
      </w:pPr>
      <w:hyperlink r:id="rId219" w:anchor="pr100" w:history="1">
        <w:r w:rsidR="00DD1FB8" w:rsidRPr="00421908">
          <w:rPr>
            <w:rStyle w:val="Hyperlink"/>
            <w:sz w:val="22"/>
            <w:szCs w:val="22"/>
          </w:rPr>
          <w:t>Messwerte, Auswertung</w:t>
        </w:r>
      </w:hyperlink>
    </w:p>
    <w:p w14:paraId="33868B3D" w14:textId="77777777" w:rsidR="00DD1FB8" w:rsidRPr="00421908" w:rsidRDefault="00DD1FB8" w:rsidP="00DD1FB8">
      <w:pPr>
        <w:tabs>
          <w:tab w:val="left" w:leader="dot" w:pos="6804"/>
        </w:tabs>
        <w:rPr>
          <w:rFonts w:cs="Arial"/>
          <w:szCs w:val="22"/>
        </w:rPr>
      </w:pPr>
    </w:p>
    <w:p w14:paraId="4B986CE4" w14:textId="77777777" w:rsidR="00DD1FB8" w:rsidRPr="00421908" w:rsidRDefault="00DD1FB8" w:rsidP="00DD1FB8">
      <w:pPr>
        <w:tabs>
          <w:tab w:val="left" w:leader="dot" w:pos="6804"/>
        </w:tabs>
        <w:rPr>
          <w:rFonts w:cs="Arial"/>
          <w:szCs w:val="22"/>
        </w:rPr>
      </w:pPr>
      <w:r w:rsidRPr="00421908">
        <w:rPr>
          <w:rFonts w:cs="Arial"/>
          <w:b/>
          <w:szCs w:val="22"/>
        </w:rPr>
        <w:t>Aufgabe:</w:t>
      </w:r>
      <w:r w:rsidRPr="00421908">
        <w:rPr>
          <w:rFonts w:cs="Arial"/>
          <w:szCs w:val="22"/>
        </w:rPr>
        <w:t xml:space="preserve"> Bestimmen Sie mit Hilfe eines Fadenpendels die Fallbeschleunigung und bestimmen Sie den absoluten Fehler ihres Wertes</w:t>
      </w:r>
    </w:p>
    <w:p w14:paraId="3196367A" w14:textId="77777777" w:rsidR="00DD1FB8" w:rsidRPr="00421908" w:rsidRDefault="00DD1FB8" w:rsidP="00DD1FB8">
      <w:pPr>
        <w:tabs>
          <w:tab w:val="left" w:leader="dot" w:pos="6804"/>
        </w:tabs>
        <w:rPr>
          <w:rFonts w:cs="Arial"/>
          <w:szCs w:val="22"/>
        </w:rPr>
      </w:pPr>
    </w:p>
    <w:p w14:paraId="6AB4C361" w14:textId="77777777" w:rsidR="00DD1FB8" w:rsidRPr="00421908" w:rsidRDefault="00DD1FB8" w:rsidP="00DD1FB8">
      <w:pPr>
        <w:tabs>
          <w:tab w:val="left" w:leader="dot" w:pos="6804"/>
        </w:tabs>
        <w:rPr>
          <w:rFonts w:cs="Arial"/>
          <w:szCs w:val="22"/>
        </w:rPr>
      </w:pPr>
      <w:r w:rsidRPr="00421908">
        <w:rPr>
          <w:rFonts w:cs="Arial"/>
          <w:b/>
          <w:szCs w:val="22"/>
        </w:rPr>
        <w:t>1.</w:t>
      </w:r>
      <w:r w:rsidRPr="00421908">
        <w:rPr>
          <w:rFonts w:cs="Arial"/>
          <w:szCs w:val="22"/>
        </w:rPr>
        <w:t xml:space="preserve"> Die Gleichung für die Schwingung eines </w:t>
      </w:r>
      <w:r w:rsidR="00CC4A4A" w:rsidRPr="00421908">
        <w:rPr>
          <w:rFonts w:cs="Arial"/>
          <w:szCs w:val="22"/>
        </w:rPr>
        <w:t>Fadenpendels</w:t>
      </w:r>
      <w:r w:rsidRPr="00421908">
        <w:rPr>
          <w:rFonts w:cs="Arial"/>
          <w:szCs w:val="22"/>
        </w:rPr>
        <w:t xml:space="preserve"> lautet:</w:t>
      </w:r>
    </w:p>
    <w:p w14:paraId="33B85102" w14:textId="77777777" w:rsidR="00DD1FB8" w:rsidRPr="00421908" w:rsidRDefault="00DD1FB8" w:rsidP="00DD1FB8">
      <w:pPr>
        <w:tabs>
          <w:tab w:val="left" w:leader="dot" w:pos="6804"/>
        </w:tabs>
        <w:rPr>
          <w:rFonts w:cs="Arial"/>
          <w:szCs w:val="22"/>
        </w:rPr>
      </w:pPr>
      <w:r w:rsidRPr="00421908">
        <w:rPr>
          <w:rFonts w:cs="Arial"/>
          <w:position w:val="-30"/>
          <w:szCs w:val="22"/>
        </w:rPr>
        <w:object w:dxaOrig="1215" w:dyaOrig="735" w14:anchorId="0E6269AF">
          <v:shape id="_x0000_i1133" type="#_x0000_t75" style="width:60.75pt;height:36.75pt" o:ole="">
            <v:imagedata r:id="rId220" o:title=""/>
          </v:shape>
          <o:OLEObject Type="Embed" ProgID="Equation.DSMT4" ShapeID="_x0000_i1133" DrawAspect="Content" ObjectID="_1711092670" r:id="rId221"/>
        </w:object>
      </w:r>
      <w:r w:rsidRPr="00421908">
        <w:rPr>
          <w:rFonts w:cs="Arial"/>
          <w:szCs w:val="22"/>
        </w:rPr>
        <w:t xml:space="preserve"> </w:t>
      </w:r>
    </w:p>
    <w:p w14:paraId="41087B5D" w14:textId="77777777" w:rsidR="00DD1FB8" w:rsidRPr="00421908" w:rsidRDefault="00DD1FB8" w:rsidP="00DD1FB8">
      <w:pPr>
        <w:tabs>
          <w:tab w:val="left" w:leader="dot" w:pos="6804"/>
        </w:tabs>
        <w:rPr>
          <w:rFonts w:cs="Arial"/>
          <w:szCs w:val="22"/>
        </w:rPr>
      </w:pPr>
      <w:r w:rsidRPr="00421908">
        <w:rPr>
          <w:rFonts w:cs="Arial"/>
          <w:szCs w:val="22"/>
        </w:rPr>
        <w:t>Stellen Sie die Gleichung nach der Fallbeschleunigung um. Überlegen Sie, welche Größen Sie messen müssen und wie Sie vorgehen müssen, damit der Fehler des Ergebnisses möglichst klein ist.</w:t>
      </w:r>
    </w:p>
    <w:p w14:paraId="7D717D1E" w14:textId="77777777" w:rsidR="00DD1FB8" w:rsidRPr="00421908" w:rsidRDefault="00DD1FB8" w:rsidP="00DD1FB8">
      <w:pPr>
        <w:tabs>
          <w:tab w:val="left" w:leader="dot" w:pos="6804"/>
        </w:tabs>
        <w:rPr>
          <w:rFonts w:cs="Arial"/>
          <w:szCs w:val="22"/>
        </w:rPr>
      </w:pPr>
    </w:p>
    <w:p w14:paraId="05D9DC0B" w14:textId="77777777" w:rsidR="00DD1FB8" w:rsidRPr="00421908" w:rsidRDefault="00DD1FB8" w:rsidP="00DD1FB8">
      <w:pPr>
        <w:tabs>
          <w:tab w:val="left" w:leader="dot" w:pos="6804"/>
        </w:tabs>
        <w:rPr>
          <w:rFonts w:cs="Arial"/>
          <w:szCs w:val="22"/>
        </w:rPr>
      </w:pPr>
      <w:r w:rsidRPr="00421908">
        <w:rPr>
          <w:rFonts w:cs="Arial"/>
          <w:b/>
          <w:szCs w:val="22"/>
        </w:rPr>
        <w:t>2.</w:t>
      </w:r>
      <w:r w:rsidRPr="00421908">
        <w:rPr>
          <w:rFonts w:cs="Arial"/>
          <w:szCs w:val="22"/>
        </w:rPr>
        <w:t xml:space="preserve"> Bauen Sie die Experimentieranordnung auf und führen Sie die Messungen durch. Protokollieren Sie alle Messwerte!</w:t>
      </w:r>
    </w:p>
    <w:p w14:paraId="11DB3417" w14:textId="77777777" w:rsidR="00DD1FB8" w:rsidRPr="00421908" w:rsidRDefault="00DD1FB8" w:rsidP="00DD1FB8">
      <w:pPr>
        <w:tabs>
          <w:tab w:val="left" w:leader="dot" w:pos="6804"/>
        </w:tabs>
        <w:rPr>
          <w:rFonts w:cs="Arial"/>
          <w:szCs w:val="22"/>
        </w:rPr>
      </w:pPr>
    </w:p>
    <w:p w14:paraId="216A22A2" w14:textId="77777777" w:rsidR="00DD1FB8" w:rsidRPr="00421908" w:rsidRDefault="00DD1FB8" w:rsidP="00DD1FB8">
      <w:pPr>
        <w:tabs>
          <w:tab w:val="left" w:leader="dot" w:pos="6804"/>
        </w:tabs>
        <w:rPr>
          <w:rFonts w:cs="Arial"/>
          <w:szCs w:val="22"/>
        </w:rPr>
      </w:pPr>
      <w:r w:rsidRPr="00421908">
        <w:rPr>
          <w:rFonts w:cs="Arial"/>
          <w:b/>
          <w:szCs w:val="22"/>
        </w:rPr>
        <w:t>3.</w:t>
      </w:r>
      <w:r w:rsidRPr="00421908">
        <w:rPr>
          <w:rFonts w:cs="Arial"/>
          <w:szCs w:val="22"/>
        </w:rPr>
        <w:t xml:space="preserve"> Bestimmen Sie die absoluten Fehler der Größen, die für die Berechnung der Fallbeschleunigung benötigt werden.</w:t>
      </w:r>
    </w:p>
    <w:p w14:paraId="7FBF773E" w14:textId="77777777" w:rsidR="00DD1FB8" w:rsidRPr="00421908" w:rsidRDefault="00DD1FB8" w:rsidP="00DD1FB8">
      <w:pPr>
        <w:tabs>
          <w:tab w:val="left" w:leader="dot" w:pos="6804"/>
        </w:tabs>
        <w:rPr>
          <w:rFonts w:cs="Arial"/>
          <w:szCs w:val="22"/>
        </w:rPr>
      </w:pPr>
    </w:p>
    <w:p w14:paraId="6F4E6FEB" w14:textId="77777777" w:rsidR="00DD1FB8" w:rsidRPr="00421908" w:rsidRDefault="00DD1FB8" w:rsidP="00DD1FB8">
      <w:pPr>
        <w:tabs>
          <w:tab w:val="left" w:leader="dot" w:pos="6804"/>
        </w:tabs>
        <w:rPr>
          <w:rFonts w:cs="Arial"/>
          <w:szCs w:val="22"/>
        </w:rPr>
      </w:pPr>
      <w:r w:rsidRPr="00421908">
        <w:rPr>
          <w:rFonts w:cs="Arial"/>
          <w:b/>
          <w:szCs w:val="22"/>
        </w:rPr>
        <w:t>4.</w:t>
      </w:r>
      <w:r w:rsidRPr="00421908">
        <w:rPr>
          <w:rFonts w:cs="Arial"/>
          <w:szCs w:val="22"/>
        </w:rPr>
        <w:t xml:space="preserve"> Berechnen Sie aus Ihren Werten einen Wert für die Fallbeschleunigung.</w:t>
      </w:r>
    </w:p>
    <w:p w14:paraId="2F2887E1" w14:textId="77777777" w:rsidR="00DD1FB8" w:rsidRPr="00421908" w:rsidRDefault="00DD1FB8" w:rsidP="00DD1FB8">
      <w:pPr>
        <w:tabs>
          <w:tab w:val="left" w:leader="dot" w:pos="6804"/>
        </w:tabs>
        <w:rPr>
          <w:rFonts w:cs="Arial"/>
          <w:szCs w:val="22"/>
        </w:rPr>
      </w:pPr>
    </w:p>
    <w:p w14:paraId="40F17FCE" w14:textId="77777777" w:rsidR="00DD1FB8" w:rsidRPr="00421908" w:rsidRDefault="00DD1FB8" w:rsidP="00DD1FB8">
      <w:pPr>
        <w:tabs>
          <w:tab w:val="left" w:leader="dot" w:pos="6804"/>
        </w:tabs>
        <w:rPr>
          <w:rFonts w:cs="Arial"/>
          <w:szCs w:val="22"/>
        </w:rPr>
      </w:pPr>
      <w:r w:rsidRPr="00421908">
        <w:rPr>
          <w:rFonts w:cs="Arial"/>
          <w:b/>
          <w:szCs w:val="22"/>
        </w:rPr>
        <w:t>5.</w:t>
      </w:r>
      <w:r w:rsidRPr="00421908">
        <w:rPr>
          <w:rFonts w:cs="Arial"/>
          <w:szCs w:val="22"/>
        </w:rPr>
        <w:t xml:space="preserve"> Berechnen Sie mit den größten und kleinsten Werten der Messwerte den größten und kleinsten Wert der Fallbeschleunigung.</w:t>
      </w:r>
    </w:p>
    <w:p w14:paraId="0BC0DD1A" w14:textId="77777777" w:rsidR="00DD1FB8" w:rsidRPr="00421908" w:rsidRDefault="00DD1FB8" w:rsidP="00DD1FB8">
      <w:pPr>
        <w:tabs>
          <w:tab w:val="left" w:leader="dot" w:pos="6804"/>
        </w:tabs>
        <w:rPr>
          <w:rFonts w:cs="Arial"/>
          <w:szCs w:val="22"/>
        </w:rPr>
      </w:pPr>
    </w:p>
    <w:p w14:paraId="00EEEB11" w14:textId="77777777" w:rsidR="00DD1FB8" w:rsidRPr="00421908" w:rsidRDefault="00DD1FB8" w:rsidP="00DD1FB8">
      <w:pPr>
        <w:tabs>
          <w:tab w:val="left" w:leader="dot" w:pos="6804"/>
        </w:tabs>
        <w:rPr>
          <w:rFonts w:cs="Arial"/>
          <w:szCs w:val="22"/>
        </w:rPr>
      </w:pPr>
      <w:r w:rsidRPr="00421908">
        <w:rPr>
          <w:rFonts w:cs="Arial"/>
          <w:b/>
          <w:szCs w:val="22"/>
        </w:rPr>
        <w:t>6.</w:t>
      </w:r>
      <w:r w:rsidRPr="00421908">
        <w:rPr>
          <w:rFonts w:cs="Arial"/>
          <w:szCs w:val="22"/>
        </w:rPr>
        <w:t xml:space="preserve"> Berechnen Sie mit Hilfe der Vorschriften für die Fehlerfortpflanzung den absoluten Fehler der Fallbeschleunigung.</w:t>
      </w:r>
    </w:p>
    <w:p w14:paraId="68BC9CA0" w14:textId="77777777" w:rsidR="00DD1FB8" w:rsidRPr="00421908" w:rsidRDefault="00DD1FB8" w:rsidP="00DD1FB8">
      <w:pPr>
        <w:tabs>
          <w:tab w:val="left" w:leader="dot" w:pos="6804"/>
        </w:tabs>
        <w:rPr>
          <w:rFonts w:cs="Arial"/>
          <w:szCs w:val="22"/>
        </w:rPr>
      </w:pPr>
    </w:p>
    <w:p w14:paraId="26D1A1D6" w14:textId="77777777" w:rsidR="00DD1FB8" w:rsidRPr="00421908" w:rsidRDefault="00DD1FB8" w:rsidP="00DD1FB8">
      <w:pPr>
        <w:tabs>
          <w:tab w:val="left" w:leader="dot" w:pos="6804"/>
        </w:tabs>
        <w:rPr>
          <w:rFonts w:cs="Arial"/>
          <w:szCs w:val="22"/>
        </w:rPr>
      </w:pPr>
      <w:r w:rsidRPr="00421908">
        <w:rPr>
          <w:rFonts w:cs="Arial"/>
          <w:b/>
          <w:szCs w:val="22"/>
        </w:rPr>
        <w:t>7.</w:t>
      </w:r>
      <w:r w:rsidRPr="00421908">
        <w:rPr>
          <w:rFonts w:cs="Arial"/>
          <w:szCs w:val="22"/>
        </w:rPr>
        <w:t xml:space="preserve"> Vergleichen Sie die Ergebnisse aus 5. und 6. </w:t>
      </w:r>
    </w:p>
    <w:p w14:paraId="533A4969" w14:textId="77777777" w:rsidR="00DD1FB8" w:rsidRPr="00421908" w:rsidRDefault="00DD1FB8" w:rsidP="00DD1FB8">
      <w:pPr>
        <w:tabs>
          <w:tab w:val="left" w:leader="dot" w:pos="6804"/>
        </w:tabs>
        <w:rPr>
          <w:rFonts w:cs="Arial"/>
          <w:szCs w:val="22"/>
        </w:rPr>
      </w:pPr>
    </w:p>
    <w:p w14:paraId="7E1F2399" w14:textId="77777777" w:rsidR="00DD1FB8" w:rsidRPr="00421908" w:rsidRDefault="00DD1FB8" w:rsidP="00DD1FB8">
      <w:pPr>
        <w:tabs>
          <w:tab w:val="left" w:leader="dot" w:pos="6804"/>
        </w:tabs>
        <w:rPr>
          <w:rFonts w:cs="Arial"/>
          <w:szCs w:val="22"/>
        </w:rPr>
      </w:pPr>
      <w:r w:rsidRPr="00421908">
        <w:rPr>
          <w:rFonts w:cs="Arial"/>
          <w:b/>
          <w:szCs w:val="22"/>
        </w:rPr>
        <w:t>8.</w:t>
      </w:r>
      <w:r w:rsidRPr="00421908">
        <w:rPr>
          <w:rFonts w:cs="Arial"/>
          <w:szCs w:val="22"/>
        </w:rPr>
        <w:t xml:space="preserve"> Geben Sie abschließend einen Wert für die Fallbeschleunigung mit Angabe des absoluten Fehlers an.</w:t>
      </w:r>
    </w:p>
    <w:p w14:paraId="0BA5985A" w14:textId="77777777" w:rsidR="00DD1FB8" w:rsidRPr="00421908" w:rsidRDefault="00DD1FB8" w:rsidP="00DD1FB8">
      <w:pPr>
        <w:tabs>
          <w:tab w:val="left" w:leader="dot" w:pos="6804"/>
        </w:tabs>
        <w:rPr>
          <w:rFonts w:cs="Arial"/>
          <w:szCs w:val="22"/>
        </w:rPr>
      </w:pPr>
    </w:p>
    <w:p w14:paraId="6AD25A3B" w14:textId="77777777" w:rsidR="00DD1FB8" w:rsidRPr="00421908" w:rsidRDefault="00DD1FB8" w:rsidP="00DD1FB8">
      <w:pPr>
        <w:tabs>
          <w:tab w:val="left" w:leader="dot" w:pos="6804"/>
        </w:tabs>
        <w:rPr>
          <w:rFonts w:cs="Arial"/>
          <w:b/>
          <w:szCs w:val="22"/>
        </w:rPr>
      </w:pPr>
      <w:r w:rsidRPr="00421908">
        <w:rPr>
          <w:rFonts w:cs="Arial"/>
          <w:szCs w:val="22"/>
        </w:rPr>
        <w:br w:type="page"/>
      </w:r>
      <w:bookmarkStart w:id="158" w:name="pr101"/>
      <w:r w:rsidRPr="00421908">
        <w:rPr>
          <w:rFonts w:cs="Arial"/>
          <w:b/>
          <w:szCs w:val="22"/>
        </w:rPr>
        <w:lastRenderedPageBreak/>
        <w:t>101. Spannung und Stromstärke im einfachen Stromkreis</w:t>
      </w:r>
      <w:bookmarkEnd w:id="158"/>
    </w:p>
    <w:p w14:paraId="22DC89B7" w14:textId="77777777" w:rsidR="00DD1FB8" w:rsidRPr="00421908" w:rsidRDefault="00DD1FB8" w:rsidP="00DD1FB8">
      <w:pPr>
        <w:tabs>
          <w:tab w:val="left" w:leader="dot" w:pos="6804"/>
        </w:tabs>
        <w:rPr>
          <w:rFonts w:cs="Arial"/>
          <w:szCs w:val="22"/>
        </w:rPr>
      </w:pPr>
    </w:p>
    <w:p w14:paraId="53F9DBC8" w14:textId="77777777" w:rsidR="00F110FC" w:rsidRPr="00421908" w:rsidRDefault="00F110FC" w:rsidP="00F110FC">
      <w:pPr>
        <w:tabs>
          <w:tab w:val="left" w:leader="dot" w:pos="6804"/>
        </w:tabs>
        <w:rPr>
          <w:rFonts w:cs="Arial"/>
          <w:szCs w:val="22"/>
        </w:rPr>
      </w:pPr>
      <w:bookmarkStart w:id="159" w:name="pr102"/>
      <w:r w:rsidRPr="00421908">
        <w:rPr>
          <w:rFonts w:cs="Arial"/>
          <w:b/>
          <w:szCs w:val="22"/>
        </w:rPr>
        <w:t>1.</w:t>
      </w:r>
      <w:r w:rsidRPr="00421908">
        <w:rPr>
          <w:rFonts w:cs="Arial"/>
          <w:szCs w:val="22"/>
        </w:rPr>
        <w:t xml:space="preserve"> Baue einen einfachen Stromkreis aus Stromversorgungsgerät (SVG) und Glühlampe auf. Stecke am SVG 2V-8V. Die Glühlampe leuchtet. </w:t>
      </w:r>
      <w:r w:rsidRPr="00421908">
        <w:rPr>
          <w:rFonts w:cs="Arial"/>
          <w:szCs w:val="22"/>
        </w:rPr>
        <w:sym w:font="Wingdings" w:char="F04A"/>
      </w:r>
    </w:p>
    <w:p w14:paraId="33716312" w14:textId="77777777" w:rsidR="00F110FC" w:rsidRPr="00421908" w:rsidRDefault="00F110FC" w:rsidP="00F110FC">
      <w:pPr>
        <w:tabs>
          <w:tab w:val="left" w:leader="dot" w:pos="6804"/>
        </w:tabs>
        <w:rPr>
          <w:rFonts w:cs="Arial"/>
          <w:szCs w:val="22"/>
        </w:rPr>
      </w:pPr>
    </w:p>
    <w:p w14:paraId="1FF27418" w14:textId="77777777" w:rsidR="00F110FC" w:rsidRPr="00421908" w:rsidRDefault="00F110FC" w:rsidP="00F110FC">
      <w:pPr>
        <w:tabs>
          <w:tab w:val="left" w:leader="dot" w:pos="6804"/>
        </w:tabs>
        <w:rPr>
          <w:rFonts w:cs="Arial"/>
          <w:szCs w:val="22"/>
        </w:rPr>
      </w:pPr>
      <w:r w:rsidRPr="00421908">
        <w:rPr>
          <w:rFonts w:cs="Arial"/>
          <w:b/>
          <w:szCs w:val="22"/>
        </w:rPr>
        <w:t>2.</w:t>
      </w:r>
      <w:r w:rsidRPr="00421908">
        <w:rPr>
          <w:rFonts w:cs="Arial"/>
          <w:szCs w:val="22"/>
        </w:rPr>
        <w:t xml:space="preserve"> Baue in den Stromkreis einen Strommesser zwischen SVG und Lampe ein und miss die Stromstärke.</w:t>
      </w:r>
      <w:r>
        <w:rPr>
          <w:rFonts w:cs="Arial"/>
          <w:szCs w:val="22"/>
        </w:rPr>
        <w:t xml:space="preserve"> (2)</w:t>
      </w:r>
    </w:p>
    <w:p w14:paraId="335C8C4B" w14:textId="77777777" w:rsidR="00F110FC" w:rsidRPr="00421908" w:rsidRDefault="00F110FC" w:rsidP="00F110FC">
      <w:pPr>
        <w:tabs>
          <w:tab w:val="left" w:leader="dot" w:pos="6804"/>
        </w:tabs>
        <w:rPr>
          <w:rFonts w:cs="Arial"/>
          <w:szCs w:val="22"/>
        </w:rPr>
      </w:pPr>
    </w:p>
    <w:p w14:paraId="007EEF58" w14:textId="77777777" w:rsidR="00F110FC" w:rsidRPr="00421908" w:rsidRDefault="00F110FC" w:rsidP="00F110FC">
      <w:pPr>
        <w:tabs>
          <w:tab w:val="left" w:leader="dot" w:pos="6804"/>
        </w:tabs>
        <w:rPr>
          <w:rFonts w:cs="Arial"/>
          <w:szCs w:val="22"/>
        </w:rPr>
      </w:pPr>
      <w:r w:rsidRPr="00421908">
        <w:rPr>
          <w:rFonts w:cs="Arial"/>
          <w:szCs w:val="22"/>
        </w:rPr>
        <w:t>Stromstärke</w:t>
      </w:r>
      <w:r w:rsidRPr="00421908">
        <w:rPr>
          <w:rFonts w:cs="Arial"/>
          <w:szCs w:val="22"/>
        </w:rPr>
        <w:tab/>
      </w:r>
    </w:p>
    <w:p w14:paraId="20B0AB22" w14:textId="77777777" w:rsidR="00F110FC" w:rsidRPr="00421908" w:rsidRDefault="00F110FC" w:rsidP="00F110FC">
      <w:pPr>
        <w:tabs>
          <w:tab w:val="left" w:leader="dot" w:pos="6804"/>
        </w:tabs>
        <w:rPr>
          <w:rFonts w:cs="Arial"/>
          <w:szCs w:val="22"/>
        </w:rPr>
      </w:pPr>
    </w:p>
    <w:p w14:paraId="34A1F89E" w14:textId="77777777" w:rsidR="00F110FC" w:rsidRPr="00421908" w:rsidRDefault="00F110FC" w:rsidP="00F110FC">
      <w:pPr>
        <w:tabs>
          <w:tab w:val="left" w:leader="dot" w:pos="6804"/>
        </w:tabs>
        <w:rPr>
          <w:rFonts w:cs="Arial"/>
          <w:szCs w:val="22"/>
        </w:rPr>
      </w:pPr>
      <w:r w:rsidRPr="00421908">
        <w:rPr>
          <w:rFonts w:cs="Arial"/>
          <w:b/>
          <w:szCs w:val="22"/>
        </w:rPr>
        <w:t>3.</w:t>
      </w:r>
      <w:r w:rsidRPr="00421908">
        <w:rPr>
          <w:rFonts w:cs="Arial"/>
          <w:szCs w:val="22"/>
        </w:rPr>
        <w:t xml:space="preserve"> Der Strommesser befindet sich auf der einen Seite der Glühlampe. Wechsle den Strommesser auf die andere Seite der Lampe und miss die Stromstärke erneut.</w:t>
      </w:r>
      <w:r>
        <w:rPr>
          <w:rFonts w:cs="Arial"/>
          <w:szCs w:val="22"/>
        </w:rPr>
        <w:t xml:space="preserve"> (1)</w:t>
      </w:r>
    </w:p>
    <w:p w14:paraId="44CB8C65" w14:textId="77777777" w:rsidR="00F110FC" w:rsidRPr="00421908" w:rsidRDefault="00F110FC" w:rsidP="00F110FC">
      <w:pPr>
        <w:tabs>
          <w:tab w:val="left" w:leader="dot" w:pos="6804"/>
        </w:tabs>
        <w:rPr>
          <w:rFonts w:cs="Arial"/>
          <w:szCs w:val="22"/>
        </w:rPr>
      </w:pPr>
    </w:p>
    <w:p w14:paraId="4FD5C95B" w14:textId="77777777" w:rsidR="00F110FC" w:rsidRPr="00421908" w:rsidRDefault="00F110FC" w:rsidP="00F110FC">
      <w:pPr>
        <w:tabs>
          <w:tab w:val="left" w:leader="dot" w:pos="6804"/>
        </w:tabs>
        <w:rPr>
          <w:rFonts w:cs="Arial"/>
          <w:szCs w:val="22"/>
        </w:rPr>
      </w:pPr>
      <w:r w:rsidRPr="00421908">
        <w:rPr>
          <w:rFonts w:cs="Arial"/>
          <w:szCs w:val="22"/>
        </w:rPr>
        <w:t>Stromstärke</w:t>
      </w:r>
      <w:r w:rsidRPr="00421908">
        <w:rPr>
          <w:rFonts w:cs="Arial"/>
          <w:szCs w:val="22"/>
        </w:rPr>
        <w:tab/>
      </w:r>
    </w:p>
    <w:p w14:paraId="579A954E" w14:textId="77777777" w:rsidR="00F110FC" w:rsidRPr="00421908" w:rsidRDefault="00F110FC" w:rsidP="00F110FC">
      <w:pPr>
        <w:tabs>
          <w:tab w:val="left" w:leader="dot" w:pos="6804"/>
        </w:tabs>
        <w:rPr>
          <w:rFonts w:cs="Arial"/>
          <w:szCs w:val="22"/>
        </w:rPr>
      </w:pPr>
    </w:p>
    <w:p w14:paraId="605EA4BB" w14:textId="77777777" w:rsidR="00F110FC" w:rsidRPr="00421908" w:rsidRDefault="00F110FC" w:rsidP="00F110FC">
      <w:pPr>
        <w:tabs>
          <w:tab w:val="left" w:leader="dot" w:pos="6804"/>
        </w:tabs>
        <w:rPr>
          <w:rFonts w:cs="Arial"/>
          <w:szCs w:val="22"/>
        </w:rPr>
      </w:pPr>
      <w:r w:rsidRPr="00421908">
        <w:rPr>
          <w:rFonts w:cs="Arial"/>
          <w:b/>
          <w:szCs w:val="22"/>
        </w:rPr>
        <w:t>4.</w:t>
      </w:r>
      <w:r w:rsidRPr="00421908">
        <w:rPr>
          <w:rFonts w:cs="Arial"/>
          <w:szCs w:val="22"/>
        </w:rPr>
        <w:t xml:space="preserve"> Entferne den Strommesser. Es liegt wieder ein einfacher Stromkreis vor</w:t>
      </w:r>
      <w:r>
        <w:rPr>
          <w:rFonts w:cs="Arial"/>
          <w:szCs w:val="22"/>
        </w:rPr>
        <w:t xml:space="preserve"> und die Glühlampe leuchtet.</w:t>
      </w:r>
    </w:p>
    <w:p w14:paraId="29E27A25" w14:textId="77777777" w:rsidR="00F110FC" w:rsidRPr="00421908" w:rsidRDefault="00F110FC" w:rsidP="00F110FC">
      <w:pPr>
        <w:tabs>
          <w:tab w:val="left" w:leader="dot" w:pos="6804"/>
        </w:tabs>
        <w:rPr>
          <w:rFonts w:cs="Arial"/>
          <w:szCs w:val="22"/>
        </w:rPr>
      </w:pPr>
      <w:r w:rsidRPr="00421908">
        <w:rPr>
          <w:rFonts w:cs="Arial"/>
          <w:szCs w:val="22"/>
        </w:rPr>
        <w:t>Miss die Spannung direkt an den Anschlüssen der Glühlampe.</w:t>
      </w:r>
      <w:r>
        <w:rPr>
          <w:rFonts w:cs="Arial"/>
          <w:szCs w:val="22"/>
        </w:rPr>
        <w:t xml:space="preserve"> (1)</w:t>
      </w:r>
    </w:p>
    <w:p w14:paraId="7074999B" w14:textId="77777777" w:rsidR="00F110FC" w:rsidRPr="00421908" w:rsidRDefault="00F110FC" w:rsidP="00F110FC">
      <w:pPr>
        <w:tabs>
          <w:tab w:val="left" w:leader="dot" w:pos="6804"/>
        </w:tabs>
        <w:rPr>
          <w:rFonts w:cs="Arial"/>
          <w:szCs w:val="22"/>
        </w:rPr>
      </w:pPr>
    </w:p>
    <w:p w14:paraId="4435CA0B" w14:textId="77777777" w:rsidR="00F110FC" w:rsidRPr="00421908" w:rsidRDefault="00F110FC" w:rsidP="00F110FC">
      <w:pPr>
        <w:tabs>
          <w:tab w:val="left" w:leader="dot" w:pos="6804"/>
        </w:tabs>
        <w:rPr>
          <w:rFonts w:cs="Arial"/>
          <w:szCs w:val="22"/>
        </w:rPr>
      </w:pPr>
      <w:r w:rsidRPr="00421908">
        <w:rPr>
          <w:rFonts w:cs="Arial"/>
          <w:szCs w:val="22"/>
        </w:rPr>
        <w:t>Spannung</w:t>
      </w:r>
      <w:r w:rsidRPr="00421908">
        <w:rPr>
          <w:rFonts w:cs="Arial"/>
          <w:szCs w:val="22"/>
        </w:rPr>
        <w:tab/>
      </w:r>
    </w:p>
    <w:p w14:paraId="5E94CFDA" w14:textId="77777777" w:rsidR="00F110FC" w:rsidRPr="00421908" w:rsidRDefault="00F110FC" w:rsidP="00F110FC">
      <w:pPr>
        <w:tabs>
          <w:tab w:val="left" w:leader="dot" w:pos="6804"/>
        </w:tabs>
        <w:rPr>
          <w:rFonts w:cs="Arial"/>
          <w:szCs w:val="22"/>
        </w:rPr>
      </w:pPr>
    </w:p>
    <w:p w14:paraId="0DF6BF75" w14:textId="77777777" w:rsidR="00F110FC" w:rsidRPr="00421908" w:rsidRDefault="00F110FC" w:rsidP="00F110FC">
      <w:pPr>
        <w:tabs>
          <w:tab w:val="left" w:leader="dot" w:pos="6804"/>
        </w:tabs>
        <w:rPr>
          <w:rFonts w:cs="Arial"/>
          <w:szCs w:val="22"/>
        </w:rPr>
      </w:pPr>
      <w:r w:rsidRPr="00421908">
        <w:rPr>
          <w:rFonts w:cs="Arial"/>
          <w:b/>
          <w:szCs w:val="22"/>
        </w:rPr>
        <w:t>5.</w:t>
      </w:r>
      <w:r w:rsidRPr="00421908">
        <w:rPr>
          <w:rFonts w:cs="Arial"/>
          <w:szCs w:val="22"/>
        </w:rPr>
        <w:t xml:space="preserve"> Miss die Spannung direkt an den Anschlüssen des SVG.</w:t>
      </w:r>
      <w:r>
        <w:rPr>
          <w:rFonts w:cs="Arial"/>
          <w:szCs w:val="22"/>
        </w:rPr>
        <w:t xml:space="preserve"> (1)</w:t>
      </w:r>
    </w:p>
    <w:p w14:paraId="4E1B9623" w14:textId="77777777" w:rsidR="00F110FC" w:rsidRPr="00421908" w:rsidRDefault="00F110FC" w:rsidP="00F110FC">
      <w:pPr>
        <w:tabs>
          <w:tab w:val="left" w:leader="dot" w:pos="6804"/>
        </w:tabs>
        <w:rPr>
          <w:rFonts w:cs="Arial"/>
          <w:szCs w:val="22"/>
        </w:rPr>
      </w:pPr>
    </w:p>
    <w:p w14:paraId="135BA41E" w14:textId="77777777" w:rsidR="00F110FC" w:rsidRPr="00421908" w:rsidRDefault="00F110FC" w:rsidP="00F110FC">
      <w:pPr>
        <w:tabs>
          <w:tab w:val="left" w:leader="dot" w:pos="6804"/>
        </w:tabs>
        <w:rPr>
          <w:rFonts w:cs="Arial"/>
          <w:szCs w:val="22"/>
        </w:rPr>
      </w:pPr>
      <w:r w:rsidRPr="00421908">
        <w:rPr>
          <w:rFonts w:cs="Arial"/>
          <w:szCs w:val="22"/>
        </w:rPr>
        <w:t>Spannung</w:t>
      </w:r>
      <w:r w:rsidRPr="00421908">
        <w:rPr>
          <w:rFonts w:cs="Arial"/>
          <w:szCs w:val="22"/>
        </w:rPr>
        <w:tab/>
      </w:r>
    </w:p>
    <w:p w14:paraId="3DB3DFDA" w14:textId="77777777" w:rsidR="00F110FC" w:rsidRPr="00421908" w:rsidRDefault="00F110FC" w:rsidP="00F110FC">
      <w:pPr>
        <w:tabs>
          <w:tab w:val="left" w:leader="dot" w:pos="6804"/>
        </w:tabs>
        <w:rPr>
          <w:rFonts w:cs="Arial"/>
          <w:szCs w:val="22"/>
        </w:rPr>
      </w:pPr>
    </w:p>
    <w:p w14:paraId="389F7694" w14:textId="77777777" w:rsidR="00F110FC" w:rsidRPr="00421908" w:rsidRDefault="00F110FC" w:rsidP="00F110FC">
      <w:pPr>
        <w:tabs>
          <w:tab w:val="left" w:leader="dot" w:pos="6804"/>
        </w:tabs>
        <w:rPr>
          <w:rFonts w:cs="Arial"/>
          <w:szCs w:val="22"/>
        </w:rPr>
      </w:pPr>
      <w:r w:rsidRPr="00421908">
        <w:rPr>
          <w:rFonts w:cs="Arial"/>
          <w:b/>
          <w:szCs w:val="22"/>
        </w:rPr>
        <w:t>6.</w:t>
      </w:r>
      <w:r w:rsidRPr="00421908">
        <w:rPr>
          <w:rFonts w:cs="Arial"/>
          <w:szCs w:val="22"/>
        </w:rPr>
        <w:t xml:space="preserve"> Lass den Spannungsmesser an den Anschlüssen des SVG und entferne die Glühlampe aus der Schaltung. Miss die Spannung.</w:t>
      </w:r>
      <w:r>
        <w:rPr>
          <w:rFonts w:cs="Arial"/>
          <w:szCs w:val="22"/>
        </w:rPr>
        <w:t xml:space="preserve"> (1)</w:t>
      </w:r>
    </w:p>
    <w:p w14:paraId="5894D113" w14:textId="77777777" w:rsidR="00F110FC" w:rsidRPr="00421908" w:rsidRDefault="00F110FC" w:rsidP="00F110FC">
      <w:pPr>
        <w:tabs>
          <w:tab w:val="left" w:leader="dot" w:pos="6804"/>
        </w:tabs>
        <w:rPr>
          <w:rFonts w:cs="Arial"/>
          <w:szCs w:val="22"/>
        </w:rPr>
      </w:pPr>
    </w:p>
    <w:p w14:paraId="6025A06A" w14:textId="77777777" w:rsidR="00F110FC" w:rsidRDefault="00F110FC" w:rsidP="00F110FC">
      <w:pPr>
        <w:tabs>
          <w:tab w:val="left" w:leader="dot" w:pos="6804"/>
        </w:tabs>
        <w:rPr>
          <w:rFonts w:cs="Arial"/>
          <w:szCs w:val="22"/>
        </w:rPr>
      </w:pPr>
      <w:r w:rsidRPr="00421908">
        <w:rPr>
          <w:rFonts w:cs="Arial"/>
          <w:szCs w:val="22"/>
        </w:rPr>
        <w:t>Spannung</w:t>
      </w:r>
      <w:r w:rsidRPr="00421908">
        <w:rPr>
          <w:rFonts w:cs="Arial"/>
          <w:szCs w:val="22"/>
        </w:rPr>
        <w:tab/>
      </w:r>
    </w:p>
    <w:p w14:paraId="1E87EC89" w14:textId="77777777" w:rsidR="00F110FC" w:rsidRDefault="00F110FC" w:rsidP="00F110FC">
      <w:pPr>
        <w:tabs>
          <w:tab w:val="left" w:leader="dot" w:pos="6804"/>
        </w:tabs>
        <w:rPr>
          <w:rFonts w:cs="Arial"/>
          <w:szCs w:val="22"/>
        </w:rPr>
      </w:pPr>
    </w:p>
    <w:p w14:paraId="5F89F811" w14:textId="77777777" w:rsidR="00F110FC" w:rsidRDefault="00F110FC" w:rsidP="00F110FC">
      <w:pPr>
        <w:tabs>
          <w:tab w:val="left" w:leader="dot" w:pos="6804"/>
        </w:tabs>
        <w:rPr>
          <w:rFonts w:cs="Arial"/>
          <w:szCs w:val="22"/>
        </w:rPr>
      </w:pPr>
      <w:r w:rsidRPr="00654CE3">
        <w:rPr>
          <w:rFonts w:cs="Arial"/>
          <w:b/>
          <w:szCs w:val="22"/>
        </w:rPr>
        <w:t>7.</w:t>
      </w:r>
      <w:r>
        <w:rPr>
          <w:rFonts w:cs="Arial"/>
          <w:szCs w:val="22"/>
        </w:rPr>
        <w:t xml:space="preserve"> Stecke auf das leere Grundbrett eine rote LED (sie muss leuchten!) und miss die Spannung am SVG. Der Spannungsmesser ist ja noch angeschlossen. (1)</w:t>
      </w:r>
    </w:p>
    <w:p w14:paraId="4AFE9C23" w14:textId="77777777" w:rsidR="00F110FC" w:rsidRDefault="00F110FC" w:rsidP="00F110FC">
      <w:pPr>
        <w:tabs>
          <w:tab w:val="left" w:leader="dot" w:pos="6804"/>
        </w:tabs>
        <w:rPr>
          <w:rFonts w:cs="Arial"/>
          <w:szCs w:val="22"/>
        </w:rPr>
      </w:pPr>
    </w:p>
    <w:p w14:paraId="24B8BD23" w14:textId="77777777" w:rsidR="00F110FC" w:rsidRDefault="00F110FC" w:rsidP="00F110FC">
      <w:pPr>
        <w:tabs>
          <w:tab w:val="left" w:leader="dot" w:pos="6804"/>
        </w:tabs>
        <w:rPr>
          <w:rFonts w:cs="Arial"/>
          <w:szCs w:val="22"/>
        </w:rPr>
      </w:pPr>
      <w:r>
        <w:rPr>
          <w:rFonts w:cs="Arial"/>
          <w:szCs w:val="22"/>
        </w:rPr>
        <w:t>Spannung</w:t>
      </w:r>
      <w:r>
        <w:rPr>
          <w:rFonts w:cs="Arial"/>
          <w:szCs w:val="22"/>
        </w:rPr>
        <w:tab/>
      </w:r>
    </w:p>
    <w:p w14:paraId="5E3CBA0F" w14:textId="77777777" w:rsidR="00F110FC" w:rsidRDefault="00F110FC" w:rsidP="00F110FC">
      <w:pPr>
        <w:tabs>
          <w:tab w:val="left" w:leader="dot" w:pos="6804"/>
        </w:tabs>
        <w:rPr>
          <w:rFonts w:cs="Arial"/>
          <w:szCs w:val="22"/>
        </w:rPr>
      </w:pPr>
    </w:p>
    <w:p w14:paraId="5ABAC330" w14:textId="77777777" w:rsidR="00F110FC" w:rsidRDefault="00F110FC" w:rsidP="00F110FC">
      <w:pPr>
        <w:tabs>
          <w:tab w:val="left" w:leader="dot" w:pos="6804"/>
        </w:tabs>
        <w:rPr>
          <w:rFonts w:cs="Arial"/>
          <w:szCs w:val="22"/>
        </w:rPr>
      </w:pPr>
      <w:r w:rsidRPr="00654CE3">
        <w:rPr>
          <w:rFonts w:cs="Arial"/>
          <w:b/>
          <w:szCs w:val="22"/>
        </w:rPr>
        <w:t>8.</w:t>
      </w:r>
      <w:r>
        <w:rPr>
          <w:rFonts w:cs="Arial"/>
          <w:szCs w:val="22"/>
        </w:rPr>
        <w:t xml:space="preserve"> Miss die Stärke des Stromes, der durch die LED fließt. (2)</w:t>
      </w:r>
    </w:p>
    <w:p w14:paraId="49DEFE4D" w14:textId="77777777" w:rsidR="00F110FC" w:rsidRDefault="00F110FC" w:rsidP="00F110FC">
      <w:pPr>
        <w:tabs>
          <w:tab w:val="left" w:leader="dot" w:pos="6804"/>
        </w:tabs>
        <w:rPr>
          <w:rFonts w:cs="Arial"/>
          <w:szCs w:val="22"/>
        </w:rPr>
      </w:pPr>
    </w:p>
    <w:p w14:paraId="0ACE9F1A" w14:textId="77777777" w:rsidR="00F110FC" w:rsidRDefault="00F110FC" w:rsidP="00F110FC">
      <w:pPr>
        <w:tabs>
          <w:tab w:val="left" w:leader="dot" w:pos="6804"/>
        </w:tabs>
        <w:rPr>
          <w:rFonts w:cs="Arial"/>
          <w:szCs w:val="22"/>
        </w:rPr>
      </w:pPr>
      <w:r>
        <w:rPr>
          <w:rFonts w:cs="Arial"/>
          <w:szCs w:val="22"/>
        </w:rPr>
        <w:t>Stromstärke</w:t>
      </w:r>
      <w:r>
        <w:rPr>
          <w:rFonts w:cs="Arial"/>
          <w:szCs w:val="22"/>
        </w:rPr>
        <w:tab/>
      </w:r>
    </w:p>
    <w:p w14:paraId="33BA54BB" w14:textId="77777777" w:rsidR="00F110FC" w:rsidRDefault="00F110FC" w:rsidP="00F110FC">
      <w:pPr>
        <w:tabs>
          <w:tab w:val="left" w:leader="dot" w:pos="6804"/>
        </w:tabs>
        <w:rPr>
          <w:rFonts w:cs="Arial"/>
          <w:szCs w:val="22"/>
        </w:rPr>
      </w:pPr>
    </w:p>
    <w:p w14:paraId="0E514AD3" w14:textId="77777777" w:rsidR="00F110FC" w:rsidRDefault="00F110FC" w:rsidP="00F110FC">
      <w:pPr>
        <w:tabs>
          <w:tab w:val="left" w:leader="dot" w:pos="6804"/>
        </w:tabs>
        <w:rPr>
          <w:rFonts w:cs="Arial"/>
          <w:szCs w:val="22"/>
        </w:rPr>
      </w:pPr>
      <w:r w:rsidRPr="00654CE3">
        <w:rPr>
          <w:rFonts w:cs="Arial"/>
          <w:b/>
          <w:szCs w:val="22"/>
        </w:rPr>
        <w:t>9.</w:t>
      </w:r>
      <w:r>
        <w:rPr>
          <w:rFonts w:cs="Arial"/>
          <w:szCs w:val="22"/>
        </w:rPr>
        <w:t xml:space="preserve"> Um wieviel ist der Strom durch die Glühlampe größer als der Strom durch die LED? (2)</w:t>
      </w:r>
    </w:p>
    <w:p w14:paraId="5FB03FAA" w14:textId="77777777" w:rsidR="00F110FC" w:rsidRDefault="00F110FC" w:rsidP="00F110FC">
      <w:pPr>
        <w:tabs>
          <w:tab w:val="left" w:leader="dot" w:pos="6804"/>
        </w:tabs>
        <w:rPr>
          <w:rFonts w:cs="Arial"/>
          <w:szCs w:val="22"/>
        </w:rPr>
      </w:pPr>
    </w:p>
    <w:p w14:paraId="078753BF" w14:textId="77777777" w:rsidR="00F110FC" w:rsidRPr="00421908" w:rsidRDefault="00F110FC" w:rsidP="00F110FC">
      <w:pPr>
        <w:tabs>
          <w:tab w:val="left" w:leader="dot" w:pos="6804"/>
        </w:tabs>
        <w:rPr>
          <w:rFonts w:cs="Arial"/>
          <w:szCs w:val="22"/>
        </w:rPr>
      </w:pPr>
      <w:r>
        <w:rPr>
          <w:rFonts w:cs="Arial"/>
          <w:szCs w:val="22"/>
        </w:rPr>
        <w:t>Ergebnis:</w:t>
      </w:r>
      <w:r>
        <w:rPr>
          <w:rFonts w:cs="Arial"/>
          <w:szCs w:val="22"/>
        </w:rPr>
        <w:tab/>
      </w:r>
    </w:p>
    <w:p w14:paraId="6DA48AF2" w14:textId="77777777" w:rsidR="00F110FC" w:rsidRPr="00421908" w:rsidRDefault="00F110FC" w:rsidP="00F110FC">
      <w:pPr>
        <w:tabs>
          <w:tab w:val="left" w:leader="dot" w:pos="6804"/>
        </w:tabs>
        <w:rPr>
          <w:rFonts w:cs="Arial"/>
          <w:szCs w:val="22"/>
        </w:rPr>
      </w:pPr>
    </w:p>
    <w:tbl>
      <w:tblPr>
        <w:tblW w:w="0" w:type="auto"/>
        <w:tblLook w:val="01E0" w:firstRow="1" w:lastRow="1" w:firstColumn="1" w:lastColumn="1" w:noHBand="0" w:noVBand="0"/>
      </w:tblPr>
      <w:tblGrid>
        <w:gridCol w:w="5387"/>
        <w:gridCol w:w="3685"/>
      </w:tblGrid>
      <w:tr w:rsidR="00F110FC" w:rsidRPr="00421908" w14:paraId="1B7450C9" w14:textId="77777777" w:rsidTr="00DA33E6">
        <w:tc>
          <w:tcPr>
            <w:tcW w:w="5387" w:type="dxa"/>
            <w:shd w:val="clear" w:color="auto" w:fill="auto"/>
          </w:tcPr>
          <w:p w14:paraId="5C734778" w14:textId="77777777" w:rsidR="00F110FC" w:rsidRPr="00421908" w:rsidRDefault="00F110FC" w:rsidP="00DA33E6">
            <w:pPr>
              <w:tabs>
                <w:tab w:val="left" w:leader="dot" w:pos="6804"/>
              </w:tabs>
              <w:rPr>
                <w:rFonts w:cs="Arial"/>
                <w:szCs w:val="22"/>
              </w:rPr>
            </w:pPr>
            <w:r>
              <w:rPr>
                <w:rFonts w:cs="Arial"/>
                <w:b/>
                <w:szCs w:val="22"/>
              </w:rPr>
              <w:t>10</w:t>
            </w:r>
            <w:r w:rsidRPr="00421908">
              <w:rPr>
                <w:rFonts w:cs="Arial"/>
                <w:b/>
                <w:szCs w:val="22"/>
              </w:rPr>
              <w:t>.</w:t>
            </w:r>
            <w:r w:rsidRPr="00421908">
              <w:rPr>
                <w:rFonts w:cs="Arial"/>
                <w:szCs w:val="22"/>
              </w:rPr>
              <w:t xml:space="preserve"> Baue eine Potentiometerschaltung auf. Drehe am Potentiometerknopf solange, bis die Glühlampe gerade so aufleuchtet. Miss die Spannung über der Glühlampe.</w:t>
            </w:r>
            <w:r>
              <w:rPr>
                <w:rFonts w:cs="Arial"/>
                <w:szCs w:val="22"/>
              </w:rPr>
              <w:t xml:space="preserve"> (3)</w:t>
            </w:r>
          </w:p>
          <w:p w14:paraId="4D89B39D" w14:textId="77777777" w:rsidR="00F110FC" w:rsidRPr="00421908" w:rsidRDefault="00F110FC" w:rsidP="00DA33E6">
            <w:pPr>
              <w:tabs>
                <w:tab w:val="left" w:leader="dot" w:pos="6804"/>
              </w:tabs>
              <w:rPr>
                <w:rFonts w:cs="Arial"/>
                <w:szCs w:val="22"/>
              </w:rPr>
            </w:pPr>
          </w:p>
          <w:p w14:paraId="36BC72E4" w14:textId="77777777" w:rsidR="00F110FC" w:rsidRPr="00421908" w:rsidRDefault="00F110FC" w:rsidP="00DA33E6">
            <w:pPr>
              <w:tabs>
                <w:tab w:val="left" w:leader="dot" w:pos="4536"/>
              </w:tabs>
              <w:rPr>
                <w:rFonts w:cs="Arial"/>
                <w:szCs w:val="22"/>
              </w:rPr>
            </w:pPr>
            <w:r w:rsidRPr="00421908">
              <w:rPr>
                <w:rFonts w:cs="Arial"/>
                <w:szCs w:val="22"/>
              </w:rPr>
              <w:t>Spannung</w:t>
            </w:r>
            <w:r w:rsidRPr="00421908">
              <w:rPr>
                <w:rFonts w:cs="Arial"/>
                <w:szCs w:val="22"/>
              </w:rPr>
              <w:tab/>
            </w:r>
          </w:p>
          <w:p w14:paraId="76905B08" w14:textId="77777777" w:rsidR="00F110FC" w:rsidRPr="00421908" w:rsidRDefault="00F110FC" w:rsidP="00DA33E6">
            <w:pPr>
              <w:tabs>
                <w:tab w:val="left" w:leader="dot" w:pos="6804"/>
              </w:tabs>
              <w:rPr>
                <w:rFonts w:cs="Arial"/>
                <w:szCs w:val="22"/>
              </w:rPr>
            </w:pPr>
          </w:p>
        </w:tc>
        <w:tc>
          <w:tcPr>
            <w:tcW w:w="3685" w:type="dxa"/>
            <w:shd w:val="clear" w:color="auto" w:fill="auto"/>
          </w:tcPr>
          <w:p w14:paraId="1B0149AE" w14:textId="7F3CF6B0" w:rsidR="00F110FC" w:rsidRPr="00421908" w:rsidRDefault="007D0144" w:rsidP="00DA33E6">
            <w:pPr>
              <w:tabs>
                <w:tab w:val="left" w:leader="dot" w:pos="6804"/>
              </w:tabs>
              <w:rPr>
                <w:rFonts w:cs="Arial"/>
                <w:szCs w:val="22"/>
              </w:rPr>
            </w:pPr>
            <w:r>
              <w:rPr>
                <w:rFonts w:cs="Arial"/>
                <w:noProof/>
                <w:szCs w:val="22"/>
              </w:rPr>
              <w:pict w14:anchorId="2430CD34">
                <v:shape id="_x0000_i1134" type="#_x0000_t75" style="width:113.25pt;height:91.5pt;visibility:visible;mso-wrap-style:square">
                  <v:imagedata r:id="rId222" o:title=""/>
                </v:shape>
              </w:pict>
            </w:r>
          </w:p>
        </w:tc>
      </w:tr>
    </w:tbl>
    <w:p w14:paraId="584BE7D0" w14:textId="77777777" w:rsidR="00F110FC" w:rsidRPr="00421908" w:rsidRDefault="00F110FC" w:rsidP="00F110FC">
      <w:pPr>
        <w:tabs>
          <w:tab w:val="left" w:leader="dot" w:pos="6804"/>
        </w:tabs>
        <w:rPr>
          <w:rFonts w:cs="Arial"/>
          <w:szCs w:val="22"/>
        </w:rPr>
      </w:pPr>
    </w:p>
    <w:p w14:paraId="73090AA0" w14:textId="77777777" w:rsidR="00F110FC" w:rsidRDefault="00F110FC" w:rsidP="00F110FC">
      <w:pPr>
        <w:spacing w:after="160" w:line="259" w:lineRule="auto"/>
        <w:rPr>
          <w:rFonts w:cs="Arial"/>
          <w:b/>
          <w:szCs w:val="22"/>
        </w:rPr>
      </w:pPr>
      <w:r>
        <w:rPr>
          <w:rFonts w:cs="Arial"/>
          <w:b/>
          <w:szCs w:val="22"/>
        </w:rPr>
        <w:br w:type="page"/>
      </w:r>
    </w:p>
    <w:p w14:paraId="3CE983D4" w14:textId="77777777" w:rsidR="00F110FC" w:rsidRPr="00421908" w:rsidRDefault="00F110FC" w:rsidP="00F110FC">
      <w:pPr>
        <w:tabs>
          <w:tab w:val="left" w:leader="dot" w:pos="6804"/>
        </w:tabs>
        <w:rPr>
          <w:rFonts w:cs="Arial"/>
          <w:szCs w:val="22"/>
        </w:rPr>
      </w:pPr>
      <w:r>
        <w:rPr>
          <w:rFonts w:cs="Arial"/>
          <w:b/>
          <w:szCs w:val="22"/>
        </w:rPr>
        <w:t>11</w:t>
      </w:r>
      <w:r w:rsidRPr="00421908">
        <w:rPr>
          <w:rFonts w:cs="Arial"/>
          <w:b/>
          <w:szCs w:val="22"/>
        </w:rPr>
        <w:t>.</w:t>
      </w:r>
      <w:r w:rsidRPr="00421908">
        <w:rPr>
          <w:rFonts w:cs="Arial"/>
          <w:szCs w:val="22"/>
        </w:rPr>
        <w:t xml:space="preserve"> Miss die Spannung über den Anschlüssen des SVG.</w:t>
      </w:r>
      <w:r>
        <w:rPr>
          <w:rFonts w:cs="Arial"/>
          <w:szCs w:val="22"/>
        </w:rPr>
        <w:t xml:space="preserve"> (1)</w:t>
      </w:r>
    </w:p>
    <w:p w14:paraId="65731E7A" w14:textId="77777777" w:rsidR="00F110FC" w:rsidRPr="00421908" w:rsidRDefault="00F110FC" w:rsidP="00F110FC">
      <w:pPr>
        <w:tabs>
          <w:tab w:val="left" w:leader="dot" w:pos="6804"/>
        </w:tabs>
        <w:rPr>
          <w:rFonts w:cs="Arial"/>
          <w:szCs w:val="22"/>
        </w:rPr>
      </w:pPr>
    </w:p>
    <w:p w14:paraId="0C650C95" w14:textId="77777777" w:rsidR="00F110FC" w:rsidRPr="00421908" w:rsidRDefault="00F110FC" w:rsidP="00F110FC">
      <w:pPr>
        <w:tabs>
          <w:tab w:val="left" w:leader="dot" w:pos="6804"/>
        </w:tabs>
        <w:rPr>
          <w:rFonts w:cs="Arial"/>
          <w:szCs w:val="22"/>
        </w:rPr>
      </w:pPr>
      <w:r w:rsidRPr="00421908">
        <w:rPr>
          <w:rFonts w:cs="Arial"/>
          <w:szCs w:val="22"/>
        </w:rPr>
        <w:t>Spannung</w:t>
      </w:r>
      <w:r w:rsidRPr="00421908">
        <w:rPr>
          <w:rFonts w:cs="Arial"/>
          <w:szCs w:val="22"/>
        </w:rPr>
        <w:tab/>
      </w:r>
    </w:p>
    <w:p w14:paraId="1BA076F0" w14:textId="77777777" w:rsidR="00F110FC" w:rsidRPr="00421908" w:rsidRDefault="00F110FC" w:rsidP="00F110FC">
      <w:pPr>
        <w:tabs>
          <w:tab w:val="left" w:leader="dot" w:pos="6804"/>
        </w:tabs>
        <w:rPr>
          <w:rFonts w:cs="Arial"/>
          <w:szCs w:val="22"/>
        </w:rPr>
      </w:pPr>
    </w:p>
    <w:p w14:paraId="75FFA19D" w14:textId="77777777" w:rsidR="00F110FC" w:rsidRPr="00421908" w:rsidRDefault="00F110FC" w:rsidP="00F110FC">
      <w:pPr>
        <w:tabs>
          <w:tab w:val="left" w:leader="dot" w:pos="6804"/>
        </w:tabs>
        <w:rPr>
          <w:rFonts w:cs="Arial"/>
          <w:szCs w:val="22"/>
        </w:rPr>
      </w:pPr>
      <w:r>
        <w:rPr>
          <w:rFonts w:cs="Arial"/>
          <w:b/>
          <w:szCs w:val="22"/>
        </w:rPr>
        <w:t>12</w:t>
      </w:r>
      <w:r w:rsidRPr="00421908">
        <w:rPr>
          <w:rFonts w:cs="Arial"/>
          <w:b/>
          <w:szCs w:val="22"/>
        </w:rPr>
        <w:t>.</w:t>
      </w:r>
      <w:r w:rsidRPr="00421908">
        <w:rPr>
          <w:rFonts w:cs="Arial"/>
          <w:szCs w:val="22"/>
        </w:rPr>
        <w:t xml:space="preserve"> Schalte den Spannungsmesser wieder über die Glühlampe und drehe am Potentiometerknopf. Zwischen welchen Werten schwankt die Spannung über der Lampe?</w:t>
      </w:r>
      <w:r>
        <w:rPr>
          <w:rFonts w:cs="Arial"/>
          <w:szCs w:val="22"/>
        </w:rPr>
        <w:t xml:space="preserve"> (2)</w:t>
      </w:r>
    </w:p>
    <w:p w14:paraId="6AE7E85D" w14:textId="77777777" w:rsidR="00F110FC" w:rsidRPr="00421908" w:rsidRDefault="00F110FC" w:rsidP="00F110FC">
      <w:pPr>
        <w:tabs>
          <w:tab w:val="left" w:leader="dot" w:pos="6804"/>
        </w:tabs>
        <w:rPr>
          <w:rFonts w:cs="Arial"/>
          <w:szCs w:val="22"/>
        </w:rPr>
      </w:pPr>
    </w:p>
    <w:p w14:paraId="5DCA1A04" w14:textId="77777777" w:rsidR="00F110FC" w:rsidRPr="00421908" w:rsidRDefault="00F110FC" w:rsidP="00F110FC">
      <w:pPr>
        <w:tabs>
          <w:tab w:val="left" w:leader="dot" w:pos="3969"/>
          <w:tab w:val="left" w:leader="dot" w:pos="9356"/>
        </w:tabs>
        <w:ind w:right="-567"/>
        <w:rPr>
          <w:rFonts w:cs="Arial"/>
          <w:szCs w:val="22"/>
        </w:rPr>
      </w:pPr>
      <w:r w:rsidRPr="00421908">
        <w:rPr>
          <w:rFonts w:cs="Arial"/>
          <w:szCs w:val="22"/>
        </w:rPr>
        <w:t>zwischen</w:t>
      </w:r>
      <w:r w:rsidRPr="00421908">
        <w:rPr>
          <w:rFonts w:cs="Arial"/>
          <w:szCs w:val="22"/>
        </w:rPr>
        <w:tab/>
        <w:t xml:space="preserve">und </w:t>
      </w:r>
      <w:r>
        <w:rPr>
          <w:rFonts w:cs="Arial"/>
          <w:szCs w:val="22"/>
        </w:rPr>
        <w:tab/>
      </w:r>
    </w:p>
    <w:p w14:paraId="2D54EA64" w14:textId="77777777" w:rsidR="00F110FC" w:rsidRPr="00421908" w:rsidRDefault="00F110FC" w:rsidP="00F110FC">
      <w:pPr>
        <w:tabs>
          <w:tab w:val="left" w:leader="dot" w:pos="6804"/>
        </w:tabs>
        <w:rPr>
          <w:rFonts w:cs="Arial"/>
          <w:szCs w:val="22"/>
        </w:rPr>
      </w:pPr>
    </w:p>
    <w:p w14:paraId="2D5CA0EE" w14:textId="60D0C3FC" w:rsidR="00DD1FB8" w:rsidRPr="00421908" w:rsidRDefault="00F110FC" w:rsidP="00DD1FB8">
      <w:pPr>
        <w:tabs>
          <w:tab w:val="left" w:leader="dot" w:pos="6804"/>
        </w:tabs>
        <w:rPr>
          <w:rFonts w:cs="Arial"/>
          <w:b/>
          <w:szCs w:val="22"/>
        </w:rPr>
      </w:pPr>
      <w:r>
        <w:rPr>
          <w:rFonts w:cs="Arial"/>
          <w:b/>
          <w:szCs w:val="22"/>
        </w:rPr>
        <w:br w:type="page"/>
      </w:r>
      <w:r w:rsidR="00DD1FB8" w:rsidRPr="00421908">
        <w:rPr>
          <w:rFonts w:cs="Arial"/>
          <w:b/>
          <w:szCs w:val="22"/>
        </w:rPr>
        <w:lastRenderedPageBreak/>
        <w:t>102. Zener-Diode</w:t>
      </w:r>
      <w:bookmarkEnd w:id="159"/>
    </w:p>
    <w:p w14:paraId="5596A400" w14:textId="77777777" w:rsidR="00DD1FB8" w:rsidRPr="00421908" w:rsidRDefault="007D0144" w:rsidP="00DD1FB8">
      <w:pPr>
        <w:tabs>
          <w:tab w:val="left" w:leader="dot" w:pos="6804"/>
        </w:tabs>
        <w:rPr>
          <w:rFonts w:cs="Arial"/>
          <w:szCs w:val="22"/>
        </w:rPr>
      </w:pPr>
      <w:hyperlink r:id="rId223" w:anchor="pr102" w:history="1">
        <w:r w:rsidR="00DD1FB8" w:rsidRPr="00421908">
          <w:rPr>
            <w:rStyle w:val="Hyperlink"/>
            <w:sz w:val="22"/>
            <w:szCs w:val="22"/>
          </w:rPr>
          <w:t>Messwerte</w:t>
        </w:r>
      </w:hyperlink>
    </w:p>
    <w:p w14:paraId="0F1E702A" w14:textId="77777777" w:rsidR="00DD1FB8" w:rsidRPr="00421908" w:rsidRDefault="00DD1FB8" w:rsidP="00DD1FB8">
      <w:pPr>
        <w:tabs>
          <w:tab w:val="left" w:leader="dot" w:pos="6804"/>
        </w:tabs>
        <w:rPr>
          <w:rFonts w:cs="Arial"/>
          <w:szCs w:val="22"/>
        </w:rPr>
      </w:pPr>
    </w:p>
    <w:p w14:paraId="1DC1BEC5" w14:textId="77777777" w:rsidR="00DD1FB8" w:rsidRPr="00421908" w:rsidRDefault="00DD1FB8" w:rsidP="00DD1FB8">
      <w:pPr>
        <w:pStyle w:val="Vorgabetext"/>
        <w:jc w:val="both"/>
        <w:rPr>
          <w:rFonts w:ascii="Arial" w:hAnsi="Arial" w:cs="Arial"/>
          <w:sz w:val="22"/>
          <w:szCs w:val="22"/>
        </w:rPr>
      </w:pPr>
      <w:r w:rsidRPr="00421908">
        <w:rPr>
          <w:rFonts w:ascii="Arial" w:hAnsi="Arial" w:cs="Arial"/>
          <w:b/>
          <w:sz w:val="22"/>
          <w:szCs w:val="22"/>
          <w:u w:val="single"/>
        </w:rPr>
        <w:t>Aufgabe:</w:t>
      </w:r>
      <w:r w:rsidRPr="00421908">
        <w:rPr>
          <w:rFonts w:ascii="Arial" w:hAnsi="Arial" w:cs="Arial"/>
          <w:sz w:val="22"/>
          <w:szCs w:val="22"/>
        </w:rPr>
        <w:t xml:space="preserve"> Führen Sie Messungen an der Z-Diode durch. </w:t>
      </w:r>
    </w:p>
    <w:p w14:paraId="2CC0584B" w14:textId="77777777" w:rsidR="00DD1FB8" w:rsidRPr="00421908" w:rsidRDefault="00DD1FB8" w:rsidP="00DD1FB8">
      <w:pPr>
        <w:pStyle w:val="Vorgabetext"/>
        <w:rPr>
          <w:rFonts w:ascii="Arial" w:hAnsi="Arial" w:cs="Arial"/>
          <w:sz w:val="22"/>
          <w:szCs w:val="22"/>
        </w:rPr>
      </w:pPr>
      <w:r w:rsidRPr="00421908">
        <w:rPr>
          <w:rFonts w:ascii="Arial" w:hAnsi="Arial" w:cs="Arial"/>
          <w:sz w:val="22"/>
          <w:szCs w:val="22"/>
        </w:rPr>
        <w:tab/>
      </w:r>
    </w:p>
    <w:p w14:paraId="6A080F15" w14:textId="77777777" w:rsidR="00DD1FB8" w:rsidRPr="00421908" w:rsidRDefault="00DD1FB8" w:rsidP="00DD1FB8">
      <w:pPr>
        <w:pStyle w:val="Vorgabetext"/>
        <w:jc w:val="both"/>
        <w:rPr>
          <w:rFonts w:ascii="Arial" w:hAnsi="Arial" w:cs="Arial"/>
          <w:b/>
          <w:sz w:val="22"/>
          <w:szCs w:val="22"/>
          <w:u w:val="single"/>
        </w:rPr>
      </w:pPr>
      <w:r w:rsidRPr="00421908">
        <w:rPr>
          <w:rFonts w:ascii="Arial" w:hAnsi="Arial" w:cs="Arial"/>
          <w:b/>
          <w:sz w:val="22"/>
          <w:szCs w:val="22"/>
          <w:u w:val="single"/>
        </w:rPr>
        <w:t xml:space="preserve">Vorbereitung: </w:t>
      </w:r>
    </w:p>
    <w:p w14:paraId="523790AA" w14:textId="77777777" w:rsidR="00DD1FB8" w:rsidRPr="00421908" w:rsidRDefault="00DD1FB8" w:rsidP="00DD1FB8">
      <w:pPr>
        <w:pStyle w:val="Vorgabetext"/>
        <w:jc w:val="both"/>
        <w:rPr>
          <w:rFonts w:ascii="Arial" w:hAnsi="Arial" w:cs="Arial"/>
          <w:sz w:val="22"/>
          <w:szCs w:val="22"/>
        </w:rPr>
      </w:pPr>
    </w:p>
    <w:p w14:paraId="38B5A326" w14:textId="77777777" w:rsidR="00DD1FB8" w:rsidRPr="00421908" w:rsidRDefault="00DD1FB8" w:rsidP="00DD1FB8">
      <w:pPr>
        <w:pStyle w:val="Vorgabetext"/>
        <w:jc w:val="both"/>
        <w:rPr>
          <w:rFonts w:ascii="Arial" w:hAnsi="Arial" w:cs="Arial"/>
          <w:sz w:val="22"/>
          <w:szCs w:val="22"/>
        </w:rPr>
      </w:pPr>
      <w:r w:rsidRPr="00421908">
        <w:rPr>
          <w:rFonts w:ascii="Arial" w:hAnsi="Arial" w:cs="Arial"/>
          <w:sz w:val="22"/>
          <w:szCs w:val="22"/>
        </w:rPr>
        <w:t>Nach welchem Prinzip teilen sich zwei Bauteile einer Reihenschaltung die angelegte Spannung? (Bitte im Satz und nicht nur die Gleichung angeben!)</w:t>
      </w:r>
    </w:p>
    <w:p w14:paraId="2B40B708" w14:textId="77777777" w:rsidR="00DD1FB8" w:rsidRPr="00421908" w:rsidRDefault="00DD1FB8" w:rsidP="00DD1FB8">
      <w:pPr>
        <w:pStyle w:val="Vorgabetext"/>
        <w:jc w:val="both"/>
        <w:rPr>
          <w:rFonts w:ascii="Arial" w:hAnsi="Arial" w:cs="Arial"/>
          <w:sz w:val="22"/>
          <w:szCs w:val="22"/>
        </w:rPr>
      </w:pPr>
    </w:p>
    <w:p w14:paraId="6CBA79A8" w14:textId="77777777" w:rsidR="00DD1FB8" w:rsidRPr="00421908" w:rsidRDefault="00DD1FB8" w:rsidP="00DD1FB8">
      <w:pPr>
        <w:pStyle w:val="Vorgabetext"/>
        <w:jc w:val="both"/>
        <w:rPr>
          <w:rFonts w:ascii="Arial" w:hAnsi="Arial" w:cs="Arial"/>
          <w:b/>
          <w:sz w:val="22"/>
          <w:szCs w:val="22"/>
          <w:u w:val="single"/>
        </w:rPr>
      </w:pPr>
      <w:r w:rsidRPr="00421908">
        <w:rPr>
          <w:rFonts w:ascii="Arial" w:hAnsi="Arial" w:cs="Arial"/>
          <w:b/>
          <w:sz w:val="22"/>
          <w:szCs w:val="22"/>
          <w:u w:val="single"/>
        </w:rPr>
        <w:t>Durchführung und Auswertung:</w:t>
      </w:r>
    </w:p>
    <w:p w14:paraId="48DA145F" w14:textId="77777777" w:rsidR="00DD1FB8" w:rsidRPr="00421908" w:rsidRDefault="00DD1FB8" w:rsidP="00DD1FB8">
      <w:pPr>
        <w:pStyle w:val="Vorgabetext"/>
        <w:jc w:val="both"/>
        <w:rPr>
          <w:rFonts w:ascii="Arial" w:hAnsi="Arial" w:cs="Arial"/>
          <w:sz w:val="22"/>
          <w:szCs w:val="22"/>
        </w:rPr>
      </w:pPr>
    </w:p>
    <w:tbl>
      <w:tblPr>
        <w:tblW w:w="0" w:type="auto"/>
        <w:tblLook w:val="01E0" w:firstRow="1" w:lastRow="1" w:firstColumn="1" w:lastColumn="1" w:noHBand="0" w:noVBand="0"/>
      </w:tblPr>
      <w:tblGrid>
        <w:gridCol w:w="4584"/>
        <w:gridCol w:w="4704"/>
      </w:tblGrid>
      <w:tr w:rsidR="00DD1FB8" w:rsidRPr="00421908" w14:paraId="02C2BB39" w14:textId="77777777" w:rsidTr="00DD1FB8">
        <w:tc>
          <w:tcPr>
            <w:tcW w:w="5030" w:type="dxa"/>
            <w:shd w:val="clear" w:color="auto" w:fill="auto"/>
          </w:tcPr>
          <w:p w14:paraId="714C618B" w14:textId="77777777" w:rsidR="00DD1FB8" w:rsidRPr="00421908" w:rsidRDefault="00DD1FB8">
            <w:pPr>
              <w:pStyle w:val="Vorgabetext"/>
              <w:rPr>
                <w:rFonts w:ascii="Arial" w:hAnsi="Arial" w:cs="Arial"/>
                <w:sz w:val="22"/>
                <w:szCs w:val="22"/>
              </w:rPr>
            </w:pPr>
            <w:r w:rsidRPr="00421908">
              <w:rPr>
                <w:rFonts w:ascii="Arial" w:hAnsi="Arial" w:cs="Arial"/>
                <w:sz w:val="22"/>
                <w:szCs w:val="22"/>
              </w:rPr>
              <w:t>1. Bauen Sie die Schaltung auf und lassen Sie die Schaltung kontrollieren, wenn Sie der Meinung sind, dass alles richtig eingestellt ist!</w:t>
            </w:r>
          </w:p>
          <w:p w14:paraId="1A46F3F4" w14:textId="77777777" w:rsidR="00DD1FB8" w:rsidRPr="00421908" w:rsidRDefault="00DD1FB8">
            <w:pPr>
              <w:pStyle w:val="Vorgabetext"/>
              <w:rPr>
                <w:rFonts w:ascii="Arial" w:hAnsi="Arial" w:cs="Arial"/>
                <w:sz w:val="22"/>
                <w:szCs w:val="22"/>
              </w:rPr>
            </w:pPr>
          </w:p>
          <w:p w14:paraId="2F09A531" w14:textId="77777777" w:rsidR="00DD1FB8" w:rsidRPr="00421908" w:rsidRDefault="00DD1FB8">
            <w:pPr>
              <w:pStyle w:val="Vorgabetext"/>
              <w:rPr>
                <w:rFonts w:ascii="Arial" w:hAnsi="Arial" w:cs="Arial"/>
                <w:sz w:val="22"/>
                <w:szCs w:val="22"/>
              </w:rPr>
            </w:pPr>
            <w:r w:rsidRPr="00421908">
              <w:rPr>
                <w:rFonts w:ascii="Arial" w:hAnsi="Arial" w:cs="Arial"/>
                <w:sz w:val="22"/>
                <w:szCs w:val="22"/>
              </w:rPr>
              <w:t>2. Vergrößern Sie mit dem Potentiometer die Spannung U</w:t>
            </w:r>
            <w:r w:rsidRPr="00421908">
              <w:rPr>
                <w:rFonts w:ascii="Arial" w:hAnsi="Arial" w:cs="Arial"/>
                <w:sz w:val="22"/>
                <w:szCs w:val="22"/>
                <w:vertAlign w:val="subscript"/>
              </w:rPr>
              <w:t>ges</w:t>
            </w:r>
            <w:r w:rsidRPr="00421908">
              <w:rPr>
                <w:rFonts w:ascii="Arial" w:hAnsi="Arial" w:cs="Arial"/>
                <w:sz w:val="22"/>
                <w:szCs w:val="22"/>
              </w:rPr>
              <w:t xml:space="preserve"> in 1 Volt Schritten bis 9 Volt und messen Sie jeweils die Spannung an der Lampe und an der Diode.</w:t>
            </w:r>
          </w:p>
          <w:p w14:paraId="20132291" w14:textId="77777777" w:rsidR="00DD1FB8" w:rsidRPr="00421908" w:rsidRDefault="00DD1FB8">
            <w:pPr>
              <w:pStyle w:val="Vorgabetext"/>
              <w:rPr>
                <w:rFonts w:ascii="Arial" w:hAnsi="Arial" w:cs="Arial"/>
                <w:sz w:val="22"/>
                <w:szCs w:val="22"/>
              </w:rPr>
            </w:pPr>
          </w:p>
        </w:tc>
        <w:tc>
          <w:tcPr>
            <w:tcW w:w="5031" w:type="dxa"/>
            <w:shd w:val="clear" w:color="auto" w:fill="auto"/>
          </w:tcPr>
          <w:p w14:paraId="1921DF62" w14:textId="77777777" w:rsidR="00DD1FB8" w:rsidRPr="00421908" w:rsidRDefault="00DD1FB8">
            <w:pPr>
              <w:pStyle w:val="Vorgabetext"/>
              <w:rPr>
                <w:rFonts w:ascii="Arial" w:hAnsi="Arial" w:cs="Arial"/>
                <w:sz w:val="22"/>
                <w:szCs w:val="22"/>
              </w:rPr>
            </w:pPr>
          </w:p>
          <w:p w14:paraId="438369C0" w14:textId="77777777" w:rsidR="00DD1FB8" w:rsidRPr="00421908" w:rsidRDefault="007D0144">
            <w:pPr>
              <w:pStyle w:val="Vorgabetext"/>
              <w:rPr>
                <w:rFonts w:ascii="Arial" w:hAnsi="Arial" w:cs="Arial"/>
                <w:sz w:val="22"/>
                <w:szCs w:val="22"/>
              </w:rPr>
            </w:pPr>
            <w:r>
              <w:rPr>
                <w:rFonts w:ascii="Arial" w:hAnsi="Arial" w:cs="Arial"/>
                <w:noProof/>
                <w:sz w:val="22"/>
                <w:szCs w:val="22"/>
              </w:rPr>
              <w:pict w14:anchorId="07C01EB1">
                <v:shape id="Grafik 7" o:spid="_x0000_i1135" type="#_x0000_t75" alt="pr102" style="width:114.75pt;height:225pt;visibility:visible">
                  <v:imagedata r:id="rId224" o:title="pr102"/>
                </v:shape>
              </w:pict>
            </w:r>
          </w:p>
          <w:p w14:paraId="237CB89A" w14:textId="77777777" w:rsidR="00DD1FB8" w:rsidRPr="00421908" w:rsidRDefault="00DD1FB8">
            <w:pPr>
              <w:pStyle w:val="Vorgabetext"/>
              <w:rPr>
                <w:rFonts w:ascii="Arial" w:hAnsi="Arial" w:cs="Arial"/>
                <w:sz w:val="22"/>
                <w:szCs w:val="22"/>
              </w:rPr>
            </w:pPr>
          </w:p>
        </w:tc>
      </w:tr>
    </w:tbl>
    <w:p w14:paraId="039533EE" w14:textId="77777777" w:rsidR="00DD1FB8" w:rsidRPr="00421908" w:rsidRDefault="00DD1FB8" w:rsidP="00DD1FB8">
      <w:pPr>
        <w:rPr>
          <w:vanish/>
          <w:szCs w:val="22"/>
        </w:rPr>
      </w:pPr>
    </w:p>
    <w:tbl>
      <w:tblPr>
        <w:tblW w:w="0" w:type="auto"/>
        <w:tblInd w:w="108" w:type="dxa"/>
        <w:tblLayout w:type="fixed"/>
        <w:tblLook w:val="04A0" w:firstRow="1" w:lastRow="0" w:firstColumn="1" w:lastColumn="0" w:noHBand="0" w:noVBand="1"/>
      </w:tblPr>
      <w:tblGrid>
        <w:gridCol w:w="1230"/>
        <w:gridCol w:w="753"/>
        <w:gridCol w:w="753"/>
        <w:gridCol w:w="753"/>
        <w:gridCol w:w="753"/>
        <w:gridCol w:w="753"/>
        <w:gridCol w:w="753"/>
      </w:tblGrid>
      <w:tr w:rsidR="00DD1FB8" w:rsidRPr="00421908" w14:paraId="40650B9B" w14:textId="77777777" w:rsidTr="00DD1FB8">
        <w:tc>
          <w:tcPr>
            <w:tcW w:w="1230" w:type="dxa"/>
            <w:tcBorders>
              <w:top w:val="single" w:sz="6" w:space="0" w:color="auto"/>
              <w:left w:val="single" w:sz="6" w:space="0" w:color="auto"/>
              <w:bottom w:val="single" w:sz="6" w:space="0" w:color="auto"/>
              <w:right w:val="single" w:sz="6" w:space="0" w:color="auto"/>
            </w:tcBorders>
          </w:tcPr>
          <w:p w14:paraId="0DF5EA1D" w14:textId="77777777" w:rsidR="00DD1FB8" w:rsidRPr="00421908" w:rsidRDefault="00DD1FB8">
            <w:pPr>
              <w:pStyle w:val="Vorgabetext"/>
              <w:rPr>
                <w:rFonts w:ascii="Arial" w:hAnsi="Arial" w:cs="Arial"/>
                <w:sz w:val="22"/>
                <w:szCs w:val="22"/>
              </w:rPr>
            </w:pPr>
            <w:r w:rsidRPr="00421908">
              <w:rPr>
                <w:rFonts w:ascii="Arial" w:hAnsi="Arial" w:cs="Arial"/>
                <w:sz w:val="22"/>
                <w:szCs w:val="22"/>
              </w:rPr>
              <w:t>U</w:t>
            </w:r>
            <w:r w:rsidRPr="00421908">
              <w:rPr>
                <w:rFonts w:ascii="Arial" w:hAnsi="Arial" w:cs="Arial"/>
                <w:sz w:val="22"/>
                <w:szCs w:val="22"/>
                <w:vertAlign w:val="subscript"/>
              </w:rPr>
              <w:t xml:space="preserve"> ges</w:t>
            </w:r>
            <w:r w:rsidRPr="00421908">
              <w:rPr>
                <w:rFonts w:ascii="Arial" w:hAnsi="Arial" w:cs="Arial"/>
                <w:sz w:val="22"/>
                <w:szCs w:val="22"/>
              </w:rPr>
              <w:t xml:space="preserve"> in V</w:t>
            </w:r>
          </w:p>
        </w:tc>
        <w:tc>
          <w:tcPr>
            <w:tcW w:w="753" w:type="dxa"/>
            <w:tcBorders>
              <w:top w:val="single" w:sz="6" w:space="0" w:color="auto"/>
              <w:left w:val="single" w:sz="6" w:space="0" w:color="auto"/>
              <w:bottom w:val="single" w:sz="6" w:space="0" w:color="auto"/>
              <w:right w:val="single" w:sz="6" w:space="0" w:color="auto"/>
            </w:tcBorders>
          </w:tcPr>
          <w:p w14:paraId="2E230AEE" w14:textId="77777777" w:rsidR="00DD1FB8" w:rsidRPr="00421908" w:rsidRDefault="00DD1FB8">
            <w:pPr>
              <w:pStyle w:val="Vorgabetext"/>
              <w:rPr>
                <w:rFonts w:ascii="Arial" w:hAnsi="Arial" w:cs="Arial"/>
                <w:sz w:val="22"/>
                <w:szCs w:val="22"/>
              </w:rPr>
            </w:pPr>
            <w:r w:rsidRPr="00421908">
              <w:rPr>
                <w:rFonts w:ascii="Arial" w:hAnsi="Arial" w:cs="Arial"/>
                <w:sz w:val="22"/>
                <w:szCs w:val="22"/>
              </w:rPr>
              <w:t>0</w:t>
            </w:r>
          </w:p>
        </w:tc>
        <w:tc>
          <w:tcPr>
            <w:tcW w:w="753" w:type="dxa"/>
            <w:tcBorders>
              <w:top w:val="single" w:sz="6" w:space="0" w:color="auto"/>
              <w:left w:val="single" w:sz="6" w:space="0" w:color="auto"/>
              <w:bottom w:val="single" w:sz="6" w:space="0" w:color="auto"/>
              <w:right w:val="single" w:sz="6" w:space="0" w:color="auto"/>
            </w:tcBorders>
          </w:tcPr>
          <w:p w14:paraId="11672418" w14:textId="77777777" w:rsidR="00DD1FB8" w:rsidRPr="00421908" w:rsidRDefault="00DD1FB8">
            <w:pPr>
              <w:pStyle w:val="Vorgabetext"/>
              <w:rPr>
                <w:rFonts w:ascii="Arial" w:hAnsi="Arial" w:cs="Arial"/>
                <w:sz w:val="22"/>
                <w:szCs w:val="22"/>
              </w:rPr>
            </w:pPr>
            <w:r w:rsidRPr="00421908">
              <w:rPr>
                <w:rFonts w:ascii="Arial" w:hAnsi="Arial" w:cs="Arial"/>
                <w:sz w:val="22"/>
                <w:szCs w:val="22"/>
              </w:rPr>
              <w:t>1</w:t>
            </w:r>
          </w:p>
        </w:tc>
        <w:tc>
          <w:tcPr>
            <w:tcW w:w="753" w:type="dxa"/>
            <w:tcBorders>
              <w:top w:val="single" w:sz="6" w:space="0" w:color="auto"/>
              <w:left w:val="single" w:sz="6" w:space="0" w:color="auto"/>
              <w:bottom w:val="single" w:sz="6" w:space="0" w:color="auto"/>
              <w:right w:val="single" w:sz="6" w:space="0" w:color="auto"/>
            </w:tcBorders>
          </w:tcPr>
          <w:p w14:paraId="3CE05D76" w14:textId="77777777" w:rsidR="00DD1FB8" w:rsidRPr="00421908" w:rsidRDefault="00DD1FB8">
            <w:pPr>
              <w:pStyle w:val="Vorgabetext"/>
              <w:rPr>
                <w:rFonts w:ascii="Arial" w:hAnsi="Arial" w:cs="Arial"/>
                <w:sz w:val="22"/>
                <w:szCs w:val="22"/>
              </w:rPr>
            </w:pPr>
            <w:r w:rsidRPr="00421908">
              <w:rPr>
                <w:rFonts w:ascii="Arial" w:hAnsi="Arial" w:cs="Arial"/>
                <w:sz w:val="22"/>
                <w:szCs w:val="22"/>
              </w:rPr>
              <w:t>2</w:t>
            </w:r>
          </w:p>
        </w:tc>
        <w:tc>
          <w:tcPr>
            <w:tcW w:w="753" w:type="dxa"/>
            <w:tcBorders>
              <w:top w:val="single" w:sz="6" w:space="0" w:color="auto"/>
              <w:left w:val="single" w:sz="6" w:space="0" w:color="auto"/>
              <w:bottom w:val="single" w:sz="6" w:space="0" w:color="auto"/>
              <w:right w:val="single" w:sz="6" w:space="0" w:color="auto"/>
            </w:tcBorders>
          </w:tcPr>
          <w:p w14:paraId="066E448F" w14:textId="77777777" w:rsidR="00DD1FB8" w:rsidRPr="00421908" w:rsidRDefault="00DD1FB8">
            <w:pPr>
              <w:pStyle w:val="Vorgabetext"/>
              <w:rPr>
                <w:rFonts w:ascii="Arial" w:hAnsi="Arial" w:cs="Arial"/>
                <w:sz w:val="22"/>
                <w:szCs w:val="22"/>
              </w:rPr>
            </w:pPr>
            <w:r w:rsidRPr="00421908">
              <w:rPr>
                <w:rFonts w:ascii="Arial" w:hAnsi="Arial" w:cs="Arial"/>
                <w:sz w:val="22"/>
                <w:szCs w:val="22"/>
              </w:rPr>
              <w:t>3</w:t>
            </w:r>
          </w:p>
        </w:tc>
        <w:tc>
          <w:tcPr>
            <w:tcW w:w="753" w:type="dxa"/>
            <w:tcBorders>
              <w:top w:val="single" w:sz="6" w:space="0" w:color="auto"/>
              <w:left w:val="single" w:sz="6" w:space="0" w:color="auto"/>
              <w:bottom w:val="single" w:sz="6" w:space="0" w:color="auto"/>
              <w:right w:val="single" w:sz="6" w:space="0" w:color="auto"/>
            </w:tcBorders>
          </w:tcPr>
          <w:p w14:paraId="4F48E516" w14:textId="77777777" w:rsidR="00DD1FB8" w:rsidRPr="00421908" w:rsidRDefault="00DD1FB8">
            <w:pPr>
              <w:pStyle w:val="Vorgabetext"/>
              <w:rPr>
                <w:rFonts w:ascii="Arial" w:hAnsi="Arial" w:cs="Arial"/>
                <w:sz w:val="22"/>
                <w:szCs w:val="22"/>
              </w:rPr>
            </w:pPr>
            <w:r w:rsidRPr="00421908">
              <w:rPr>
                <w:rFonts w:ascii="Arial" w:hAnsi="Arial" w:cs="Arial"/>
                <w:sz w:val="22"/>
                <w:szCs w:val="22"/>
              </w:rPr>
              <w:t>...</w:t>
            </w:r>
          </w:p>
        </w:tc>
        <w:tc>
          <w:tcPr>
            <w:tcW w:w="753" w:type="dxa"/>
            <w:tcBorders>
              <w:top w:val="single" w:sz="6" w:space="0" w:color="auto"/>
              <w:left w:val="single" w:sz="6" w:space="0" w:color="auto"/>
              <w:bottom w:val="single" w:sz="6" w:space="0" w:color="auto"/>
              <w:right w:val="single" w:sz="6" w:space="0" w:color="auto"/>
            </w:tcBorders>
          </w:tcPr>
          <w:p w14:paraId="3A894D3E" w14:textId="77777777" w:rsidR="00DD1FB8" w:rsidRPr="00421908" w:rsidRDefault="00DD1FB8">
            <w:pPr>
              <w:pStyle w:val="Vorgabetext"/>
              <w:rPr>
                <w:rFonts w:ascii="Arial" w:hAnsi="Arial" w:cs="Arial"/>
                <w:sz w:val="22"/>
                <w:szCs w:val="22"/>
              </w:rPr>
            </w:pPr>
          </w:p>
        </w:tc>
      </w:tr>
      <w:tr w:rsidR="00DD1FB8" w:rsidRPr="00421908" w14:paraId="28BCF5D4" w14:textId="77777777" w:rsidTr="00DD1FB8">
        <w:tc>
          <w:tcPr>
            <w:tcW w:w="1230" w:type="dxa"/>
            <w:tcBorders>
              <w:top w:val="single" w:sz="6" w:space="0" w:color="auto"/>
              <w:left w:val="single" w:sz="6" w:space="0" w:color="auto"/>
              <w:bottom w:val="single" w:sz="6" w:space="0" w:color="auto"/>
              <w:right w:val="single" w:sz="6" w:space="0" w:color="auto"/>
            </w:tcBorders>
          </w:tcPr>
          <w:p w14:paraId="7F7B091B" w14:textId="77777777" w:rsidR="00DD1FB8" w:rsidRPr="00421908" w:rsidRDefault="00DD1FB8">
            <w:pPr>
              <w:pStyle w:val="Vorgabetext"/>
              <w:rPr>
                <w:rFonts w:ascii="Arial" w:hAnsi="Arial" w:cs="Arial"/>
                <w:sz w:val="22"/>
                <w:szCs w:val="22"/>
              </w:rPr>
            </w:pPr>
            <w:r w:rsidRPr="00421908">
              <w:rPr>
                <w:rFonts w:ascii="Arial" w:hAnsi="Arial" w:cs="Arial"/>
                <w:sz w:val="22"/>
                <w:szCs w:val="22"/>
              </w:rPr>
              <w:t xml:space="preserve">U </w:t>
            </w:r>
            <w:r w:rsidRPr="00421908">
              <w:rPr>
                <w:rFonts w:ascii="Arial" w:hAnsi="Arial" w:cs="Arial"/>
                <w:sz w:val="22"/>
                <w:szCs w:val="22"/>
                <w:vertAlign w:val="subscript"/>
              </w:rPr>
              <w:t>L</w:t>
            </w:r>
            <w:r w:rsidRPr="00421908">
              <w:rPr>
                <w:rFonts w:ascii="Arial" w:hAnsi="Arial" w:cs="Arial"/>
                <w:sz w:val="22"/>
                <w:szCs w:val="22"/>
              </w:rPr>
              <w:t xml:space="preserve"> in V</w:t>
            </w:r>
          </w:p>
        </w:tc>
        <w:tc>
          <w:tcPr>
            <w:tcW w:w="753" w:type="dxa"/>
            <w:tcBorders>
              <w:top w:val="single" w:sz="6" w:space="0" w:color="auto"/>
              <w:left w:val="single" w:sz="6" w:space="0" w:color="auto"/>
              <w:bottom w:val="single" w:sz="6" w:space="0" w:color="auto"/>
              <w:right w:val="single" w:sz="6" w:space="0" w:color="auto"/>
            </w:tcBorders>
          </w:tcPr>
          <w:p w14:paraId="2E193BCF" w14:textId="77777777" w:rsidR="00DD1FB8" w:rsidRPr="00421908" w:rsidRDefault="00DD1FB8">
            <w:pPr>
              <w:pStyle w:val="Vorgabetext"/>
              <w:rPr>
                <w:rFonts w:ascii="Arial" w:hAnsi="Arial" w:cs="Arial"/>
                <w:sz w:val="22"/>
                <w:szCs w:val="22"/>
              </w:rPr>
            </w:pPr>
          </w:p>
        </w:tc>
        <w:tc>
          <w:tcPr>
            <w:tcW w:w="753" w:type="dxa"/>
            <w:tcBorders>
              <w:top w:val="single" w:sz="6" w:space="0" w:color="auto"/>
              <w:left w:val="single" w:sz="6" w:space="0" w:color="auto"/>
              <w:bottom w:val="single" w:sz="6" w:space="0" w:color="auto"/>
              <w:right w:val="single" w:sz="6" w:space="0" w:color="auto"/>
            </w:tcBorders>
          </w:tcPr>
          <w:p w14:paraId="1918365D" w14:textId="77777777" w:rsidR="00DD1FB8" w:rsidRPr="00421908" w:rsidRDefault="00DD1FB8">
            <w:pPr>
              <w:pStyle w:val="Vorgabetext"/>
              <w:rPr>
                <w:rFonts w:ascii="Arial" w:hAnsi="Arial" w:cs="Arial"/>
                <w:sz w:val="22"/>
                <w:szCs w:val="22"/>
              </w:rPr>
            </w:pPr>
          </w:p>
        </w:tc>
        <w:tc>
          <w:tcPr>
            <w:tcW w:w="753" w:type="dxa"/>
            <w:tcBorders>
              <w:top w:val="single" w:sz="6" w:space="0" w:color="auto"/>
              <w:left w:val="single" w:sz="6" w:space="0" w:color="auto"/>
              <w:bottom w:val="single" w:sz="6" w:space="0" w:color="auto"/>
              <w:right w:val="single" w:sz="6" w:space="0" w:color="auto"/>
            </w:tcBorders>
          </w:tcPr>
          <w:p w14:paraId="50EA502C" w14:textId="77777777" w:rsidR="00DD1FB8" w:rsidRPr="00421908" w:rsidRDefault="00DD1FB8">
            <w:pPr>
              <w:pStyle w:val="Vorgabetext"/>
              <w:rPr>
                <w:rFonts w:ascii="Arial" w:hAnsi="Arial" w:cs="Arial"/>
                <w:sz w:val="22"/>
                <w:szCs w:val="22"/>
              </w:rPr>
            </w:pPr>
          </w:p>
        </w:tc>
        <w:tc>
          <w:tcPr>
            <w:tcW w:w="753" w:type="dxa"/>
            <w:tcBorders>
              <w:top w:val="single" w:sz="6" w:space="0" w:color="auto"/>
              <w:left w:val="single" w:sz="6" w:space="0" w:color="auto"/>
              <w:bottom w:val="single" w:sz="6" w:space="0" w:color="auto"/>
              <w:right w:val="single" w:sz="6" w:space="0" w:color="auto"/>
            </w:tcBorders>
          </w:tcPr>
          <w:p w14:paraId="48127F47" w14:textId="77777777" w:rsidR="00DD1FB8" w:rsidRPr="00421908" w:rsidRDefault="00DD1FB8">
            <w:pPr>
              <w:pStyle w:val="Vorgabetext"/>
              <w:rPr>
                <w:rFonts w:ascii="Arial" w:hAnsi="Arial" w:cs="Arial"/>
                <w:sz w:val="22"/>
                <w:szCs w:val="22"/>
              </w:rPr>
            </w:pPr>
          </w:p>
        </w:tc>
        <w:tc>
          <w:tcPr>
            <w:tcW w:w="753" w:type="dxa"/>
            <w:tcBorders>
              <w:top w:val="single" w:sz="6" w:space="0" w:color="auto"/>
              <w:left w:val="single" w:sz="6" w:space="0" w:color="auto"/>
              <w:bottom w:val="single" w:sz="6" w:space="0" w:color="auto"/>
              <w:right w:val="single" w:sz="6" w:space="0" w:color="auto"/>
            </w:tcBorders>
          </w:tcPr>
          <w:p w14:paraId="08A991BA" w14:textId="77777777" w:rsidR="00DD1FB8" w:rsidRPr="00421908" w:rsidRDefault="00DD1FB8">
            <w:pPr>
              <w:pStyle w:val="Vorgabetext"/>
              <w:rPr>
                <w:rFonts w:ascii="Arial" w:hAnsi="Arial" w:cs="Arial"/>
                <w:sz w:val="22"/>
                <w:szCs w:val="22"/>
              </w:rPr>
            </w:pPr>
          </w:p>
        </w:tc>
        <w:tc>
          <w:tcPr>
            <w:tcW w:w="753" w:type="dxa"/>
            <w:tcBorders>
              <w:top w:val="single" w:sz="6" w:space="0" w:color="auto"/>
              <w:left w:val="single" w:sz="6" w:space="0" w:color="auto"/>
              <w:bottom w:val="single" w:sz="6" w:space="0" w:color="auto"/>
              <w:right w:val="single" w:sz="6" w:space="0" w:color="auto"/>
            </w:tcBorders>
          </w:tcPr>
          <w:p w14:paraId="6C483242" w14:textId="77777777" w:rsidR="00DD1FB8" w:rsidRPr="00421908" w:rsidRDefault="00DD1FB8">
            <w:pPr>
              <w:pStyle w:val="Vorgabetext"/>
              <w:rPr>
                <w:rFonts w:ascii="Arial" w:hAnsi="Arial" w:cs="Arial"/>
                <w:sz w:val="22"/>
                <w:szCs w:val="22"/>
              </w:rPr>
            </w:pPr>
          </w:p>
        </w:tc>
      </w:tr>
      <w:tr w:rsidR="00DD1FB8" w:rsidRPr="00421908" w14:paraId="49E1A2B8" w14:textId="77777777" w:rsidTr="00DD1FB8">
        <w:tc>
          <w:tcPr>
            <w:tcW w:w="1230" w:type="dxa"/>
            <w:tcBorders>
              <w:top w:val="single" w:sz="6" w:space="0" w:color="auto"/>
              <w:left w:val="single" w:sz="6" w:space="0" w:color="auto"/>
              <w:bottom w:val="single" w:sz="6" w:space="0" w:color="auto"/>
              <w:right w:val="single" w:sz="6" w:space="0" w:color="auto"/>
            </w:tcBorders>
          </w:tcPr>
          <w:p w14:paraId="742F9690" w14:textId="77777777" w:rsidR="00DD1FB8" w:rsidRPr="00421908" w:rsidRDefault="00DD1FB8">
            <w:pPr>
              <w:pStyle w:val="Vorgabetext"/>
              <w:rPr>
                <w:rFonts w:ascii="Arial" w:hAnsi="Arial" w:cs="Arial"/>
                <w:sz w:val="22"/>
                <w:szCs w:val="22"/>
              </w:rPr>
            </w:pPr>
            <w:r w:rsidRPr="00421908">
              <w:rPr>
                <w:rFonts w:ascii="Arial" w:hAnsi="Arial" w:cs="Arial"/>
                <w:sz w:val="22"/>
                <w:szCs w:val="22"/>
              </w:rPr>
              <w:t xml:space="preserve">U </w:t>
            </w:r>
            <w:r w:rsidRPr="00421908">
              <w:rPr>
                <w:rFonts w:ascii="Arial" w:hAnsi="Arial" w:cs="Arial"/>
                <w:sz w:val="22"/>
                <w:szCs w:val="22"/>
                <w:vertAlign w:val="subscript"/>
              </w:rPr>
              <w:t>Z</w:t>
            </w:r>
            <w:r w:rsidRPr="00421908">
              <w:rPr>
                <w:rFonts w:ascii="Arial" w:hAnsi="Arial" w:cs="Arial"/>
                <w:sz w:val="22"/>
                <w:szCs w:val="22"/>
              </w:rPr>
              <w:t xml:space="preserve"> in V </w:t>
            </w:r>
          </w:p>
        </w:tc>
        <w:tc>
          <w:tcPr>
            <w:tcW w:w="753" w:type="dxa"/>
            <w:tcBorders>
              <w:top w:val="single" w:sz="6" w:space="0" w:color="auto"/>
              <w:left w:val="single" w:sz="6" w:space="0" w:color="auto"/>
              <w:bottom w:val="single" w:sz="6" w:space="0" w:color="auto"/>
              <w:right w:val="single" w:sz="6" w:space="0" w:color="auto"/>
            </w:tcBorders>
          </w:tcPr>
          <w:p w14:paraId="60AFF644" w14:textId="77777777" w:rsidR="00DD1FB8" w:rsidRPr="00421908" w:rsidRDefault="00DD1FB8">
            <w:pPr>
              <w:pStyle w:val="Vorgabetext"/>
              <w:rPr>
                <w:rFonts w:ascii="Arial" w:hAnsi="Arial" w:cs="Arial"/>
                <w:sz w:val="22"/>
                <w:szCs w:val="22"/>
              </w:rPr>
            </w:pPr>
          </w:p>
        </w:tc>
        <w:tc>
          <w:tcPr>
            <w:tcW w:w="753" w:type="dxa"/>
            <w:tcBorders>
              <w:top w:val="single" w:sz="6" w:space="0" w:color="auto"/>
              <w:left w:val="single" w:sz="6" w:space="0" w:color="auto"/>
              <w:bottom w:val="single" w:sz="6" w:space="0" w:color="auto"/>
              <w:right w:val="single" w:sz="6" w:space="0" w:color="auto"/>
            </w:tcBorders>
          </w:tcPr>
          <w:p w14:paraId="59877488" w14:textId="77777777" w:rsidR="00DD1FB8" w:rsidRPr="00421908" w:rsidRDefault="00DD1FB8">
            <w:pPr>
              <w:pStyle w:val="Vorgabetext"/>
              <w:rPr>
                <w:rFonts w:ascii="Arial" w:hAnsi="Arial" w:cs="Arial"/>
                <w:sz w:val="22"/>
                <w:szCs w:val="22"/>
              </w:rPr>
            </w:pPr>
          </w:p>
        </w:tc>
        <w:tc>
          <w:tcPr>
            <w:tcW w:w="753" w:type="dxa"/>
            <w:tcBorders>
              <w:top w:val="single" w:sz="6" w:space="0" w:color="auto"/>
              <w:left w:val="single" w:sz="6" w:space="0" w:color="auto"/>
              <w:bottom w:val="single" w:sz="6" w:space="0" w:color="auto"/>
              <w:right w:val="single" w:sz="6" w:space="0" w:color="auto"/>
            </w:tcBorders>
          </w:tcPr>
          <w:p w14:paraId="3C8E597A" w14:textId="77777777" w:rsidR="00DD1FB8" w:rsidRPr="00421908" w:rsidRDefault="00DD1FB8">
            <w:pPr>
              <w:pStyle w:val="Vorgabetext"/>
              <w:rPr>
                <w:rFonts w:ascii="Arial" w:hAnsi="Arial" w:cs="Arial"/>
                <w:sz w:val="22"/>
                <w:szCs w:val="22"/>
              </w:rPr>
            </w:pPr>
          </w:p>
        </w:tc>
        <w:tc>
          <w:tcPr>
            <w:tcW w:w="753" w:type="dxa"/>
            <w:tcBorders>
              <w:top w:val="single" w:sz="6" w:space="0" w:color="auto"/>
              <w:left w:val="single" w:sz="6" w:space="0" w:color="auto"/>
              <w:bottom w:val="single" w:sz="6" w:space="0" w:color="auto"/>
              <w:right w:val="single" w:sz="6" w:space="0" w:color="auto"/>
            </w:tcBorders>
          </w:tcPr>
          <w:p w14:paraId="3C0B6F84" w14:textId="77777777" w:rsidR="00DD1FB8" w:rsidRPr="00421908" w:rsidRDefault="00DD1FB8">
            <w:pPr>
              <w:pStyle w:val="Vorgabetext"/>
              <w:rPr>
                <w:rFonts w:ascii="Arial" w:hAnsi="Arial" w:cs="Arial"/>
                <w:sz w:val="22"/>
                <w:szCs w:val="22"/>
              </w:rPr>
            </w:pPr>
          </w:p>
        </w:tc>
        <w:tc>
          <w:tcPr>
            <w:tcW w:w="753" w:type="dxa"/>
            <w:tcBorders>
              <w:top w:val="single" w:sz="6" w:space="0" w:color="auto"/>
              <w:left w:val="single" w:sz="6" w:space="0" w:color="auto"/>
              <w:bottom w:val="single" w:sz="6" w:space="0" w:color="auto"/>
              <w:right w:val="single" w:sz="6" w:space="0" w:color="auto"/>
            </w:tcBorders>
          </w:tcPr>
          <w:p w14:paraId="1DC1FEC3" w14:textId="77777777" w:rsidR="00DD1FB8" w:rsidRPr="00421908" w:rsidRDefault="00DD1FB8">
            <w:pPr>
              <w:pStyle w:val="Vorgabetext"/>
              <w:rPr>
                <w:rFonts w:ascii="Arial" w:hAnsi="Arial" w:cs="Arial"/>
                <w:sz w:val="22"/>
                <w:szCs w:val="22"/>
              </w:rPr>
            </w:pPr>
          </w:p>
        </w:tc>
        <w:tc>
          <w:tcPr>
            <w:tcW w:w="753" w:type="dxa"/>
            <w:tcBorders>
              <w:top w:val="single" w:sz="6" w:space="0" w:color="auto"/>
              <w:left w:val="single" w:sz="6" w:space="0" w:color="auto"/>
              <w:bottom w:val="single" w:sz="6" w:space="0" w:color="auto"/>
              <w:right w:val="single" w:sz="6" w:space="0" w:color="auto"/>
            </w:tcBorders>
          </w:tcPr>
          <w:p w14:paraId="36573038" w14:textId="77777777" w:rsidR="00DD1FB8" w:rsidRPr="00421908" w:rsidRDefault="00DD1FB8">
            <w:pPr>
              <w:pStyle w:val="Vorgabetext"/>
              <w:rPr>
                <w:rFonts w:ascii="Arial" w:hAnsi="Arial" w:cs="Arial"/>
                <w:sz w:val="22"/>
                <w:szCs w:val="22"/>
              </w:rPr>
            </w:pPr>
          </w:p>
        </w:tc>
      </w:tr>
    </w:tbl>
    <w:p w14:paraId="702C4688" w14:textId="77777777" w:rsidR="00DD1FB8" w:rsidRPr="00421908" w:rsidRDefault="00DD1FB8" w:rsidP="00DD1FB8">
      <w:pPr>
        <w:pStyle w:val="Vorgabetext"/>
        <w:rPr>
          <w:rFonts w:ascii="Arial" w:hAnsi="Arial" w:cs="Arial"/>
          <w:sz w:val="22"/>
          <w:szCs w:val="22"/>
        </w:rPr>
      </w:pPr>
    </w:p>
    <w:p w14:paraId="6D9AB981" w14:textId="77777777" w:rsidR="00DD1FB8" w:rsidRPr="00421908" w:rsidRDefault="00DD1FB8" w:rsidP="00DD1FB8">
      <w:pPr>
        <w:pStyle w:val="Vorgabetext"/>
        <w:rPr>
          <w:rFonts w:ascii="Arial" w:hAnsi="Arial" w:cs="Arial"/>
          <w:sz w:val="22"/>
          <w:szCs w:val="22"/>
        </w:rPr>
      </w:pPr>
      <w:r w:rsidRPr="00421908">
        <w:rPr>
          <w:rFonts w:ascii="Arial" w:hAnsi="Arial" w:cs="Arial"/>
          <w:sz w:val="22"/>
          <w:szCs w:val="22"/>
        </w:rPr>
        <w:t>3. Stellen Sie die Abhängigkeit von U</w:t>
      </w:r>
      <w:r w:rsidRPr="00421908">
        <w:rPr>
          <w:rFonts w:ascii="Arial" w:hAnsi="Arial" w:cs="Arial"/>
          <w:sz w:val="22"/>
          <w:szCs w:val="22"/>
          <w:vertAlign w:val="subscript"/>
        </w:rPr>
        <w:t>L</w:t>
      </w:r>
      <w:r w:rsidRPr="00421908">
        <w:rPr>
          <w:rFonts w:ascii="Arial" w:hAnsi="Arial" w:cs="Arial"/>
          <w:sz w:val="22"/>
          <w:szCs w:val="22"/>
        </w:rPr>
        <w:t xml:space="preserve"> und U</w:t>
      </w:r>
      <w:r w:rsidRPr="00421908">
        <w:rPr>
          <w:rFonts w:ascii="Arial" w:hAnsi="Arial" w:cs="Arial"/>
          <w:sz w:val="22"/>
          <w:szCs w:val="22"/>
          <w:vertAlign w:val="subscript"/>
        </w:rPr>
        <w:t>Z</w:t>
      </w:r>
      <w:r w:rsidRPr="00421908">
        <w:rPr>
          <w:rFonts w:ascii="Arial" w:hAnsi="Arial" w:cs="Arial"/>
          <w:sz w:val="22"/>
          <w:szCs w:val="22"/>
        </w:rPr>
        <w:t xml:space="preserve"> von U</w:t>
      </w:r>
      <w:r w:rsidRPr="00421908">
        <w:rPr>
          <w:rFonts w:ascii="Arial" w:hAnsi="Arial" w:cs="Arial"/>
          <w:sz w:val="22"/>
          <w:szCs w:val="22"/>
          <w:vertAlign w:val="subscript"/>
        </w:rPr>
        <w:t>ges</w:t>
      </w:r>
      <w:r w:rsidRPr="00421908">
        <w:rPr>
          <w:rFonts w:ascii="Arial" w:hAnsi="Arial" w:cs="Arial"/>
          <w:sz w:val="22"/>
          <w:szCs w:val="22"/>
        </w:rPr>
        <w:t xml:space="preserve"> in einem(!) Diagramm dar. Wählen Sie für beide Kurven verschiedene Farben.</w:t>
      </w:r>
    </w:p>
    <w:p w14:paraId="63CB6B7E" w14:textId="77777777" w:rsidR="00DD1FB8" w:rsidRPr="00421908" w:rsidRDefault="00DD1FB8" w:rsidP="00DD1FB8">
      <w:pPr>
        <w:pStyle w:val="Vorgabetext"/>
        <w:rPr>
          <w:rFonts w:ascii="Arial" w:hAnsi="Arial" w:cs="Arial"/>
          <w:sz w:val="22"/>
          <w:szCs w:val="22"/>
        </w:rPr>
      </w:pPr>
    </w:p>
    <w:p w14:paraId="0DE7B4B1" w14:textId="77777777" w:rsidR="00DD1FB8" w:rsidRPr="00421908" w:rsidRDefault="00DD1FB8" w:rsidP="00DD1FB8">
      <w:pPr>
        <w:pStyle w:val="Vorgabetext"/>
        <w:rPr>
          <w:rFonts w:ascii="Arial" w:hAnsi="Arial" w:cs="Arial"/>
          <w:sz w:val="22"/>
          <w:szCs w:val="22"/>
        </w:rPr>
      </w:pPr>
      <w:r w:rsidRPr="00421908">
        <w:rPr>
          <w:rFonts w:ascii="Arial" w:hAnsi="Arial" w:cs="Arial"/>
          <w:sz w:val="22"/>
          <w:szCs w:val="22"/>
        </w:rPr>
        <w:t xml:space="preserve"> 4. Welche Aussagen können Sie der Darstellung entnehmen?</w:t>
      </w:r>
    </w:p>
    <w:p w14:paraId="0D0B9DB4" w14:textId="77777777" w:rsidR="00DD1FB8" w:rsidRPr="00421908" w:rsidRDefault="00DD1FB8" w:rsidP="00DD1FB8">
      <w:pPr>
        <w:pStyle w:val="Vorgabetext"/>
        <w:rPr>
          <w:rFonts w:ascii="Arial" w:hAnsi="Arial" w:cs="Arial"/>
          <w:sz w:val="22"/>
          <w:szCs w:val="22"/>
        </w:rPr>
      </w:pPr>
      <w:r w:rsidRPr="00421908">
        <w:rPr>
          <w:rFonts w:ascii="Arial" w:hAnsi="Arial" w:cs="Arial"/>
          <w:sz w:val="22"/>
          <w:szCs w:val="22"/>
        </w:rPr>
        <w:t>(Hinweis: Teilen Sie dazu das Diagramm in zwei Abschnitte und machen Sie Aussagen zu beiden Teilen)</w:t>
      </w:r>
    </w:p>
    <w:p w14:paraId="11ADCD19" w14:textId="77777777" w:rsidR="00DD1FB8" w:rsidRPr="00421908" w:rsidRDefault="00DD1FB8" w:rsidP="00DD1FB8">
      <w:pPr>
        <w:pStyle w:val="Vorgabetext"/>
        <w:rPr>
          <w:rFonts w:ascii="Arial" w:hAnsi="Arial" w:cs="Arial"/>
          <w:sz w:val="22"/>
          <w:szCs w:val="22"/>
        </w:rPr>
      </w:pPr>
    </w:p>
    <w:p w14:paraId="53A1EF3A" w14:textId="77777777" w:rsidR="00DD1FB8" w:rsidRPr="00421908" w:rsidRDefault="00DD1FB8" w:rsidP="00DD1FB8">
      <w:pPr>
        <w:pStyle w:val="Vorgabetext"/>
        <w:rPr>
          <w:rFonts w:ascii="Arial" w:hAnsi="Arial" w:cs="Arial"/>
          <w:sz w:val="22"/>
          <w:szCs w:val="22"/>
        </w:rPr>
      </w:pPr>
      <w:r w:rsidRPr="00421908">
        <w:rPr>
          <w:rFonts w:ascii="Arial" w:hAnsi="Arial" w:cs="Arial"/>
          <w:sz w:val="22"/>
          <w:szCs w:val="22"/>
        </w:rPr>
        <w:t>5.  Wie groß ist die Zener-Spannung der verwendeten Diode?</w:t>
      </w:r>
    </w:p>
    <w:p w14:paraId="0663784A" w14:textId="77777777" w:rsidR="00DD1FB8" w:rsidRPr="00421908" w:rsidRDefault="00DD1FB8" w:rsidP="00DD1FB8">
      <w:pPr>
        <w:pStyle w:val="Vorgabetext"/>
        <w:rPr>
          <w:rFonts w:ascii="Arial" w:hAnsi="Arial" w:cs="Arial"/>
          <w:sz w:val="22"/>
          <w:szCs w:val="22"/>
        </w:rPr>
      </w:pPr>
    </w:p>
    <w:p w14:paraId="310A57CB" w14:textId="77777777" w:rsidR="00DD1FB8" w:rsidRPr="00421908" w:rsidRDefault="00DD1FB8" w:rsidP="00DD1FB8">
      <w:pPr>
        <w:pStyle w:val="Vorgabetext"/>
        <w:rPr>
          <w:rFonts w:ascii="Arial" w:hAnsi="Arial" w:cs="Arial"/>
          <w:sz w:val="22"/>
          <w:szCs w:val="22"/>
        </w:rPr>
      </w:pPr>
      <w:r w:rsidRPr="00421908">
        <w:rPr>
          <w:rFonts w:ascii="Arial" w:hAnsi="Arial" w:cs="Arial"/>
          <w:sz w:val="22"/>
          <w:szCs w:val="22"/>
        </w:rPr>
        <w:t>6. Hat die Lampe oder die Z-Diode bei U</w:t>
      </w:r>
      <w:r w:rsidRPr="00421908">
        <w:rPr>
          <w:rFonts w:ascii="Arial" w:hAnsi="Arial" w:cs="Arial"/>
          <w:sz w:val="22"/>
          <w:szCs w:val="22"/>
          <w:vertAlign w:val="subscript"/>
        </w:rPr>
        <w:t>ges</w:t>
      </w:r>
      <w:r w:rsidRPr="00421908">
        <w:rPr>
          <w:rFonts w:ascii="Arial" w:hAnsi="Arial" w:cs="Arial"/>
          <w:sz w:val="22"/>
          <w:szCs w:val="22"/>
        </w:rPr>
        <w:t xml:space="preserve"> = 2V den größeren Widerstand?</w:t>
      </w:r>
    </w:p>
    <w:p w14:paraId="74D6E753" w14:textId="77777777" w:rsidR="00DD1FB8" w:rsidRPr="00421908" w:rsidRDefault="00DD1FB8" w:rsidP="00DD1FB8">
      <w:pPr>
        <w:pStyle w:val="Vorgabetext"/>
        <w:rPr>
          <w:rFonts w:ascii="Arial" w:hAnsi="Arial" w:cs="Arial"/>
          <w:sz w:val="22"/>
          <w:szCs w:val="22"/>
        </w:rPr>
      </w:pPr>
      <w:r w:rsidRPr="00421908">
        <w:rPr>
          <w:rFonts w:ascii="Arial" w:hAnsi="Arial" w:cs="Arial"/>
          <w:sz w:val="22"/>
          <w:szCs w:val="22"/>
        </w:rPr>
        <w:t>Begründen Sie Ihre Aussage!</w:t>
      </w:r>
    </w:p>
    <w:p w14:paraId="73756086" w14:textId="77777777" w:rsidR="00DD1FB8" w:rsidRPr="00421908" w:rsidRDefault="00DD1FB8" w:rsidP="00DD1FB8">
      <w:pPr>
        <w:pStyle w:val="Vorgabetext"/>
        <w:rPr>
          <w:rFonts w:ascii="Arial" w:hAnsi="Arial" w:cs="Arial"/>
          <w:sz w:val="22"/>
          <w:szCs w:val="22"/>
        </w:rPr>
      </w:pPr>
    </w:p>
    <w:p w14:paraId="7904DACE" w14:textId="77777777" w:rsidR="00DD1FB8" w:rsidRPr="00421908" w:rsidRDefault="00DD1FB8" w:rsidP="00DD1FB8">
      <w:pPr>
        <w:pStyle w:val="Vorgabetext"/>
        <w:rPr>
          <w:rFonts w:ascii="Arial" w:hAnsi="Arial" w:cs="Arial"/>
          <w:sz w:val="22"/>
          <w:szCs w:val="22"/>
        </w:rPr>
      </w:pPr>
      <w:r w:rsidRPr="00421908">
        <w:rPr>
          <w:rFonts w:ascii="Arial" w:hAnsi="Arial" w:cs="Arial"/>
          <w:sz w:val="22"/>
          <w:szCs w:val="22"/>
        </w:rPr>
        <w:t>7. Bei welcher Spannung (U</w:t>
      </w:r>
      <w:r w:rsidRPr="00421908">
        <w:rPr>
          <w:rFonts w:ascii="Arial" w:hAnsi="Arial" w:cs="Arial"/>
          <w:sz w:val="22"/>
          <w:szCs w:val="22"/>
          <w:vertAlign w:val="subscript"/>
        </w:rPr>
        <w:t>ges</w:t>
      </w:r>
      <w:r w:rsidRPr="00421908">
        <w:rPr>
          <w:rFonts w:ascii="Arial" w:hAnsi="Arial" w:cs="Arial"/>
          <w:sz w:val="22"/>
          <w:szCs w:val="22"/>
        </w:rPr>
        <w:t>) haben beide Bauteile den gleichen Widerstand?</w:t>
      </w:r>
    </w:p>
    <w:p w14:paraId="4A4B00DA" w14:textId="77777777" w:rsidR="00DD1FB8" w:rsidRPr="00421908" w:rsidRDefault="00DD1FB8" w:rsidP="00DD1FB8">
      <w:pPr>
        <w:pStyle w:val="Vorgabetext"/>
        <w:rPr>
          <w:rFonts w:ascii="Arial" w:hAnsi="Arial" w:cs="Arial"/>
          <w:sz w:val="22"/>
          <w:szCs w:val="22"/>
        </w:rPr>
      </w:pPr>
      <w:r w:rsidRPr="00421908">
        <w:rPr>
          <w:rFonts w:cs="Arial"/>
          <w:sz w:val="22"/>
          <w:szCs w:val="22"/>
        </w:rPr>
        <w:br w:type="page"/>
      </w:r>
    </w:p>
    <w:p w14:paraId="3A6C9A51" w14:textId="77777777" w:rsidR="00DD1FB8" w:rsidRPr="00421908" w:rsidRDefault="00DD1FB8" w:rsidP="00DD1FB8">
      <w:pPr>
        <w:tabs>
          <w:tab w:val="left" w:leader="dot" w:pos="6804"/>
        </w:tabs>
        <w:rPr>
          <w:rFonts w:cs="Arial"/>
          <w:b/>
          <w:szCs w:val="22"/>
        </w:rPr>
      </w:pPr>
      <w:bookmarkStart w:id="160" w:name="pr103"/>
      <w:r w:rsidRPr="00421908">
        <w:rPr>
          <w:rFonts w:cs="Arial"/>
          <w:b/>
          <w:szCs w:val="22"/>
        </w:rPr>
        <w:t xml:space="preserve">103. </w:t>
      </w:r>
      <w:bookmarkEnd w:id="160"/>
      <w:r w:rsidRPr="00421908">
        <w:rPr>
          <w:rFonts w:cs="Arial"/>
          <w:b/>
          <w:szCs w:val="22"/>
        </w:rPr>
        <w:t>Reihenschaltung LED</w:t>
      </w:r>
    </w:p>
    <w:p w14:paraId="7368D736" w14:textId="77777777" w:rsidR="00DD1FB8" w:rsidRPr="00421908" w:rsidRDefault="00DD1FB8" w:rsidP="00DD1FB8">
      <w:pPr>
        <w:tabs>
          <w:tab w:val="left" w:leader="dot" w:pos="6804"/>
        </w:tabs>
        <w:rPr>
          <w:rFonts w:cs="Arial"/>
          <w:szCs w:val="22"/>
        </w:rPr>
      </w:pPr>
    </w:p>
    <w:p w14:paraId="18151EE4" w14:textId="77777777" w:rsidR="00DD1FB8" w:rsidRPr="00421908" w:rsidRDefault="00DD1FB8" w:rsidP="00DD1FB8">
      <w:pPr>
        <w:pStyle w:val="Vorgabetext"/>
        <w:jc w:val="both"/>
        <w:rPr>
          <w:rFonts w:ascii="Arial" w:hAnsi="Arial" w:cs="Arial"/>
          <w:sz w:val="22"/>
          <w:szCs w:val="22"/>
        </w:rPr>
      </w:pPr>
      <w:r w:rsidRPr="00421908">
        <w:rPr>
          <w:rFonts w:ascii="Arial" w:hAnsi="Arial" w:cs="Arial"/>
          <w:b/>
          <w:sz w:val="22"/>
          <w:szCs w:val="22"/>
          <w:u w:val="single"/>
        </w:rPr>
        <w:t>Aufgabe:</w:t>
      </w:r>
      <w:r w:rsidRPr="00421908">
        <w:rPr>
          <w:rFonts w:ascii="Arial" w:hAnsi="Arial" w:cs="Arial"/>
          <w:sz w:val="22"/>
          <w:szCs w:val="22"/>
        </w:rPr>
        <w:t xml:space="preserve"> Führen Sie  Messungen an der Reihenschaltung einer roten und einer blauen Leuchtdiode durch.</w:t>
      </w:r>
    </w:p>
    <w:p w14:paraId="7D4ED66F" w14:textId="77777777" w:rsidR="00DD1FB8" w:rsidRPr="00421908" w:rsidRDefault="00DD1FB8" w:rsidP="00DD1FB8">
      <w:pPr>
        <w:pStyle w:val="Vorgabetext"/>
        <w:rPr>
          <w:rFonts w:ascii="Arial" w:hAnsi="Arial" w:cs="Arial"/>
          <w:sz w:val="22"/>
          <w:szCs w:val="22"/>
        </w:rPr>
      </w:pPr>
      <w:r w:rsidRPr="00421908">
        <w:rPr>
          <w:rFonts w:ascii="Arial" w:hAnsi="Arial" w:cs="Arial"/>
          <w:sz w:val="22"/>
          <w:szCs w:val="22"/>
        </w:rPr>
        <w:tab/>
      </w:r>
    </w:p>
    <w:p w14:paraId="548556B6" w14:textId="77777777" w:rsidR="00DD1FB8" w:rsidRPr="00421908" w:rsidRDefault="00DD1FB8" w:rsidP="00DD1FB8">
      <w:pPr>
        <w:pStyle w:val="Vorgabetext"/>
        <w:jc w:val="both"/>
        <w:rPr>
          <w:rFonts w:ascii="Arial" w:hAnsi="Arial" w:cs="Arial"/>
          <w:b/>
          <w:sz w:val="22"/>
          <w:szCs w:val="22"/>
          <w:u w:val="single"/>
        </w:rPr>
      </w:pPr>
      <w:r w:rsidRPr="00421908">
        <w:rPr>
          <w:rFonts w:ascii="Arial" w:hAnsi="Arial" w:cs="Arial"/>
          <w:b/>
          <w:sz w:val="22"/>
          <w:szCs w:val="22"/>
          <w:u w:val="single"/>
        </w:rPr>
        <w:t xml:space="preserve">Vorbereitung: </w:t>
      </w:r>
    </w:p>
    <w:p w14:paraId="1A5C5DA9" w14:textId="77777777" w:rsidR="00DD1FB8" w:rsidRPr="00421908" w:rsidRDefault="00DD1FB8" w:rsidP="00DD1FB8">
      <w:pPr>
        <w:pStyle w:val="Vorgabetext"/>
        <w:jc w:val="both"/>
        <w:rPr>
          <w:rFonts w:ascii="Arial" w:hAnsi="Arial" w:cs="Arial"/>
          <w:sz w:val="22"/>
          <w:szCs w:val="22"/>
        </w:rPr>
      </w:pPr>
    </w:p>
    <w:p w14:paraId="6481D231" w14:textId="77777777" w:rsidR="00DD1FB8" w:rsidRPr="00421908" w:rsidRDefault="00DD1FB8" w:rsidP="00DD1FB8">
      <w:pPr>
        <w:pStyle w:val="Vorgabetext"/>
        <w:jc w:val="both"/>
        <w:rPr>
          <w:rFonts w:ascii="Arial" w:hAnsi="Arial" w:cs="Arial"/>
          <w:sz w:val="22"/>
          <w:szCs w:val="22"/>
        </w:rPr>
      </w:pPr>
      <w:r w:rsidRPr="00421908">
        <w:rPr>
          <w:rFonts w:ascii="Arial" w:hAnsi="Arial" w:cs="Arial"/>
          <w:sz w:val="22"/>
          <w:szCs w:val="22"/>
        </w:rPr>
        <w:t>Nach welchem Prinzip teilen sich zwei Bauteile einer Reihenschaltung die angelegte Spannung? (Bitte im Satz und nicht nur die Gleichung angeben!) (2)</w:t>
      </w:r>
    </w:p>
    <w:p w14:paraId="63698BAC" w14:textId="77777777" w:rsidR="00DD1FB8" w:rsidRPr="00421908" w:rsidRDefault="00DD1FB8" w:rsidP="00DD1FB8">
      <w:pPr>
        <w:pStyle w:val="Vorgabetext"/>
        <w:jc w:val="both"/>
        <w:rPr>
          <w:rFonts w:ascii="Arial" w:hAnsi="Arial" w:cs="Arial"/>
          <w:sz w:val="22"/>
          <w:szCs w:val="22"/>
        </w:rPr>
      </w:pPr>
    </w:p>
    <w:p w14:paraId="63203893" w14:textId="77777777" w:rsidR="00DD1FB8" w:rsidRPr="00421908" w:rsidRDefault="00DD1FB8" w:rsidP="00DD1FB8">
      <w:pPr>
        <w:pStyle w:val="Vorgabetext"/>
        <w:jc w:val="both"/>
        <w:rPr>
          <w:rFonts w:ascii="Arial" w:hAnsi="Arial" w:cs="Arial"/>
          <w:b/>
          <w:sz w:val="22"/>
          <w:szCs w:val="22"/>
          <w:u w:val="single"/>
        </w:rPr>
      </w:pPr>
      <w:r w:rsidRPr="00421908">
        <w:rPr>
          <w:rFonts w:ascii="Arial" w:hAnsi="Arial" w:cs="Arial"/>
          <w:b/>
          <w:sz w:val="22"/>
          <w:szCs w:val="22"/>
          <w:u w:val="single"/>
        </w:rPr>
        <w:t>Durchführung und Auswertung:</w:t>
      </w:r>
    </w:p>
    <w:p w14:paraId="6627393D" w14:textId="77777777" w:rsidR="00DD1FB8" w:rsidRPr="00421908" w:rsidRDefault="00DD1FB8" w:rsidP="00DD1FB8">
      <w:pPr>
        <w:tabs>
          <w:tab w:val="left" w:leader="dot" w:pos="6804"/>
        </w:tabs>
        <w:rPr>
          <w:rFonts w:cs="Arial"/>
          <w:szCs w:val="22"/>
        </w:rPr>
      </w:pPr>
    </w:p>
    <w:p w14:paraId="09CBD133" w14:textId="77777777" w:rsidR="00DD1FB8" w:rsidRPr="00421908" w:rsidRDefault="00DD1FB8" w:rsidP="00DD1FB8">
      <w:pPr>
        <w:tabs>
          <w:tab w:val="left" w:leader="dot" w:pos="6804"/>
        </w:tabs>
        <w:rPr>
          <w:rFonts w:cs="Arial"/>
          <w:szCs w:val="22"/>
        </w:rPr>
      </w:pPr>
      <w:r w:rsidRPr="00421908">
        <w:rPr>
          <w:rFonts w:cs="Arial"/>
          <w:b/>
          <w:szCs w:val="22"/>
        </w:rPr>
        <w:t>1.</w:t>
      </w:r>
      <w:r w:rsidRPr="00421908">
        <w:rPr>
          <w:rFonts w:cs="Arial"/>
          <w:szCs w:val="22"/>
        </w:rPr>
        <w:t xml:space="preserve"> Bauen Sie eine Potentiometerschaltung mit einer roten Leuchtdiode auf. Schließen Sie den Spannungsmesser so an, dass er die Spannung über der Leuchtdiode misst. </w:t>
      </w:r>
    </w:p>
    <w:p w14:paraId="6B25448D" w14:textId="77777777" w:rsidR="00DD1FB8" w:rsidRPr="00421908" w:rsidRDefault="00DD1FB8" w:rsidP="00DD1FB8">
      <w:pPr>
        <w:tabs>
          <w:tab w:val="left" w:leader="dot" w:pos="6804"/>
        </w:tabs>
        <w:rPr>
          <w:rFonts w:cs="Arial"/>
          <w:szCs w:val="22"/>
        </w:rPr>
      </w:pPr>
      <w:r w:rsidRPr="00421908">
        <w:rPr>
          <w:rFonts w:cs="Arial"/>
          <w:szCs w:val="22"/>
        </w:rPr>
        <w:t>Lassen Sie den Schaltungsaufbau bewerten! (5)</w:t>
      </w:r>
    </w:p>
    <w:p w14:paraId="0FC3C9D0" w14:textId="77777777" w:rsidR="00DD1FB8" w:rsidRPr="00421908" w:rsidRDefault="00DD1FB8" w:rsidP="00DD1FB8">
      <w:pPr>
        <w:tabs>
          <w:tab w:val="left" w:leader="dot" w:pos="6804"/>
        </w:tabs>
        <w:rPr>
          <w:rFonts w:cs="Arial"/>
          <w:szCs w:val="22"/>
        </w:rPr>
      </w:pPr>
      <w:r w:rsidRPr="00421908">
        <w:rPr>
          <w:rFonts w:cs="Arial"/>
          <w:szCs w:val="22"/>
        </w:rPr>
        <w:t xml:space="preserve">Bestimmen Sie die Diffusionsspannung der roten Leuchtdiode. </w:t>
      </w:r>
    </w:p>
    <w:p w14:paraId="6521FC50" w14:textId="77777777" w:rsidR="00DD1FB8" w:rsidRPr="00421908" w:rsidRDefault="00DD1FB8" w:rsidP="00DD1FB8">
      <w:pPr>
        <w:tabs>
          <w:tab w:val="left" w:leader="dot" w:pos="6804"/>
        </w:tabs>
        <w:rPr>
          <w:rFonts w:cs="Arial"/>
          <w:szCs w:val="22"/>
        </w:rPr>
      </w:pPr>
      <w:r w:rsidRPr="00421908">
        <w:rPr>
          <w:rFonts w:cs="Arial"/>
          <w:szCs w:val="22"/>
        </w:rPr>
        <w:t>Bestimmen Sie danach die Diffusionsspannung der blauen Leuchtdiode. (2)</w:t>
      </w:r>
    </w:p>
    <w:p w14:paraId="63D97B67" w14:textId="77777777" w:rsidR="00DD1FB8" w:rsidRPr="00421908" w:rsidRDefault="00DD1FB8" w:rsidP="00DD1FB8">
      <w:pPr>
        <w:tabs>
          <w:tab w:val="left" w:leader="dot" w:pos="6804"/>
        </w:tabs>
        <w:rPr>
          <w:rFonts w:cs="Arial"/>
          <w:szCs w:val="22"/>
        </w:rPr>
      </w:pPr>
    </w:p>
    <w:tbl>
      <w:tblPr>
        <w:tblW w:w="0" w:type="auto"/>
        <w:tblLook w:val="01E0" w:firstRow="1" w:lastRow="1" w:firstColumn="1" w:lastColumn="1" w:noHBand="0" w:noVBand="0"/>
      </w:tblPr>
      <w:tblGrid>
        <w:gridCol w:w="4586"/>
        <w:gridCol w:w="4702"/>
      </w:tblGrid>
      <w:tr w:rsidR="00DD1FB8" w:rsidRPr="00421908" w14:paraId="16729156" w14:textId="77777777" w:rsidTr="00DD1FB8">
        <w:tc>
          <w:tcPr>
            <w:tcW w:w="5030" w:type="dxa"/>
            <w:shd w:val="clear" w:color="auto" w:fill="auto"/>
          </w:tcPr>
          <w:p w14:paraId="295FFF4D" w14:textId="77777777" w:rsidR="00DD1FB8" w:rsidRPr="00421908" w:rsidRDefault="00DD1FB8" w:rsidP="00DD1FB8">
            <w:pPr>
              <w:tabs>
                <w:tab w:val="left" w:leader="dot" w:pos="6804"/>
              </w:tabs>
              <w:rPr>
                <w:rFonts w:cs="Arial"/>
                <w:szCs w:val="22"/>
              </w:rPr>
            </w:pPr>
            <w:r w:rsidRPr="00421908">
              <w:rPr>
                <w:rFonts w:cs="Arial"/>
                <w:b/>
                <w:szCs w:val="22"/>
              </w:rPr>
              <w:t>2.</w:t>
            </w:r>
            <w:r w:rsidRPr="00421908">
              <w:rPr>
                <w:rFonts w:cs="Arial"/>
                <w:szCs w:val="22"/>
              </w:rPr>
              <w:t xml:space="preserve"> Verändern Sie die Schaltung so, dass sie dem rechts stehenden Schaltplan entspricht.</w:t>
            </w:r>
          </w:p>
          <w:p w14:paraId="62D2017D" w14:textId="77777777" w:rsidR="00DD1FB8" w:rsidRPr="00421908" w:rsidRDefault="00DD1FB8" w:rsidP="00DD1FB8">
            <w:pPr>
              <w:tabs>
                <w:tab w:val="left" w:leader="dot" w:pos="6804"/>
              </w:tabs>
              <w:rPr>
                <w:rFonts w:cs="Arial"/>
                <w:szCs w:val="22"/>
              </w:rPr>
            </w:pPr>
          </w:p>
          <w:p w14:paraId="2D90146B" w14:textId="77777777" w:rsidR="00DD1FB8" w:rsidRPr="00421908" w:rsidRDefault="00DD1FB8">
            <w:pPr>
              <w:pStyle w:val="Vorgabetext"/>
              <w:rPr>
                <w:rFonts w:ascii="Arial" w:hAnsi="Arial" w:cs="Arial"/>
                <w:sz w:val="22"/>
                <w:szCs w:val="22"/>
              </w:rPr>
            </w:pPr>
            <w:r w:rsidRPr="00421908">
              <w:rPr>
                <w:rFonts w:ascii="Arial" w:hAnsi="Arial" w:cs="Arial"/>
                <w:b/>
                <w:sz w:val="22"/>
                <w:szCs w:val="22"/>
              </w:rPr>
              <w:t>3.</w:t>
            </w:r>
            <w:r w:rsidRPr="00421908">
              <w:rPr>
                <w:rFonts w:ascii="Arial" w:hAnsi="Arial" w:cs="Arial"/>
                <w:sz w:val="22"/>
                <w:szCs w:val="22"/>
              </w:rPr>
              <w:t xml:space="preserve"> Vergrößern Sie mit dem Potentiometer die Spannung U</w:t>
            </w:r>
            <w:r w:rsidRPr="00421908">
              <w:rPr>
                <w:rFonts w:ascii="Arial" w:hAnsi="Arial" w:cs="Arial"/>
                <w:sz w:val="22"/>
                <w:szCs w:val="22"/>
                <w:vertAlign w:val="subscript"/>
              </w:rPr>
              <w:t>ges</w:t>
            </w:r>
            <w:r w:rsidRPr="00421908">
              <w:rPr>
                <w:rFonts w:ascii="Arial" w:hAnsi="Arial" w:cs="Arial"/>
                <w:sz w:val="22"/>
                <w:szCs w:val="22"/>
              </w:rPr>
              <w:t xml:space="preserve"> in 0,5 Volt Schritten bis 6 Volt und messen Sie alle Spannung. Tragen Sie alle Messwerte in eine Tabelle ein. </w:t>
            </w:r>
          </w:p>
          <w:p w14:paraId="0B6C17F4" w14:textId="77777777" w:rsidR="00DD1FB8" w:rsidRPr="00421908" w:rsidRDefault="00DD1FB8">
            <w:pPr>
              <w:pStyle w:val="Vorgabetext"/>
              <w:rPr>
                <w:rFonts w:ascii="Arial" w:hAnsi="Arial" w:cs="Arial"/>
                <w:sz w:val="22"/>
                <w:szCs w:val="22"/>
              </w:rPr>
            </w:pPr>
          </w:p>
          <w:p w14:paraId="4CDF9F44" w14:textId="77777777" w:rsidR="00DD1FB8" w:rsidRPr="00421908" w:rsidRDefault="00DD1FB8">
            <w:pPr>
              <w:pStyle w:val="Vorgabetext"/>
              <w:rPr>
                <w:rFonts w:ascii="Arial" w:hAnsi="Arial" w:cs="Arial"/>
                <w:sz w:val="22"/>
                <w:szCs w:val="22"/>
              </w:rPr>
            </w:pPr>
            <w:r w:rsidRPr="00421908">
              <w:rPr>
                <w:rFonts w:ascii="Arial" w:hAnsi="Arial" w:cs="Arial"/>
                <w:sz w:val="22"/>
                <w:szCs w:val="22"/>
              </w:rPr>
              <w:t>Kennzeichnen Sie in der Tabelle die Stellen, an denen die Leuchtdioden zu leuchten beginnen. (5)</w:t>
            </w:r>
          </w:p>
          <w:p w14:paraId="39EDD350" w14:textId="77777777" w:rsidR="00DD1FB8" w:rsidRPr="00421908" w:rsidRDefault="00DD1FB8">
            <w:pPr>
              <w:pStyle w:val="Vorgabetext"/>
              <w:rPr>
                <w:rFonts w:ascii="Arial" w:hAnsi="Arial" w:cs="Arial"/>
                <w:sz w:val="22"/>
                <w:szCs w:val="22"/>
              </w:rPr>
            </w:pPr>
          </w:p>
          <w:p w14:paraId="73D07535" w14:textId="77777777" w:rsidR="00DD1FB8" w:rsidRPr="00421908" w:rsidRDefault="00DD1FB8">
            <w:pPr>
              <w:pStyle w:val="Vorgabetext"/>
              <w:rPr>
                <w:rFonts w:ascii="Arial" w:hAnsi="Arial" w:cs="Arial"/>
                <w:sz w:val="22"/>
                <w:szCs w:val="22"/>
              </w:rPr>
            </w:pPr>
            <w:r w:rsidRPr="00421908">
              <w:rPr>
                <w:rFonts w:ascii="Arial" w:hAnsi="Arial" w:cs="Arial"/>
                <w:b/>
                <w:sz w:val="22"/>
                <w:szCs w:val="22"/>
              </w:rPr>
              <w:t>4.</w:t>
            </w:r>
            <w:r w:rsidRPr="00421908">
              <w:rPr>
                <w:rFonts w:ascii="Arial" w:hAnsi="Arial" w:cs="Arial"/>
                <w:sz w:val="22"/>
                <w:szCs w:val="22"/>
              </w:rPr>
              <w:t xml:space="preserve"> Stellen Sie die Abhängigkeit von U</w:t>
            </w:r>
            <w:r w:rsidRPr="00421908">
              <w:rPr>
                <w:rFonts w:ascii="Arial" w:hAnsi="Arial" w:cs="Arial"/>
                <w:sz w:val="22"/>
                <w:szCs w:val="22"/>
                <w:vertAlign w:val="subscript"/>
              </w:rPr>
              <w:t>r</w:t>
            </w:r>
            <w:r w:rsidRPr="00421908">
              <w:rPr>
                <w:rFonts w:ascii="Arial" w:hAnsi="Arial" w:cs="Arial"/>
                <w:sz w:val="22"/>
                <w:szCs w:val="22"/>
              </w:rPr>
              <w:t xml:space="preserve"> und U</w:t>
            </w:r>
            <w:r w:rsidRPr="00421908">
              <w:rPr>
                <w:rFonts w:ascii="Arial" w:hAnsi="Arial" w:cs="Arial"/>
                <w:sz w:val="22"/>
                <w:szCs w:val="22"/>
                <w:vertAlign w:val="subscript"/>
              </w:rPr>
              <w:t>b</w:t>
            </w:r>
            <w:r w:rsidRPr="00421908">
              <w:rPr>
                <w:rFonts w:ascii="Arial" w:hAnsi="Arial" w:cs="Arial"/>
                <w:sz w:val="22"/>
                <w:szCs w:val="22"/>
              </w:rPr>
              <w:t xml:space="preserve"> von U</w:t>
            </w:r>
            <w:r w:rsidRPr="00421908">
              <w:rPr>
                <w:rFonts w:ascii="Arial" w:hAnsi="Arial" w:cs="Arial"/>
                <w:sz w:val="22"/>
                <w:szCs w:val="22"/>
                <w:vertAlign w:val="subscript"/>
              </w:rPr>
              <w:t>ges</w:t>
            </w:r>
            <w:r w:rsidRPr="00421908">
              <w:rPr>
                <w:rFonts w:ascii="Arial" w:hAnsi="Arial" w:cs="Arial"/>
                <w:sz w:val="22"/>
                <w:szCs w:val="22"/>
              </w:rPr>
              <w:t xml:space="preserve"> in einem(!) Diagramm dar. Wählen Sie für beide Kurven verschiedene Farben. (4)</w:t>
            </w:r>
          </w:p>
          <w:p w14:paraId="1F2D6798" w14:textId="77777777" w:rsidR="00DD1FB8" w:rsidRPr="00421908" w:rsidRDefault="00DD1FB8" w:rsidP="00DD1FB8">
            <w:pPr>
              <w:tabs>
                <w:tab w:val="left" w:leader="dot" w:pos="6804"/>
              </w:tabs>
              <w:rPr>
                <w:rFonts w:cs="Arial"/>
                <w:szCs w:val="22"/>
              </w:rPr>
            </w:pPr>
          </w:p>
        </w:tc>
        <w:tc>
          <w:tcPr>
            <w:tcW w:w="5031" w:type="dxa"/>
            <w:shd w:val="clear" w:color="auto" w:fill="auto"/>
          </w:tcPr>
          <w:p w14:paraId="2BEBF714" w14:textId="77777777" w:rsidR="00DD1FB8" w:rsidRPr="00421908" w:rsidRDefault="007D0144" w:rsidP="00DD1FB8">
            <w:pPr>
              <w:tabs>
                <w:tab w:val="left" w:leader="dot" w:pos="6804"/>
              </w:tabs>
              <w:rPr>
                <w:rFonts w:cs="Arial"/>
                <w:szCs w:val="22"/>
              </w:rPr>
            </w:pPr>
            <w:r>
              <w:rPr>
                <w:rFonts w:cs="Arial"/>
                <w:noProof/>
                <w:szCs w:val="22"/>
              </w:rPr>
              <w:pict w14:anchorId="706633DB">
                <v:shape id="Grafik 6" o:spid="_x0000_i1136" type="#_x0000_t75" alt="pr103" style="width:114pt;height:223.5pt;visibility:visible">
                  <v:imagedata r:id="rId225" o:title="pr103"/>
                </v:shape>
              </w:pict>
            </w:r>
          </w:p>
        </w:tc>
      </w:tr>
    </w:tbl>
    <w:p w14:paraId="443E4644" w14:textId="77777777" w:rsidR="00DD1FB8" w:rsidRPr="00421908" w:rsidRDefault="00DD1FB8" w:rsidP="00DD1FB8">
      <w:pPr>
        <w:tabs>
          <w:tab w:val="left" w:leader="dot" w:pos="6804"/>
        </w:tabs>
        <w:rPr>
          <w:rFonts w:cs="Arial"/>
          <w:szCs w:val="22"/>
        </w:rPr>
      </w:pPr>
      <w:r w:rsidRPr="00421908">
        <w:rPr>
          <w:rFonts w:cs="Arial"/>
          <w:b/>
          <w:szCs w:val="22"/>
        </w:rPr>
        <w:t>5.</w:t>
      </w:r>
      <w:r w:rsidRPr="00421908">
        <w:rPr>
          <w:rFonts w:cs="Arial"/>
          <w:szCs w:val="22"/>
        </w:rPr>
        <w:t xml:space="preserve"> Markieren Sie im Diagramm die Stellen, an denen die Leuchtdioden zu leuchten beginnen. (1)</w:t>
      </w:r>
    </w:p>
    <w:p w14:paraId="241A771F" w14:textId="77777777" w:rsidR="00DD1FB8" w:rsidRPr="00421908" w:rsidRDefault="00DD1FB8" w:rsidP="00DD1FB8">
      <w:pPr>
        <w:tabs>
          <w:tab w:val="left" w:leader="dot" w:pos="6804"/>
        </w:tabs>
        <w:rPr>
          <w:rFonts w:cs="Arial"/>
          <w:szCs w:val="22"/>
        </w:rPr>
      </w:pPr>
    </w:p>
    <w:p w14:paraId="2658A0A1" w14:textId="77777777" w:rsidR="00DD1FB8" w:rsidRPr="00421908" w:rsidRDefault="00DD1FB8" w:rsidP="00DD1FB8">
      <w:pPr>
        <w:tabs>
          <w:tab w:val="left" w:leader="dot" w:pos="6804"/>
        </w:tabs>
        <w:rPr>
          <w:rFonts w:cs="Arial"/>
          <w:szCs w:val="22"/>
        </w:rPr>
      </w:pPr>
      <w:r w:rsidRPr="00421908">
        <w:rPr>
          <w:rFonts w:cs="Arial"/>
          <w:b/>
          <w:szCs w:val="22"/>
        </w:rPr>
        <w:t>6.</w:t>
      </w:r>
      <w:r w:rsidRPr="00421908">
        <w:rPr>
          <w:rFonts w:cs="Arial"/>
          <w:szCs w:val="22"/>
        </w:rPr>
        <w:t xml:space="preserve"> Vergleichen Sie diese Spannungen mit denen aus der Aufgabe 1. (1)</w:t>
      </w:r>
    </w:p>
    <w:p w14:paraId="3116F517" w14:textId="77777777" w:rsidR="00DD1FB8" w:rsidRPr="00421908" w:rsidRDefault="00DD1FB8" w:rsidP="00DD1FB8">
      <w:pPr>
        <w:tabs>
          <w:tab w:val="left" w:leader="dot" w:pos="6804"/>
        </w:tabs>
        <w:rPr>
          <w:rFonts w:cs="Arial"/>
          <w:szCs w:val="22"/>
        </w:rPr>
      </w:pPr>
    </w:p>
    <w:p w14:paraId="58C53A76" w14:textId="77777777" w:rsidR="00DD1FB8" w:rsidRPr="00421908" w:rsidRDefault="00DD1FB8" w:rsidP="00DD1FB8">
      <w:pPr>
        <w:tabs>
          <w:tab w:val="left" w:leader="dot" w:pos="6804"/>
        </w:tabs>
        <w:rPr>
          <w:rFonts w:cs="Arial"/>
          <w:szCs w:val="22"/>
        </w:rPr>
      </w:pPr>
      <w:r w:rsidRPr="00421908">
        <w:rPr>
          <w:rFonts w:cs="Arial"/>
          <w:szCs w:val="22"/>
        </w:rPr>
        <w:t xml:space="preserve"> </w:t>
      </w:r>
    </w:p>
    <w:p w14:paraId="2160A92B" w14:textId="77777777" w:rsidR="00DD1FB8" w:rsidRPr="00421908" w:rsidRDefault="00DD1FB8" w:rsidP="00DD1FB8">
      <w:pPr>
        <w:widowControl w:val="0"/>
        <w:rPr>
          <w:rStyle w:val="Hyperlink"/>
          <w:rFonts w:cs="Times New Roman"/>
          <w:color w:val="000000"/>
          <w:sz w:val="22"/>
          <w:szCs w:val="22"/>
        </w:rPr>
      </w:pPr>
      <w:r w:rsidRPr="00421908">
        <w:rPr>
          <w:rFonts w:cs="Arial"/>
          <w:szCs w:val="22"/>
        </w:rPr>
        <w:br w:type="page"/>
      </w:r>
      <w:bookmarkStart w:id="161" w:name="pr104"/>
      <w:r w:rsidRPr="00421908">
        <w:rPr>
          <w:rFonts w:cs="Arial"/>
          <w:b/>
          <w:szCs w:val="22"/>
        </w:rPr>
        <w:lastRenderedPageBreak/>
        <w:t>104.</w:t>
      </w:r>
      <w:bookmarkEnd w:id="161"/>
      <w:r w:rsidRPr="00421908">
        <w:rPr>
          <w:rFonts w:cs="Arial"/>
          <w:b/>
          <w:szCs w:val="22"/>
        </w:rPr>
        <w:t xml:space="preserve"> </w:t>
      </w:r>
      <w:r w:rsidRPr="00421908">
        <w:rPr>
          <w:rStyle w:val="berschrift4Zchn"/>
          <w:color w:val="000000"/>
          <w:sz w:val="22"/>
          <w:szCs w:val="22"/>
        </w:rPr>
        <w:t>Wirkungsgrad beim Transformator</w:t>
      </w:r>
      <w:r w:rsidRPr="00421908">
        <w:rPr>
          <w:rFonts w:ascii="Souvenir Lt BT" w:hAnsi="Souvenir Lt BT"/>
          <w:b/>
          <w:color w:val="000000"/>
          <w:szCs w:val="22"/>
          <w:u w:val="single"/>
        </w:rPr>
        <w:br/>
      </w:r>
      <w:hyperlink r:id="rId226" w:history="1">
        <w:r w:rsidRPr="00421908">
          <w:rPr>
            <w:rStyle w:val="Hyperlink"/>
            <w:color w:val="000000"/>
            <w:sz w:val="22"/>
            <w:szCs w:val="22"/>
          </w:rPr>
          <w:t>Messwerte</w:t>
        </w:r>
      </w:hyperlink>
    </w:p>
    <w:p w14:paraId="1446AA78" w14:textId="77777777" w:rsidR="00DD1FB8" w:rsidRPr="00421908" w:rsidRDefault="00DD1FB8" w:rsidP="00DD1FB8">
      <w:pPr>
        <w:widowControl w:val="0"/>
        <w:rPr>
          <w:rFonts w:ascii="Souvenir Lt BT" w:hAnsi="Souvenir Lt BT"/>
          <w:b/>
          <w:szCs w:val="22"/>
        </w:rPr>
      </w:pPr>
    </w:p>
    <w:p w14:paraId="76067AE2" w14:textId="77777777" w:rsidR="00DD1FB8" w:rsidRPr="00421908" w:rsidRDefault="00DD1FB8" w:rsidP="00DD1FB8">
      <w:pPr>
        <w:widowControl w:val="0"/>
        <w:rPr>
          <w:color w:val="000000"/>
          <w:szCs w:val="22"/>
        </w:rPr>
      </w:pPr>
      <w:r w:rsidRPr="00421908">
        <w:rPr>
          <w:i/>
          <w:color w:val="000000"/>
          <w:szCs w:val="22"/>
          <w:u w:val="single"/>
        </w:rPr>
        <w:t>Aufgabe:</w:t>
      </w:r>
      <w:r w:rsidRPr="00421908">
        <w:rPr>
          <w:color w:val="000000"/>
          <w:szCs w:val="22"/>
        </w:rPr>
        <w:t xml:space="preserve"> </w:t>
      </w:r>
      <w:r w:rsidRPr="00421908">
        <w:rPr>
          <w:color w:val="000000"/>
          <w:szCs w:val="22"/>
        </w:rPr>
        <w:br/>
        <w:t>Bestimmen Sie den Wirkungsgrad eines Transformators bei unterschiedlichen Belastungen.</w:t>
      </w:r>
      <w:r w:rsidRPr="00421908">
        <w:rPr>
          <w:color w:val="000000"/>
          <w:szCs w:val="22"/>
        </w:rPr>
        <w:br/>
      </w:r>
      <w:r w:rsidRPr="00421908">
        <w:rPr>
          <w:color w:val="000000"/>
          <w:szCs w:val="22"/>
        </w:rPr>
        <w:br/>
      </w:r>
      <w:r w:rsidRPr="00421908">
        <w:rPr>
          <w:i/>
          <w:color w:val="000000"/>
          <w:szCs w:val="22"/>
          <w:u w:val="single"/>
        </w:rPr>
        <w:t>Durchführung:</w:t>
      </w:r>
      <w:r w:rsidRPr="00421908">
        <w:rPr>
          <w:i/>
          <w:color w:val="000000"/>
          <w:szCs w:val="22"/>
          <w:u w:val="single"/>
        </w:rPr>
        <w:br/>
      </w:r>
    </w:p>
    <w:tbl>
      <w:tblPr>
        <w:tblW w:w="0" w:type="auto"/>
        <w:tblLayout w:type="fixed"/>
        <w:tblCellMar>
          <w:left w:w="70" w:type="dxa"/>
          <w:right w:w="70" w:type="dxa"/>
        </w:tblCellMar>
        <w:tblLook w:val="04A0" w:firstRow="1" w:lastRow="0" w:firstColumn="1" w:lastColumn="0" w:noHBand="0" w:noVBand="1"/>
      </w:tblPr>
      <w:tblGrid>
        <w:gridCol w:w="4818"/>
        <w:gridCol w:w="4818"/>
      </w:tblGrid>
      <w:tr w:rsidR="00DD1FB8" w:rsidRPr="00421908" w14:paraId="467ED181" w14:textId="77777777" w:rsidTr="00DD1FB8">
        <w:tc>
          <w:tcPr>
            <w:tcW w:w="4818" w:type="dxa"/>
          </w:tcPr>
          <w:p w14:paraId="71A52044" w14:textId="77777777" w:rsidR="00DD1FB8" w:rsidRPr="00421908" w:rsidRDefault="00DD1FB8">
            <w:pPr>
              <w:widowControl w:val="0"/>
              <w:rPr>
                <w:color w:val="000000"/>
                <w:szCs w:val="22"/>
              </w:rPr>
            </w:pPr>
            <w:r w:rsidRPr="00421908">
              <w:rPr>
                <w:color w:val="000000"/>
                <w:szCs w:val="22"/>
              </w:rPr>
              <w:t>Bauen Sie die Schaltung auf. Verwenden Sie bei der Primärspule 500 Windungen und bei der Sekundärspule 250 Windungen. Am Stromversorgungsgerät sind 6 V einzustellen.</w:t>
            </w:r>
            <w:r w:rsidRPr="00421908">
              <w:rPr>
                <w:color w:val="000000"/>
                <w:szCs w:val="22"/>
              </w:rPr>
              <w:br/>
              <w:t xml:space="preserve">Die Belastung wird durch Einstellen des Drehwiderstandes verändert. </w:t>
            </w:r>
          </w:p>
          <w:p w14:paraId="66D3CDC2" w14:textId="77777777" w:rsidR="00DD1FB8" w:rsidRPr="00421908" w:rsidRDefault="00DD1FB8">
            <w:pPr>
              <w:widowControl w:val="0"/>
              <w:rPr>
                <w:color w:val="000000"/>
                <w:szCs w:val="22"/>
              </w:rPr>
            </w:pPr>
            <w:r w:rsidRPr="00421908">
              <w:rPr>
                <w:color w:val="000000"/>
                <w:szCs w:val="22"/>
              </w:rPr>
              <w:t>Ein hoher Sekundärstrom bedeutet eine große Belastung und umgekehrt.</w:t>
            </w:r>
            <w:r w:rsidRPr="00421908">
              <w:rPr>
                <w:color w:val="000000"/>
                <w:szCs w:val="22"/>
              </w:rPr>
              <w:br/>
            </w:r>
          </w:p>
          <w:p w14:paraId="66896B75" w14:textId="77777777" w:rsidR="00DD1FB8" w:rsidRPr="00421908" w:rsidRDefault="00DD1FB8">
            <w:pPr>
              <w:widowControl w:val="0"/>
              <w:rPr>
                <w:color w:val="000000"/>
                <w:szCs w:val="22"/>
              </w:rPr>
            </w:pPr>
          </w:p>
        </w:tc>
        <w:tc>
          <w:tcPr>
            <w:tcW w:w="4818" w:type="dxa"/>
          </w:tcPr>
          <w:p w14:paraId="40EC5B7E" w14:textId="77777777" w:rsidR="00DD1FB8" w:rsidRPr="00421908" w:rsidRDefault="007D0144">
            <w:pPr>
              <w:widowControl w:val="0"/>
              <w:rPr>
                <w:color w:val="000000"/>
                <w:szCs w:val="22"/>
              </w:rPr>
            </w:pPr>
            <w:r>
              <w:rPr>
                <w:noProof/>
                <w:color w:val="000000"/>
                <w:szCs w:val="22"/>
              </w:rPr>
              <w:pict w14:anchorId="1BE0444F">
                <v:shape id="Grafik 5" o:spid="_x0000_i1137" type="#_x0000_t75" alt="pr10" style="width:233.25pt;height:129pt;visibility:visible">
                  <v:imagedata r:id="rId24" o:title="pr10"/>
                </v:shape>
              </w:pict>
            </w:r>
          </w:p>
        </w:tc>
      </w:tr>
    </w:tbl>
    <w:p w14:paraId="0A382ED0" w14:textId="77777777" w:rsidR="00DD1FB8" w:rsidRPr="00421908" w:rsidRDefault="00DD1FB8" w:rsidP="00DD1FB8">
      <w:pPr>
        <w:widowControl w:val="0"/>
        <w:rPr>
          <w:color w:val="000000"/>
          <w:szCs w:val="22"/>
        </w:rPr>
      </w:pPr>
    </w:p>
    <w:p w14:paraId="28689916" w14:textId="77777777" w:rsidR="00DD1FB8" w:rsidRPr="00421908" w:rsidRDefault="00DD1FB8" w:rsidP="00DD1FB8">
      <w:pPr>
        <w:widowControl w:val="0"/>
        <w:rPr>
          <w:color w:val="000000"/>
          <w:szCs w:val="22"/>
        </w:rPr>
      </w:pPr>
      <w:r w:rsidRPr="00421908">
        <w:rPr>
          <w:b/>
          <w:color w:val="000000"/>
          <w:szCs w:val="22"/>
        </w:rPr>
        <w:t>1.</w:t>
      </w:r>
      <w:r w:rsidRPr="00421908">
        <w:rPr>
          <w:color w:val="000000"/>
          <w:szCs w:val="22"/>
        </w:rPr>
        <w:t xml:space="preserve"> Messen Sie für verschieden Belastungen die Spannungen und Ströme.</w:t>
      </w:r>
    </w:p>
    <w:p w14:paraId="4FC5AB52" w14:textId="77777777" w:rsidR="00DD1FB8" w:rsidRPr="00421908" w:rsidRDefault="00DD1FB8" w:rsidP="00DD1FB8">
      <w:pPr>
        <w:widowControl w:val="0"/>
        <w:numPr>
          <w:ilvl w:val="0"/>
          <w:numId w:val="10"/>
        </w:numPr>
        <w:rPr>
          <w:color w:val="000000"/>
          <w:szCs w:val="22"/>
        </w:rPr>
      </w:pPr>
      <w:r w:rsidRPr="00421908">
        <w:rPr>
          <w:color w:val="000000"/>
          <w:szCs w:val="22"/>
        </w:rPr>
        <w:t xml:space="preserve">Stellen Sie dazu mit Hilfe des Potentiometers die kleinste und größte Sekundärstromstärke ein und notieren Sie diese beiden Werte. </w:t>
      </w:r>
    </w:p>
    <w:p w14:paraId="6D4A49D2" w14:textId="77777777" w:rsidR="00DD1FB8" w:rsidRPr="00421908" w:rsidRDefault="00DD1FB8" w:rsidP="00DD1FB8">
      <w:pPr>
        <w:widowControl w:val="0"/>
        <w:numPr>
          <w:ilvl w:val="0"/>
          <w:numId w:val="10"/>
        </w:numPr>
        <w:rPr>
          <w:color w:val="000000"/>
          <w:szCs w:val="22"/>
        </w:rPr>
      </w:pPr>
      <w:r w:rsidRPr="00421908">
        <w:rPr>
          <w:color w:val="000000"/>
          <w:szCs w:val="22"/>
        </w:rPr>
        <w:t>Berechnen Sie dann 5 weitere Sekundärstromstärken, die gleichmäßig über diesen Bereich verteilt liegen.</w:t>
      </w:r>
    </w:p>
    <w:p w14:paraId="55FEDFBE" w14:textId="77777777" w:rsidR="00DD1FB8" w:rsidRPr="00421908" w:rsidRDefault="00DD1FB8" w:rsidP="00DD1FB8">
      <w:pPr>
        <w:widowControl w:val="0"/>
        <w:numPr>
          <w:ilvl w:val="0"/>
          <w:numId w:val="10"/>
        </w:numPr>
        <w:rPr>
          <w:color w:val="000000"/>
          <w:szCs w:val="22"/>
        </w:rPr>
      </w:pPr>
      <w:r w:rsidRPr="00421908">
        <w:rPr>
          <w:color w:val="000000"/>
          <w:szCs w:val="22"/>
        </w:rPr>
        <w:t>Stellen Sie nun mit dem Potentiometer diese 7 Sekundärstromstärken ein und messen Sie jeweils alle weiteren Größen.</w:t>
      </w:r>
    </w:p>
    <w:p w14:paraId="2DDA6FF0" w14:textId="77777777" w:rsidR="00DD1FB8" w:rsidRPr="00421908" w:rsidRDefault="00DD1FB8" w:rsidP="00DD1FB8">
      <w:pPr>
        <w:widowControl w:val="0"/>
        <w:rPr>
          <w:rFonts w:ascii="Symbol" w:hAnsi="Symbol"/>
          <w:color w:val="000000"/>
          <w:szCs w:val="22"/>
        </w:rPr>
      </w:pPr>
      <w:r w:rsidRPr="00421908">
        <w:rPr>
          <w:color w:val="000000"/>
          <w:szCs w:val="22"/>
        </w:rPr>
        <w:t>Alle Messgrößen werden in einer Messwerttabelle notiert.</w:t>
      </w:r>
    </w:p>
    <w:p w14:paraId="300523F4" w14:textId="77777777" w:rsidR="00DD1FB8" w:rsidRPr="00421908" w:rsidRDefault="00DD1FB8" w:rsidP="00DD1FB8">
      <w:pPr>
        <w:widowControl w:val="0"/>
        <w:rPr>
          <w:b/>
          <w:color w:val="000000"/>
          <w:szCs w:val="22"/>
        </w:rPr>
      </w:pPr>
    </w:p>
    <w:p w14:paraId="50411258" w14:textId="77777777" w:rsidR="00DD1FB8" w:rsidRPr="00421908" w:rsidRDefault="00DD1FB8" w:rsidP="00DD1FB8">
      <w:pPr>
        <w:rPr>
          <w:color w:val="000000"/>
          <w:szCs w:val="22"/>
        </w:rPr>
      </w:pPr>
      <w:r w:rsidRPr="00421908">
        <w:rPr>
          <w:b/>
          <w:color w:val="000000"/>
          <w:szCs w:val="22"/>
        </w:rPr>
        <w:t>2.</w:t>
      </w:r>
      <w:r w:rsidRPr="00421908">
        <w:rPr>
          <w:color w:val="000000"/>
          <w:szCs w:val="22"/>
        </w:rPr>
        <w:t xml:space="preserve"> Berechnen Sie aus den Messwerten nun die Primär- und Sekundärleistung für jeden der 7 Schritte.</w:t>
      </w:r>
    </w:p>
    <w:p w14:paraId="6B69977A" w14:textId="77777777" w:rsidR="00DD1FB8" w:rsidRPr="00421908" w:rsidRDefault="00DD1FB8" w:rsidP="00DD1FB8">
      <w:pPr>
        <w:rPr>
          <w:color w:val="000000"/>
          <w:szCs w:val="22"/>
        </w:rPr>
      </w:pPr>
    </w:p>
    <w:p w14:paraId="4CE51789" w14:textId="77777777" w:rsidR="00DD1FB8" w:rsidRPr="00421908" w:rsidRDefault="00DD1FB8" w:rsidP="00DD1FB8">
      <w:pPr>
        <w:rPr>
          <w:color w:val="000000"/>
          <w:szCs w:val="22"/>
        </w:rPr>
      </w:pPr>
      <w:r w:rsidRPr="00421908">
        <w:rPr>
          <w:b/>
          <w:color w:val="000000"/>
          <w:szCs w:val="22"/>
        </w:rPr>
        <w:t>3.</w:t>
      </w:r>
      <w:r w:rsidRPr="00421908">
        <w:rPr>
          <w:color w:val="000000"/>
          <w:szCs w:val="22"/>
        </w:rPr>
        <w:t xml:space="preserve"> Vergleichen Sie für </w:t>
      </w:r>
      <w:r w:rsidR="00420F12">
        <w:rPr>
          <w:color w:val="000000"/>
          <w:szCs w:val="22"/>
        </w:rPr>
        <w:t>jede</w:t>
      </w:r>
      <w:r w:rsidRPr="00421908">
        <w:rPr>
          <w:color w:val="000000"/>
          <w:szCs w:val="22"/>
        </w:rPr>
        <w:t xml:space="preserve"> Messungen die Primär- mit der Sekundärleistung. Schreiben Sie das Ergebnis des Vergleiches auf.</w:t>
      </w:r>
    </w:p>
    <w:p w14:paraId="0BC4B21F" w14:textId="77777777" w:rsidR="00DD1FB8" w:rsidRPr="00421908" w:rsidRDefault="00DD1FB8" w:rsidP="00DD1FB8">
      <w:pPr>
        <w:rPr>
          <w:color w:val="000000"/>
          <w:szCs w:val="22"/>
        </w:rPr>
      </w:pPr>
      <w:r w:rsidRPr="00421908">
        <w:rPr>
          <w:color w:val="000000"/>
          <w:szCs w:val="22"/>
        </w:rPr>
        <w:t>Wo ist der Rest hin?</w:t>
      </w:r>
    </w:p>
    <w:p w14:paraId="13F21074" w14:textId="77777777" w:rsidR="00DD1FB8" w:rsidRPr="00421908" w:rsidRDefault="00DD1FB8" w:rsidP="00DD1FB8">
      <w:pPr>
        <w:rPr>
          <w:color w:val="000000"/>
          <w:szCs w:val="22"/>
        </w:rPr>
      </w:pPr>
      <w:r w:rsidRPr="00421908">
        <w:rPr>
          <w:color w:val="000000"/>
          <w:szCs w:val="22"/>
        </w:rPr>
        <w:br/>
      </w:r>
      <w:r w:rsidRPr="00421908">
        <w:rPr>
          <w:b/>
          <w:color w:val="000000"/>
          <w:szCs w:val="22"/>
        </w:rPr>
        <w:t>4.</w:t>
      </w:r>
      <w:r w:rsidRPr="00421908">
        <w:rPr>
          <w:color w:val="000000"/>
          <w:szCs w:val="22"/>
        </w:rPr>
        <w:t xml:space="preserve"> Berechnen Sie für jede der 7 Messungen den Wirkungsgrad und notieren Sie diese Werte ebenfalls in der Messwerttabelle.</w:t>
      </w:r>
    </w:p>
    <w:p w14:paraId="486DE6AA" w14:textId="77777777" w:rsidR="00DD1FB8" w:rsidRPr="00421908" w:rsidRDefault="00DD1FB8" w:rsidP="00DD1FB8">
      <w:pPr>
        <w:rPr>
          <w:color w:val="000000"/>
          <w:szCs w:val="22"/>
        </w:rPr>
      </w:pPr>
    </w:p>
    <w:p w14:paraId="3B36EE43" w14:textId="77777777" w:rsidR="00DD1FB8" w:rsidRPr="00421908" w:rsidRDefault="00DD1FB8" w:rsidP="00DD1FB8">
      <w:pPr>
        <w:rPr>
          <w:color w:val="000000"/>
          <w:szCs w:val="22"/>
        </w:rPr>
      </w:pPr>
      <w:r w:rsidRPr="00421908">
        <w:rPr>
          <w:b/>
          <w:color w:val="000000"/>
          <w:szCs w:val="22"/>
        </w:rPr>
        <w:t>5.</w:t>
      </w:r>
      <w:r w:rsidRPr="00421908">
        <w:rPr>
          <w:color w:val="000000"/>
          <w:szCs w:val="22"/>
        </w:rPr>
        <w:t xml:space="preserve"> Stellen Sie in einem Diagramm den Wirkungsgrad in Abhängigkeit von der Sekundärstromstärke dar. Für welchen Sekundärstrom würde der Trafo am wirtschaftlichsten arbeiten?</w:t>
      </w:r>
      <w:r w:rsidRPr="00421908">
        <w:rPr>
          <w:color w:val="000000"/>
          <w:szCs w:val="22"/>
        </w:rPr>
        <w:br/>
      </w:r>
    </w:p>
    <w:p w14:paraId="455F4666" w14:textId="77777777" w:rsidR="00DD1FB8" w:rsidRPr="00421908" w:rsidRDefault="00DD1FB8" w:rsidP="00DD1FB8">
      <w:pPr>
        <w:pStyle w:val="berschrift4"/>
        <w:jc w:val="left"/>
        <w:rPr>
          <w:color w:val="000000"/>
          <w:sz w:val="22"/>
          <w:szCs w:val="22"/>
        </w:rPr>
      </w:pPr>
      <w:r w:rsidRPr="00421908">
        <w:rPr>
          <w:b w:val="0"/>
          <w:color w:val="000000"/>
          <w:sz w:val="22"/>
          <w:szCs w:val="22"/>
        </w:rPr>
        <w:br w:type="page"/>
      </w:r>
      <w:bookmarkStart w:id="162" w:name="pr105"/>
      <w:r w:rsidRPr="00421908">
        <w:rPr>
          <w:color w:val="000000"/>
          <w:sz w:val="22"/>
          <w:szCs w:val="22"/>
        </w:rPr>
        <w:lastRenderedPageBreak/>
        <w:t xml:space="preserve">105. </w:t>
      </w:r>
      <w:bookmarkEnd w:id="162"/>
      <w:r w:rsidRPr="00421908">
        <w:rPr>
          <w:color w:val="000000"/>
          <w:sz w:val="22"/>
          <w:szCs w:val="22"/>
        </w:rPr>
        <w:t>Kennlinie zweier Leuchtdioden (LED)</w:t>
      </w:r>
      <w:r w:rsidRPr="00421908">
        <w:rPr>
          <w:color w:val="000000"/>
          <w:sz w:val="22"/>
          <w:szCs w:val="22"/>
        </w:rPr>
        <w:br/>
      </w:r>
    </w:p>
    <w:tbl>
      <w:tblPr>
        <w:tblW w:w="9630" w:type="dxa"/>
        <w:tblLayout w:type="fixed"/>
        <w:tblCellMar>
          <w:left w:w="70" w:type="dxa"/>
          <w:right w:w="70" w:type="dxa"/>
        </w:tblCellMar>
        <w:tblLook w:val="04A0" w:firstRow="1" w:lastRow="0" w:firstColumn="1" w:lastColumn="0" w:noHBand="0" w:noVBand="1"/>
      </w:tblPr>
      <w:tblGrid>
        <w:gridCol w:w="7265"/>
        <w:gridCol w:w="2365"/>
      </w:tblGrid>
      <w:tr w:rsidR="00DD1FB8" w:rsidRPr="00421908" w14:paraId="6305A030" w14:textId="77777777" w:rsidTr="00DD1FB8">
        <w:trPr>
          <w:trHeight w:val="6113"/>
        </w:trPr>
        <w:tc>
          <w:tcPr>
            <w:tcW w:w="7270" w:type="dxa"/>
          </w:tcPr>
          <w:p w14:paraId="731C8A86" w14:textId="77777777" w:rsidR="00DD1FB8" w:rsidRPr="00421908" w:rsidRDefault="00DD1FB8">
            <w:pPr>
              <w:rPr>
                <w:b/>
                <w:color w:val="000000"/>
                <w:szCs w:val="22"/>
              </w:rPr>
            </w:pPr>
            <w:r w:rsidRPr="00421908">
              <w:rPr>
                <w:b/>
                <w:color w:val="000000"/>
                <w:szCs w:val="22"/>
              </w:rPr>
              <w:t>Aufgabe:</w:t>
            </w:r>
            <w:r w:rsidRPr="00421908">
              <w:rPr>
                <w:color w:val="000000"/>
                <w:szCs w:val="22"/>
              </w:rPr>
              <w:t xml:space="preserve"> Zeichnen Sie die U-I-Kennlinien von zwei verschiedenfarbigen Leuchtdioden.</w:t>
            </w:r>
            <w:r w:rsidRPr="00421908">
              <w:rPr>
                <w:color w:val="000000"/>
                <w:szCs w:val="22"/>
              </w:rPr>
              <w:br/>
            </w:r>
            <w:r w:rsidRPr="00421908">
              <w:rPr>
                <w:color w:val="000000"/>
                <w:szCs w:val="22"/>
              </w:rPr>
              <w:br/>
            </w:r>
            <w:r w:rsidRPr="00421908">
              <w:rPr>
                <w:b/>
                <w:color w:val="000000"/>
                <w:szCs w:val="22"/>
              </w:rPr>
              <w:t>Versuchsdurchführung:</w:t>
            </w:r>
          </w:p>
          <w:p w14:paraId="28FB1DDC" w14:textId="77777777" w:rsidR="00DD1FB8" w:rsidRPr="00421908" w:rsidRDefault="00DD1FB8">
            <w:pPr>
              <w:numPr>
                <w:ilvl w:val="0"/>
                <w:numId w:val="11"/>
              </w:numPr>
              <w:rPr>
                <w:color w:val="000000"/>
                <w:szCs w:val="22"/>
              </w:rPr>
            </w:pPr>
            <w:r w:rsidRPr="00421908">
              <w:rPr>
                <w:color w:val="000000"/>
                <w:szCs w:val="22"/>
              </w:rPr>
              <w:t>Bauen Sie eine Versuchsanordnung entsprechend dem Schaltplan auf.</w:t>
            </w:r>
          </w:p>
          <w:p w14:paraId="44B5390B" w14:textId="77777777" w:rsidR="00DD1FB8" w:rsidRPr="00421908" w:rsidRDefault="00DD1FB8">
            <w:pPr>
              <w:numPr>
                <w:ilvl w:val="0"/>
                <w:numId w:val="11"/>
              </w:numPr>
              <w:rPr>
                <w:color w:val="000000"/>
                <w:szCs w:val="22"/>
              </w:rPr>
            </w:pPr>
            <w:r w:rsidRPr="00421908">
              <w:rPr>
                <w:color w:val="000000"/>
                <w:szCs w:val="22"/>
              </w:rPr>
              <w:t xml:space="preserve">Lassen Sie die Schaltung vor dem Einschalten überprüfen und </w:t>
            </w:r>
            <w:r w:rsidRPr="00421908">
              <w:rPr>
                <w:b/>
                <w:color w:val="000000"/>
                <w:szCs w:val="22"/>
              </w:rPr>
              <w:t>bewerten</w:t>
            </w:r>
            <w:r w:rsidRPr="00421908">
              <w:rPr>
                <w:color w:val="000000"/>
                <w:szCs w:val="22"/>
              </w:rPr>
              <w:t>.</w:t>
            </w:r>
          </w:p>
          <w:p w14:paraId="775A36B5" w14:textId="77777777" w:rsidR="00DD1FB8" w:rsidRPr="00421908" w:rsidRDefault="00DD1FB8">
            <w:pPr>
              <w:numPr>
                <w:ilvl w:val="0"/>
                <w:numId w:val="11"/>
              </w:numPr>
              <w:rPr>
                <w:color w:val="000000"/>
                <w:szCs w:val="22"/>
              </w:rPr>
            </w:pPr>
            <w:r w:rsidRPr="00421908">
              <w:rPr>
                <w:color w:val="000000"/>
                <w:szCs w:val="22"/>
              </w:rPr>
              <w:t xml:space="preserve">Stellen Sie den Drehwiderstand so ein, dass der Spannungsmesser 3 V anzeigt. Schalten Sie den Messbereich des Strommessers soweit zurück, wie es bei dem jetzt fließenden Strom möglich ist. </w:t>
            </w:r>
            <w:r w:rsidRPr="00421908">
              <w:rPr>
                <w:b/>
                <w:color w:val="000000"/>
                <w:szCs w:val="22"/>
              </w:rPr>
              <w:t xml:space="preserve">Dieser Strommessbereich darf nun nicht wieder verändert werden. </w:t>
            </w:r>
            <w:r w:rsidRPr="00421908">
              <w:rPr>
                <w:color w:val="000000"/>
                <w:szCs w:val="22"/>
              </w:rPr>
              <w:t>Schreiben Sie diesen Messbereich in Ihr Protokoll.</w:t>
            </w:r>
          </w:p>
          <w:p w14:paraId="5AF1A42E" w14:textId="77777777" w:rsidR="00DD1FB8" w:rsidRPr="00421908" w:rsidRDefault="00DD1FB8">
            <w:pPr>
              <w:numPr>
                <w:ilvl w:val="0"/>
                <w:numId w:val="11"/>
              </w:numPr>
              <w:rPr>
                <w:color w:val="000000"/>
                <w:szCs w:val="22"/>
              </w:rPr>
            </w:pPr>
            <w:r w:rsidRPr="00421908">
              <w:rPr>
                <w:color w:val="000000"/>
                <w:szCs w:val="22"/>
              </w:rPr>
              <w:t>Stellen Sie den Drehwiderstand so ein, dass am Spannungsmesser 0 V angezeigt werden und lesen Sie die dazugehörige Stromstärke ab.</w:t>
            </w:r>
          </w:p>
          <w:p w14:paraId="03345E3E" w14:textId="77777777" w:rsidR="00DD1FB8" w:rsidRPr="00421908" w:rsidRDefault="00DD1FB8">
            <w:pPr>
              <w:numPr>
                <w:ilvl w:val="0"/>
                <w:numId w:val="11"/>
              </w:numPr>
              <w:rPr>
                <w:color w:val="000000"/>
                <w:szCs w:val="22"/>
              </w:rPr>
            </w:pPr>
            <w:r w:rsidRPr="00421908">
              <w:rPr>
                <w:color w:val="000000"/>
                <w:szCs w:val="22"/>
              </w:rPr>
              <w:t xml:space="preserve">Verändern Sie den Drehwiderstand nun so, dass der Spannungsmesser 0,1 V anzeigt.   (kleinsten Messbereich verwenden und mit </w:t>
            </w:r>
            <w:r w:rsidRPr="00421908">
              <w:rPr>
                <w:b/>
                <w:color w:val="000000"/>
                <w:szCs w:val="22"/>
              </w:rPr>
              <w:t>Gefühl</w:t>
            </w:r>
            <w:r w:rsidRPr="00421908">
              <w:rPr>
                <w:color w:val="000000"/>
                <w:szCs w:val="22"/>
              </w:rPr>
              <w:t xml:space="preserve"> drehen!)</w:t>
            </w:r>
          </w:p>
          <w:p w14:paraId="0B1028B9" w14:textId="77777777" w:rsidR="00DD1FB8" w:rsidRPr="00421908" w:rsidRDefault="00DD1FB8">
            <w:pPr>
              <w:numPr>
                <w:ilvl w:val="0"/>
                <w:numId w:val="11"/>
              </w:numPr>
              <w:rPr>
                <w:color w:val="000000"/>
                <w:szCs w:val="22"/>
              </w:rPr>
            </w:pPr>
            <w:r w:rsidRPr="00421908">
              <w:rPr>
                <w:color w:val="000000"/>
                <w:szCs w:val="22"/>
              </w:rPr>
              <w:t>Lesen Sie wieder den Strom ab. (auch ein Strom von 0 mA ist ein Messergebnis!)</w:t>
            </w:r>
          </w:p>
          <w:p w14:paraId="05F6FD88" w14:textId="77777777" w:rsidR="00DD1FB8" w:rsidRPr="00421908" w:rsidRDefault="00DD1FB8">
            <w:pPr>
              <w:numPr>
                <w:ilvl w:val="0"/>
                <w:numId w:val="11"/>
              </w:numPr>
              <w:rPr>
                <w:color w:val="000000"/>
                <w:szCs w:val="22"/>
              </w:rPr>
            </w:pPr>
            <w:r w:rsidRPr="00421908">
              <w:rPr>
                <w:color w:val="000000"/>
                <w:szCs w:val="22"/>
              </w:rPr>
              <w:t>Stellen Sie dann nacheinander die folgenden Spannungen ein und messen Sie den Strom, der durch die Diode fließt. (0,2 V, 0,3 V, 0,4 V, 0,5 V, 0,6 V, 0,7 V, 0,8 V. 0,9 V, 1 V, 1,5 V, 2 V, 2,5 V, 3 V)</w:t>
            </w:r>
          </w:p>
          <w:p w14:paraId="6F68F6FA" w14:textId="77777777" w:rsidR="00DD1FB8" w:rsidRPr="00421908" w:rsidRDefault="00DD1FB8">
            <w:pPr>
              <w:numPr>
                <w:ilvl w:val="0"/>
                <w:numId w:val="11"/>
              </w:numPr>
              <w:rPr>
                <w:color w:val="000000"/>
                <w:szCs w:val="22"/>
              </w:rPr>
            </w:pPr>
            <w:r w:rsidRPr="00421908">
              <w:rPr>
                <w:color w:val="000000"/>
                <w:szCs w:val="22"/>
              </w:rPr>
              <w:t>Markieren Sie in Ihrer Messwertreihe die Spannung, bei der die LED zu Leuchten beginnt.</w:t>
            </w:r>
          </w:p>
          <w:p w14:paraId="28D7C8B0" w14:textId="77777777" w:rsidR="00DD1FB8" w:rsidRPr="00421908" w:rsidRDefault="00DD1FB8">
            <w:pPr>
              <w:numPr>
                <w:ilvl w:val="0"/>
                <w:numId w:val="11"/>
              </w:numPr>
              <w:rPr>
                <w:color w:val="000000"/>
                <w:szCs w:val="22"/>
              </w:rPr>
            </w:pPr>
            <w:r w:rsidRPr="00421908">
              <w:rPr>
                <w:color w:val="000000"/>
                <w:szCs w:val="22"/>
              </w:rPr>
              <w:t>Wiederholen Sie den Versuch mit einer zweiten, andersfarbigen LED.</w:t>
            </w:r>
          </w:p>
        </w:tc>
        <w:tc>
          <w:tcPr>
            <w:tcW w:w="2366" w:type="dxa"/>
          </w:tcPr>
          <w:p w14:paraId="793AE239" w14:textId="77777777" w:rsidR="00DD1FB8" w:rsidRPr="00421908" w:rsidRDefault="007D0144">
            <w:pPr>
              <w:rPr>
                <w:color w:val="000000"/>
                <w:szCs w:val="22"/>
              </w:rPr>
            </w:pPr>
            <w:r>
              <w:rPr>
                <w:noProof/>
                <w:color w:val="000000"/>
                <w:szCs w:val="22"/>
              </w:rPr>
              <w:pict w14:anchorId="05A945F9">
                <v:shape id="Grafik 4" o:spid="_x0000_i1138" type="#_x0000_t75" alt="pr3" style="width:116.25pt;height:206.25pt;visibility:visible">
                  <v:imagedata r:id="rId6" o:title="pr3"/>
                </v:shape>
              </w:pict>
            </w:r>
          </w:p>
        </w:tc>
      </w:tr>
    </w:tbl>
    <w:p w14:paraId="69DF3876" w14:textId="77777777" w:rsidR="00DD1FB8" w:rsidRPr="00421908" w:rsidRDefault="00DD1FB8" w:rsidP="00DD1FB8">
      <w:pPr>
        <w:rPr>
          <w:szCs w:val="22"/>
        </w:rPr>
      </w:pPr>
    </w:p>
    <w:p w14:paraId="3385FDB4" w14:textId="77777777" w:rsidR="00DD1FB8" w:rsidRPr="00421908" w:rsidRDefault="00DD1FB8" w:rsidP="00DD1FB8">
      <w:pPr>
        <w:rPr>
          <w:szCs w:val="22"/>
        </w:rPr>
      </w:pPr>
      <w:r w:rsidRPr="00421908">
        <w:rPr>
          <w:color w:val="000000"/>
          <w:szCs w:val="22"/>
        </w:rPr>
        <w:br/>
      </w:r>
      <w:r w:rsidRPr="00421908">
        <w:rPr>
          <w:b/>
          <w:color w:val="000000"/>
          <w:szCs w:val="22"/>
        </w:rPr>
        <w:t>Auswertung:</w:t>
      </w:r>
      <w:r w:rsidRPr="00421908">
        <w:rPr>
          <w:color w:val="000000"/>
          <w:szCs w:val="22"/>
        </w:rPr>
        <w:t xml:space="preserve"> Zeichnen Sie die Kennlinien beider LED in ein Diagramm und kennzeichnen Sie auch im Diagramm die Stellen, an denen die LEDs zu Leuchten anfingen.</w:t>
      </w:r>
    </w:p>
    <w:p w14:paraId="3662BF61" w14:textId="77777777" w:rsidR="00DD1FB8" w:rsidRPr="00421908" w:rsidRDefault="00DD1FB8" w:rsidP="00DD1FB8">
      <w:pPr>
        <w:rPr>
          <w:szCs w:val="22"/>
        </w:rPr>
      </w:pPr>
    </w:p>
    <w:p w14:paraId="0554AFAD" w14:textId="77777777" w:rsidR="00DD1FB8" w:rsidRPr="00421908" w:rsidRDefault="00DD1FB8" w:rsidP="00DD1FB8">
      <w:pPr>
        <w:widowControl w:val="0"/>
        <w:rPr>
          <w:b/>
          <w:szCs w:val="22"/>
        </w:rPr>
      </w:pPr>
      <w:r w:rsidRPr="00421908">
        <w:rPr>
          <w:szCs w:val="22"/>
        </w:rPr>
        <w:br w:type="page"/>
      </w:r>
      <w:bookmarkStart w:id="163" w:name="pr106"/>
      <w:r w:rsidRPr="00421908">
        <w:rPr>
          <w:b/>
          <w:szCs w:val="22"/>
        </w:rPr>
        <w:lastRenderedPageBreak/>
        <w:t>106.</w:t>
      </w:r>
      <w:bookmarkEnd w:id="163"/>
      <w:r w:rsidRPr="00421908">
        <w:rPr>
          <w:b/>
          <w:szCs w:val="22"/>
        </w:rPr>
        <w:t xml:space="preserve"> schräger Wurf (LK 2015)</w:t>
      </w:r>
    </w:p>
    <w:p w14:paraId="1CE4459C" w14:textId="77777777" w:rsidR="00321B13" w:rsidRPr="00421908" w:rsidRDefault="007D0144" w:rsidP="00DD1FB8">
      <w:pPr>
        <w:widowControl w:val="0"/>
        <w:rPr>
          <w:szCs w:val="22"/>
        </w:rPr>
      </w:pPr>
      <w:hyperlink r:id="rId227" w:anchor="pr106" w:history="1">
        <w:r w:rsidR="00321B13" w:rsidRPr="00421908">
          <w:rPr>
            <w:rStyle w:val="Hyperlink"/>
            <w:rFonts w:cs="Times New Roman"/>
            <w:sz w:val="22"/>
            <w:szCs w:val="22"/>
          </w:rPr>
          <w:t>Messwerte</w:t>
        </w:r>
      </w:hyperlink>
    </w:p>
    <w:p w14:paraId="7C4F2944" w14:textId="77777777" w:rsidR="00DD1FB8" w:rsidRPr="00421908" w:rsidRDefault="00DD1FB8" w:rsidP="00DD1FB8">
      <w:pPr>
        <w:widowControl w:val="0"/>
        <w:rPr>
          <w:szCs w:val="22"/>
        </w:rPr>
      </w:pPr>
    </w:p>
    <w:tbl>
      <w:tblPr>
        <w:tblW w:w="0" w:type="auto"/>
        <w:tblLook w:val="01E0" w:firstRow="1" w:lastRow="1" w:firstColumn="1" w:lastColumn="1" w:noHBand="0" w:noVBand="0"/>
      </w:tblPr>
      <w:tblGrid>
        <w:gridCol w:w="9288"/>
      </w:tblGrid>
      <w:tr w:rsidR="00DD1FB8" w:rsidRPr="00421908" w14:paraId="0901F13F" w14:textId="77777777" w:rsidTr="00DD1FB8">
        <w:tc>
          <w:tcPr>
            <w:tcW w:w="10061" w:type="dxa"/>
            <w:shd w:val="clear" w:color="auto" w:fill="auto"/>
          </w:tcPr>
          <w:p w14:paraId="03EF0D5E" w14:textId="77777777" w:rsidR="00DD1FB8" w:rsidRPr="00421908" w:rsidRDefault="00DD1FB8" w:rsidP="00DD1FB8">
            <w:pPr>
              <w:widowControl w:val="0"/>
              <w:rPr>
                <w:szCs w:val="22"/>
              </w:rPr>
            </w:pPr>
            <w:r w:rsidRPr="00421908">
              <w:rPr>
                <w:szCs w:val="22"/>
              </w:rPr>
              <w:t>Ein Massekörper steht auf einem Experimenterwagen. Beide Körper bewegen sich gemeinsam aus der Ruhe heraus gleichmäßig beschleunigt eine geneigte Ebene hinab. Am Tischende prallt der Wagen auf ein Hindernis und ruht. Der Massekörper gleitet bis zur vorderen Kante des Wagens und verlässt diesen. In diesem Moment beginnt eine Wurfbewegung.</w:t>
            </w:r>
          </w:p>
          <w:p w14:paraId="04E085C6" w14:textId="77777777" w:rsidR="00DD1FB8" w:rsidRPr="00421908" w:rsidRDefault="00DD1FB8" w:rsidP="00DD1FB8">
            <w:pPr>
              <w:widowControl w:val="0"/>
              <w:rPr>
                <w:szCs w:val="22"/>
              </w:rPr>
            </w:pPr>
            <w:r w:rsidRPr="00421908">
              <w:rPr>
                <w:szCs w:val="22"/>
              </w:rPr>
              <w:t>Der Massekörper führt einen schrägen Wurf aus, der Abwurfwinkel ist negativ.</w:t>
            </w:r>
          </w:p>
          <w:p w14:paraId="3478C05E" w14:textId="77777777" w:rsidR="00DD1FB8" w:rsidRPr="00421908" w:rsidRDefault="00DD1FB8" w:rsidP="00DD1FB8">
            <w:pPr>
              <w:widowControl w:val="0"/>
              <w:rPr>
                <w:szCs w:val="22"/>
              </w:rPr>
            </w:pPr>
            <w:r w:rsidRPr="00421908">
              <w:rPr>
                <w:szCs w:val="22"/>
              </w:rPr>
              <w:t>Führen Sie Untersuchungen zur Umwandlung von mechanischer Energie und zum Wurf durch.</w:t>
            </w:r>
          </w:p>
          <w:p w14:paraId="17789BE9" w14:textId="77777777" w:rsidR="00DD1FB8" w:rsidRPr="00421908" w:rsidRDefault="00DD1FB8" w:rsidP="00DD1FB8">
            <w:pPr>
              <w:widowControl w:val="0"/>
              <w:rPr>
                <w:szCs w:val="22"/>
              </w:rPr>
            </w:pPr>
          </w:p>
        </w:tc>
      </w:tr>
      <w:tr w:rsidR="00DD1FB8" w:rsidRPr="00421908" w14:paraId="0AA95D34" w14:textId="77777777" w:rsidTr="00DD1FB8">
        <w:tc>
          <w:tcPr>
            <w:tcW w:w="10061" w:type="dxa"/>
            <w:shd w:val="clear" w:color="auto" w:fill="auto"/>
          </w:tcPr>
          <w:p w14:paraId="2A90A8D3" w14:textId="77777777" w:rsidR="00DD1FB8" w:rsidRPr="00421908" w:rsidRDefault="007D0144" w:rsidP="00DD1FB8">
            <w:pPr>
              <w:widowControl w:val="0"/>
              <w:rPr>
                <w:szCs w:val="22"/>
              </w:rPr>
            </w:pPr>
            <w:r>
              <w:rPr>
                <w:noProof/>
                <w:szCs w:val="22"/>
              </w:rPr>
              <w:pict w14:anchorId="49EE0892">
                <v:shape id="Grafik 3" o:spid="_x0000_i1139" type="#_x0000_t75" alt="pr106" style="width:326.25pt;height:200.25pt;visibility:visible">
                  <v:imagedata r:id="rId228" o:title="pr106"/>
                </v:shape>
              </w:pict>
            </w:r>
          </w:p>
        </w:tc>
      </w:tr>
    </w:tbl>
    <w:p w14:paraId="1E69505C" w14:textId="77777777" w:rsidR="00DD1FB8" w:rsidRPr="00421908" w:rsidRDefault="00DD1FB8" w:rsidP="00DD1FB8">
      <w:pPr>
        <w:widowControl w:val="0"/>
        <w:rPr>
          <w:szCs w:val="22"/>
        </w:rPr>
      </w:pPr>
      <w:r w:rsidRPr="002146DD">
        <w:rPr>
          <w:b/>
          <w:szCs w:val="22"/>
        </w:rPr>
        <w:t>a)</w:t>
      </w:r>
      <w:r w:rsidRPr="00421908">
        <w:rPr>
          <w:szCs w:val="22"/>
        </w:rPr>
        <w:t xml:space="preserve"> Bauen Sie das Experiment auf. </w:t>
      </w:r>
    </w:p>
    <w:p w14:paraId="493CA34D" w14:textId="77777777" w:rsidR="00DD1FB8" w:rsidRPr="00421908" w:rsidRDefault="00DD1FB8" w:rsidP="00DD1FB8">
      <w:pPr>
        <w:widowControl w:val="0"/>
        <w:rPr>
          <w:szCs w:val="22"/>
        </w:rPr>
      </w:pPr>
      <w:r w:rsidRPr="002146DD">
        <w:rPr>
          <w:b/>
          <w:szCs w:val="22"/>
        </w:rPr>
        <w:t>b)</w:t>
      </w:r>
      <w:r w:rsidRPr="00421908">
        <w:rPr>
          <w:szCs w:val="22"/>
        </w:rPr>
        <w:t xml:space="preserve"> Messen Sie die Masse des Wagens.</w:t>
      </w:r>
    </w:p>
    <w:p w14:paraId="36519E8F" w14:textId="77777777" w:rsidR="00DD1FB8" w:rsidRPr="00421908" w:rsidRDefault="00DD1FB8" w:rsidP="00DD1FB8">
      <w:pPr>
        <w:widowControl w:val="0"/>
        <w:rPr>
          <w:szCs w:val="22"/>
        </w:rPr>
      </w:pPr>
      <w:r w:rsidRPr="002146DD">
        <w:rPr>
          <w:b/>
          <w:szCs w:val="22"/>
        </w:rPr>
        <w:t>c)</w:t>
      </w:r>
      <w:r w:rsidRPr="00421908">
        <w:rPr>
          <w:szCs w:val="22"/>
        </w:rPr>
        <w:t xml:space="preserve"> Ermitteln Sie den Neigungswinkel der geneigten Ebene gegenüber der Horizontalen.</w:t>
      </w:r>
    </w:p>
    <w:p w14:paraId="743CA8C4" w14:textId="77777777" w:rsidR="00DD1FB8" w:rsidRPr="00421908" w:rsidRDefault="00DD1FB8" w:rsidP="00DD1FB8">
      <w:pPr>
        <w:widowControl w:val="0"/>
        <w:rPr>
          <w:szCs w:val="22"/>
        </w:rPr>
      </w:pPr>
      <w:r w:rsidRPr="002146DD">
        <w:rPr>
          <w:b/>
          <w:szCs w:val="22"/>
        </w:rPr>
        <w:t>d)</w:t>
      </w:r>
      <w:r w:rsidRPr="00421908">
        <w:rPr>
          <w:szCs w:val="22"/>
        </w:rPr>
        <w:t xml:space="preserve"> Messen Sie die Höhendifferenz </w:t>
      </w:r>
      <w:r w:rsidRPr="00421908">
        <w:rPr>
          <w:rFonts w:ascii="Symbol" w:hAnsi="Symbol"/>
          <w:szCs w:val="22"/>
        </w:rPr>
        <w:t></w:t>
      </w:r>
      <w:r w:rsidRPr="00421908">
        <w:rPr>
          <w:szCs w:val="22"/>
        </w:rPr>
        <w:t>h und die Abwurfhöhe h</w:t>
      </w:r>
      <w:r w:rsidRPr="00421908">
        <w:rPr>
          <w:szCs w:val="22"/>
          <w:vertAlign w:val="subscript"/>
        </w:rPr>
        <w:t>W</w:t>
      </w:r>
      <w:r w:rsidRPr="00421908">
        <w:rPr>
          <w:szCs w:val="22"/>
        </w:rPr>
        <w:t>.</w:t>
      </w:r>
    </w:p>
    <w:p w14:paraId="562358B8" w14:textId="77777777" w:rsidR="00DD1FB8" w:rsidRPr="00421908" w:rsidRDefault="00DD1FB8" w:rsidP="00DD1FB8">
      <w:pPr>
        <w:widowControl w:val="0"/>
        <w:rPr>
          <w:szCs w:val="22"/>
        </w:rPr>
      </w:pPr>
      <w:r w:rsidRPr="002146DD">
        <w:rPr>
          <w:b/>
          <w:szCs w:val="22"/>
        </w:rPr>
        <w:t>e)</w:t>
      </w:r>
      <w:r w:rsidRPr="00421908">
        <w:rPr>
          <w:szCs w:val="22"/>
        </w:rPr>
        <w:t xml:space="preserve"> Lassen Sie den Wagen die Ebene runterfahren und messen Sie die Wurfweite s</w:t>
      </w:r>
      <w:r w:rsidRPr="00421908">
        <w:rPr>
          <w:szCs w:val="22"/>
          <w:vertAlign w:val="subscript"/>
        </w:rPr>
        <w:t>W</w:t>
      </w:r>
      <w:r w:rsidRPr="00421908">
        <w:rPr>
          <w:szCs w:val="22"/>
        </w:rPr>
        <w:t>. Führen Sie dieses Experiment mehrfach durch und bilden Sie den Mittelwert.</w:t>
      </w:r>
    </w:p>
    <w:p w14:paraId="250F6BE1" w14:textId="77777777" w:rsidR="00DD1FB8" w:rsidRPr="00421908" w:rsidRDefault="00DD1FB8" w:rsidP="00DD1FB8">
      <w:pPr>
        <w:widowControl w:val="0"/>
        <w:rPr>
          <w:szCs w:val="22"/>
        </w:rPr>
      </w:pPr>
    </w:p>
    <w:p w14:paraId="5BAA52D4" w14:textId="77777777" w:rsidR="00DD1FB8" w:rsidRPr="00421908" w:rsidRDefault="00DD1FB8" w:rsidP="00DD1FB8">
      <w:pPr>
        <w:widowControl w:val="0"/>
        <w:rPr>
          <w:szCs w:val="22"/>
        </w:rPr>
      </w:pPr>
      <w:r w:rsidRPr="002146DD">
        <w:rPr>
          <w:b/>
          <w:szCs w:val="22"/>
        </w:rPr>
        <w:t>f)</w:t>
      </w:r>
      <w:r w:rsidRPr="00421908">
        <w:rPr>
          <w:szCs w:val="22"/>
        </w:rPr>
        <w:t xml:space="preserve"> Für den schrägen Wurf gilt die Gleichung</w:t>
      </w:r>
    </w:p>
    <w:p w14:paraId="303882C8" w14:textId="77777777" w:rsidR="00DD1FB8" w:rsidRPr="00421908" w:rsidRDefault="00DD1FB8" w:rsidP="00DD1FB8">
      <w:pPr>
        <w:widowControl w:val="0"/>
        <w:rPr>
          <w:szCs w:val="22"/>
        </w:rPr>
      </w:pPr>
      <w:r w:rsidRPr="00421908">
        <w:rPr>
          <w:position w:val="-28"/>
          <w:szCs w:val="22"/>
        </w:rPr>
        <w:object w:dxaOrig="3705" w:dyaOrig="645" w14:anchorId="4BCB9BD6">
          <v:shape id="_x0000_i1140" type="#_x0000_t75" style="width:185.25pt;height:32.25pt" o:ole="">
            <v:imagedata r:id="rId229" o:title=""/>
          </v:shape>
          <o:OLEObject Type="Embed" ProgID="Equation.DSMT4" ShapeID="_x0000_i1140" DrawAspect="Content" ObjectID="_1711092671" r:id="rId230"/>
        </w:object>
      </w:r>
    </w:p>
    <w:p w14:paraId="02FDFE7D" w14:textId="77777777" w:rsidR="00DD1FB8" w:rsidRPr="00421908" w:rsidRDefault="00DD1FB8" w:rsidP="00DD1FB8">
      <w:pPr>
        <w:widowControl w:val="0"/>
        <w:rPr>
          <w:szCs w:val="22"/>
        </w:rPr>
      </w:pPr>
      <w:r w:rsidRPr="00421908">
        <w:rPr>
          <w:szCs w:val="22"/>
        </w:rPr>
        <w:t>Leiten Sie diese Gleichung aus den Bewegungsgleichungen</w:t>
      </w:r>
    </w:p>
    <w:p w14:paraId="6518ADFE" w14:textId="77777777" w:rsidR="00DD1FB8" w:rsidRPr="00421908" w:rsidRDefault="00DD1FB8" w:rsidP="00DD1FB8">
      <w:pPr>
        <w:widowControl w:val="0"/>
        <w:rPr>
          <w:szCs w:val="22"/>
        </w:rPr>
      </w:pPr>
      <w:r w:rsidRPr="00421908">
        <w:rPr>
          <w:position w:val="-42"/>
          <w:szCs w:val="22"/>
        </w:rPr>
        <w:object w:dxaOrig="3120" w:dyaOrig="960" w14:anchorId="5D262F91">
          <v:shape id="_x0000_i1141" type="#_x0000_t75" style="width:155.25pt;height:48pt" o:ole="">
            <v:imagedata r:id="rId231" o:title=""/>
          </v:shape>
          <o:OLEObject Type="Embed" ProgID="Equation.DSMT4" ShapeID="_x0000_i1141" DrawAspect="Content" ObjectID="_1711092672" r:id="rId232"/>
        </w:object>
      </w:r>
    </w:p>
    <w:p w14:paraId="7ED7C609" w14:textId="77777777" w:rsidR="00DD1FB8" w:rsidRPr="00421908" w:rsidRDefault="00DD1FB8" w:rsidP="00DD1FB8">
      <w:pPr>
        <w:widowControl w:val="0"/>
        <w:rPr>
          <w:szCs w:val="22"/>
        </w:rPr>
      </w:pPr>
      <w:r w:rsidRPr="00421908">
        <w:rPr>
          <w:szCs w:val="22"/>
        </w:rPr>
        <w:t>her.</w:t>
      </w:r>
    </w:p>
    <w:p w14:paraId="36D5332B" w14:textId="77777777" w:rsidR="00DD1FB8" w:rsidRPr="00421908" w:rsidRDefault="00DD1FB8" w:rsidP="00DD1FB8">
      <w:pPr>
        <w:widowControl w:val="0"/>
        <w:rPr>
          <w:szCs w:val="22"/>
        </w:rPr>
      </w:pPr>
    </w:p>
    <w:p w14:paraId="2C18C1AD" w14:textId="77777777" w:rsidR="00DD1FB8" w:rsidRPr="00421908" w:rsidRDefault="00DD1FB8" w:rsidP="00DD1FB8">
      <w:pPr>
        <w:widowControl w:val="0"/>
        <w:rPr>
          <w:szCs w:val="22"/>
        </w:rPr>
      </w:pPr>
      <w:r w:rsidRPr="002146DD">
        <w:rPr>
          <w:b/>
          <w:szCs w:val="22"/>
        </w:rPr>
        <w:t>g)</w:t>
      </w:r>
      <w:r w:rsidRPr="00421908">
        <w:rPr>
          <w:szCs w:val="22"/>
        </w:rPr>
        <w:t xml:space="preserve"> Ermitteln Sie unter Nutzung der hergeleiteten Gleichung die Geschwindigkeit des Massekörpers für den Abwurfort.</w:t>
      </w:r>
    </w:p>
    <w:p w14:paraId="4CCAE782" w14:textId="77777777" w:rsidR="00DD1FB8" w:rsidRPr="00421908" w:rsidRDefault="00DD1FB8" w:rsidP="00DD1FB8">
      <w:pPr>
        <w:widowControl w:val="0"/>
        <w:rPr>
          <w:szCs w:val="22"/>
        </w:rPr>
      </w:pPr>
    </w:p>
    <w:p w14:paraId="1F204204" w14:textId="77777777" w:rsidR="00DD1FB8" w:rsidRPr="00421908" w:rsidRDefault="00DD1FB8" w:rsidP="00DD1FB8">
      <w:pPr>
        <w:widowControl w:val="0"/>
        <w:rPr>
          <w:szCs w:val="22"/>
        </w:rPr>
      </w:pPr>
      <w:r w:rsidRPr="002146DD">
        <w:rPr>
          <w:b/>
          <w:szCs w:val="22"/>
        </w:rPr>
        <w:t>h)</w:t>
      </w:r>
      <w:r w:rsidRPr="00421908">
        <w:rPr>
          <w:szCs w:val="22"/>
        </w:rPr>
        <w:t xml:space="preserve"> Berechnen Sie die kinetische Energie des Massekörpers am Abwurfort.</w:t>
      </w:r>
    </w:p>
    <w:p w14:paraId="33915A7C" w14:textId="77777777" w:rsidR="00DD1FB8" w:rsidRPr="00421908" w:rsidRDefault="00DD1FB8" w:rsidP="00DD1FB8">
      <w:pPr>
        <w:widowControl w:val="0"/>
        <w:rPr>
          <w:szCs w:val="22"/>
        </w:rPr>
      </w:pPr>
      <w:r w:rsidRPr="002146DD">
        <w:rPr>
          <w:b/>
          <w:szCs w:val="22"/>
        </w:rPr>
        <w:t>i)</w:t>
      </w:r>
      <w:r w:rsidRPr="00421908">
        <w:rPr>
          <w:szCs w:val="22"/>
        </w:rPr>
        <w:t xml:space="preserve"> Vernachlässigen Sie die Reibung und berechnen Sie unter Nutzung des Messwertes </w:t>
      </w:r>
      <w:r w:rsidRPr="00421908">
        <w:rPr>
          <w:rFonts w:ascii="Symbol" w:hAnsi="Symbol"/>
          <w:szCs w:val="22"/>
        </w:rPr>
        <w:t></w:t>
      </w:r>
      <w:r w:rsidRPr="00421908">
        <w:rPr>
          <w:szCs w:val="22"/>
        </w:rPr>
        <w:t>h die kinetische Energie des Massekörpers für den Abwurfort.</w:t>
      </w:r>
    </w:p>
    <w:p w14:paraId="6A492860" w14:textId="77777777" w:rsidR="00DD1FB8" w:rsidRPr="00421908" w:rsidRDefault="00DD1FB8" w:rsidP="00DD1FB8">
      <w:pPr>
        <w:widowControl w:val="0"/>
        <w:rPr>
          <w:szCs w:val="22"/>
        </w:rPr>
      </w:pPr>
      <w:r w:rsidRPr="002146DD">
        <w:rPr>
          <w:b/>
          <w:szCs w:val="22"/>
        </w:rPr>
        <w:t>j)</w:t>
      </w:r>
      <w:r w:rsidRPr="00421908">
        <w:rPr>
          <w:szCs w:val="22"/>
        </w:rPr>
        <w:t xml:space="preserve"> Überprüfen Sie, ob beide Werte ungefähr gleich sind. Wenn nicht, versuchen Sie den Fehler in ihren Messungen und Berechnungen zu finden.</w:t>
      </w:r>
    </w:p>
    <w:p w14:paraId="139EE935" w14:textId="77777777" w:rsidR="00DD1FB8" w:rsidRPr="00421908" w:rsidRDefault="00DD1FB8" w:rsidP="00DD1FB8">
      <w:pPr>
        <w:widowControl w:val="0"/>
        <w:rPr>
          <w:szCs w:val="22"/>
        </w:rPr>
      </w:pPr>
      <w:r w:rsidRPr="002146DD">
        <w:rPr>
          <w:b/>
          <w:szCs w:val="22"/>
        </w:rPr>
        <w:t>k)</w:t>
      </w:r>
      <w:r w:rsidRPr="00421908">
        <w:rPr>
          <w:szCs w:val="22"/>
        </w:rPr>
        <w:t xml:space="preserve"> Schätzen Sie unter Nutzung Ihrer Messwerte die Messunsicherheit für s</w:t>
      </w:r>
      <w:r w:rsidRPr="00421908">
        <w:rPr>
          <w:szCs w:val="22"/>
          <w:vertAlign w:val="subscript"/>
        </w:rPr>
        <w:t>W</w:t>
      </w:r>
      <w:r w:rsidRPr="00421908">
        <w:rPr>
          <w:szCs w:val="22"/>
        </w:rPr>
        <w:t xml:space="preserve"> ab und ermitteln Sie den relativen Fehler für s</w:t>
      </w:r>
      <w:r w:rsidRPr="00421908">
        <w:rPr>
          <w:szCs w:val="22"/>
          <w:vertAlign w:val="subscript"/>
        </w:rPr>
        <w:t>W</w:t>
      </w:r>
      <w:r w:rsidRPr="00421908">
        <w:rPr>
          <w:szCs w:val="22"/>
        </w:rPr>
        <w:t>.</w:t>
      </w:r>
    </w:p>
    <w:p w14:paraId="5265532B" w14:textId="77777777" w:rsidR="00DD1FB8" w:rsidRPr="00421908" w:rsidRDefault="00DD1FB8" w:rsidP="00DD1FB8">
      <w:pPr>
        <w:widowControl w:val="0"/>
        <w:rPr>
          <w:szCs w:val="22"/>
        </w:rPr>
      </w:pPr>
      <w:r w:rsidRPr="00421908">
        <w:rPr>
          <w:szCs w:val="22"/>
        </w:rPr>
        <w:br w:type="page"/>
      </w:r>
      <w:bookmarkStart w:id="164" w:name="pr107"/>
      <w:r w:rsidRPr="00421908">
        <w:rPr>
          <w:b/>
          <w:szCs w:val="22"/>
        </w:rPr>
        <w:lastRenderedPageBreak/>
        <w:t>107.</w:t>
      </w:r>
      <w:r w:rsidRPr="00421908">
        <w:rPr>
          <w:szCs w:val="22"/>
        </w:rPr>
        <w:t xml:space="preserve"> </w:t>
      </w:r>
      <w:bookmarkEnd w:id="164"/>
      <w:r w:rsidRPr="00421908">
        <w:rPr>
          <w:szCs w:val="22"/>
        </w:rPr>
        <w:t>geneigte Ebene, Reibung (LK 2015, NT)</w:t>
      </w:r>
    </w:p>
    <w:p w14:paraId="14348C50" w14:textId="77777777" w:rsidR="00DD1FB8" w:rsidRPr="00421908" w:rsidRDefault="007D0144" w:rsidP="00DD1FB8">
      <w:pPr>
        <w:widowControl w:val="0"/>
        <w:rPr>
          <w:szCs w:val="22"/>
        </w:rPr>
      </w:pPr>
      <w:hyperlink r:id="rId233" w:anchor="pr107" w:history="1">
        <w:r w:rsidR="00DD1FB8" w:rsidRPr="00421908">
          <w:rPr>
            <w:rStyle w:val="Hyperlink"/>
            <w:sz w:val="22"/>
            <w:szCs w:val="22"/>
          </w:rPr>
          <w:t>Messwerte</w:t>
        </w:r>
      </w:hyperlink>
    </w:p>
    <w:p w14:paraId="3EF79DEC" w14:textId="77777777" w:rsidR="00DD1FB8" w:rsidRPr="00421908" w:rsidRDefault="00DD1FB8" w:rsidP="00DD1FB8">
      <w:pPr>
        <w:widowControl w:val="0"/>
        <w:rPr>
          <w:szCs w:val="22"/>
        </w:rPr>
      </w:pPr>
    </w:p>
    <w:p w14:paraId="3C723DCD" w14:textId="77777777" w:rsidR="00DD1FB8" w:rsidRPr="00421908" w:rsidRDefault="007D0144" w:rsidP="00DD1FB8">
      <w:pPr>
        <w:widowControl w:val="0"/>
        <w:rPr>
          <w:szCs w:val="22"/>
        </w:rPr>
      </w:pPr>
      <w:r>
        <w:rPr>
          <w:noProof/>
          <w:szCs w:val="22"/>
        </w:rPr>
        <w:pict w14:anchorId="1CFBAAD0">
          <v:shape id="Grafik 2" o:spid="_x0000_i1142" type="#_x0000_t75" alt="pr107" style="width:513.75pt;height:108pt;visibility:visible">
            <v:imagedata r:id="rId234" o:title="pr107"/>
          </v:shape>
        </w:pict>
      </w:r>
    </w:p>
    <w:p w14:paraId="05B9BDDD" w14:textId="77777777" w:rsidR="00DD1FB8" w:rsidRPr="00421908" w:rsidRDefault="00DD1FB8" w:rsidP="00DD1FB8">
      <w:pPr>
        <w:widowControl w:val="0"/>
        <w:rPr>
          <w:szCs w:val="22"/>
        </w:rPr>
      </w:pPr>
    </w:p>
    <w:p w14:paraId="41B57956" w14:textId="77777777" w:rsidR="00DD1FB8" w:rsidRPr="00421908" w:rsidRDefault="00DD1FB8" w:rsidP="00DD1FB8">
      <w:pPr>
        <w:widowControl w:val="0"/>
        <w:rPr>
          <w:szCs w:val="22"/>
        </w:rPr>
      </w:pPr>
      <w:r w:rsidRPr="00421908">
        <w:rPr>
          <w:szCs w:val="22"/>
        </w:rPr>
        <w:t xml:space="preserve">Die Abbildung zeigt die Experimentieranordnung. Diese besteht aus zwei geneigten Ebenen, auf denen sich jeweils ein Experimentierwagen befindet. </w:t>
      </w:r>
    </w:p>
    <w:p w14:paraId="69FCBEF7" w14:textId="77777777" w:rsidR="00DD1FB8" w:rsidRPr="00421908" w:rsidRDefault="00DD1FB8" w:rsidP="00DD1FB8">
      <w:pPr>
        <w:widowControl w:val="0"/>
        <w:rPr>
          <w:szCs w:val="22"/>
        </w:rPr>
      </w:pPr>
      <w:r w:rsidRPr="00421908">
        <w:rPr>
          <w:szCs w:val="22"/>
        </w:rPr>
        <w:t>Beide sind baugleich und durch einen über Rollen geführten Faden miteinander verbunden. Beide Ebenen haben den gleichen Neigungswinkel gegenüber der Horizontalen.</w:t>
      </w:r>
    </w:p>
    <w:p w14:paraId="20370B0F" w14:textId="77777777" w:rsidR="00DD1FB8" w:rsidRPr="00421908" w:rsidRDefault="00DD1FB8" w:rsidP="00DD1FB8">
      <w:pPr>
        <w:widowControl w:val="0"/>
        <w:rPr>
          <w:szCs w:val="22"/>
        </w:rPr>
      </w:pPr>
      <w:r w:rsidRPr="00421908">
        <w:rPr>
          <w:szCs w:val="22"/>
        </w:rPr>
        <w:t>Die Experimentieranordnung wird Ihnen vollständig aufgebaut übergeben, außerdem alle weiteren notwendigen Geräte und Hilfsmittel.</w:t>
      </w:r>
    </w:p>
    <w:p w14:paraId="7AB0058E" w14:textId="77777777" w:rsidR="00DD1FB8" w:rsidRPr="00421908" w:rsidRDefault="00DD1FB8" w:rsidP="00DD1FB8">
      <w:pPr>
        <w:widowControl w:val="0"/>
        <w:rPr>
          <w:szCs w:val="22"/>
        </w:rPr>
      </w:pPr>
      <w:r w:rsidRPr="00421908">
        <w:rPr>
          <w:szCs w:val="22"/>
        </w:rPr>
        <w:t>Führen Sie Untersuchungen zur Beschleunigung der Experimentierwagen durch.</w:t>
      </w:r>
    </w:p>
    <w:p w14:paraId="4DD200E3" w14:textId="77777777" w:rsidR="00DD1FB8" w:rsidRPr="00421908" w:rsidRDefault="00DD1FB8" w:rsidP="00DD1FB8">
      <w:pPr>
        <w:widowControl w:val="0"/>
        <w:rPr>
          <w:szCs w:val="22"/>
        </w:rPr>
      </w:pPr>
      <w:r w:rsidRPr="00421908">
        <w:rPr>
          <w:szCs w:val="22"/>
        </w:rPr>
        <w:t>Planen Sie die Experimente den folgenden Aufgabenstellungen gemäß.</w:t>
      </w:r>
    </w:p>
    <w:p w14:paraId="0C78D850" w14:textId="77777777" w:rsidR="00DD1FB8" w:rsidRPr="00421908" w:rsidRDefault="00DD1FB8" w:rsidP="00DD1FB8">
      <w:pPr>
        <w:widowControl w:val="0"/>
        <w:rPr>
          <w:szCs w:val="22"/>
        </w:rPr>
      </w:pPr>
      <w:r w:rsidRPr="00421908">
        <w:rPr>
          <w:szCs w:val="22"/>
        </w:rPr>
        <w:t>Befestigen Sie einen Massekörper der Masse m1 am rechten Wagen.</w:t>
      </w:r>
    </w:p>
    <w:p w14:paraId="130F325B" w14:textId="77777777" w:rsidR="00DD1FB8" w:rsidRPr="00421908" w:rsidRDefault="00DD1FB8" w:rsidP="00DD1FB8">
      <w:pPr>
        <w:widowControl w:val="0"/>
        <w:rPr>
          <w:szCs w:val="22"/>
        </w:rPr>
      </w:pPr>
    </w:p>
    <w:p w14:paraId="490B96DD" w14:textId="77777777" w:rsidR="00DD1FB8" w:rsidRPr="00421908" w:rsidRDefault="00DD1FB8" w:rsidP="00DD1FB8">
      <w:pPr>
        <w:widowControl w:val="0"/>
        <w:rPr>
          <w:szCs w:val="22"/>
        </w:rPr>
      </w:pPr>
      <w:r w:rsidRPr="00421908">
        <w:rPr>
          <w:szCs w:val="22"/>
        </w:rPr>
        <w:t>Es wird angenommen, dass sich beide Wagen nach der Freigabe stets gleichmäßig</w:t>
      </w:r>
    </w:p>
    <w:p w14:paraId="5CA772E7" w14:textId="77777777" w:rsidR="00DD1FB8" w:rsidRPr="00421908" w:rsidRDefault="00DD1FB8" w:rsidP="00DD1FB8">
      <w:pPr>
        <w:widowControl w:val="0"/>
        <w:rPr>
          <w:szCs w:val="22"/>
        </w:rPr>
      </w:pPr>
      <w:r w:rsidRPr="00421908">
        <w:rPr>
          <w:szCs w:val="22"/>
        </w:rPr>
        <w:t>beschleunigt bewegen, es wirkt die konstante Reibungskraft F</w:t>
      </w:r>
      <w:r w:rsidRPr="00421908">
        <w:rPr>
          <w:szCs w:val="22"/>
          <w:vertAlign w:val="subscript"/>
        </w:rPr>
        <w:t>R</w:t>
      </w:r>
      <w:r w:rsidRPr="00421908">
        <w:rPr>
          <w:szCs w:val="22"/>
        </w:rPr>
        <w:t xml:space="preserve"> .</w:t>
      </w:r>
    </w:p>
    <w:p w14:paraId="1EEFE0DC" w14:textId="77777777" w:rsidR="00DD1FB8" w:rsidRPr="00421908" w:rsidRDefault="00DD1FB8" w:rsidP="00DD1FB8">
      <w:pPr>
        <w:widowControl w:val="0"/>
        <w:rPr>
          <w:szCs w:val="22"/>
        </w:rPr>
      </w:pPr>
    </w:p>
    <w:p w14:paraId="739222B3" w14:textId="77777777" w:rsidR="00DD1FB8" w:rsidRPr="00421908" w:rsidRDefault="00DD1FB8" w:rsidP="00DD1FB8">
      <w:pPr>
        <w:widowControl w:val="0"/>
        <w:rPr>
          <w:szCs w:val="22"/>
        </w:rPr>
      </w:pPr>
      <w:r w:rsidRPr="00421908">
        <w:rPr>
          <w:szCs w:val="22"/>
        </w:rPr>
        <w:t>Das planvolle und systematische Experimentieren wird bewertet.</w:t>
      </w:r>
    </w:p>
    <w:p w14:paraId="484A1182" w14:textId="77777777" w:rsidR="00DD1FB8" w:rsidRPr="00421908" w:rsidRDefault="00DD1FB8" w:rsidP="00DD1FB8">
      <w:pPr>
        <w:widowControl w:val="0"/>
        <w:rPr>
          <w:szCs w:val="22"/>
        </w:rPr>
      </w:pPr>
    </w:p>
    <w:p w14:paraId="5C8E7208" w14:textId="77777777" w:rsidR="00DD1FB8" w:rsidRPr="00421908" w:rsidRDefault="00DD1FB8" w:rsidP="00DD1FB8">
      <w:pPr>
        <w:widowControl w:val="0"/>
        <w:rPr>
          <w:szCs w:val="22"/>
        </w:rPr>
      </w:pPr>
      <w:r w:rsidRPr="00421908">
        <w:rPr>
          <w:b/>
          <w:szCs w:val="22"/>
        </w:rPr>
        <w:t>a)</w:t>
      </w:r>
      <w:r w:rsidRPr="00421908">
        <w:rPr>
          <w:szCs w:val="22"/>
        </w:rPr>
        <w:t xml:space="preserve"> Bewegen Sie den linken Wagen bis zum unteren Ende der geneigten Ebene (siehe Abbildung). Geben Sie die Experimentierwagen frei. Der Vorgang endet, wenn der rechte Wagen das untere Ende erreicht.</w:t>
      </w:r>
    </w:p>
    <w:p w14:paraId="5FB97386" w14:textId="77777777" w:rsidR="00DD1FB8" w:rsidRPr="00421908" w:rsidRDefault="00DD1FB8" w:rsidP="00DD1FB8">
      <w:pPr>
        <w:pStyle w:val="Default"/>
        <w:rPr>
          <w:sz w:val="22"/>
          <w:szCs w:val="22"/>
        </w:rPr>
      </w:pPr>
      <w:r w:rsidRPr="00421908">
        <w:rPr>
          <w:sz w:val="22"/>
          <w:szCs w:val="22"/>
        </w:rPr>
        <w:t xml:space="preserve">Messen Sie die Länge des Rollweges und die dafür benötigte Zeit. Wiederholen Sie das Experiment mehrfach. </w:t>
      </w:r>
    </w:p>
    <w:p w14:paraId="6891B49E" w14:textId="77777777" w:rsidR="00DD1FB8" w:rsidRPr="00421908" w:rsidRDefault="00DD1FB8" w:rsidP="00DD1FB8">
      <w:pPr>
        <w:widowControl w:val="0"/>
        <w:rPr>
          <w:szCs w:val="22"/>
        </w:rPr>
      </w:pPr>
      <w:r w:rsidRPr="00421908">
        <w:rPr>
          <w:szCs w:val="22"/>
        </w:rPr>
        <w:t>Berechnen Sie aus diesen Messwerten den Betrag der Beschleunigung.</w:t>
      </w:r>
    </w:p>
    <w:p w14:paraId="38CB028A" w14:textId="77777777" w:rsidR="00DD1FB8" w:rsidRPr="00421908" w:rsidRDefault="00DD1FB8" w:rsidP="00DD1FB8">
      <w:pPr>
        <w:widowControl w:val="0"/>
        <w:rPr>
          <w:szCs w:val="22"/>
        </w:rPr>
      </w:pPr>
    </w:p>
    <w:p w14:paraId="5F2D4C9C" w14:textId="77777777" w:rsidR="00DD1FB8" w:rsidRPr="00421908" w:rsidRDefault="00DD1FB8" w:rsidP="00DD1FB8">
      <w:pPr>
        <w:widowControl w:val="0"/>
        <w:rPr>
          <w:szCs w:val="22"/>
        </w:rPr>
      </w:pPr>
      <w:r w:rsidRPr="00421908">
        <w:rPr>
          <w:b/>
          <w:szCs w:val="22"/>
        </w:rPr>
        <w:t>b)</w:t>
      </w:r>
      <w:r w:rsidRPr="00421908">
        <w:rPr>
          <w:szCs w:val="22"/>
        </w:rPr>
        <w:t xml:space="preserve"> Für die Berechnung der Reibungskraft gilt die Gleichung:</w:t>
      </w:r>
    </w:p>
    <w:p w14:paraId="67E0ECC3" w14:textId="77777777" w:rsidR="00DD1FB8" w:rsidRPr="00421908" w:rsidRDefault="00DD1FB8" w:rsidP="00DD1FB8">
      <w:pPr>
        <w:widowControl w:val="0"/>
        <w:rPr>
          <w:szCs w:val="22"/>
        </w:rPr>
      </w:pPr>
      <w:r w:rsidRPr="00421908">
        <w:rPr>
          <w:position w:val="-16"/>
          <w:szCs w:val="22"/>
        </w:rPr>
        <w:object w:dxaOrig="3540" w:dyaOrig="435" w14:anchorId="7DD4BEEE">
          <v:shape id="_x0000_i1143" type="#_x0000_t75" style="width:176.25pt;height:21.75pt" o:ole="">
            <v:imagedata r:id="rId235" o:title=""/>
          </v:shape>
          <o:OLEObject Type="Embed" ProgID="Equation.DSMT4" ShapeID="_x0000_i1143" DrawAspect="Content" ObjectID="_1711092673" r:id="rId236"/>
        </w:object>
      </w:r>
    </w:p>
    <w:p w14:paraId="3AE7EADA" w14:textId="77777777" w:rsidR="00DD1FB8" w:rsidRPr="00421908" w:rsidRDefault="00DD1FB8" w:rsidP="00DD1FB8">
      <w:pPr>
        <w:autoSpaceDE w:val="0"/>
        <w:autoSpaceDN w:val="0"/>
        <w:adjustRightInd w:val="0"/>
        <w:rPr>
          <w:rFonts w:cs="Arial"/>
          <w:szCs w:val="22"/>
        </w:rPr>
      </w:pPr>
      <w:r w:rsidRPr="00421908">
        <w:rPr>
          <w:rFonts w:cs="Arial"/>
          <w:szCs w:val="22"/>
        </w:rPr>
        <w:t>Leiten Sie diese Gleichung unter Nutzung des Newton’schen Grundgesetzes her.</w:t>
      </w:r>
    </w:p>
    <w:p w14:paraId="6E298A41" w14:textId="77777777" w:rsidR="00DD1FB8" w:rsidRPr="00421908" w:rsidRDefault="00DD1FB8" w:rsidP="00DD1FB8">
      <w:pPr>
        <w:autoSpaceDE w:val="0"/>
        <w:autoSpaceDN w:val="0"/>
        <w:adjustRightInd w:val="0"/>
        <w:rPr>
          <w:rFonts w:cs="Arial"/>
          <w:szCs w:val="22"/>
        </w:rPr>
      </w:pPr>
      <w:r w:rsidRPr="00421908">
        <w:rPr>
          <w:rFonts w:cs="Arial"/>
          <w:szCs w:val="22"/>
        </w:rPr>
        <w:t xml:space="preserve">Berechnen Sie unter Nutzung der Beschleunigung die Reibungskraft </w:t>
      </w:r>
      <w:r w:rsidRPr="00421908">
        <w:rPr>
          <w:rFonts w:cs="Arial"/>
          <w:iCs/>
          <w:szCs w:val="22"/>
        </w:rPr>
        <w:t>F</w:t>
      </w:r>
      <w:r w:rsidRPr="00F75481">
        <w:rPr>
          <w:rFonts w:cs="Arial"/>
          <w:szCs w:val="22"/>
          <w:vertAlign w:val="subscript"/>
        </w:rPr>
        <w:t>R</w:t>
      </w:r>
      <w:r w:rsidRPr="00421908">
        <w:rPr>
          <w:rFonts w:cs="Arial"/>
          <w:szCs w:val="22"/>
        </w:rPr>
        <w:t xml:space="preserve"> .</w:t>
      </w:r>
    </w:p>
    <w:p w14:paraId="4AA9D061" w14:textId="77777777" w:rsidR="00DD1FB8" w:rsidRPr="00421908" w:rsidRDefault="00DD1FB8" w:rsidP="00DD1FB8">
      <w:pPr>
        <w:autoSpaceDE w:val="0"/>
        <w:autoSpaceDN w:val="0"/>
        <w:adjustRightInd w:val="0"/>
        <w:rPr>
          <w:rFonts w:cs="Arial"/>
          <w:szCs w:val="22"/>
        </w:rPr>
      </w:pPr>
      <w:r w:rsidRPr="00421908">
        <w:rPr>
          <w:rFonts w:cs="Arial"/>
          <w:szCs w:val="22"/>
        </w:rPr>
        <w:t>Erfragen Sie beim Aufsicht führenden Lehrer die Masse eines Experimentierwagens,</w:t>
      </w:r>
    </w:p>
    <w:p w14:paraId="6FAC0150" w14:textId="77777777" w:rsidR="00DD1FB8" w:rsidRPr="00421908" w:rsidRDefault="00DD1FB8" w:rsidP="00DD1FB8">
      <w:pPr>
        <w:widowControl w:val="0"/>
        <w:rPr>
          <w:szCs w:val="22"/>
        </w:rPr>
      </w:pPr>
      <w:r w:rsidRPr="00421908">
        <w:rPr>
          <w:rFonts w:cs="Arial"/>
          <w:szCs w:val="22"/>
        </w:rPr>
        <w:t xml:space="preserve">die Masse </w:t>
      </w:r>
      <w:r w:rsidRPr="00421908">
        <w:rPr>
          <w:rFonts w:cs="Arial"/>
          <w:iCs/>
          <w:szCs w:val="22"/>
        </w:rPr>
        <w:t>m</w:t>
      </w:r>
      <w:r w:rsidRPr="00421908">
        <w:rPr>
          <w:rFonts w:cs="Arial"/>
          <w:szCs w:val="22"/>
        </w:rPr>
        <w:t xml:space="preserve">1 sowie den Neigungswinkel </w:t>
      </w:r>
      <w:r w:rsidRPr="00421908">
        <w:rPr>
          <w:rFonts w:ascii="Symbol" w:hAnsi="Symbol" w:cs="Symbol"/>
          <w:szCs w:val="22"/>
        </w:rPr>
        <w:t></w:t>
      </w:r>
      <w:r w:rsidRPr="00421908">
        <w:rPr>
          <w:rFonts w:ascii="Symbol" w:hAnsi="Symbol" w:cs="Symbol"/>
          <w:szCs w:val="22"/>
        </w:rPr>
        <w:t></w:t>
      </w:r>
      <w:r w:rsidRPr="00421908">
        <w:rPr>
          <w:rFonts w:cs="Arial"/>
          <w:szCs w:val="22"/>
        </w:rPr>
        <w:t>.</w:t>
      </w:r>
    </w:p>
    <w:p w14:paraId="34BB3F5E" w14:textId="77777777" w:rsidR="00DD1FB8" w:rsidRPr="00421908" w:rsidRDefault="00DD1FB8" w:rsidP="00DD1FB8">
      <w:pPr>
        <w:widowControl w:val="0"/>
        <w:rPr>
          <w:szCs w:val="22"/>
        </w:rPr>
      </w:pPr>
    </w:p>
    <w:p w14:paraId="0E7AC2CE" w14:textId="77777777" w:rsidR="00DD1FB8" w:rsidRPr="00421908" w:rsidRDefault="00DD1FB8" w:rsidP="00DD1FB8">
      <w:pPr>
        <w:autoSpaceDE w:val="0"/>
        <w:autoSpaceDN w:val="0"/>
        <w:adjustRightInd w:val="0"/>
        <w:rPr>
          <w:rFonts w:cs="Arial"/>
          <w:szCs w:val="22"/>
        </w:rPr>
      </w:pPr>
      <w:r w:rsidRPr="00421908">
        <w:rPr>
          <w:b/>
          <w:szCs w:val="22"/>
        </w:rPr>
        <w:t>c)</w:t>
      </w:r>
      <w:r w:rsidRPr="00421908">
        <w:rPr>
          <w:szCs w:val="22"/>
        </w:rPr>
        <w:t xml:space="preserve"> </w:t>
      </w:r>
      <w:r w:rsidRPr="00421908">
        <w:rPr>
          <w:rFonts w:cs="Arial"/>
          <w:szCs w:val="22"/>
        </w:rPr>
        <w:t>Es soll nun der rechte Wagen bis zum unteren Ende der geneigten Ebene bewegt</w:t>
      </w:r>
    </w:p>
    <w:p w14:paraId="16902185" w14:textId="77777777" w:rsidR="00DD1FB8" w:rsidRPr="00421908" w:rsidRDefault="00DD1FB8" w:rsidP="00DD1FB8">
      <w:pPr>
        <w:autoSpaceDE w:val="0"/>
        <w:autoSpaceDN w:val="0"/>
        <w:adjustRightInd w:val="0"/>
        <w:rPr>
          <w:rFonts w:cs="Arial"/>
          <w:szCs w:val="22"/>
        </w:rPr>
      </w:pPr>
      <w:r w:rsidRPr="00421908">
        <w:rPr>
          <w:rFonts w:cs="Arial"/>
          <w:szCs w:val="22"/>
        </w:rPr>
        <w:t>werden, so dass sich die Wagen nach Freigabe in die Gegenrichtung bewegen. Die</w:t>
      </w:r>
    </w:p>
    <w:p w14:paraId="3262A623" w14:textId="77777777" w:rsidR="00DD1FB8" w:rsidRPr="00421908" w:rsidRDefault="00DD1FB8" w:rsidP="00DD1FB8">
      <w:pPr>
        <w:autoSpaceDE w:val="0"/>
        <w:autoSpaceDN w:val="0"/>
        <w:adjustRightInd w:val="0"/>
        <w:rPr>
          <w:rFonts w:cs="Arial"/>
          <w:szCs w:val="22"/>
        </w:rPr>
      </w:pPr>
      <w:r w:rsidRPr="00421908">
        <w:rPr>
          <w:rFonts w:cs="Arial"/>
          <w:szCs w:val="22"/>
        </w:rPr>
        <w:t>Rollzeit soll näherungsweise der in Aufgabe 1 ermittelten Zeit entsprechen.</w:t>
      </w:r>
    </w:p>
    <w:p w14:paraId="0D8C56BF" w14:textId="77777777" w:rsidR="00DD1FB8" w:rsidRPr="00421908" w:rsidRDefault="00DD1FB8" w:rsidP="00DD1FB8">
      <w:pPr>
        <w:autoSpaceDE w:val="0"/>
        <w:autoSpaceDN w:val="0"/>
        <w:adjustRightInd w:val="0"/>
        <w:rPr>
          <w:rFonts w:cs="Arial"/>
          <w:szCs w:val="22"/>
        </w:rPr>
      </w:pPr>
      <w:r w:rsidRPr="00421908">
        <w:rPr>
          <w:rFonts w:cs="Arial"/>
          <w:szCs w:val="22"/>
        </w:rPr>
        <w:t>Belassen Sie dazu den Massekörper am rechten Wagen und befestigen Sie</w:t>
      </w:r>
    </w:p>
    <w:p w14:paraId="5BE8A28B" w14:textId="77777777" w:rsidR="00DD1FB8" w:rsidRPr="00421908" w:rsidRDefault="00DD1FB8" w:rsidP="00DD1FB8">
      <w:pPr>
        <w:widowControl w:val="0"/>
        <w:rPr>
          <w:rFonts w:cs="Arial"/>
          <w:szCs w:val="22"/>
        </w:rPr>
      </w:pPr>
      <w:r w:rsidRPr="00421908">
        <w:rPr>
          <w:rFonts w:cs="Arial"/>
          <w:szCs w:val="22"/>
        </w:rPr>
        <w:t xml:space="preserve">Massekörper der Gesamtmasse </w:t>
      </w:r>
      <w:r w:rsidRPr="00421908">
        <w:rPr>
          <w:rFonts w:cs="Arial"/>
          <w:iCs/>
          <w:szCs w:val="22"/>
        </w:rPr>
        <w:t>m</w:t>
      </w:r>
      <w:r w:rsidRPr="00421908">
        <w:rPr>
          <w:rFonts w:cs="Arial"/>
          <w:iCs/>
          <w:szCs w:val="22"/>
          <w:vertAlign w:val="subscript"/>
        </w:rPr>
        <w:t>2</w:t>
      </w:r>
      <w:r w:rsidRPr="00421908">
        <w:rPr>
          <w:rFonts w:cs="Arial"/>
          <w:szCs w:val="22"/>
        </w:rPr>
        <w:t xml:space="preserve"> am linken Wagen. Geben Sie </w:t>
      </w:r>
      <w:r w:rsidRPr="00421908">
        <w:rPr>
          <w:rFonts w:cs="Arial"/>
          <w:iCs/>
          <w:szCs w:val="22"/>
        </w:rPr>
        <w:t>m</w:t>
      </w:r>
      <w:r w:rsidRPr="00421908">
        <w:rPr>
          <w:rFonts w:cs="Arial"/>
          <w:iCs/>
          <w:szCs w:val="22"/>
          <w:vertAlign w:val="subscript"/>
        </w:rPr>
        <w:t>2</w:t>
      </w:r>
      <w:r w:rsidRPr="00421908">
        <w:rPr>
          <w:rFonts w:cs="Arial"/>
          <w:szCs w:val="22"/>
        </w:rPr>
        <w:t xml:space="preserve"> an.</w:t>
      </w:r>
    </w:p>
    <w:p w14:paraId="06B0A171" w14:textId="77777777" w:rsidR="00DD1FB8" w:rsidRPr="00421908" w:rsidRDefault="00DD1FB8" w:rsidP="00DD1FB8">
      <w:pPr>
        <w:autoSpaceDE w:val="0"/>
        <w:autoSpaceDN w:val="0"/>
        <w:adjustRightInd w:val="0"/>
        <w:rPr>
          <w:rFonts w:cs="Arial"/>
          <w:szCs w:val="22"/>
        </w:rPr>
      </w:pPr>
    </w:p>
    <w:p w14:paraId="412E1197" w14:textId="77777777" w:rsidR="00DD1FB8" w:rsidRPr="00421908" w:rsidRDefault="00DD1FB8" w:rsidP="00DD1FB8">
      <w:pPr>
        <w:autoSpaceDE w:val="0"/>
        <w:autoSpaceDN w:val="0"/>
        <w:adjustRightInd w:val="0"/>
        <w:rPr>
          <w:rFonts w:cs="Arial"/>
          <w:szCs w:val="22"/>
        </w:rPr>
      </w:pPr>
      <w:r w:rsidRPr="00421908">
        <w:rPr>
          <w:rFonts w:cs="Arial"/>
          <w:b/>
          <w:szCs w:val="22"/>
        </w:rPr>
        <w:t>d)</w:t>
      </w:r>
      <w:r w:rsidRPr="00421908">
        <w:rPr>
          <w:rFonts w:cs="Arial"/>
          <w:szCs w:val="22"/>
        </w:rPr>
        <w:t xml:space="preserve"> Nennen Sie einen Grund dafür, dass auch ohne Berücksichtigung der Reibung die</w:t>
      </w:r>
    </w:p>
    <w:p w14:paraId="1F65A7C6" w14:textId="77777777" w:rsidR="00DD1FB8" w:rsidRPr="00421908" w:rsidRDefault="00DD1FB8" w:rsidP="00DD1FB8">
      <w:pPr>
        <w:widowControl w:val="0"/>
        <w:rPr>
          <w:rFonts w:cs="Arial"/>
          <w:szCs w:val="22"/>
        </w:rPr>
      </w:pPr>
      <w:r w:rsidRPr="00421908">
        <w:rPr>
          <w:rFonts w:cs="Arial"/>
          <w:szCs w:val="22"/>
        </w:rPr>
        <w:t xml:space="preserve">Masse </w:t>
      </w:r>
      <w:r w:rsidRPr="00421908">
        <w:rPr>
          <w:rFonts w:cs="Arial"/>
          <w:iCs/>
          <w:szCs w:val="22"/>
        </w:rPr>
        <w:t>m</w:t>
      </w:r>
      <w:r w:rsidRPr="00421908">
        <w:rPr>
          <w:rFonts w:cs="Arial"/>
          <w:iCs/>
          <w:szCs w:val="22"/>
          <w:vertAlign w:val="subscript"/>
        </w:rPr>
        <w:t>2</w:t>
      </w:r>
      <w:r w:rsidRPr="00421908">
        <w:rPr>
          <w:rFonts w:cs="Arial"/>
          <w:szCs w:val="22"/>
        </w:rPr>
        <w:t xml:space="preserve"> mehr als das Doppelte der Masse </w:t>
      </w:r>
      <w:r w:rsidRPr="00421908">
        <w:rPr>
          <w:rFonts w:cs="Arial"/>
          <w:iCs/>
          <w:szCs w:val="22"/>
        </w:rPr>
        <w:t>m</w:t>
      </w:r>
      <w:r w:rsidRPr="00421908">
        <w:rPr>
          <w:rFonts w:cs="Arial"/>
          <w:iCs/>
          <w:szCs w:val="22"/>
          <w:vertAlign w:val="subscript"/>
        </w:rPr>
        <w:t>1</w:t>
      </w:r>
      <w:r w:rsidRPr="00421908">
        <w:rPr>
          <w:rFonts w:cs="Arial"/>
          <w:szCs w:val="22"/>
        </w:rPr>
        <w:t xml:space="preserve"> beträgt.</w:t>
      </w:r>
    </w:p>
    <w:p w14:paraId="19E20936" w14:textId="77777777" w:rsidR="00DD1FB8" w:rsidRPr="00421908" w:rsidRDefault="00DD1FB8" w:rsidP="00DD1FB8">
      <w:pPr>
        <w:widowControl w:val="0"/>
        <w:rPr>
          <w:rFonts w:cs="Arial"/>
          <w:szCs w:val="22"/>
        </w:rPr>
      </w:pPr>
    </w:p>
    <w:p w14:paraId="0F880B87" w14:textId="77777777" w:rsidR="00DD1FB8" w:rsidRPr="00421908" w:rsidRDefault="00DD1FB8" w:rsidP="00DD1FB8">
      <w:pPr>
        <w:pStyle w:val="Default"/>
        <w:rPr>
          <w:sz w:val="22"/>
          <w:szCs w:val="22"/>
        </w:rPr>
      </w:pPr>
      <w:r w:rsidRPr="00421908">
        <w:rPr>
          <w:rFonts w:cs="Arial"/>
          <w:b/>
          <w:sz w:val="22"/>
          <w:szCs w:val="22"/>
        </w:rPr>
        <w:t>e)</w:t>
      </w:r>
      <w:r w:rsidRPr="00421908">
        <w:rPr>
          <w:rFonts w:cs="Arial"/>
          <w:sz w:val="22"/>
          <w:szCs w:val="22"/>
        </w:rPr>
        <w:t xml:space="preserve"> </w:t>
      </w:r>
      <w:r w:rsidRPr="00421908">
        <w:rPr>
          <w:sz w:val="22"/>
          <w:szCs w:val="22"/>
        </w:rPr>
        <w:t xml:space="preserve">Nur die Messgröße Rollzeit ist fehlerbehaftet. Schätzen Sie die Messunsicherheit ab. </w:t>
      </w:r>
    </w:p>
    <w:p w14:paraId="712EE247" w14:textId="77777777" w:rsidR="00DD1FB8" w:rsidRPr="00421908" w:rsidRDefault="00DD1FB8" w:rsidP="00DD1FB8">
      <w:pPr>
        <w:widowControl w:val="0"/>
        <w:rPr>
          <w:szCs w:val="22"/>
        </w:rPr>
      </w:pPr>
      <w:r w:rsidRPr="00421908">
        <w:rPr>
          <w:szCs w:val="22"/>
        </w:rPr>
        <w:t>Ermitteln Sie daraus den relativen Fehler für die Beschleunigung.</w:t>
      </w:r>
      <w:r w:rsidRPr="00421908">
        <w:rPr>
          <w:szCs w:val="22"/>
        </w:rPr>
        <w:br/>
      </w:r>
    </w:p>
    <w:p w14:paraId="2EABAC63" w14:textId="77777777" w:rsidR="00DD1FB8" w:rsidRPr="00421908" w:rsidRDefault="00DD1FB8" w:rsidP="00DD1FB8">
      <w:pPr>
        <w:widowControl w:val="0"/>
        <w:rPr>
          <w:b/>
          <w:szCs w:val="22"/>
        </w:rPr>
      </w:pPr>
      <w:r w:rsidRPr="00421908">
        <w:rPr>
          <w:szCs w:val="22"/>
        </w:rPr>
        <w:br w:type="page"/>
      </w:r>
      <w:bookmarkStart w:id="165" w:name="pr108"/>
      <w:r w:rsidRPr="00421908">
        <w:rPr>
          <w:b/>
          <w:szCs w:val="22"/>
        </w:rPr>
        <w:lastRenderedPageBreak/>
        <w:t>108.</w:t>
      </w:r>
      <w:bookmarkEnd w:id="165"/>
      <w:r w:rsidRPr="00421908">
        <w:rPr>
          <w:b/>
          <w:szCs w:val="22"/>
        </w:rPr>
        <w:t xml:space="preserve"> Wechselstromkreis – Reihenschaltung von Spule und Kondensator (LK 2015 NT)</w:t>
      </w:r>
    </w:p>
    <w:p w14:paraId="0B012FB4" w14:textId="77777777" w:rsidR="00DD1FB8" w:rsidRPr="00421908" w:rsidRDefault="007D0144" w:rsidP="00DD1FB8">
      <w:pPr>
        <w:widowControl w:val="0"/>
        <w:rPr>
          <w:szCs w:val="22"/>
        </w:rPr>
      </w:pPr>
      <w:hyperlink r:id="rId237" w:anchor="pr108" w:history="1">
        <w:r w:rsidR="00DD1FB8" w:rsidRPr="00421908">
          <w:rPr>
            <w:rStyle w:val="Hyperlink"/>
            <w:sz w:val="22"/>
            <w:szCs w:val="22"/>
          </w:rPr>
          <w:t>Messwerte</w:t>
        </w:r>
      </w:hyperlink>
    </w:p>
    <w:p w14:paraId="478FC8C8" w14:textId="77777777" w:rsidR="00DD1FB8" w:rsidRPr="00421908" w:rsidRDefault="00DD1FB8" w:rsidP="00DD1FB8">
      <w:pPr>
        <w:widowControl w:val="0"/>
        <w:rPr>
          <w:szCs w:val="22"/>
        </w:rPr>
      </w:pPr>
    </w:p>
    <w:p w14:paraId="721689EE" w14:textId="77777777" w:rsidR="00DD1FB8" w:rsidRPr="00421908" w:rsidRDefault="00DD1FB8" w:rsidP="00DD1FB8">
      <w:pPr>
        <w:widowControl w:val="0"/>
        <w:rPr>
          <w:szCs w:val="22"/>
        </w:rPr>
      </w:pPr>
      <w:r w:rsidRPr="00421908">
        <w:rPr>
          <w:b/>
          <w:szCs w:val="22"/>
        </w:rPr>
        <w:t>1.</w:t>
      </w:r>
      <w:r w:rsidRPr="00421908">
        <w:rPr>
          <w:szCs w:val="22"/>
        </w:rPr>
        <w:t xml:space="preserve"> Ermitteln Sie den ohmschen Widerstand R und den Scheinwiderstand (Wechselstromwiderstand) Z einer Spule für die Frequenz 50 Hz. Messen Sie dazu Spannung und Stromstärke im Gleich- und im Wechselstromkreis.</w:t>
      </w:r>
      <w:r w:rsidRPr="00421908">
        <w:rPr>
          <w:szCs w:val="22"/>
        </w:rPr>
        <w:br/>
        <w:t>Berechnen Sie die Induktivität dieser Spule. Skizzieren Sie den Schaltplan.</w:t>
      </w:r>
    </w:p>
    <w:p w14:paraId="65B6512A" w14:textId="77777777" w:rsidR="00DD1FB8" w:rsidRPr="00421908" w:rsidRDefault="00DD1FB8" w:rsidP="00DD1FB8">
      <w:pPr>
        <w:widowControl w:val="0"/>
        <w:rPr>
          <w:szCs w:val="22"/>
        </w:rPr>
      </w:pPr>
    </w:p>
    <w:p w14:paraId="1E54B311" w14:textId="77777777" w:rsidR="00DD1FB8" w:rsidRPr="00421908" w:rsidRDefault="00DD1FB8" w:rsidP="00DD1FB8">
      <w:pPr>
        <w:widowControl w:val="0"/>
        <w:rPr>
          <w:szCs w:val="22"/>
        </w:rPr>
      </w:pPr>
      <w:r w:rsidRPr="00421908">
        <w:rPr>
          <w:b/>
          <w:szCs w:val="22"/>
        </w:rPr>
        <w:t>2.</w:t>
      </w:r>
      <w:r w:rsidRPr="00421908">
        <w:rPr>
          <w:szCs w:val="22"/>
        </w:rPr>
        <w:t xml:space="preserve"> Ermitteln Sie den Scheinwiderstand Z einer Siebkette für die Frequenz 50 Hz. Schalten Sie dazu die Spule mit einem Kondensator der Kapazität C</w:t>
      </w:r>
      <w:r w:rsidRPr="00421908">
        <w:rPr>
          <w:szCs w:val="22"/>
          <w:vertAlign w:val="subscript"/>
        </w:rPr>
        <w:t>1</w:t>
      </w:r>
      <w:r w:rsidRPr="00421908">
        <w:rPr>
          <w:szCs w:val="22"/>
        </w:rPr>
        <w:t xml:space="preserve"> in Reihe.</w:t>
      </w:r>
      <w:r w:rsidRPr="00421908">
        <w:rPr>
          <w:szCs w:val="22"/>
        </w:rPr>
        <w:br/>
        <w:t>Messen Sie die Stromstärke und die Spannung.</w:t>
      </w:r>
      <w:r w:rsidRPr="00421908">
        <w:rPr>
          <w:szCs w:val="22"/>
        </w:rPr>
        <w:br/>
        <w:t>Wiederholen Sie dieses Experiment für zwei weitere Kondensatoren C</w:t>
      </w:r>
      <w:r w:rsidRPr="00421908">
        <w:rPr>
          <w:szCs w:val="22"/>
          <w:vertAlign w:val="subscript"/>
        </w:rPr>
        <w:t>1</w:t>
      </w:r>
      <w:r w:rsidRPr="00421908">
        <w:rPr>
          <w:szCs w:val="22"/>
        </w:rPr>
        <w:t xml:space="preserve"> &lt; C</w:t>
      </w:r>
      <w:r w:rsidRPr="00421908">
        <w:rPr>
          <w:szCs w:val="22"/>
          <w:vertAlign w:val="subscript"/>
        </w:rPr>
        <w:t>2</w:t>
      </w:r>
      <w:r w:rsidRPr="00421908">
        <w:rPr>
          <w:szCs w:val="22"/>
        </w:rPr>
        <w:t xml:space="preserve"> &lt; C</w:t>
      </w:r>
      <w:r w:rsidRPr="00421908">
        <w:rPr>
          <w:szCs w:val="22"/>
          <w:vertAlign w:val="subscript"/>
        </w:rPr>
        <w:t>3</w:t>
      </w:r>
      <w:r w:rsidRPr="00421908">
        <w:rPr>
          <w:szCs w:val="22"/>
        </w:rPr>
        <w:t>.</w:t>
      </w:r>
    </w:p>
    <w:p w14:paraId="326661DA" w14:textId="77777777" w:rsidR="00DD1FB8" w:rsidRPr="00421908" w:rsidRDefault="00DD1FB8" w:rsidP="00DD1FB8">
      <w:pPr>
        <w:widowControl w:val="0"/>
        <w:rPr>
          <w:szCs w:val="22"/>
        </w:rPr>
      </w:pPr>
    </w:p>
    <w:tbl>
      <w:tblPr>
        <w:tblW w:w="0" w:type="auto"/>
        <w:tblLook w:val="01E0" w:firstRow="1" w:lastRow="1" w:firstColumn="1" w:lastColumn="1" w:noHBand="0" w:noVBand="0"/>
      </w:tblPr>
      <w:tblGrid>
        <w:gridCol w:w="3489"/>
        <w:gridCol w:w="5799"/>
      </w:tblGrid>
      <w:tr w:rsidR="00DD1FB8" w:rsidRPr="00421908" w14:paraId="3770E0CC" w14:textId="77777777" w:rsidTr="00DD1FB8">
        <w:tc>
          <w:tcPr>
            <w:tcW w:w="5030" w:type="dxa"/>
            <w:shd w:val="clear" w:color="auto" w:fill="auto"/>
          </w:tcPr>
          <w:p w14:paraId="1CC4B766" w14:textId="77777777" w:rsidR="00DD1FB8" w:rsidRPr="00421908" w:rsidRDefault="00DD1FB8" w:rsidP="00DD1FB8">
            <w:pPr>
              <w:widowControl w:val="0"/>
              <w:rPr>
                <w:szCs w:val="22"/>
              </w:rPr>
            </w:pPr>
            <w:r w:rsidRPr="00421908">
              <w:rPr>
                <w:b/>
                <w:szCs w:val="22"/>
              </w:rPr>
              <w:t xml:space="preserve">3. </w:t>
            </w:r>
            <w:r w:rsidRPr="00421908">
              <w:rPr>
                <w:szCs w:val="22"/>
              </w:rPr>
              <w:t xml:space="preserve">Eine andere Spule mit dem Ohmschen Widerstand </w:t>
            </w:r>
            <w:r w:rsidRPr="00421908">
              <w:rPr>
                <w:position w:val="-10"/>
                <w:szCs w:val="22"/>
              </w:rPr>
              <w:object w:dxaOrig="1005" w:dyaOrig="300" w14:anchorId="65ADBAB4">
                <v:shape id="_x0000_i1144" type="#_x0000_t75" style="width:50.25pt;height:15pt" o:ole="">
                  <v:imagedata r:id="rId238" o:title=""/>
                </v:shape>
                <o:OLEObject Type="Embed" ProgID="Equation.DSMT4" ShapeID="_x0000_i1144" DrawAspect="Content" ObjectID="_1711092674" r:id="rId239"/>
              </w:object>
            </w:r>
            <w:r w:rsidRPr="00421908">
              <w:rPr>
                <w:szCs w:val="22"/>
              </w:rPr>
              <w:t xml:space="preserve">und der Induktivität </w:t>
            </w:r>
            <w:r w:rsidRPr="00421908">
              <w:rPr>
                <w:position w:val="-10"/>
                <w:szCs w:val="22"/>
              </w:rPr>
              <w:object w:dxaOrig="1455" w:dyaOrig="345" w14:anchorId="54E06A2D">
                <v:shape id="_x0000_i1145" type="#_x0000_t75" style="width:72.75pt;height:17.25pt" o:ole="">
                  <v:imagedata r:id="rId240" o:title=""/>
                </v:shape>
                <o:OLEObject Type="Embed" ProgID="Equation.DSMT4" ShapeID="_x0000_i1145" DrawAspect="Content" ObjectID="_1711092675" r:id="rId241"/>
              </w:object>
            </w:r>
            <w:r w:rsidRPr="00421908">
              <w:rPr>
                <w:szCs w:val="22"/>
              </w:rPr>
              <w:t xml:space="preserve"> wird in einem Wechselstromkreis der Frequenz 50,0 Hz mit einem Kondensator zu einer Siebkette zusammengeschaltet. Die Kapazität des Kondensators ist kontinuierlich regelbar. Der Zusammenhang Z=Z(C) ergibt nebenstehendes Diagramm.</w:t>
            </w:r>
          </w:p>
          <w:p w14:paraId="41BC774E" w14:textId="77777777" w:rsidR="00DD1FB8" w:rsidRPr="00421908" w:rsidRDefault="00DD1FB8" w:rsidP="00DD1FB8">
            <w:pPr>
              <w:widowControl w:val="0"/>
              <w:rPr>
                <w:szCs w:val="22"/>
              </w:rPr>
            </w:pPr>
            <w:r w:rsidRPr="00421908">
              <w:rPr>
                <w:szCs w:val="22"/>
              </w:rPr>
              <w:t>Ermitteln Sie rechnerisch die Größen Z</w:t>
            </w:r>
            <w:r w:rsidRPr="00421908">
              <w:rPr>
                <w:szCs w:val="22"/>
                <w:vertAlign w:val="subscript"/>
              </w:rPr>
              <w:t>Grenz</w:t>
            </w:r>
            <w:r w:rsidRPr="00421908">
              <w:rPr>
                <w:szCs w:val="22"/>
              </w:rPr>
              <w:t xml:space="preserve"> und C</w:t>
            </w:r>
            <w:r w:rsidRPr="00421908">
              <w:rPr>
                <w:szCs w:val="22"/>
                <w:vertAlign w:val="subscript"/>
              </w:rPr>
              <w:t>Resonanz</w:t>
            </w:r>
            <w:r w:rsidRPr="00421908">
              <w:rPr>
                <w:szCs w:val="22"/>
              </w:rPr>
              <w:t>.</w:t>
            </w:r>
          </w:p>
          <w:p w14:paraId="7639CE77" w14:textId="77777777" w:rsidR="00DD1FB8" w:rsidRPr="00421908" w:rsidRDefault="00DD1FB8" w:rsidP="00DD1FB8">
            <w:pPr>
              <w:widowControl w:val="0"/>
              <w:rPr>
                <w:b/>
                <w:szCs w:val="22"/>
              </w:rPr>
            </w:pPr>
          </w:p>
        </w:tc>
        <w:tc>
          <w:tcPr>
            <w:tcW w:w="5031" w:type="dxa"/>
            <w:shd w:val="clear" w:color="auto" w:fill="auto"/>
          </w:tcPr>
          <w:p w14:paraId="22B290FC" w14:textId="77777777" w:rsidR="00DD1FB8" w:rsidRPr="00421908" w:rsidRDefault="007D0144" w:rsidP="00DD1FB8">
            <w:pPr>
              <w:widowControl w:val="0"/>
              <w:rPr>
                <w:b/>
                <w:szCs w:val="22"/>
              </w:rPr>
            </w:pPr>
            <w:r>
              <w:rPr>
                <w:b/>
                <w:noProof/>
                <w:szCs w:val="22"/>
              </w:rPr>
              <w:pict w14:anchorId="40561192">
                <v:shape id="Grafik 1" o:spid="_x0000_i1146" type="#_x0000_t75" alt="pr108" style="width:279pt;height:138.75pt;visibility:visible">
                  <v:imagedata r:id="rId242" o:title="pr108"/>
                </v:shape>
              </w:pict>
            </w:r>
          </w:p>
        </w:tc>
      </w:tr>
    </w:tbl>
    <w:p w14:paraId="006CD65E" w14:textId="77777777" w:rsidR="00DD1FB8" w:rsidRPr="00421908" w:rsidRDefault="00DD1FB8" w:rsidP="00DD1FB8">
      <w:pPr>
        <w:widowControl w:val="0"/>
        <w:rPr>
          <w:szCs w:val="22"/>
        </w:rPr>
      </w:pPr>
    </w:p>
    <w:p w14:paraId="6A6888F8" w14:textId="77777777" w:rsidR="00DD1FB8" w:rsidRPr="00421908" w:rsidRDefault="00DD1FB8" w:rsidP="00DD1FB8">
      <w:pPr>
        <w:widowControl w:val="0"/>
        <w:rPr>
          <w:szCs w:val="22"/>
        </w:rPr>
      </w:pPr>
      <w:r w:rsidRPr="00421908">
        <w:rPr>
          <w:b/>
          <w:szCs w:val="22"/>
        </w:rPr>
        <w:t>4.</w:t>
      </w:r>
      <w:r w:rsidRPr="00421908">
        <w:rPr>
          <w:szCs w:val="22"/>
        </w:rPr>
        <w:t xml:space="preserve"> Entscheiden Sie für die in Aufgabe 2 experimentell untersuchte Siebkette unter Nutzung Ihrer experimentellen Ergebnisse, ob die Kapazität C</w:t>
      </w:r>
      <w:r w:rsidRPr="00421908">
        <w:rPr>
          <w:szCs w:val="22"/>
          <w:vertAlign w:val="subscript"/>
        </w:rPr>
        <w:t>2</w:t>
      </w:r>
      <w:r w:rsidRPr="00421908">
        <w:rPr>
          <w:szCs w:val="22"/>
        </w:rPr>
        <w:t xml:space="preserve"> größer oder kleiner als </w:t>
      </w:r>
      <w:r w:rsidR="004715D2" w:rsidRPr="00421908">
        <w:rPr>
          <w:szCs w:val="22"/>
        </w:rPr>
        <w:t>C</w:t>
      </w:r>
      <w:r w:rsidRPr="00421908">
        <w:rPr>
          <w:szCs w:val="22"/>
          <w:vertAlign w:val="subscript"/>
        </w:rPr>
        <w:t>Resonanz</w:t>
      </w:r>
      <w:r w:rsidRPr="00421908">
        <w:rPr>
          <w:szCs w:val="22"/>
        </w:rPr>
        <w:t xml:space="preserve"> der Siebkette aus Aufgabe 2 ist. </w:t>
      </w:r>
    </w:p>
    <w:p w14:paraId="475B9478" w14:textId="77777777" w:rsidR="00DD1FB8" w:rsidRPr="00421908" w:rsidRDefault="00DD1FB8" w:rsidP="00DD1FB8">
      <w:pPr>
        <w:widowControl w:val="0"/>
        <w:rPr>
          <w:szCs w:val="22"/>
        </w:rPr>
      </w:pPr>
      <w:r w:rsidRPr="00421908">
        <w:rPr>
          <w:szCs w:val="22"/>
        </w:rPr>
        <w:t xml:space="preserve">Begründen Sie Ihre Entscheidung. </w:t>
      </w:r>
    </w:p>
    <w:p w14:paraId="1F5BA6FF" w14:textId="77777777" w:rsidR="00DD1FB8" w:rsidRPr="00421908" w:rsidRDefault="00DD1FB8" w:rsidP="00DD1FB8">
      <w:pPr>
        <w:widowControl w:val="0"/>
        <w:rPr>
          <w:b/>
          <w:szCs w:val="22"/>
        </w:rPr>
      </w:pPr>
      <w:r w:rsidRPr="00421908">
        <w:rPr>
          <w:szCs w:val="22"/>
        </w:rPr>
        <w:br w:type="page"/>
      </w:r>
      <w:bookmarkStart w:id="166" w:name="pr109"/>
      <w:r w:rsidRPr="00421908">
        <w:rPr>
          <w:b/>
          <w:szCs w:val="22"/>
        </w:rPr>
        <w:lastRenderedPageBreak/>
        <w:t>109.</w:t>
      </w:r>
      <w:bookmarkEnd w:id="166"/>
      <w:r w:rsidRPr="00421908">
        <w:rPr>
          <w:b/>
          <w:szCs w:val="22"/>
        </w:rPr>
        <w:t xml:space="preserve"> Induktivität und Phasenverschiebung (LK 2016)</w:t>
      </w:r>
    </w:p>
    <w:p w14:paraId="1A225197" w14:textId="77777777" w:rsidR="00DD1FB8" w:rsidRPr="00421908" w:rsidRDefault="007D0144" w:rsidP="00DD1FB8">
      <w:pPr>
        <w:widowControl w:val="0"/>
        <w:rPr>
          <w:b/>
          <w:szCs w:val="22"/>
        </w:rPr>
      </w:pPr>
      <w:hyperlink r:id="rId243" w:anchor="pr109" w:history="1">
        <w:r w:rsidR="00DD1FB8" w:rsidRPr="00421908">
          <w:rPr>
            <w:rStyle w:val="Hyperlink"/>
            <w:b/>
            <w:sz w:val="22"/>
            <w:szCs w:val="22"/>
          </w:rPr>
          <w:t>Aus</w:t>
        </w:r>
        <w:r w:rsidR="00DD1FB8" w:rsidRPr="00421908">
          <w:rPr>
            <w:rStyle w:val="Hyperlink"/>
            <w:b/>
            <w:sz w:val="22"/>
            <w:szCs w:val="22"/>
          </w:rPr>
          <w:t>w</w:t>
        </w:r>
        <w:r w:rsidR="00DD1FB8" w:rsidRPr="00421908">
          <w:rPr>
            <w:rStyle w:val="Hyperlink"/>
            <w:b/>
            <w:sz w:val="22"/>
            <w:szCs w:val="22"/>
          </w:rPr>
          <w:t>ertung</w:t>
        </w:r>
      </w:hyperlink>
    </w:p>
    <w:p w14:paraId="31A0D63D" w14:textId="77777777" w:rsidR="00DD1FB8" w:rsidRPr="00421908" w:rsidRDefault="00DD1FB8" w:rsidP="00DD1FB8">
      <w:pPr>
        <w:widowControl w:val="0"/>
        <w:rPr>
          <w:szCs w:val="22"/>
        </w:rPr>
      </w:pPr>
    </w:p>
    <w:p w14:paraId="0247A779" w14:textId="77777777" w:rsidR="00DD1FB8" w:rsidRPr="00421908" w:rsidRDefault="00DD1FB8" w:rsidP="00DD1FB8">
      <w:pPr>
        <w:widowControl w:val="0"/>
        <w:rPr>
          <w:szCs w:val="22"/>
        </w:rPr>
      </w:pPr>
      <w:r w:rsidRPr="00421908">
        <w:rPr>
          <w:szCs w:val="22"/>
        </w:rPr>
        <w:t xml:space="preserve">Führen Sie Untersuchungen zur Induktivität und Phasenverschiebung an einer Spule durch. </w:t>
      </w:r>
    </w:p>
    <w:p w14:paraId="11F0811C" w14:textId="77777777" w:rsidR="00DD1FB8" w:rsidRPr="00421908" w:rsidRDefault="00DD1FB8" w:rsidP="00DD1FB8">
      <w:pPr>
        <w:widowControl w:val="0"/>
        <w:rPr>
          <w:szCs w:val="22"/>
        </w:rPr>
      </w:pPr>
      <w:r w:rsidRPr="00421908">
        <w:rPr>
          <w:szCs w:val="22"/>
        </w:rPr>
        <w:t>Planen Sie die Experimente den folgenden Aufgabenstellungen gemäß.</w:t>
      </w:r>
    </w:p>
    <w:p w14:paraId="5295D2D5" w14:textId="77777777" w:rsidR="00DD1FB8" w:rsidRPr="00421908" w:rsidRDefault="00DD1FB8" w:rsidP="00DD1FB8">
      <w:pPr>
        <w:widowControl w:val="0"/>
        <w:rPr>
          <w:szCs w:val="22"/>
        </w:rPr>
      </w:pPr>
      <w:r w:rsidRPr="00421908">
        <w:rPr>
          <w:szCs w:val="22"/>
        </w:rPr>
        <w:t>Fordern Sie beim Aufsicht führenden Lehrer die notwendigen Geräte und Hilfsmittel an.</w:t>
      </w:r>
    </w:p>
    <w:p w14:paraId="58C6270B" w14:textId="77777777" w:rsidR="00DD1FB8" w:rsidRPr="00421908" w:rsidRDefault="00DD1FB8" w:rsidP="00DD1FB8">
      <w:pPr>
        <w:widowControl w:val="0"/>
        <w:rPr>
          <w:szCs w:val="22"/>
        </w:rPr>
      </w:pPr>
    </w:p>
    <w:p w14:paraId="44D4BFE4" w14:textId="77777777" w:rsidR="00DD1FB8" w:rsidRPr="00421908" w:rsidRDefault="00DD1FB8" w:rsidP="00DD1FB8">
      <w:pPr>
        <w:widowControl w:val="0"/>
        <w:rPr>
          <w:szCs w:val="22"/>
        </w:rPr>
      </w:pPr>
      <w:r w:rsidRPr="00421908">
        <w:rPr>
          <w:b/>
          <w:szCs w:val="22"/>
        </w:rPr>
        <w:t>1.</w:t>
      </w:r>
      <w:r w:rsidRPr="00421908">
        <w:rPr>
          <w:szCs w:val="22"/>
        </w:rPr>
        <w:t xml:space="preserve"> Ermitteln Sie unter Nutzung von Strom- und Spannungsmessung den Ohm’schen Widerstand R und die Induktivität einer Spule mit geschlossenem Eisenkern. Erfragen Sie beim Aufsicht führenden Lehrer, welche Gleich- und Wechselspannung nicht überschritten werden darf.</w:t>
      </w:r>
    </w:p>
    <w:p w14:paraId="30D26113" w14:textId="77777777" w:rsidR="00DD1FB8" w:rsidRPr="00421908" w:rsidRDefault="00DD1FB8" w:rsidP="00DD1FB8">
      <w:pPr>
        <w:widowControl w:val="0"/>
        <w:rPr>
          <w:szCs w:val="22"/>
        </w:rPr>
      </w:pPr>
      <w:r w:rsidRPr="00421908">
        <w:rPr>
          <w:szCs w:val="22"/>
        </w:rPr>
        <w:t>Die Frequenz der Wechselspannung beträgt 50 Hz.</w:t>
      </w:r>
    </w:p>
    <w:p w14:paraId="11E2E82D" w14:textId="77777777" w:rsidR="00DD1FB8" w:rsidRPr="00421908" w:rsidRDefault="00DD1FB8" w:rsidP="00DD1FB8">
      <w:pPr>
        <w:widowControl w:val="0"/>
        <w:rPr>
          <w:szCs w:val="22"/>
        </w:rPr>
      </w:pPr>
    </w:p>
    <w:p w14:paraId="48F1CAC2" w14:textId="77777777" w:rsidR="00DD1FB8" w:rsidRPr="00421908" w:rsidRDefault="00DD1FB8" w:rsidP="00DD1FB8">
      <w:pPr>
        <w:widowControl w:val="0"/>
        <w:rPr>
          <w:szCs w:val="22"/>
        </w:rPr>
      </w:pPr>
      <w:r w:rsidRPr="00421908">
        <w:rPr>
          <w:b/>
          <w:szCs w:val="22"/>
        </w:rPr>
        <w:t>2.</w:t>
      </w:r>
      <w:r w:rsidRPr="00421908">
        <w:rPr>
          <w:szCs w:val="22"/>
        </w:rPr>
        <w:t xml:space="preserve"> Zeichnen Sie ein geeignetes Zeigerdiagramm und ermitteln Sie unter dessen Nutzung die zwischen Spannung und Stromstärke auftretende Phasenverschiebung.</w:t>
      </w:r>
    </w:p>
    <w:p w14:paraId="7EFC4818" w14:textId="77777777" w:rsidR="00DD1FB8" w:rsidRPr="00421908" w:rsidRDefault="00DD1FB8" w:rsidP="00DD1FB8">
      <w:pPr>
        <w:widowControl w:val="0"/>
        <w:rPr>
          <w:szCs w:val="22"/>
        </w:rPr>
      </w:pPr>
    </w:p>
    <w:p w14:paraId="2F66B5D5" w14:textId="721F59BC" w:rsidR="00DD1FB8" w:rsidRPr="00421908" w:rsidRDefault="00DD1FB8" w:rsidP="00DD1FB8">
      <w:pPr>
        <w:widowControl w:val="0"/>
        <w:rPr>
          <w:szCs w:val="22"/>
        </w:rPr>
      </w:pPr>
      <w:r w:rsidRPr="00421908">
        <w:rPr>
          <w:szCs w:val="22"/>
        </w:rPr>
        <w:t>Lösen S</w:t>
      </w:r>
      <w:r w:rsidR="007D0144">
        <w:rPr>
          <w:szCs w:val="22"/>
        </w:rPr>
        <w:t>i</w:t>
      </w:r>
      <w:r w:rsidRPr="00421908">
        <w:rPr>
          <w:szCs w:val="22"/>
        </w:rPr>
        <w:t>e die nachstehende Teilaufgabe ohne zusätzlich zu experimentieren.</w:t>
      </w:r>
    </w:p>
    <w:p w14:paraId="125A82A0" w14:textId="77777777" w:rsidR="00DD1FB8" w:rsidRPr="00421908" w:rsidRDefault="00DD1FB8" w:rsidP="00DD1FB8">
      <w:pPr>
        <w:widowControl w:val="0"/>
        <w:rPr>
          <w:szCs w:val="22"/>
        </w:rPr>
      </w:pPr>
    </w:p>
    <w:p w14:paraId="3551EA39" w14:textId="77777777" w:rsidR="00DD1FB8" w:rsidRPr="00421908" w:rsidRDefault="00DD1FB8" w:rsidP="00DD1FB8">
      <w:pPr>
        <w:widowControl w:val="0"/>
        <w:rPr>
          <w:szCs w:val="22"/>
        </w:rPr>
      </w:pPr>
      <w:r w:rsidRPr="00421908">
        <w:rPr>
          <w:b/>
          <w:szCs w:val="22"/>
        </w:rPr>
        <w:t>3.</w:t>
      </w:r>
      <w:r w:rsidRPr="00421908">
        <w:rPr>
          <w:szCs w:val="22"/>
        </w:rPr>
        <w:t xml:space="preserve"> Eine Spule der Induktivität L=1,000 H und dem Widerstand R=15,00 Ohm wird mit einem Kondensator unbekannter Kapazität in Reihe geschaltet. Die Resonanzfrequenz dieser Siebkette beträgt 251,6 Hz.</w:t>
      </w:r>
    </w:p>
    <w:p w14:paraId="22936C18" w14:textId="77777777" w:rsidR="00DD1FB8" w:rsidRPr="00421908" w:rsidRDefault="00DD1FB8" w:rsidP="00DD1FB8">
      <w:pPr>
        <w:widowControl w:val="0"/>
        <w:rPr>
          <w:szCs w:val="22"/>
        </w:rPr>
      </w:pPr>
      <w:r w:rsidRPr="00421908">
        <w:rPr>
          <w:szCs w:val="22"/>
        </w:rPr>
        <w:t>Ermitteln Sie eine Frequenz, bei der der Scheinwiderstand viermal so groß wie im Resonanzfall ist.</w:t>
      </w:r>
    </w:p>
    <w:p w14:paraId="0CA690F7" w14:textId="77777777" w:rsidR="00693DFE" w:rsidRPr="00421908" w:rsidRDefault="00693DFE" w:rsidP="00693DFE">
      <w:pPr>
        <w:widowControl w:val="0"/>
        <w:rPr>
          <w:color w:val="000000"/>
          <w:szCs w:val="22"/>
        </w:rPr>
      </w:pPr>
      <w:r w:rsidRPr="00421908">
        <w:rPr>
          <w:szCs w:val="22"/>
        </w:rPr>
        <w:br w:type="page"/>
      </w:r>
      <w:bookmarkStart w:id="167" w:name="pr110"/>
      <w:r w:rsidRPr="00421908">
        <w:rPr>
          <w:b/>
          <w:szCs w:val="22"/>
        </w:rPr>
        <w:lastRenderedPageBreak/>
        <w:t>110.</w:t>
      </w:r>
      <w:bookmarkEnd w:id="167"/>
      <w:r w:rsidRPr="00421908">
        <w:rPr>
          <w:szCs w:val="22"/>
        </w:rPr>
        <w:t xml:space="preserve"> </w:t>
      </w:r>
      <w:r w:rsidRPr="00421908">
        <w:rPr>
          <w:rStyle w:val="berschrift4Zchn"/>
          <w:color w:val="000000"/>
          <w:sz w:val="22"/>
          <w:szCs w:val="22"/>
        </w:rPr>
        <w:t>Kennlinien einer Glühlampe</w:t>
      </w:r>
      <w:r w:rsidRPr="00421908">
        <w:rPr>
          <w:color w:val="000000"/>
          <w:szCs w:val="22"/>
          <w:u w:val="single"/>
        </w:rPr>
        <w:br/>
      </w:r>
      <w:r w:rsidRPr="00421908">
        <w:rPr>
          <w:b/>
          <w:color w:val="000000"/>
          <w:szCs w:val="22"/>
          <w:u w:val="single"/>
        </w:rPr>
        <w:br/>
      </w:r>
      <w:r w:rsidRPr="00421908">
        <w:rPr>
          <w:i/>
          <w:color w:val="000000"/>
          <w:szCs w:val="22"/>
          <w:u w:val="single"/>
        </w:rPr>
        <w:t xml:space="preserve">Aufgabe: </w:t>
      </w:r>
      <w:r w:rsidRPr="00421908">
        <w:rPr>
          <w:i/>
          <w:color w:val="000000"/>
          <w:szCs w:val="22"/>
          <w:u w:val="single"/>
        </w:rPr>
        <w:br/>
      </w:r>
      <w:r w:rsidRPr="00421908">
        <w:rPr>
          <w:color w:val="000000"/>
          <w:szCs w:val="22"/>
        </w:rPr>
        <w:t>Nimm die I(U)-Kennlinie einer Glühlampe auf und erkläre deren Widerstandsverhalten.</w:t>
      </w:r>
      <w:r w:rsidRPr="00421908">
        <w:rPr>
          <w:color w:val="000000"/>
          <w:szCs w:val="22"/>
        </w:rPr>
        <w:br/>
      </w:r>
    </w:p>
    <w:tbl>
      <w:tblPr>
        <w:tblW w:w="0" w:type="auto"/>
        <w:tblLayout w:type="fixed"/>
        <w:tblCellMar>
          <w:left w:w="70" w:type="dxa"/>
          <w:right w:w="70" w:type="dxa"/>
        </w:tblCellMar>
        <w:tblLook w:val="04A0" w:firstRow="1" w:lastRow="0" w:firstColumn="1" w:lastColumn="0" w:noHBand="0" w:noVBand="1"/>
      </w:tblPr>
      <w:tblGrid>
        <w:gridCol w:w="4818"/>
        <w:gridCol w:w="4818"/>
      </w:tblGrid>
      <w:tr w:rsidR="00693DFE" w:rsidRPr="00421908" w14:paraId="17CD679C" w14:textId="77777777" w:rsidTr="00E40B5C">
        <w:tc>
          <w:tcPr>
            <w:tcW w:w="4818" w:type="dxa"/>
          </w:tcPr>
          <w:p w14:paraId="6D1408B4" w14:textId="77777777" w:rsidR="00693DFE" w:rsidRPr="00421908" w:rsidRDefault="00693DFE" w:rsidP="00E40B5C">
            <w:pPr>
              <w:widowControl w:val="0"/>
              <w:ind w:right="992"/>
              <w:rPr>
                <w:color w:val="000000"/>
                <w:szCs w:val="22"/>
              </w:rPr>
            </w:pPr>
            <w:r w:rsidRPr="00421908">
              <w:rPr>
                <w:i/>
                <w:color w:val="000000"/>
                <w:szCs w:val="22"/>
                <w:u w:val="single"/>
              </w:rPr>
              <w:t>Durchführung:</w:t>
            </w:r>
            <w:r w:rsidRPr="00421908">
              <w:rPr>
                <w:i/>
                <w:color w:val="000000"/>
                <w:szCs w:val="22"/>
                <w:u w:val="single"/>
              </w:rPr>
              <w:br/>
            </w:r>
            <w:r w:rsidRPr="00421908">
              <w:rPr>
                <w:i/>
                <w:color w:val="000000"/>
                <w:szCs w:val="22"/>
                <w:u w:val="single"/>
              </w:rPr>
              <w:br/>
            </w:r>
            <w:r w:rsidRPr="00421908">
              <w:rPr>
                <w:b/>
                <w:color w:val="000000"/>
                <w:szCs w:val="22"/>
              </w:rPr>
              <w:t>1.</w:t>
            </w:r>
            <w:r w:rsidRPr="00421908">
              <w:rPr>
                <w:color w:val="000000"/>
                <w:szCs w:val="22"/>
              </w:rPr>
              <w:t xml:space="preserve"> Baue die Schaltung auf.  Achte auf den richtigen Einsatz der Messgeräte! </w:t>
            </w:r>
          </w:p>
          <w:p w14:paraId="349ECB57" w14:textId="77777777" w:rsidR="00693DFE" w:rsidRPr="00421908" w:rsidRDefault="00693DFE" w:rsidP="00E40B5C">
            <w:pPr>
              <w:widowControl w:val="0"/>
              <w:ind w:right="992"/>
              <w:rPr>
                <w:color w:val="000000"/>
                <w:szCs w:val="22"/>
              </w:rPr>
            </w:pPr>
            <w:r w:rsidRPr="00421908">
              <w:rPr>
                <w:color w:val="000000"/>
                <w:szCs w:val="22"/>
              </w:rPr>
              <w:t>Lass den Schaltungsaufbau bewerten.(5)</w:t>
            </w:r>
          </w:p>
          <w:p w14:paraId="4AEB9C73" w14:textId="77777777" w:rsidR="00693DFE" w:rsidRPr="00421908" w:rsidRDefault="00693DFE" w:rsidP="00E40B5C">
            <w:pPr>
              <w:widowControl w:val="0"/>
              <w:ind w:right="992"/>
              <w:rPr>
                <w:color w:val="000000"/>
                <w:szCs w:val="22"/>
              </w:rPr>
            </w:pPr>
            <w:r w:rsidRPr="00421908">
              <w:rPr>
                <w:color w:val="000000"/>
                <w:szCs w:val="22"/>
              </w:rPr>
              <w:br/>
            </w:r>
            <w:r w:rsidRPr="00421908">
              <w:rPr>
                <w:b/>
                <w:color w:val="000000"/>
                <w:szCs w:val="22"/>
              </w:rPr>
              <w:t>2.</w:t>
            </w:r>
            <w:r w:rsidRPr="00421908">
              <w:rPr>
                <w:color w:val="000000"/>
                <w:szCs w:val="22"/>
              </w:rPr>
              <w:t xml:space="preserve"> Stelle am Potentiometer die Spannung 5V ein und bestimme den kleinsten Messbereich am Strommesser, in dem eine Strommessung möglich ist (1000mA, 300mA oder 100mA). Dieser Messbereich am </w:t>
            </w:r>
            <w:r w:rsidRPr="00421908">
              <w:rPr>
                <w:b/>
                <w:color w:val="000000"/>
                <w:szCs w:val="22"/>
              </w:rPr>
              <w:t>Strommesser</w:t>
            </w:r>
            <w:r w:rsidRPr="00421908">
              <w:rPr>
                <w:color w:val="000000"/>
                <w:szCs w:val="22"/>
              </w:rPr>
              <w:t xml:space="preserve"> darf bei den weiteren Messungen nicht verändert werden.</w:t>
            </w:r>
          </w:p>
          <w:p w14:paraId="4BDDCB6E" w14:textId="77777777" w:rsidR="00693DFE" w:rsidRPr="00421908" w:rsidRDefault="00693DFE" w:rsidP="00E40B5C">
            <w:pPr>
              <w:widowControl w:val="0"/>
              <w:ind w:right="992"/>
              <w:rPr>
                <w:i/>
                <w:color w:val="000000"/>
                <w:szCs w:val="22"/>
                <w:u w:val="single"/>
              </w:rPr>
            </w:pPr>
            <w:r w:rsidRPr="00421908">
              <w:rPr>
                <w:color w:val="000000"/>
                <w:szCs w:val="22"/>
              </w:rPr>
              <w:t>Schreibe den eingestellten Messbereich auf. (1)</w:t>
            </w:r>
          </w:p>
        </w:tc>
        <w:tc>
          <w:tcPr>
            <w:tcW w:w="4818" w:type="dxa"/>
          </w:tcPr>
          <w:p w14:paraId="16D22B22" w14:textId="77777777" w:rsidR="00693DFE" w:rsidRPr="00421908" w:rsidRDefault="007D0144" w:rsidP="00E40B5C">
            <w:pPr>
              <w:widowControl w:val="0"/>
              <w:ind w:right="992"/>
              <w:rPr>
                <w:i/>
                <w:color w:val="000000"/>
                <w:szCs w:val="22"/>
                <w:u w:val="single"/>
              </w:rPr>
            </w:pPr>
            <w:r>
              <w:rPr>
                <w:i/>
                <w:noProof/>
                <w:color w:val="000000"/>
                <w:szCs w:val="22"/>
              </w:rPr>
              <w:pict w14:anchorId="40ECE3FB">
                <v:shape id="_x0000_i1147" type="#_x0000_t75" alt="pr2" style="width:153pt;height:237pt;visibility:visible">
                  <v:imagedata r:id="rId5" o:title="pr2"/>
                </v:shape>
              </w:pict>
            </w:r>
          </w:p>
        </w:tc>
      </w:tr>
    </w:tbl>
    <w:p w14:paraId="3E0C7E40" w14:textId="77777777" w:rsidR="00693DFE" w:rsidRPr="00421908" w:rsidRDefault="00693DFE" w:rsidP="00693DFE">
      <w:pPr>
        <w:widowControl w:val="0"/>
        <w:ind w:right="992"/>
        <w:rPr>
          <w:b/>
          <w:color w:val="000000"/>
          <w:szCs w:val="22"/>
        </w:rPr>
      </w:pPr>
    </w:p>
    <w:p w14:paraId="00542808" w14:textId="77777777" w:rsidR="00693DFE" w:rsidRPr="00421908" w:rsidRDefault="00693DFE" w:rsidP="00693DFE">
      <w:pPr>
        <w:widowControl w:val="0"/>
        <w:ind w:right="992"/>
        <w:rPr>
          <w:color w:val="000000"/>
          <w:szCs w:val="22"/>
        </w:rPr>
      </w:pPr>
      <w:r w:rsidRPr="00421908">
        <w:rPr>
          <w:b/>
          <w:color w:val="000000"/>
          <w:szCs w:val="22"/>
        </w:rPr>
        <w:t>3.</w:t>
      </w:r>
      <w:r w:rsidRPr="00421908">
        <w:rPr>
          <w:color w:val="000000"/>
          <w:szCs w:val="22"/>
        </w:rPr>
        <w:t xml:space="preserve"> Stelle danach am Potentiometer die Spannung 0 V ein und lese den dazugehörigen Strom ab. Trage diese Werte in die vorbereitete Tabelle ein. (1)</w:t>
      </w:r>
      <w:r w:rsidRPr="00421908">
        <w:rPr>
          <w:color w:val="000000"/>
          <w:szCs w:val="22"/>
        </w:rPr>
        <w:br/>
      </w:r>
      <w:r w:rsidRPr="00421908">
        <w:rPr>
          <w:color w:val="000000"/>
          <w:szCs w:val="22"/>
        </w:rPr>
        <w:br/>
      </w:r>
      <w:r w:rsidRPr="00421908">
        <w:rPr>
          <w:b/>
          <w:color w:val="000000"/>
          <w:szCs w:val="22"/>
        </w:rPr>
        <w:t>4.</w:t>
      </w:r>
      <w:r w:rsidRPr="00421908">
        <w:rPr>
          <w:color w:val="000000"/>
          <w:szCs w:val="22"/>
        </w:rPr>
        <w:t xml:space="preserve"> Stelle nun folgende Spannungen ein und miss die dazugehörigen Stromstärken:</w:t>
      </w:r>
      <w:r w:rsidRPr="00421908">
        <w:rPr>
          <w:color w:val="000000"/>
          <w:szCs w:val="22"/>
        </w:rPr>
        <w:br/>
        <w:t>0,1 V; 0,2V; 0,3V; 0,4V; 0,5V; 0,6V; 0,7V; 0,8V; 0,9V; 1V; 1,5V; 2V; 2,5V; 3V; 3,5V; 4V; 4,5V; 5V</w:t>
      </w:r>
      <w:r w:rsidRPr="00421908">
        <w:rPr>
          <w:color w:val="000000"/>
          <w:szCs w:val="22"/>
        </w:rPr>
        <w:br/>
      </w:r>
      <w:r w:rsidRPr="00421908">
        <w:rPr>
          <w:color w:val="000000"/>
          <w:szCs w:val="22"/>
        </w:rPr>
        <w:br/>
      </w:r>
      <w:r w:rsidRPr="00421908">
        <w:rPr>
          <w:i/>
          <w:color w:val="000000"/>
          <w:szCs w:val="22"/>
        </w:rPr>
        <w:t>Hinweis:</w:t>
      </w:r>
      <w:r w:rsidRPr="00421908">
        <w:rPr>
          <w:color w:val="000000"/>
          <w:szCs w:val="22"/>
        </w:rPr>
        <w:t xml:space="preserve"> </w:t>
      </w:r>
      <w:r w:rsidRPr="00421908">
        <w:rPr>
          <w:color w:val="000000"/>
          <w:szCs w:val="22"/>
        </w:rPr>
        <w:br/>
        <w:t xml:space="preserve">* Verwende für die Spannungen kleiner 1V den kleinsten Messbereich am </w:t>
      </w:r>
      <w:r w:rsidRPr="00421908">
        <w:rPr>
          <w:b/>
          <w:color w:val="000000"/>
          <w:szCs w:val="22"/>
        </w:rPr>
        <w:t>Spannungsmesser</w:t>
      </w:r>
      <w:r w:rsidRPr="00421908">
        <w:rPr>
          <w:color w:val="000000"/>
          <w:szCs w:val="22"/>
        </w:rPr>
        <w:t xml:space="preserve"> und drehe mit </w:t>
      </w:r>
      <w:r w:rsidRPr="00421908">
        <w:rPr>
          <w:b/>
          <w:color w:val="000000"/>
          <w:szCs w:val="22"/>
        </w:rPr>
        <w:t>Gefühl!</w:t>
      </w:r>
      <w:r w:rsidRPr="00421908">
        <w:rPr>
          <w:b/>
          <w:color w:val="000000"/>
          <w:szCs w:val="22"/>
        </w:rPr>
        <w:br/>
      </w:r>
      <w:r w:rsidRPr="00421908">
        <w:rPr>
          <w:color w:val="000000"/>
          <w:szCs w:val="22"/>
        </w:rPr>
        <w:br/>
        <w:t>Trage alle Messwerte in die Tabelle ein. (5)</w:t>
      </w:r>
      <w:r w:rsidRPr="00421908">
        <w:rPr>
          <w:color w:val="000000"/>
          <w:szCs w:val="22"/>
        </w:rPr>
        <w:br/>
      </w:r>
      <w:r w:rsidRPr="00421908">
        <w:rPr>
          <w:color w:val="000000"/>
          <w:szCs w:val="22"/>
        </w:rPr>
        <w:br/>
      </w:r>
      <w:r w:rsidRPr="00421908">
        <w:rPr>
          <w:b/>
          <w:color w:val="000000"/>
          <w:szCs w:val="22"/>
        </w:rPr>
        <w:t>5.</w:t>
      </w:r>
      <w:r w:rsidRPr="00421908">
        <w:rPr>
          <w:color w:val="000000"/>
          <w:szCs w:val="22"/>
        </w:rPr>
        <w:t xml:space="preserve"> Zeichne aus den Messwerten das I(U)-Diagramm. (3)</w:t>
      </w:r>
      <w:r w:rsidRPr="00421908">
        <w:rPr>
          <w:color w:val="000000"/>
          <w:szCs w:val="22"/>
        </w:rPr>
        <w:br/>
      </w:r>
      <w:r w:rsidRPr="00421908">
        <w:rPr>
          <w:color w:val="000000"/>
          <w:szCs w:val="22"/>
        </w:rPr>
        <w:br/>
      </w:r>
      <w:r w:rsidRPr="00421908">
        <w:rPr>
          <w:b/>
          <w:color w:val="000000"/>
          <w:szCs w:val="22"/>
        </w:rPr>
        <w:t>6.</w:t>
      </w:r>
      <w:r w:rsidRPr="00421908">
        <w:rPr>
          <w:color w:val="000000"/>
          <w:szCs w:val="22"/>
        </w:rPr>
        <w:t xml:space="preserve"> Vergleiche diese Diagramme mit denen  für einen Widerstand. </w:t>
      </w:r>
      <w:r w:rsidRPr="00421908">
        <w:rPr>
          <w:color w:val="000000"/>
          <w:szCs w:val="22"/>
        </w:rPr>
        <w:br/>
        <w:t>(Welche Gemeinsamkeit und welcher Unterschied ist zu erkennen?) (2)</w:t>
      </w:r>
      <w:r w:rsidRPr="00421908">
        <w:rPr>
          <w:color w:val="000000"/>
          <w:szCs w:val="22"/>
        </w:rPr>
        <w:br/>
      </w:r>
    </w:p>
    <w:p w14:paraId="37907906" w14:textId="77777777" w:rsidR="00693DFE" w:rsidRPr="00421908" w:rsidRDefault="00693DFE" w:rsidP="00693DFE">
      <w:pPr>
        <w:widowControl w:val="0"/>
        <w:ind w:right="992"/>
        <w:rPr>
          <w:b/>
          <w:color w:val="000000"/>
          <w:szCs w:val="22"/>
        </w:rPr>
      </w:pPr>
      <w:r w:rsidRPr="00421908">
        <w:rPr>
          <w:b/>
          <w:color w:val="000000"/>
          <w:szCs w:val="22"/>
        </w:rPr>
        <w:t xml:space="preserve">7. </w:t>
      </w:r>
      <w:r w:rsidRPr="00421908">
        <w:rPr>
          <w:color w:val="000000"/>
          <w:szCs w:val="22"/>
        </w:rPr>
        <w:t>Berechne für jedes Messwertpaar den Widerstand der Glühlampe. (2)</w:t>
      </w:r>
    </w:p>
    <w:p w14:paraId="3C7FA4E9" w14:textId="77777777" w:rsidR="00693DFE" w:rsidRPr="00421908" w:rsidRDefault="00693DFE" w:rsidP="00693DFE">
      <w:pPr>
        <w:widowControl w:val="0"/>
        <w:ind w:right="992"/>
        <w:rPr>
          <w:b/>
          <w:color w:val="000000"/>
          <w:szCs w:val="22"/>
        </w:rPr>
      </w:pPr>
    </w:p>
    <w:p w14:paraId="07E65CAF" w14:textId="77777777" w:rsidR="00693DFE" w:rsidRPr="00421908" w:rsidRDefault="00693DFE" w:rsidP="00693DFE">
      <w:pPr>
        <w:widowControl w:val="0"/>
        <w:ind w:right="992"/>
        <w:rPr>
          <w:color w:val="000000"/>
          <w:szCs w:val="22"/>
        </w:rPr>
      </w:pPr>
      <w:r w:rsidRPr="00421908">
        <w:rPr>
          <w:b/>
          <w:color w:val="000000"/>
          <w:szCs w:val="22"/>
        </w:rPr>
        <w:t>8.</w:t>
      </w:r>
      <w:r w:rsidRPr="00421908">
        <w:rPr>
          <w:color w:val="000000"/>
          <w:szCs w:val="22"/>
        </w:rPr>
        <w:t xml:space="preserve"> Wie ändert sich der Widerstand der Glühlampe? (1)</w:t>
      </w:r>
    </w:p>
    <w:p w14:paraId="2B7E577A" w14:textId="77777777" w:rsidR="00693DFE" w:rsidRPr="00421908" w:rsidRDefault="00693DFE" w:rsidP="00693DFE">
      <w:pPr>
        <w:widowControl w:val="0"/>
        <w:ind w:right="992"/>
        <w:rPr>
          <w:color w:val="000000"/>
          <w:szCs w:val="22"/>
        </w:rPr>
      </w:pPr>
    </w:p>
    <w:p w14:paraId="28EEBC1D" w14:textId="77777777" w:rsidR="00693DFE" w:rsidRPr="00421908" w:rsidRDefault="00693DFE" w:rsidP="00693DFE">
      <w:pPr>
        <w:widowControl w:val="0"/>
        <w:ind w:right="992"/>
        <w:rPr>
          <w:color w:val="000000"/>
          <w:szCs w:val="22"/>
        </w:rPr>
      </w:pPr>
      <w:r w:rsidRPr="00421908">
        <w:rPr>
          <w:b/>
          <w:color w:val="000000"/>
          <w:szCs w:val="22"/>
        </w:rPr>
        <w:t>9.</w:t>
      </w:r>
      <w:r w:rsidRPr="00421908">
        <w:rPr>
          <w:color w:val="000000"/>
          <w:szCs w:val="22"/>
        </w:rPr>
        <w:t xml:space="preserve"> Erkläre dieses Verhalten. Nutze zur Erklärung alle Möglichkeiten der Informationsbeschaffung, die dir zur Verfügung stehen. Gib die Quelle an. (3)</w:t>
      </w:r>
    </w:p>
    <w:p w14:paraId="69B36160" w14:textId="77777777" w:rsidR="00693DFE" w:rsidRPr="00421908" w:rsidRDefault="00693DFE" w:rsidP="00693DFE">
      <w:pPr>
        <w:widowControl w:val="0"/>
        <w:ind w:right="992"/>
        <w:rPr>
          <w:color w:val="000000"/>
          <w:szCs w:val="22"/>
        </w:rPr>
      </w:pPr>
    </w:p>
    <w:p w14:paraId="21AB8C99" w14:textId="77777777" w:rsidR="00693DFE" w:rsidRPr="00421908" w:rsidRDefault="00693DFE" w:rsidP="00693DFE">
      <w:pPr>
        <w:widowControl w:val="0"/>
        <w:ind w:right="992"/>
        <w:rPr>
          <w:color w:val="000000"/>
          <w:szCs w:val="22"/>
        </w:rPr>
      </w:pPr>
    </w:p>
    <w:p w14:paraId="4D3D9290" w14:textId="77777777" w:rsidR="00DD1FB8" w:rsidRPr="00421908" w:rsidRDefault="00DD1FB8" w:rsidP="00DD1FB8">
      <w:pPr>
        <w:widowControl w:val="0"/>
        <w:rPr>
          <w:szCs w:val="22"/>
        </w:rPr>
      </w:pPr>
    </w:p>
    <w:p w14:paraId="4E2C7501" w14:textId="77777777" w:rsidR="00DD1FB8" w:rsidRPr="00421908" w:rsidRDefault="00DD1FB8" w:rsidP="00DD1FB8">
      <w:pPr>
        <w:widowControl w:val="0"/>
        <w:rPr>
          <w:szCs w:val="22"/>
        </w:rPr>
      </w:pPr>
    </w:p>
    <w:p w14:paraId="1A918746" w14:textId="77777777" w:rsidR="00DD1FB8" w:rsidRPr="00421908" w:rsidRDefault="00DD1FB8" w:rsidP="00DD1FB8">
      <w:pPr>
        <w:widowControl w:val="0"/>
        <w:rPr>
          <w:szCs w:val="22"/>
        </w:rPr>
      </w:pPr>
    </w:p>
    <w:p w14:paraId="5BFF4F16" w14:textId="77777777" w:rsidR="00DD1FB8" w:rsidRPr="00421908" w:rsidRDefault="00DD1FB8" w:rsidP="00DD1FB8">
      <w:pPr>
        <w:widowControl w:val="0"/>
        <w:rPr>
          <w:szCs w:val="22"/>
        </w:rPr>
      </w:pPr>
    </w:p>
    <w:p w14:paraId="6C89E3D8" w14:textId="77777777" w:rsidR="00DD1FB8" w:rsidRPr="00421908" w:rsidRDefault="00DD1FB8" w:rsidP="00DD1FB8">
      <w:pPr>
        <w:widowControl w:val="0"/>
        <w:rPr>
          <w:szCs w:val="22"/>
        </w:rPr>
      </w:pPr>
    </w:p>
    <w:p w14:paraId="00F6C20B" w14:textId="77777777" w:rsidR="00DD1FB8" w:rsidRPr="00421908" w:rsidRDefault="00E82F9C" w:rsidP="00DD1FB8">
      <w:pPr>
        <w:widowControl w:val="0"/>
        <w:rPr>
          <w:b/>
          <w:szCs w:val="22"/>
        </w:rPr>
      </w:pPr>
      <w:bookmarkStart w:id="168" w:name="pr111"/>
      <w:r w:rsidRPr="00421908">
        <w:rPr>
          <w:b/>
          <w:szCs w:val="22"/>
        </w:rPr>
        <w:lastRenderedPageBreak/>
        <w:t>111.</w:t>
      </w:r>
      <w:bookmarkEnd w:id="168"/>
      <w:r w:rsidRPr="00421908">
        <w:rPr>
          <w:b/>
          <w:szCs w:val="22"/>
        </w:rPr>
        <w:t xml:space="preserve"> Reihenschaltung von C und R (LK 2017)</w:t>
      </w:r>
    </w:p>
    <w:p w14:paraId="157EDB1E" w14:textId="77777777" w:rsidR="00E82F9C" w:rsidRPr="00421908" w:rsidRDefault="00E82F9C" w:rsidP="00DD1FB8">
      <w:pPr>
        <w:widowControl w:val="0"/>
        <w:rPr>
          <w:szCs w:val="22"/>
        </w:rPr>
      </w:pPr>
    </w:p>
    <w:p w14:paraId="3EA8CD70" w14:textId="77777777" w:rsidR="00833413" w:rsidRPr="00421908" w:rsidRDefault="007D0144" w:rsidP="00DD1FB8">
      <w:pPr>
        <w:widowControl w:val="0"/>
        <w:rPr>
          <w:szCs w:val="22"/>
        </w:rPr>
      </w:pPr>
      <w:hyperlink r:id="rId244" w:anchor="pr111" w:history="1">
        <w:r w:rsidR="00833413" w:rsidRPr="00421908">
          <w:rPr>
            <w:rStyle w:val="Hyperlink"/>
            <w:rFonts w:cs="Times New Roman"/>
            <w:sz w:val="22"/>
            <w:szCs w:val="22"/>
          </w:rPr>
          <w:t>Auswertung</w:t>
        </w:r>
      </w:hyperlink>
    </w:p>
    <w:p w14:paraId="6CDE2839" w14:textId="77777777" w:rsidR="00833413" w:rsidRPr="00421908" w:rsidRDefault="00833413" w:rsidP="00DD1FB8">
      <w:pPr>
        <w:widowControl w:val="0"/>
        <w:rPr>
          <w:szCs w:val="22"/>
        </w:rPr>
      </w:pPr>
    </w:p>
    <w:p w14:paraId="21BA15D5" w14:textId="77777777" w:rsidR="00E82F9C" w:rsidRPr="00421908" w:rsidRDefault="00E82F9C" w:rsidP="00DD1FB8">
      <w:pPr>
        <w:widowControl w:val="0"/>
        <w:rPr>
          <w:szCs w:val="22"/>
        </w:rPr>
      </w:pPr>
      <w:r w:rsidRPr="00421908">
        <w:rPr>
          <w:szCs w:val="22"/>
        </w:rPr>
        <w:t>Führen Sie Stromstärke- und Spannungsmessungen an einer Reihenschaltung aus Kondensator und Ohm’schen Bauelement im Wechselstromkreis durch. An der Spannungsquelle ist eine Wechselspannung der Frequenz 50 Hz eingestellt. Der Betrag der Spannung sowie die Kapazität des Kondensators bleiben unverändert.</w:t>
      </w:r>
    </w:p>
    <w:p w14:paraId="7AE4616B" w14:textId="77777777" w:rsidR="00E82F9C" w:rsidRPr="00421908" w:rsidRDefault="00E82F9C" w:rsidP="00DD1FB8">
      <w:pPr>
        <w:widowControl w:val="0"/>
        <w:rPr>
          <w:szCs w:val="22"/>
        </w:rPr>
      </w:pPr>
    </w:p>
    <w:tbl>
      <w:tblPr>
        <w:tblW w:w="0" w:type="auto"/>
        <w:tblLayout w:type="fixed"/>
        <w:tblLook w:val="04A0" w:firstRow="1" w:lastRow="0" w:firstColumn="1" w:lastColumn="0" w:noHBand="0" w:noVBand="1"/>
      </w:tblPr>
      <w:tblGrid>
        <w:gridCol w:w="5353"/>
        <w:gridCol w:w="3935"/>
      </w:tblGrid>
      <w:tr w:rsidR="00531EF5" w:rsidRPr="00421908" w14:paraId="42582891" w14:textId="77777777" w:rsidTr="00AF6FB9">
        <w:tc>
          <w:tcPr>
            <w:tcW w:w="5353" w:type="dxa"/>
            <w:shd w:val="clear" w:color="auto" w:fill="auto"/>
          </w:tcPr>
          <w:p w14:paraId="267A4C4B" w14:textId="77777777" w:rsidR="00531EF5" w:rsidRPr="00421908" w:rsidRDefault="00531EF5" w:rsidP="00AF6FB9">
            <w:pPr>
              <w:widowControl w:val="0"/>
              <w:rPr>
                <w:szCs w:val="22"/>
              </w:rPr>
            </w:pPr>
            <w:r w:rsidRPr="00421908">
              <w:rPr>
                <w:b/>
                <w:szCs w:val="22"/>
              </w:rPr>
              <w:t>1.</w:t>
            </w:r>
            <w:r w:rsidRPr="00421908">
              <w:rPr>
                <w:szCs w:val="22"/>
              </w:rPr>
              <w:t xml:space="preserve"> Untersuchen Sie die Abhängigkeit der über dem Ohm’schen Bauelement abfallenden Teilspannung U</w:t>
            </w:r>
            <w:r w:rsidRPr="00421908">
              <w:rPr>
                <w:szCs w:val="22"/>
                <w:vertAlign w:val="subscript"/>
              </w:rPr>
              <w:t>R</w:t>
            </w:r>
            <w:r w:rsidRPr="00421908">
              <w:rPr>
                <w:szCs w:val="22"/>
              </w:rPr>
              <w:t xml:space="preserve"> von dessen Widerstand R. </w:t>
            </w:r>
          </w:p>
          <w:p w14:paraId="3CCDADFE" w14:textId="77777777" w:rsidR="00531EF5" w:rsidRPr="00421908" w:rsidRDefault="00531EF5" w:rsidP="00AF6FB9">
            <w:pPr>
              <w:widowControl w:val="0"/>
              <w:rPr>
                <w:szCs w:val="22"/>
              </w:rPr>
            </w:pPr>
            <w:r w:rsidRPr="00421908">
              <w:rPr>
                <w:b/>
                <w:szCs w:val="22"/>
              </w:rPr>
              <w:t>a)</w:t>
            </w:r>
            <w:r w:rsidRPr="00421908">
              <w:rPr>
                <w:szCs w:val="22"/>
              </w:rPr>
              <w:t xml:space="preserve"> Bauen Sie die Messschaltung gemäß der Schaltskizze auf. Das Ohm’sche Bauelement hat den Widerstand </w:t>
            </w:r>
            <w:r w:rsidRPr="00421908">
              <w:rPr>
                <w:position w:val="-10"/>
                <w:szCs w:val="22"/>
              </w:rPr>
              <w:object w:dxaOrig="480" w:dyaOrig="320" w14:anchorId="5AF2FB22">
                <v:shape id="_x0000_i1148" type="#_x0000_t75" style="width:24pt;height:15.75pt" o:ole="">
                  <v:imagedata r:id="rId245" o:title=""/>
                </v:shape>
                <o:OLEObject Type="Embed" ProgID="Equation.DSMT4" ShapeID="_x0000_i1148" DrawAspect="Content" ObjectID="_1711092676" r:id="rId246"/>
              </w:object>
            </w:r>
            <w:r w:rsidRPr="00421908">
              <w:rPr>
                <w:szCs w:val="22"/>
              </w:rPr>
              <w:t xml:space="preserve"> .</w:t>
            </w:r>
          </w:p>
          <w:p w14:paraId="3998AD75" w14:textId="77777777" w:rsidR="00531EF5" w:rsidRPr="00421908" w:rsidRDefault="00531EF5" w:rsidP="00AF6FB9">
            <w:pPr>
              <w:widowControl w:val="0"/>
              <w:rPr>
                <w:szCs w:val="22"/>
              </w:rPr>
            </w:pPr>
            <w:r w:rsidRPr="00421908">
              <w:rPr>
                <w:b/>
                <w:szCs w:val="22"/>
              </w:rPr>
              <w:t>b)</w:t>
            </w:r>
            <w:r w:rsidRPr="00421908">
              <w:rPr>
                <w:szCs w:val="22"/>
              </w:rPr>
              <w:t xml:space="preserve"> Messen Sie die Teilspannung, die über dem Ohm’schen Bauelement abfällt.</w:t>
            </w:r>
          </w:p>
          <w:p w14:paraId="31434695" w14:textId="77777777" w:rsidR="00531EF5" w:rsidRPr="00421908" w:rsidRDefault="00531EF5" w:rsidP="00AF6FB9">
            <w:pPr>
              <w:widowControl w:val="0"/>
              <w:rPr>
                <w:szCs w:val="22"/>
              </w:rPr>
            </w:pPr>
            <w:r w:rsidRPr="00421908">
              <w:rPr>
                <w:b/>
                <w:szCs w:val="22"/>
              </w:rPr>
              <w:t>c)</w:t>
            </w:r>
            <w:r w:rsidRPr="00421908">
              <w:rPr>
                <w:szCs w:val="22"/>
              </w:rPr>
              <w:t xml:space="preserve"> Wiederholen Sie die Messung für vier weitere Widerstände.</w:t>
            </w:r>
          </w:p>
        </w:tc>
        <w:tc>
          <w:tcPr>
            <w:tcW w:w="3935" w:type="dxa"/>
            <w:shd w:val="clear" w:color="auto" w:fill="auto"/>
          </w:tcPr>
          <w:p w14:paraId="7CF79D3D" w14:textId="77777777" w:rsidR="00531EF5" w:rsidRPr="00421908" w:rsidRDefault="007D0144" w:rsidP="00AF6FB9">
            <w:pPr>
              <w:widowControl w:val="0"/>
              <w:rPr>
                <w:b/>
                <w:szCs w:val="22"/>
              </w:rPr>
            </w:pPr>
            <w:r>
              <w:rPr>
                <w:b/>
                <w:szCs w:val="22"/>
              </w:rPr>
              <w:pict w14:anchorId="36993738">
                <v:shape id="_x0000_i1149" type="#_x0000_t75" style="width:162.75pt;height:132.75pt">
                  <v:imagedata r:id="rId247" o:title="pr111"/>
                </v:shape>
              </w:pict>
            </w:r>
          </w:p>
        </w:tc>
      </w:tr>
    </w:tbl>
    <w:p w14:paraId="4B1922CF" w14:textId="77777777" w:rsidR="00E82F9C" w:rsidRPr="00421908" w:rsidRDefault="00E82F9C" w:rsidP="00DD1FB8">
      <w:pPr>
        <w:widowControl w:val="0"/>
        <w:rPr>
          <w:szCs w:val="22"/>
        </w:rPr>
      </w:pPr>
      <w:r w:rsidRPr="00421908">
        <w:rPr>
          <w:b/>
          <w:szCs w:val="22"/>
        </w:rPr>
        <w:t>d)</w:t>
      </w:r>
      <w:r w:rsidRPr="00421908">
        <w:rPr>
          <w:szCs w:val="22"/>
        </w:rPr>
        <w:t xml:space="preserve"> Zeichen Sie das U</w:t>
      </w:r>
      <w:r w:rsidRPr="00421908">
        <w:rPr>
          <w:szCs w:val="22"/>
          <w:vertAlign w:val="subscript"/>
        </w:rPr>
        <w:t>R</w:t>
      </w:r>
      <w:r w:rsidRPr="00421908">
        <w:rPr>
          <w:szCs w:val="22"/>
        </w:rPr>
        <w:t xml:space="preserve">(R)-Diagramm für das Intervall </w:t>
      </w:r>
      <w:r w:rsidRPr="00421908">
        <w:rPr>
          <w:position w:val="-12"/>
          <w:szCs w:val="22"/>
        </w:rPr>
        <w:object w:dxaOrig="1180" w:dyaOrig="360" w14:anchorId="2EE84074">
          <v:shape id="_x0000_i1150" type="#_x0000_t75" style="width:58.5pt;height:17.25pt" o:ole="">
            <v:imagedata r:id="rId248" o:title=""/>
          </v:shape>
          <o:OLEObject Type="Embed" ProgID="Equation.DSMT4" ShapeID="_x0000_i1150" DrawAspect="Content" ObjectID="_1711092677" r:id="rId249"/>
        </w:object>
      </w:r>
      <w:r w:rsidRPr="00421908">
        <w:rPr>
          <w:szCs w:val="22"/>
        </w:rPr>
        <w:t>. Formulieren Sie die zugehörige Je-desto-Aussage.</w:t>
      </w:r>
    </w:p>
    <w:p w14:paraId="1E593AC4" w14:textId="77777777" w:rsidR="00E82F9C" w:rsidRPr="00421908" w:rsidRDefault="00E82F9C" w:rsidP="00DD1FB8">
      <w:pPr>
        <w:widowControl w:val="0"/>
        <w:rPr>
          <w:szCs w:val="22"/>
        </w:rPr>
      </w:pPr>
    </w:p>
    <w:p w14:paraId="60302354" w14:textId="77777777" w:rsidR="00432292" w:rsidRPr="00421908" w:rsidRDefault="00432292" w:rsidP="00DD1FB8">
      <w:pPr>
        <w:widowControl w:val="0"/>
        <w:rPr>
          <w:szCs w:val="22"/>
        </w:rPr>
      </w:pPr>
      <w:r w:rsidRPr="00421908">
        <w:rPr>
          <w:b/>
          <w:szCs w:val="22"/>
        </w:rPr>
        <w:t>2</w:t>
      </w:r>
      <w:r w:rsidR="00E82F9C" w:rsidRPr="00421908">
        <w:rPr>
          <w:b/>
          <w:szCs w:val="22"/>
        </w:rPr>
        <w:t>.</w:t>
      </w:r>
      <w:r w:rsidRPr="00421908">
        <w:rPr>
          <w:szCs w:val="22"/>
        </w:rPr>
        <w:t xml:space="preserve"> Bestimmen Sie die Kapazität des Kondensators.</w:t>
      </w:r>
      <w:r w:rsidR="00E82F9C" w:rsidRPr="00421908">
        <w:rPr>
          <w:szCs w:val="22"/>
        </w:rPr>
        <w:t xml:space="preserve"> </w:t>
      </w:r>
    </w:p>
    <w:p w14:paraId="31C83B36" w14:textId="77777777" w:rsidR="00E82F9C" w:rsidRPr="00421908" w:rsidRDefault="00432292" w:rsidP="00DD1FB8">
      <w:pPr>
        <w:widowControl w:val="0"/>
        <w:rPr>
          <w:szCs w:val="22"/>
        </w:rPr>
      </w:pPr>
      <w:r w:rsidRPr="00421908">
        <w:rPr>
          <w:b/>
          <w:szCs w:val="22"/>
        </w:rPr>
        <w:t>a)</w:t>
      </w:r>
      <w:r w:rsidRPr="00421908">
        <w:rPr>
          <w:szCs w:val="22"/>
        </w:rPr>
        <w:t xml:space="preserve"> Bauen Sie die Schaltung so um, dass Sie die Gesamtspannung und den Gesamtstrom messen können. Als Ohm’sches Bauelement verwenden Sie den </w:t>
      </w:r>
      <w:r w:rsidRPr="00421908">
        <w:rPr>
          <w:position w:val="-10"/>
          <w:szCs w:val="22"/>
        </w:rPr>
        <w:object w:dxaOrig="480" w:dyaOrig="320" w14:anchorId="1EFD6534">
          <v:shape id="_x0000_i1151" type="#_x0000_t75" style="width:24pt;height:15.75pt" o:ole="">
            <v:imagedata r:id="rId245" o:title=""/>
          </v:shape>
          <o:OLEObject Type="Embed" ProgID="Equation.DSMT4" ShapeID="_x0000_i1151" DrawAspect="Content" ObjectID="_1711092678" r:id="rId250"/>
        </w:object>
      </w:r>
      <w:r w:rsidRPr="00421908">
        <w:rPr>
          <w:szCs w:val="22"/>
        </w:rPr>
        <w:t>-Widerstand.</w:t>
      </w:r>
    </w:p>
    <w:p w14:paraId="69945D75" w14:textId="77777777" w:rsidR="00432292" w:rsidRPr="00421908" w:rsidRDefault="00432292" w:rsidP="00DD1FB8">
      <w:pPr>
        <w:widowControl w:val="0"/>
        <w:rPr>
          <w:szCs w:val="22"/>
        </w:rPr>
      </w:pPr>
      <w:r w:rsidRPr="00421908">
        <w:rPr>
          <w:b/>
          <w:szCs w:val="22"/>
        </w:rPr>
        <w:t>b)</w:t>
      </w:r>
      <w:r w:rsidRPr="00421908">
        <w:rPr>
          <w:szCs w:val="22"/>
        </w:rPr>
        <w:t xml:space="preserve"> Messen Sie die Spannung und die Stromstärke.</w:t>
      </w:r>
    </w:p>
    <w:p w14:paraId="7BD23F58" w14:textId="77777777" w:rsidR="00432292" w:rsidRPr="00421908" w:rsidRDefault="00432292" w:rsidP="00DD1FB8">
      <w:pPr>
        <w:widowControl w:val="0"/>
        <w:rPr>
          <w:szCs w:val="22"/>
        </w:rPr>
      </w:pPr>
      <w:r w:rsidRPr="00421908">
        <w:rPr>
          <w:b/>
          <w:szCs w:val="22"/>
        </w:rPr>
        <w:t>c)</w:t>
      </w:r>
      <w:r w:rsidRPr="00421908">
        <w:rPr>
          <w:szCs w:val="22"/>
        </w:rPr>
        <w:t xml:space="preserve"> Berechnen Sie den Scheinwiderstand Z der Reihenschaltung und die Kapazität des Kondensators.</w:t>
      </w:r>
    </w:p>
    <w:p w14:paraId="4BD51E1C" w14:textId="77777777" w:rsidR="00E82F9C" w:rsidRPr="00421908" w:rsidRDefault="00E82F9C" w:rsidP="00DD1FB8">
      <w:pPr>
        <w:widowControl w:val="0"/>
        <w:rPr>
          <w:szCs w:val="22"/>
        </w:rPr>
      </w:pPr>
    </w:p>
    <w:p w14:paraId="49F0FDD9" w14:textId="77777777" w:rsidR="002E6449" w:rsidRPr="00421908" w:rsidRDefault="002E6449" w:rsidP="00DD1FB8">
      <w:pPr>
        <w:widowControl w:val="0"/>
        <w:rPr>
          <w:szCs w:val="22"/>
        </w:rPr>
      </w:pPr>
      <w:r w:rsidRPr="00421908">
        <w:rPr>
          <w:b/>
          <w:szCs w:val="22"/>
        </w:rPr>
        <w:t>3.</w:t>
      </w:r>
      <w:r w:rsidRPr="00421908">
        <w:rPr>
          <w:szCs w:val="22"/>
        </w:rPr>
        <w:t xml:space="preserve"> Untersuchen Sie die Abhängigkeit der über dem Ohm’schen Bauelement abfallenden Teilspannung U</w:t>
      </w:r>
      <w:r w:rsidRPr="00421908">
        <w:rPr>
          <w:szCs w:val="22"/>
          <w:vertAlign w:val="subscript"/>
        </w:rPr>
        <w:t>R</w:t>
      </w:r>
      <w:r w:rsidRPr="00421908">
        <w:rPr>
          <w:szCs w:val="22"/>
        </w:rPr>
        <w:t xml:space="preserve"> von der Frequenz der anliegenden Wechselspannung ohne weitere experimentelle Tätigkeit.</w:t>
      </w:r>
    </w:p>
    <w:p w14:paraId="3D475A54" w14:textId="77777777" w:rsidR="002E6449" w:rsidRPr="00421908" w:rsidRDefault="002E6449" w:rsidP="00DD1FB8">
      <w:pPr>
        <w:widowControl w:val="0"/>
        <w:rPr>
          <w:szCs w:val="22"/>
        </w:rPr>
      </w:pPr>
    </w:p>
    <w:p w14:paraId="756122F3" w14:textId="77777777" w:rsidR="002E6449" w:rsidRPr="00421908" w:rsidRDefault="002E6449" w:rsidP="00DD1FB8">
      <w:pPr>
        <w:widowControl w:val="0"/>
        <w:rPr>
          <w:szCs w:val="22"/>
        </w:rPr>
      </w:pPr>
      <w:r w:rsidRPr="00421908">
        <w:rPr>
          <w:b/>
          <w:szCs w:val="22"/>
        </w:rPr>
        <w:t>a)</w:t>
      </w:r>
      <w:r w:rsidRPr="00421908">
        <w:rPr>
          <w:szCs w:val="22"/>
        </w:rPr>
        <w:t xml:space="preserve"> Es gilt </w:t>
      </w:r>
    </w:p>
    <w:p w14:paraId="2A86CDB3" w14:textId="77777777" w:rsidR="002E6449" w:rsidRPr="00421908" w:rsidRDefault="002E6449" w:rsidP="00DD1FB8">
      <w:pPr>
        <w:widowControl w:val="0"/>
        <w:rPr>
          <w:szCs w:val="22"/>
        </w:rPr>
      </w:pPr>
      <w:r w:rsidRPr="00421908">
        <w:rPr>
          <w:position w:val="-32"/>
          <w:szCs w:val="22"/>
        </w:rPr>
        <w:object w:dxaOrig="2100" w:dyaOrig="780" w14:anchorId="7A20452B">
          <v:shape id="_x0000_i1152" type="#_x0000_t75" style="width:104.25pt;height:39.75pt" o:ole="">
            <v:imagedata r:id="rId251" o:title=""/>
          </v:shape>
          <o:OLEObject Type="Embed" ProgID="Equation.DSMT4" ShapeID="_x0000_i1152" DrawAspect="Content" ObjectID="_1711092679" r:id="rId252"/>
        </w:object>
      </w:r>
      <w:r w:rsidRPr="00421908">
        <w:rPr>
          <w:szCs w:val="22"/>
        </w:rPr>
        <w:t xml:space="preserve"> </w:t>
      </w:r>
    </w:p>
    <w:p w14:paraId="108E049A" w14:textId="77777777" w:rsidR="002E6449" w:rsidRPr="00421908" w:rsidRDefault="002E6449" w:rsidP="00DD1FB8">
      <w:pPr>
        <w:widowControl w:val="0"/>
        <w:rPr>
          <w:szCs w:val="22"/>
        </w:rPr>
      </w:pPr>
      <w:r w:rsidRPr="00421908">
        <w:rPr>
          <w:szCs w:val="22"/>
        </w:rPr>
        <w:t>Leiten Sie diese Gleichung her.</w:t>
      </w:r>
    </w:p>
    <w:p w14:paraId="335340BE" w14:textId="77777777" w:rsidR="002E6449" w:rsidRPr="00421908" w:rsidRDefault="002E6449" w:rsidP="00DD1FB8">
      <w:pPr>
        <w:widowControl w:val="0"/>
        <w:rPr>
          <w:szCs w:val="22"/>
        </w:rPr>
      </w:pPr>
    </w:p>
    <w:p w14:paraId="1BE786BA" w14:textId="77777777" w:rsidR="002E6449" w:rsidRPr="00421908" w:rsidRDefault="002E6449" w:rsidP="00DD1FB8">
      <w:pPr>
        <w:widowControl w:val="0"/>
        <w:rPr>
          <w:szCs w:val="22"/>
        </w:rPr>
      </w:pPr>
      <w:r w:rsidRPr="00421908">
        <w:rPr>
          <w:b/>
          <w:szCs w:val="22"/>
        </w:rPr>
        <w:t>b)</w:t>
      </w:r>
      <w:r w:rsidRPr="00421908">
        <w:rPr>
          <w:szCs w:val="22"/>
        </w:rPr>
        <w:t xml:space="preserve"> Tragen Sie zusätzlich in das U</w:t>
      </w:r>
      <w:r w:rsidRPr="00421908">
        <w:rPr>
          <w:szCs w:val="22"/>
          <w:vertAlign w:val="subscript"/>
        </w:rPr>
        <w:t>R</w:t>
      </w:r>
      <w:r w:rsidRPr="00421908">
        <w:rPr>
          <w:szCs w:val="22"/>
        </w:rPr>
        <w:t>(R)-Diagramm aus Teilaufgabe 1.d) den Graphen für die Frequenz 200 Hz ein.</w:t>
      </w:r>
    </w:p>
    <w:p w14:paraId="1C284EE9" w14:textId="77777777" w:rsidR="00476BF8" w:rsidRPr="00421908" w:rsidRDefault="002E6449" w:rsidP="00DD1FB8">
      <w:pPr>
        <w:widowControl w:val="0"/>
        <w:rPr>
          <w:szCs w:val="22"/>
        </w:rPr>
      </w:pPr>
      <w:r w:rsidRPr="00421908">
        <w:rPr>
          <w:szCs w:val="22"/>
        </w:rPr>
        <w:t>Beschreiben Sie den Einfluss der weiteren Vergrößerung der Frequenz auf den Verlauf des Graphen U</w:t>
      </w:r>
      <w:r w:rsidRPr="00421908">
        <w:rPr>
          <w:szCs w:val="22"/>
          <w:vertAlign w:val="subscript"/>
        </w:rPr>
        <w:t>R</w:t>
      </w:r>
      <w:r w:rsidRPr="00421908">
        <w:rPr>
          <w:szCs w:val="22"/>
        </w:rPr>
        <w:t>(R).</w:t>
      </w:r>
      <w:r w:rsidR="00E82F9C" w:rsidRPr="00421908">
        <w:rPr>
          <w:szCs w:val="22"/>
        </w:rPr>
        <w:t xml:space="preserve"> </w:t>
      </w:r>
    </w:p>
    <w:p w14:paraId="5168031B" w14:textId="77777777" w:rsidR="00E82F9C" w:rsidRPr="00421908" w:rsidRDefault="00476BF8" w:rsidP="00DD1FB8">
      <w:pPr>
        <w:widowControl w:val="0"/>
        <w:rPr>
          <w:b/>
          <w:szCs w:val="22"/>
        </w:rPr>
      </w:pPr>
      <w:r w:rsidRPr="00421908">
        <w:rPr>
          <w:szCs w:val="22"/>
        </w:rPr>
        <w:br w:type="page"/>
      </w:r>
      <w:bookmarkStart w:id="169" w:name="pr112"/>
      <w:r w:rsidRPr="00421908">
        <w:rPr>
          <w:b/>
          <w:szCs w:val="22"/>
        </w:rPr>
        <w:lastRenderedPageBreak/>
        <w:t>112.</w:t>
      </w:r>
      <w:bookmarkEnd w:id="169"/>
      <w:r w:rsidRPr="00421908">
        <w:rPr>
          <w:b/>
          <w:szCs w:val="22"/>
        </w:rPr>
        <w:t xml:space="preserve"> Erhaltungssätze (LK 2017)</w:t>
      </w:r>
    </w:p>
    <w:p w14:paraId="1E4C0112" w14:textId="77777777" w:rsidR="00476BF8" w:rsidRPr="00421908" w:rsidRDefault="00476BF8" w:rsidP="00DD1FB8">
      <w:pPr>
        <w:widowControl w:val="0"/>
        <w:rPr>
          <w:szCs w:val="22"/>
        </w:rPr>
      </w:pPr>
    </w:p>
    <w:p w14:paraId="64D1D658" w14:textId="77777777" w:rsidR="008C018E" w:rsidRPr="00421908" w:rsidRDefault="007D0144" w:rsidP="00DD1FB8">
      <w:pPr>
        <w:widowControl w:val="0"/>
        <w:rPr>
          <w:szCs w:val="22"/>
        </w:rPr>
      </w:pPr>
      <w:hyperlink r:id="rId253" w:anchor="pr112" w:history="1">
        <w:r w:rsidR="008C018E" w:rsidRPr="00421908">
          <w:rPr>
            <w:rStyle w:val="Hyperlink"/>
            <w:rFonts w:cs="Times New Roman"/>
            <w:sz w:val="22"/>
            <w:szCs w:val="22"/>
          </w:rPr>
          <w:t>Auswertung</w:t>
        </w:r>
      </w:hyperlink>
    </w:p>
    <w:p w14:paraId="6118E0C2" w14:textId="77777777" w:rsidR="00476BF8" w:rsidRPr="00421908" w:rsidRDefault="00476BF8" w:rsidP="00DD1FB8">
      <w:pPr>
        <w:widowControl w:val="0"/>
        <w:rPr>
          <w:szCs w:val="22"/>
        </w:rPr>
      </w:pPr>
      <w:r w:rsidRPr="00421908">
        <w:rPr>
          <w:szCs w:val="22"/>
        </w:rPr>
        <w:t>Führen Sie Untersuchungen zur Bewegung von Körpern durch.</w:t>
      </w:r>
    </w:p>
    <w:p w14:paraId="127356CF" w14:textId="77777777" w:rsidR="00476BF8" w:rsidRPr="00421908" w:rsidRDefault="00476BF8" w:rsidP="00DD1FB8">
      <w:pPr>
        <w:widowControl w:val="0"/>
        <w:rPr>
          <w:szCs w:val="22"/>
        </w:rPr>
      </w:pPr>
      <w:r w:rsidRPr="00421908">
        <w:rPr>
          <w:szCs w:val="22"/>
        </w:rPr>
        <w:t>Ein Wagen befindet sich an einer Markierung auf einer geneigten Ebene in Ruhe</w:t>
      </w:r>
      <w:r w:rsidR="0044193B" w:rsidRPr="00421908">
        <w:rPr>
          <w:szCs w:val="22"/>
        </w:rPr>
        <w:t>. Er wird freigegeben und rollt die geneigte Ebene hinab. Auf der horizontalen Ebene stößt er unelastisch mit der Geschwindigkeit v1 an einen Holzquader. Unmittelbar nach dem Stoß haben Wagen und Holzquader die Geschwindigkeit u und bewegen sich gemeinsam um die Strecke s. Am Ende der Strecke ruhen beide Körper.</w:t>
      </w:r>
    </w:p>
    <w:p w14:paraId="6DD5FEFD" w14:textId="77777777" w:rsidR="0044193B" w:rsidRPr="00421908" w:rsidRDefault="0044193B" w:rsidP="00DD1FB8">
      <w:pPr>
        <w:widowControl w:val="0"/>
        <w:rPr>
          <w:szCs w:val="22"/>
        </w:rPr>
      </w:pPr>
      <w:r w:rsidRPr="00421908">
        <w:rPr>
          <w:szCs w:val="22"/>
        </w:rPr>
        <w:t>Die Abbildung zeigt das Prinzip der Experimentieranordnung.</w:t>
      </w:r>
    </w:p>
    <w:p w14:paraId="45A42E2A" w14:textId="77777777" w:rsidR="0044193B" w:rsidRPr="00421908" w:rsidRDefault="007D0144" w:rsidP="00DD1FB8">
      <w:pPr>
        <w:widowControl w:val="0"/>
        <w:rPr>
          <w:szCs w:val="22"/>
        </w:rPr>
      </w:pPr>
      <w:r>
        <w:rPr>
          <w:szCs w:val="22"/>
        </w:rPr>
        <w:pict w14:anchorId="430A7530">
          <v:shape id="_x0000_i1153" type="#_x0000_t75" style="width:415.5pt;height:102pt">
            <v:imagedata r:id="rId254" o:title="pr112"/>
          </v:shape>
        </w:pict>
      </w:r>
    </w:p>
    <w:p w14:paraId="468BDDA5" w14:textId="77777777" w:rsidR="00DD1FB8" w:rsidRPr="00421908" w:rsidRDefault="00DD1FB8" w:rsidP="00DD1FB8">
      <w:pPr>
        <w:widowControl w:val="0"/>
        <w:rPr>
          <w:szCs w:val="22"/>
        </w:rPr>
      </w:pPr>
    </w:p>
    <w:p w14:paraId="7EC2DB5A" w14:textId="77777777" w:rsidR="006E76C6" w:rsidRPr="00421908" w:rsidRDefault="001E15B5">
      <w:pPr>
        <w:rPr>
          <w:szCs w:val="22"/>
        </w:rPr>
      </w:pPr>
      <w:r w:rsidRPr="00421908">
        <w:rPr>
          <w:b/>
          <w:szCs w:val="22"/>
        </w:rPr>
        <w:t>a)</w:t>
      </w:r>
      <w:r w:rsidRPr="00421908">
        <w:rPr>
          <w:szCs w:val="22"/>
        </w:rPr>
        <w:t xml:space="preserve"> Beschreiben Sie für den gesamten Vorgang die nacheinander ablaufenden Energieumwandlungen. Die Rotationsenergie der Räder ist vernachlässigbar.</w:t>
      </w:r>
    </w:p>
    <w:p w14:paraId="146618CA" w14:textId="77777777" w:rsidR="001E15B5" w:rsidRPr="00421908" w:rsidRDefault="001E15B5">
      <w:pPr>
        <w:rPr>
          <w:szCs w:val="22"/>
        </w:rPr>
      </w:pPr>
    </w:p>
    <w:p w14:paraId="2BD1B20F" w14:textId="77777777" w:rsidR="001E15B5" w:rsidRPr="00421908" w:rsidRDefault="001E15B5">
      <w:pPr>
        <w:rPr>
          <w:szCs w:val="22"/>
        </w:rPr>
      </w:pPr>
      <w:r w:rsidRPr="00421908">
        <w:rPr>
          <w:b/>
          <w:szCs w:val="22"/>
        </w:rPr>
        <w:t>b)</w:t>
      </w:r>
      <w:r w:rsidRPr="00421908">
        <w:rPr>
          <w:szCs w:val="22"/>
        </w:rPr>
        <w:t xml:space="preserve"> Das aus Wagen und Holzquader bestehende System wird durch die angreifende Reibungskraft F</w:t>
      </w:r>
      <w:r w:rsidRPr="00421908">
        <w:rPr>
          <w:szCs w:val="22"/>
          <w:vertAlign w:val="subscript"/>
        </w:rPr>
        <w:t>R</w:t>
      </w:r>
      <w:r w:rsidRPr="00421908">
        <w:rPr>
          <w:szCs w:val="22"/>
        </w:rPr>
        <w:t xml:space="preserve"> bis zur Ruhelage abgebremst. </w:t>
      </w:r>
    </w:p>
    <w:p w14:paraId="26A8B787" w14:textId="77777777" w:rsidR="001E15B5" w:rsidRPr="00421908" w:rsidRDefault="001E15B5">
      <w:pPr>
        <w:rPr>
          <w:szCs w:val="22"/>
        </w:rPr>
      </w:pPr>
      <w:r w:rsidRPr="00421908">
        <w:rPr>
          <w:szCs w:val="22"/>
        </w:rPr>
        <w:t>Bestimmen Sie experimentell die Reibungskraft. Ziehen Sie dazu unter Nutzung eines Federkraftmessers den Holzquader mit dem daran befestigten Wagen gleichförmig über die horizontale Schiene und messen Sie die Reibungskraft.</w:t>
      </w:r>
    </w:p>
    <w:p w14:paraId="319573DC" w14:textId="77777777" w:rsidR="001E15B5" w:rsidRPr="00421908" w:rsidRDefault="001E15B5">
      <w:pPr>
        <w:rPr>
          <w:szCs w:val="22"/>
        </w:rPr>
      </w:pPr>
    </w:p>
    <w:p w14:paraId="4D8A9324" w14:textId="77777777" w:rsidR="001E15B5" w:rsidRPr="00421908" w:rsidRDefault="001E15B5">
      <w:pPr>
        <w:rPr>
          <w:szCs w:val="22"/>
        </w:rPr>
      </w:pPr>
      <w:r w:rsidRPr="00421908">
        <w:rPr>
          <w:b/>
          <w:szCs w:val="22"/>
        </w:rPr>
        <w:t>c)</w:t>
      </w:r>
      <w:r w:rsidRPr="00421908">
        <w:rPr>
          <w:szCs w:val="22"/>
        </w:rPr>
        <w:t xml:space="preserve"> Messen sie die Masse des Holzquaders und die des Wagens sowie die Ablaufhöhe h.</w:t>
      </w:r>
    </w:p>
    <w:p w14:paraId="583BAC36" w14:textId="77777777" w:rsidR="001E15B5" w:rsidRPr="00421908" w:rsidRDefault="001E15B5">
      <w:pPr>
        <w:rPr>
          <w:szCs w:val="22"/>
        </w:rPr>
      </w:pPr>
      <w:r w:rsidRPr="00421908">
        <w:rPr>
          <w:szCs w:val="22"/>
        </w:rPr>
        <w:t>Geben Sie die Änderung der potentiellen Energie des Wagens für den gesamten Vorgang an.</w:t>
      </w:r>
    </w:p>
    <w:p w14:paraId="044A6F2F" w14:textId="77777777" w:rsidR="001E15B5" w:rsidRPr="00421908" w:rsidRDefault="001E15B5">
      <w:pPr>
        <w:rPr>
          <w:szCs w:val="22"/>
        </w:rPr>
      </w:pPr>
    </w:p>
    <w:p w14:paraId="36981034" w14:textId="77777777" w:rsidR="001E15B5" w:rsidRPr="00421908" w:rsidRDefault="001E15B5">
      <w:pPr>
        <w:rPr>
          <w:szCs w:val="22"/>
        </w:rPr>
      </w:pPr>
      <w:r w:rsidRPr="00421908">
        <w:rPr>
          <w:b/>
          <w:szCs w:val="22"/>
        </w:rPr>
        <w:t>d)</w:t>
      </w:r>
      <w:r w:rsidRPr="00421908">
        <w:rPr>
          <w:szCs w:val="22"/>
        </w:rPr>
        <w:t xml:space="preserve"> </w:t>
      </w:r>
      <w:r w:rsidR="00E65205" w:rsidRPr="00421908">
        <w:rPr>
          <w:szCs w:val="22"/>
        </w:rPr>
        <w:t>Das System hat die Gesamtmasse m. Es bewegt sich unmittelbar nach dem Stoß mit der Geschwindigkeit u.</w:t>
      </w:r>
    </w:p>
    <w:p w14:paraId="02B2623A" w14:textId="77777777" w:rsidR="00E65205" w:rsidRPr="00421908" w:rsidRDefault="00E65205">
      <w:pPr>
        <w:rPr>
          <w:szCs w:val="22"/>
        </w:rPr>
      </w:pPr>
      <w:r w:rsidRPr="00421908">
        <w:rPr>
          <w:szCs w:val="22"/>
        </w:rPr>
        <w:t>Es gilt die Gleichung</w:t>
      </w:r>
    </w:p>
    <w:p w14:paraId="106EFB8D" w14:textId="77777777" w:rsidR="00E65205" w:rsidRPr="00421908" w:rsidRDefault="00E65205">
      <w:pPr>
        <w:rPr>
          <w:szCs w:val="22"/>
        </w:rPr>
      </w:pPr>
      <w:r w:rsidRPr="00421908">
        <w:rPr>
          <w:position w:val="-26"/>
          <w:szCs w:val="22"/>
        </w:rPr>
        <w:object w:dxaOrig="1280" w:dyaOrig="700" w14:anchorId="033E81F1">
          <v:shape id="_x0000_i1154" type="#_x0000_t75" style="width:64.5pt;height:35.25pt" o:ole="">
            <v:imagedata r:id="rId255" o:title=""/>
          </v:shape>
          <o:OLEObject Type="Embed" ProgID="Equation.DSMT4" ShapeID="_x0000_i1154" DrawAspect="Content" ObjectID="_1711092680" r:id="rId256"/>
        </w:object>
      </w:r>
      <w:r w:rsidRPr="00421908">
        <w:rPr>
          <w:szCs w:val="22"/>
        </w:rPr>
        <w:t xml:space="preserve"> </w:t>
      </w:r>
    </w:p>
    <w:p w14:paraId="0CB517B6" w14:textId="77777777" w:rsidR="00E65205" w:rsidRPr="00421908" w:rsidRDefault="00E65205">
      <w:pPr>
        <w:rPr>
          <w:szCs w:val="22"/>
        </w:rPr>
      </w:pPr>
      <w:r w:rsidRPr="00421908">
        <w:rPr>
          <w:szCs w:val="22"/>
        </w:rPr>
        <w:t>Leiten Sie diese Gleichung her.</w:t>
      </w:r>
    </w:p>
    <w:p w14:paraId="1A5B502D" w14:textId="77777777" w:rsidR="00E65205" w:rsidRPr="00421908" w:rsidRDefault="00E65205">
      <w:pPr>
        <w:rPr>
          <w:szCs w:val="22"/>
        </w:rPr>
      </w:pPr>
      <w:r w:rsidRPr="00421908">
        <w:rPr>
          <w:szCs w:val="22"/>
        </w:rPr>
        <w:t>Geben Sie in der Anlaufhöhe h den Wagen mehrmals frei, messen Sie jeweils den Weg s und geben sie die Geschwindigkeit u an.</w:t>
      </w:r>
    </w:p>
    <w:p w14:paraId="3C1F8485" w14:textId="77777777" w:rsidR="00E65205" w:rsidRPr="00421908" w:rsidRDefault="00E65205">
      <w:pPr>
        <w:rPr>
          <w:szCs w:val="22"/>
        </w:rPr>
      </w:pPr>
    </w:p>
    <w:p w14:paraId="202BC8AC" w14:textId="77777777" w:rsidR="00E65205" w:rsidRPr="00421908" w:rsidRDefault="00E65205">
      <w:pPr>
        <w:rPr>
          <w:szCs w:val="22"/>
        </w:rPr>
      </w:pPr>
      <w:r w:rsidRPr="00421908">
        <w:rPr>
          <w:b/>
          <w:szCs w:val="22"/>
        </w:rPr>
        <w:t>e)</w:t>
      </w:r>
      <w:r w:rsidRPr="00421908">
        <w:rPr>
          <w:szCs w:val="22"/>
        </w:rPr>
        <w:t xml:space="preserve"> Berechnen Sie aus der Geschwindigkeit u die Geschwindigkeit v</w:t>
      </w:r>
      <w:r w:rsidR="00A9269E" w:rsidRPr="00421908">
        <w:rPr>
          <w:szCs w:val="22"/>
          <w:vertAlign w:val="subscript"/>
        </w:rPr>
        <w:t>W</w:t>
      </w:r>
      <w:r w:rsidRPr="00421908">
        <w:rPr>
          <w:szCs w:val="22"/>
        </w:rPr>
        <w:t>, die der Wagen unmittelbar vor dem Stoß hat und geben Sie die kinetische Energie des Wagens an.</w:t>
      </w:r>
    </w:p>
    <w:p w14:paraId="4ABE269B" w14:textId="77777777" w:rsidR="00FF44CF" w:rsidRPr="00421908" w:rsidRDefault="00E65205">
      <w:pPr>
        <w:rPr>
          <w:szCs w:val="22"/>
        </w:rPr>
      </w:pPr>
      <w:r w:rsidRPr="00421908">
        <w:rPr>
          <w:szCs w:val="22"/>
        </w:rPr>
        <w:t>Vergleichen Sie diese Energie mit der von Ihnen in der Teilaufgabe c) angegebenen Änderung der potentiellen Energie und stellen Sie einen Zusammenhang zu Ihren Aussagen aus Teilaufgabe a) her.</w:t>
      </w:r>
    </w:p>
    <w:p w14:paraId="7BDBE404" w14:textId="77777777" w:rsidR="00FF44CF" w:rsidRPr="00421908" w:rsidRDefault="00FF44CF" w:rsidP="00FF44CF">
      <w:pPr>
        <w:widowControl w:val="0"/>
        <w:rPr>
          <w:rStyle w:val="Hyperlink"/>
          <w:rFonts w:cs="Times New Roman"/>
          <w:color w:val="000000"/>
          <w:sz w:val="22"/>
          <w:szCs w:val="22"/>
        </w:rPr>
      </w:pPr>
      <w:r w:rsidRPr="00421908">
        <w:rPr>
          <w:szCs w:val="22"/>
        </w:rPr>
        <w:br w:type="page"/>
      </w:r>
      <w:bookmarkStart w:id="170" w:name="pr113"/>
      <w:r w:rsidRPr="00421908">
        <w:rPr>
          <w:rFonts w:cs="Arial"/>
          <w:b/>
          <w:szCs w:val="22"/>
        </w:rPr>
        <w:lastRenderedPageBreak/>
        <w:t xml:space="preserve">113. </w:t>
      </w:r>
      <w:bookmarkEnd w:id="170"/>
      <w:r w:rsidRPr="00421908">
        <w:rPr>
          <w:rStyle w:val="berschrift4Zchn"/>
          <w:color w:val="000000"/>
          <w:sz w:val="22"/>
          <w:szCs w:val="22"/>
        </w:rPr>
        <w:t>Wirkungsgrad beim Transformator (SEK 1)</w:t>
      </w:r>
      <w:r w:rsidRPr="00421908">
        <w:rPr>
          <w:rFonts w:ascii="Souvenir Lt BT" w:hAnsi="Souvenir Lt BT"/>
          <w:b/>
          <w:color w:val="000000"/>
          <w:szCs w:val="22"/>
          <w:u w:val="single"/>
        </w:rPr>
        <w:br/>
      </w:r>
      <w:hyperlink r:id="rId257" w:history="1">
        <w:r w:rsidRPr="00421908">
          <w:rPr>
            <w:rStyle w:val="Hyperlink"/>
            <w:color w:val="000000"/>
            <w:sz w:val="22"/>
            <w:szCs w:val="22"/>
          </w:rPr>
          <w:t>Messwerte</w:t>
        </w:r>
      </w:hyperlink>
    </w:p>
    <w:p w14:paraId="3DC77A3E" w14:textId="77777777" w:rsidR="00FF44CF" w:rsidRPr="00421908" w:rsidRDefault="00FF44CF" w:rsidP="00FF44CF">
      <w:pPr>
        <w:widowControl w:val="0"/>
        <w:rPr>
          <w:rFonts w:ascii="Souvenir Lt BT" w:hAnsi="Souvenir Lt BT"/>
          <w:b/>
          <w:szCs w:val="22"/>
        </w:rPr>
      </w:pPr>
    </w:p>
    <w:p w14:paraId="28A9820E" w14:textId="77777777" w:rsidR="00FF44CF" w:rsidRPr="00421908" w:rsidRDefault="00FF44CF" w:rsidP="00FF44CF">
      <w:pPr>
        <w:widowControl w:val="0"/>
        <w:rPr>
          <w:color w:val="000000"/>
          <w:szCs w:val="22"/>
        </w:rPr>
      </w:pPr>
      <w:r w:rsidRPr="00421908">
        <w:rPr>
          <w:i/>
          <w:color w:val="000000"/>
          <w:szCs w:val="22"/>
          <w:u w:val="single"/>
        </w:rPr>
        <w:t>Aufgabe:</w:t>
      </w:r>
      <w:r w:rsidRPr="00421908">
        <w:rPr>
          <w:color w:val="000000"/>
          <w:szCs w:val="22"/>
        </w:rPr>
        <w:t xml:space="preserve"> </w:t>
      </w:r>
      <w:r w:rsidRPr="00421908">
        <w:rPr>
          <w:color w:val="000000"/>
          <w:szCs w:val="22"/>
        </w:rPr>
        <w:br/>
        <w:t>Bestimmen Sie den Wirkungsgrad eines Transformators für 2 verschiedene Belastungen.</w:t>
      </w:r>
      <w:r w:rsidRPr="00421908">
        <w:rPr>
          <w:color w:val="000000"/>
          <w:szCs w:val="22"/>
        </w:rPr>
        <w:br/>
      </w:r>
      <w:r w:rsidRPr="00421908">
        <w:rPr>
          <w:color w:val="000000"/>
          <w:szCs w:val="22"/>
        </w:rPr>
        <w:br/>
      </w:r>
      <w:r w:rsidRPr="00421908">
        <w:rPr>
          <w:i/>
          <w:color w:val="000000"/>
          <w:szCs w:val="22"/>
          <w:u w:val="single"/>
        </w:rPr>
        <w:t>Durchführung:</w:t>
      </w:r>
      <w:r w:rsidRPr="00421908">
        <w:rPr>
          <w:i/>
          <w:color w:val="000000"/>
          <w:szCs w:val="22"/>
          <w:u w:val="single"/>
        </w:rPr>
        <w:br/>
      </w:r>
    </w:p>
    <w:tbl>
      <w:tblPr>
        <w:tblW w:w="0" w:type="auto"/>
        <w:tblLayout w:type="fixed"/>
        <w:tblCellMar>
          <w:left w:w="70" w:type="dxa"/>
          <w:right w:w="70" w:type="dxa"/>
        </w:tblCellMar>
        <w:tblLook w:val="04A0" w:firstRow="1" w:lastRow="0" w:firstColumn="1" w:lastColumn="0" w:noHBand="0" w:noVBand="1"/>
      </w:tblPr>
      <w:tblGrid>
        <w:gridCol w:w="4818"/>
        <w:gridCol w:w="4818"/>
      </w:tblGrid>
      <w:tr w:rsidR="00FF44CF" w:rsidRPr="00421908" w14:paraId="6F841F4A" w14:textId="77777777" w:rsidTr="00FF44CF">
        <w:tc>
          <w:tcPr>
            <w:tcW w:w="4818" w:type="dxa"/>
          </w:tcPr>
          <w:p w14:paraId="09EF0B49" w14:textId="77777777" w:rsidR="00F80B77" w:rsidRPr="00421908" w:rsidRDefault="00FF44CF" w:rsidP="00F80B77">
            <w:pPr>
              <w:widowControl w:val="0"/>
              <w:rPr>
                <w:color w:val="000000"/>
                <w:szCs w:val="22"/>
              </w:rPr>
            </w:pPr>
            <w:r w:rsidRPr="00421908">
              <w:rPr>
                <w:color w:val="000000"/>
                <w:szCs w:val="22"/>
              </w:rPr>
              <w:t xml:space="preserve">Bauen Sie die Schaltung auf. Verwenden Sie bei der Primärspule 500 Windungen und bei der Sekundärspule 250 Windungen. Am Stromversorgungsgerät sind </w:t>
            </w:r>
            <w:r w:rsidR="00F80B77" w:rsidRPr="00421908">
              <w:rPr>
                <w:color w:val="000000"/>
                <w:szCs w:val="22"/>
              </w:rPr>
              <w:t>12</w:t>
            </w:r>
            <w:r w:rsidRPr="00421908">
              <w:rPr>
                <w:color w:val="000000"/>
                <w:szCs w:val="22"/>
              </w:rPr>
              <w:t xml:space="preserve"> V einzustellen.</w:t>
            </w:r>
          </w:p>
          <w:p w14:paraId="3290ABD7" w14:textId="77777777" w:rsidR="00F80B77" w:rsidRPr="00421908" w:rsidRDefault="00F80B77" w:rsidP="00F80B77">
            <w:pPr>
              <w:widowControl w:val="0"/>
              <w:rPr>
                <w:color w:val="000000"/>
                <w:szCs w:val="22"/>
              </w:rPr>
            </w:pPr>
            <w:r w:rsidRPr="00421908">
              <w:rPr>
                <w:color w:val="000000"/>
                <w:szCs w:val="22"/>
              </w:rPr>
              <w:t>(5)</w:t>
            </w:r>
            <w:r w:rsidR="00FF44CF" w:rsidRPr="00421908">
              <w:rPr>
                <w:color w:val="000000"/>
                <w:szCs w:val="22"/>
              </w:rPr>
              <w:br/>
            </w:r>
          </w:p>
          <w:p w14:paraId="731D130C" w14:textId="77777777" w:rsidR="00FF44CF" w:rsidRPr="00421908" w:rsidRDefault="00FF44CF" w:rsidP="00FF44CF">
            <w:pPr>
              <w:widowControl w:val="0"/>
              <w:rPr>
                <w:color w:val="000000"/>
                <w:szCs w:val="22"/>
              </w:rPr>
            </w:pPr>
            <w:r w:rsidRPr="00421908">
              <w:rPr>
                <w:color w:val="000000"/>
                <w:szCs w:val="22"/>
              </w:rPr>
              <w:br/>
            </w:r>
          </w:p>
          <w:p w14:paraId="3D709930" w14:textId="77777777" w:rsidR="00FF44CF" w:rsidRPr="00421908" w:rsidRDefault="00FF44CF" w:rsidP="00FF44CF">
            <w:pPr>
              <w:widowControl w:val="0"/>
              <w:rPr>
                <w:color w:val="000000"/>
                <w:szCs w:val="22"/>
              </w:rPr>
            </w:pPr>
          </w:p>
        </w:tc>
        <w:tc>
          <w:tcPr>
            <w:tcW w:w="4818" w:type="dxa"/>
          </w:tcPr>
          <w:p w14:paraId="23B19A96" w14:textId="77777777" w:rsidR="00FF44CF" w:rsidRPr="00421908" w:rsidRDefault="007D0144" w:rsidP="00FF44CF">
            <w:pPr>
              <w:widowControl w:val="0"/>
              <w:rPr>
                <w:color w:val="000000"/>
                <w:szCs w:val="22"/>
              </w:rPr>
            </w:pPr>
            <w:r>
              <w:rPr>
                <w:noProof/>
                <w:color w:val="000000"/>
                <w:szCs w:val="22"/>
              </w:rPr>
              <w:pict w14:anchorId="100BA351">
                <v:shape id="_x0000_i1155" type="#_x0000_t75" style="width:233.25pt;height:132pt">
                  <v:imagedata r:id="rId258" o:title="pe113"/>
                </v:shape>
              </w:pict>
            </w:r>
          </w:p>
        </w:tc>
      </w:tr>
    </w:tbl>
    <w:p w14:paraId="3AB15FEE" w14:textId="77777777" w:rsidR="00FF44CF" w:rsidRPr="00421908" w:rsidRDefault="00FF44CF" w:rsidP="00FF44CF">
      <w:pPr>
        <w:widowControl w:val="0"/>
        <w:rPr>
          <w:color w:val="000000"/>
          <w:szCs w:val="22"/>
        </w:rPr>
      </w:pPr>
    </w:p>
    <w:p w14:paraId="41BA05A7" w14:textId="77777777" w:rsidR="00FF44CF" w:rsidRPr="00421908" w:rsidRDefault="00FF44CF" w:rsidP="00F80B77">
      <w:pPr>
        <w:widowControl w:val="0"/>
        <w:rPr>
          <w:color w:val="000000"/>
          <w:szCs w:val="22"/>
        </w:rPr>
      </w:pPr>
      <w:r w:rsidRPr="00421908">
        <w:rPr>
          <w:b/>
          <w:color w:val="000000"/>
          <w:szCs w:val="22"/>
        </w:rPr>
        <w:t>1.</w:t>
      </w:r>
      <w:r w:rsidRPr="00421908">
        <w:rPr>
          <w:color w:val="000000"/>
          <w:szCs w:val="22"/>
        </w:rPr>
        <w:t xml:space="preserve"> Messen Sie </w:t>
      </w:r>
      <w:r w:rsidR="00F80B77" w:rsidRPr="00421908">
        <w:rPr>
          <w:color w:val="000000"/>
          <w:szCs w:val="22"/>
        </w:rPr>
        <w:t>für die Trafoschaltung mit der Glühlampe die Spannung und Stromstärke im Primär- und in Sekundärkreis. (4)</w:t>
      </w:r>
    </w:p>
    <w:p w14:paraId="1877A97E" w14:textId="77777777" w:rsidR="00F80B77" w:rsidRPr="00421908" w:rsidRDefault="00F80B77" w:rsidP="00F80B77">
      <w:pPr>
        <w:widowControl w:val="0"/>
        <w:rPr>
          <w:color w:val="000000"/>
          <w:szCs w:val="22"/>
        </w:rPr>
      </w:pPr>
    </w:p>
    <w:p w14:paraId="41AE07BD" w14:textId="77777777" w:rsidR="00F80B77" w:rsidRPr="00421908" w:rsidRDefault="00F80B77" w:rsidP="00F80B77">
      <w:pPr>
        <w:widowControl w:val="0"/>
        <w:rPr>
          <w:color w:val="000000"/>
          <w:szCs w:val="22"/>
        </w:rPr>
      </w:pPr>
      <w:r w:rsidRPr="00421908">
        <w:rPr>
          <w:b/>
          <w:color w:val="000000"/>
          <w:szCs w:val="22"/>
        </w:rPr>
        <w:t>2.</w:t>
      </w:r>
      <w:r w:rsidRPr="00421908">
        <w:rPr>
          <w:color w:val="000000"/>
          <w:szCs w:val="22"/>
        </w:rPr>
        <w:t xml:space="preserve"> Überprüfen Sie, ob die Spannungsübersetzung genau nach der Formel</w:t>
      </w:r>
    </w:p>
    <w:p w14:paraId="4C6BA3A5" w14:textId="77777777" w:rsidR="00F80B77" w:rsidRPr="00421908" w:rsidRDefault="00F80B77" w:rsidP="00F80B77">
      <w:pPr>
        <w:widowControl w:val="0"/>
        <w:rPr>
          <w:color w:val="000000"/>
          <w:szCs w:val="22"/>
        </w:rPr>
      </w:pPr>
      <w:r w:rsidRPr="00421908">
        <w:rPr>
          <w:color w:val="000000"/>
          <w:position w:val="-28"/>
          <w:szCs w:val="22"/>
        </w:rPr>
        <w:object w:dxaOrig="840" w:dyaOrig="639" w14:anchorId="298506B6">
          <v:shape id="_x0000_i1156" type="#_x0000_t75" style="width:42pt;height:32.25pt" o:ole="">
            <v:imagedata r:id="rId259" o:title=""/>
          </v:shape>
          <o:OLEObject Type="Embed" ProgID="Equation.DSMT4" ShapeID="_x0000_i1156" DrawAspect="Content" ObjectID="_1711092681" r:id="rId260"/>
        </w:object>
      </w:r>
      <w:r w:rsidRPr="00421908">
        <w:rPr>
          <w:color w:val="000000"/>
          <w:szCs w:val="22"/>
        </w:rPr>
        <w:t xml:space="preserve"> </w:t>
      </w:r>
    </w:p>
    <w:p w14:paraId="5871BD71" w14:textId="77777777" w:rsidR="00F80B77" w:rsidRPr="00421908" w:rsidRDefault="00F80B77" w:rsidP="00F80B77">
      <w:pPr>
        <w:widowControl w:val="0"/>
        <w:rPr>
          <w:rFonts w:ascii="Symbol" w:hAnsi="Symbol"/>
          <w:color w:val="000000"/>
          <w:szCs w:val="22"/>
        </w:rPr>
      </w:pPr>
      <w:r w:rsidRPr="00421908">
        <w:rPr>
          <w:color w:val="000000"/>
          <w:szCs w:val="22"/>
        </w:rPr>
        <w:t>erfolgt. (2)</w:t>
      </w:r>
    </w:p>
    <w:p w14:paraId="1E7D835A" w14:textId="77777777" w:rsidR="00FF44CF" w:rsidRPr="00421908" w:rsidRDefault="00FF44CF" w:rsidP="00FF44CF">
      <w:pPr>
        <w:widowControl w:val="0"/>
        <w:rPr>
          <w:b/>
          <w:color w:val="000000"/>
          <w:szCs w:val="22"/>
        </w:rPr>
      </w:pPr>
    </w:p>
    <w:p w14:paraId="5024CB5E" w14:textId="77777777" w:rsidR="00FF44CF" w:rsidRPr="00421908" w:rsidRDefault="00F80B77" w:rsidP="00FF44CF">
      <w:pPr>
        <w:rPr>
          <w:color w:val="000000"/>
          <w:szCs w:val="22"/>
        </w:rPr>
      </w:pPr>
      <w:r w:rsidRPr="00421908">
        <w:rPr>
          <w:b/>
          <w:color w:val="000000"/>
          <w:szCs w:val="22"/>
        </w:rPr>
        <w:t>3</w:t>
      </w:r>
      <w:r w:rsidR="00FF44CF" w:rsidRPr="00421908">
        <w:rPr>
          <w:b/>
          <w:color w:val="000000"/>
          <w:szCs w:val="22"/>
        </w:rPr>
        <w:t>.</w:t>
      </w:r>
      <w:r w:rsidR="00FF44CF" w:rsidRPr="00421908">
        <w:rPr>
          <w:color w:val="000000"/>
          <w:szCs w:val="22"/>
        </w:rPr>
        <w:t xml:space="preserve"> Berechnen Sie aus den Messwerten nun die Primär- und Sekundärleistung</w:t>
      </w:r>
      <w:r w:rsidRPr="00421908">
        <w:rPr>
          <w:color w:val="000000"/>
          <w:szCs w:val="22"/>
        </w:rPr>
        <w:t>. (2)</w:t>
      </w:r>
    </w:p>
    <w:p w14:paraId="2E9AAD6A" w14:textId="77777777" w:rsidR="00FF44CF" w:rsidRPr="00421908" w:rsidRDefault="00FF44CF" w:rsidP="00FF44CF">
      <w:pPr>
        <w:rPr>
          <w:color w:val="000000"/>
          <w:szCs w:val="22"/>
        </w:rPr>
      </w:pPr>
    </w:p>
    <w:p w14:paraId="7EFB944B" w14:textId="77777777" w:rsidR="00F80B77" w:rsidRPr="00421908" w:rsidRDefault="00F80B77" w:rsidP="00FF44CF">
      <w:pPr>
        <w:rPr>
          <w:szCs w:val="22"/>
        </w:rPr>
      </w:pPr>
      <w:r w:rsidRPr="00421908">
        <w:rPr>
          <w:b/>
          <w:szCs w:val="22"/>
        </w:rPr>
        <w:t>4.</w:t>
      </w:r>
      <w:r w:rsidRPr="00421908">
        <w:rPr>
          <w:szCs w:val="22"/>
        </w:rPr>
        <w:t xml:space="preserve"> Berechnen Sie den Wirkungsgrad der Schaltung. (1)</w:t>
      </w:r>
    </w:p>
    <w:p w14:paraId="14750AD1" w14:textId="77777777" w:rsidR="00F80B77" w:rsidRPr="00421908" w:rsidRDefault="00F80B77" w:rsidP="00FF44CF">
      <w:pPr>
        <w:rPr>
          <w:szCs w:val="22"/>
        </w:rPr>
      </w:pPr>
    </w:p>
    <w:p w14:paraId="692CBA48" w14:textId="77777777" w:rsidR="00393106" w:rsidRPr="00421908" w:rsidRDefault="00F80B77" w:rsidP="00FF44CF">
      <w:pPr>
        <w:rPr>
          <w:szCs w:val="22"/>
        </w:rPr>
      </w:pPr>
      <w:r w:rsidRPr="00421908">
        <w:rPr>
          <w:b/>
          <w:szCs w:val="22"/>
        </w:rPr>
        <w:t>5.</w:t>
      </w:r>
      <w:r w:rsidRPr="00421908">
        <w:rPr>
          <w:szCs w:val="22"/>
        </w:rPr>
        <w:t xml:space="preserve"> Machen Sie den Versuch und die Auswertung nochmals. Ersetzen Sie die Glühlampe durch eine LED. (9)</w:t>
      </w:r>
    </w:p>
    <w:p w14:paraId="73F34B7F" w14:textId="77777777" w:rsidR="00E65205" w:rsidRPr="00421908" w:rsidRDefault="00393106" w:rsidP="00FF44CF">
      <w:pPr>
        <w:rPr>
          <w:b/>
          <w:szCs w:val="22"/>
        </w:rPr>
      </w:pPr>
      <w:r w:rsidRPr="00421908">
        <w:rPr>
          <w:szCs w:val="22"/>
        </w:rPr>
        <w:br w:type="page"/>
      </w:r>
      <w:bookmarkStart w:id="171" w:name="pr114"/>
      <w:bookmarkStart w:id="172" w:name="_GoBack"/>
      <w:r w:rsidRPr="00421908">
        <w:rPr>
          <w:b/>
          <w:szCs w:val="22"/>
        </w:rPr>
        <w:lastRenderedPageBreak/>
        <w:t xml:space="preserve">114. </w:t>
      </w:r>
      <w:bookmarkEnd w:id="171"/>
      <w:bookmarkEnd w:id="172"/>
      <w:r w:rsidRPr="00421908">
        <w:rPr>
          <w:b/>
          <w:szCs w:val="22"/>
        </w:rPr>
        <w:t>Kondensator (LK 2016)</w:t>
      </w:r>
    </w:p>
    <w:p w14:paraId="57A44431" w14:textId="77777777" w:rsidR="00393106" w:rsidRPr="00421908" w:rsidRDefault="00393106" w:rsidP="00FF44CF">
      <w:pPr>
        <w:rPr>
          <w:szCs w:val="22"/>
        </w:rPr>
      </w:pPr>
    </w:p>
    <w:p w14:paraId="53D8EBC8" w14:textId="77777777" w:rsidR="0080413B" w:rsidRPr="00421908" w:rsidRDefault="007D0144" w:rsidP="00FF44CF">
      <w:pPr>
        <w:rPr>
          <w:szCs w:val="22"/>
        </w:rPr>
      </w:pPr>
      <w:hyperlink r:id="rId261" w:anchor="pr114" w:history="1">
        <w:r w:rsidR="0080413B" w:rsidRPr="00421908">
          <w:rPr>
            <w:rStyle w:val="Hyperlink"/>
            <w:rFonts w:cs="Times New Roman"/>
            <w:sz w:val="22"/>
            <w:szCs w:val="22"/>
          </w:rPr>
          <w:t>Auswertung</w:t>
        </w:r>
      </w:hyperlink>
    </w:p>
    <w:p w14:paraId="43DA4BA5" w14:textId="77777777" w:rsidR="0080413B" w:rsidRPr="00421908" w:rsidRDefault="0080413B" w:rsidP="00FF44CF">
      <w:pPr>
        <w:rPr>
          <w:szCs w:val="22"/>
        </w:rPr>
      </w:pPr>
    </w:p>
    <w:p w14:paraId="2894D9AD" w14:textId="77777777" w:rsidR="00170FE1" w:rsidRPr="00421908" w:rsidRDefault="00170FE1" w:rsidP="00FF44CF">
      <w:pPr>
        <w:rPr>
          <w:szCs w:val="22"/>
        </w:rPr>
      </w:pPr>
      <w:r w:rsidRPr="00421908">
        <w:rPr>
          <w:szCs w:val="22"/>
        </w:rPr>
        <w:t>Führen Sie Untersuchungen zur Entladung an einem Kondensator durch.</w:t>
      </w:r>
    </w:p>
    <w:p w14:paraId="716F886D" w14:textId="77777777" w:rsidR="00170FE1" w:rsidRPr="00421908" w:rsidRDefault="00170FE1" w:rsidP="00FF44CF">
      <w:pPr>
        <w:rPr>
          <w:szCs w:val="22"/>
        </w:rPr>
      </w:pPr>
    </w:p>
    <w:p w14:paraId="5ED1C1D8" w14:textId="77777777" w:rsidR="00170FE1" w:rsidRPr="00421908" w:rsidRDefault="00170FE1" w:rsidP="00FF44CF">
      <w:pPr>
        <w:rPr>
          <w:szCs w:val="22"/>
        </w:rPr>
      </w:pPr>
      <w:r w:rsidRPr="00421908">
        <w:rPr>
          <w:b/>
          <w:szCs w:val="22"/>
        </w:rPr>
        <w:t>1.</w:t>
      </w:r>
      <w:r w:rsidRPr="00421908">
        <w:rPr>
          <w:szCs w:val="22"/>
        </w:rPr>
        <w:t xml:space="preserve"> Ermitteln Sie unter Nutzung des angegebenen Schaltplans experimentell die Kapazität des Kondensators. </w:t>
      </w:r>
      <w:r w:rsidRPr="00421908">
        <w:rPr>
          <w:szCs w:val="22"/>
        </w:rPr>
        <w:br/>
      </w:r>
    </w:p>
    <w:p w14:paraId="30066C3D" w14:textId="77777777" w:rsidR="00170FE1" w:rsidRPr="00421908" w:rsidRDefault="00170FE1" w:rsidP="00FF44CF">
      <w:pPr>
        <w:rPr>
          <w:szCs w:val="22"/>
        </w:rPr>
      </w:pPr>
      <w:r w:rsidRPr="00421908">
        <w:rPr>
          <w:szCs w:val="22"/>
        </w:rPr>
        <w:t>Die Einstellungen am Stromversorgungsgerät dürfen nicht verändert werden.</w:t>
      </w:r>
      <w:r w:rsidR="00662953" w:rsidRPr="00421908">
        <w:rPr>
          <w:szCs w:val="22"/>
        </w:rPr>
        <w:t xml:space="preserve"> Die anliegende Spannung U wird Ihnen nicht mitgeteilt und darf nicht gemessen werden. </w:t>
      </w:r>
      <w:r w:rsidR="000971C6" w:rsidRPr="00421908">
        <w:rPr>
          <w:szCs w:val="22"/>
        </w:rPr>
        <w:t>Der Widerstand hat einen Wert von 5,1 kOhm.</w:t>
      </w:r>
    </w:p>
    <w:p w14:paraId="017321CD" w14:textId="77777777" w:rsidR="00662953" w:rsidRPr="00421908" w:rsidRDefault="00662953" w:rsidP="00FF44CF">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6"/>
        <w:gridCol w:w="4606"/>
      </w:tblGrid>
      <w:tr w:rsidR="00115389" w:rsidRPr="00421908" w14:paraId="48A378B3" w14:textId="77777777" w:rsidTr="00252A8C">
        <w:tc>
          <w:tcPr>
            <w:tcW w:w="4606" w:type="dxa"/>
            <w:tcBorders>
              <w:top w:val="nil"/>
              <w:left w:val="nil"/>
              <w:bottom w:val="nil"/>
              <w:right w:val="nil"/>
            </w:tcBorders>
            <w:shd w:val="clear" w:color="auto" w:fill="auto"/>
          </w:tcPr>
          <w:p w14:paraId="38E46D72" w14:textId="77777777" w:rsidR="00115389" w:rsidRPr="00421908" w:rsidRDefault="00115389" w:rsidP="00115389">
            <w:pPr>
              <w:rPr>
                <w:szCs w:val="22"/>
              </w:rPr>
            </w:pPr>
            <w:r w:rsidRPr="00421908">
              <w:rPr>
                <w:b/>
                <w:szCs w:val="22"/>
              </w:rPr>
              <w:t>a)</w:t>
            </w:r>
            <w:r w:rsidRPr="00421908">
              <w:rPr>
                <w:szCs w:val="22"/>
              </w:rPr>
              <w:t xml:space="preserve"> Bauen Sie die Schaltung auf. Schließen Sie den Schalter. Der Kondensator ist jetzt geladen. </w:t>
            </w:r>
          </w:p>
          <w:p w14:paraId="2E477C31" w14:textId="77777777" w:rsidR="00115389" w:rsidRPr="00421908" w:rsidRDefault="00115389" w:rsidP="00115389">
            <w:pPr>
              <w:rPr>
                <w:szCs w:val="22"/>
              </w:rPr>
            </w:pPr>
            <w:r w:rsidRPr="00421908">
              <w:rPr>
                <w:szCs w:val="22"/>
              </w:rPr>
              <w:t xml:space="preserve">Der Kondensator soll beginnend zum Zeitpunkt t=0 entladen werden. Öffnen Sie dazu den Schalter. Nehmen Sie I(t)-Messwertpaare für </w:t>
            </w:r>
            <w:r w:rsidRPr="00421908">
              <w:rPr>
                <w:position w:val="-12"/>
                <w:szCs w:val="22"/>
              </w:rPr>
              <w:object w:dxaOrig="800" w:dyaOrig="360" w14:anchorId="6F5F4C01">
                <v:shape id="_x0000_i1157" type="#_x0000_t75" style="width:39.75pt;height:17.25pt" o:ole="">
                  <v:imagedata r:id="rId262" o:title=""/>
                </v:shape>
                <o:OLEObject Type="Embed" ProgID="Equation.DSMT4" ShapeID="_x0000_i1157" DrawAspect="Content" ObjectID="_1711092682" r:id="rId263"/>
              </w:object>
            </w:r>
            <w:r w:rsidRPr="00421908">
              <w:rPr>
                <w:szCs w:val="22"/>
              </w:rPr>
              <w:t xml:space="preserve"> auf. Es gilt:</w:t>
            </w:r>
          </w:p>
          <w:p w14:paraId="07743793" w14:textId="77777777" w:rsidR="00115389" w:rsidRPr="00421908" w:rsidRDefault="00115389" w:rsidP="00115389">
            <w:pPr>
              <w:rPr>
                <w:szCs w:val="22"/>
              </w:rPr>
            </w:pPr>
            <w:r w:rsidRPr="00421908">
              <w:rPr>
                <w:position w:val="-24"/>
                <w:szCs w:val="22"/>
              </w:rPr>
              <w:object w:dxaOrig="1219" w:dyaOrig="620" w14:anchorId="35F3C50A">
                <v:shape id="_x0000_i1158" type="#_x0000_t75" style="width:60.75pt;height:30.75pt" o:ole="">
                  <v:imagedata r:id="rId264" o:title=""/>
                </v:shape>
                <o:OLEObject Type="Embed" ProgID="Equation.DSMT4" ShapeID="_x0000_i1158" DrawAspect="Content" ObjectID="_1711092683" r:id="rId265"/>
              </w:object>
            </w:r>
            <w:r w:rsidRPr="00421908">
              <w:rPr>
                <w:szCs w:val="22"/>
              </w:rPr>
              <w:t xml:space="preserve"> </w:t>
            </w:r>
          </w:p>
          <w:p w14:paraId="1084B8BB" w14:textId="77777777" w:rsidR="00115389" w:rsidRPr="00421908" w:rsidRDefault="00115389" w:rsidP="00115389">
            <w:pPr>
              <w:rPr>
                <w:szCs w:val="22"/>
              </w:rPr>
            </w:pPr>
            <w:r w:rsidRPr="00421908">
              <w:rPr>
                <w:szCs w:val="22"/>
              </w:rPr>
              <w:t>Zeichnen Sie den Graphen der Funktion I=</w:t>
            </w:r>
            <w:r w:rsidR="004F1A11" w:rsidRPr="00421908">
              <w:rPr>
                <w:szCs w:val="22"/>
              </w:rPr>
              <w:t>I</w:t>
            </w:r>
            <w:r w:rsidRPr="00421908">
              <w:rPr>
                <w:szCs w:val="22"/>
              </w:rPr>
              <w:t>(t) für das Zeitintervall.</w:t>
            </w:r>
          </w:p>
          <w:p w14:paraId="4EAF857F" w14:textId="77777777" w:rsidR="00115389" w:rsidRPr="00421908" w:rsidRDefault="00115389" w:rsidP="00FF44CF">
            <w:pPr>
              <w:rPr>
                <w:szCs w:val="22"/>
              </w:rPr>
            </w:pPr>
          </w:p>
        </w:tc>
        <w:tc>
          <w:tcPr>
            <w:tcW w:w="4606" w:type="dxa"/>
            <w:tcBorders>
              <w:top w:val="nil"/>
              <w:left w:val="nil"/>
              <w:bottom w:val="nil"/>
              <w:right w:val="nil"/>
            </w:tcBorders>
            <w:shd w:val="clear" w:color="auto" w:fill="auto"/>
          </w:tcPr>
          <w:p w14:paraId="3EA12F61" w14:textId="77777777" w:rsidR="00115389" w:rsidRPr="00421908" w:rsidRDefault="007D0144" w:rsidP="00FF44CF">
            <w:pPr>
              <w:rPr>
                <w:szCs w:val="22"/>
              </w:rPr>
            </w:pPr>
            <w:r>
              <w:rPr>
                <w:szCs w:val="22"/>
              </w:rPr>
              <w:pict w14:anchorId="63DAE214">
                <v:shape id="_x0000_i1159" type="#_x0000_t75" style="width:3in;height:123pt">
                  <v:imagedata r:id="rId266" o:title="pr114"/>
                </v:shape>
              </w:pict>
            </w:r>
          </w:p>
        </w:tc>
      </w:tr>
    </w:tbl>
    <w:p w14:paraId="425A4A69" w14:textId="77777777" w:rsidR="006C647F" w:rsidRPr="00421908" w:rsidRDefault="006C647F" w:rsidP="00FF44CF">
      <w:pPr>
        <w:rPr>
          <w:szCs w:val="22"/>
        </w:rPr>
      </w:pPr>
    </w:p>
    <w:p w14:paraId="1CE580C1" w14:textId="77777777" w:rsidR="006C647F" w:rsidRPr="00421908" w:rsidRDefault="006C647F" w:rsidP="00FF44CF">
      <w:pPr>
        <w:rPr>
          <w:szCs w:val="22"/>
        </w:rPr>
      </w:pPr>
      <w:r w:rsidRPr="00421908">
        <w:rPr>
          <w:b/>
          <w:szCs w:val="22"/>
        </w:rPr>
        <w:t>b)</w:t>
      </w:r>
      <w:r w:rsidRPr="00421908">
        <w:rPr>
          <w:szCs w:val="22"/>
        </w:rPr>
        <w:t xml:space="preserve"> Begründen Sie, dass </w:t>
      </w:r>
      <w:r w:rsidRPr="00421908">
        <w:rPr>
          <w:position w:val="-24"/>
          <w:szCs w:val="22"/>
        </w:rPr>
        <w:object w:dxaOrig="1500" w:dyaOrig="620" w14:anchorId="5F20041D">
          <v:shape id="_x0000_i1160" type="#_x0000_t75" style="width:74.25pt;height:30.75pt" o:ole="">
            <v:imagedata r:id="rId267" o:title=""/>
          </v:shape>
          <o:OLEObject Type="Embed" ProgID="Equation.DSMT4" ShapeID="_x0000_i1160" DrawAspect="Content" ObjectID="_1711092684" r:id="rId268"/>
        </w:object>
      </w:r>
      <w:r w:rsidRPr="00421908">
        <w:rPr>
          <w:szCs w:val="22"/>
        </w:rPr>
        <w:t xml:space="preserve"> gilt. Ermitteln Sie Q(0).</w:t>
      </w:r>
    </w:p>
    <w:p w14:paraId="2B892117" w14:textId="77777777" w:rsidR="006C647F" w:rsidRPr="00421908" w:rsidRDefault="006C647F" w:rsidP="00FF44CF">
      <w:pPr>
        <w:rPr>
          <w:szCs w:val="22"/>
        </w:rPr>
      </w:pPr>
      <w:r w:rsidRPr="00421908">
        <w:rPr>
          <w:b/>
          <w:szCs w:val="22"/>
        </w:rPr>
        <w:t>c)</w:t>
      </w:r>
      <w:r w:rsidRPr="00421908">
        <w:rPr>
          <w:szCs w:val="22"/>
        </w:rPr>
        <w:t xml:space="preserve"> Berechnen Sie die Spannung U, auf die der Kondensator geladen wurde. Geben Sie die Kapazität C des Kondensators und die zum Zeitpunkt t=0 im Kondensator gespeicherte elektrische Energie an.</w:t>
      </w:r>
    </w:p>
    <w:p w14:paraId="46C732F1" w14:textId="77777777" w:rsidR="006C647F" w:rsidRPr="00421908" w:rsidRDefault="006C647F" w:rsidP="00FF44CF">
      <w:pPr>
        <w:rPr>
          <w:szCs w:val="22"/>
        </w:rPr>
      </w:pPr>
    </w:p>
    <w:p w14:paraId="62FA1B3E" w14:textId="77777777" w:rsidR="006C647F" w:rsidRPr="00421908" w:rsidRDefault="00906D9E" w:rsidP="00FF44CF">
      <w:pPr>
        <w:rPr>
          <w:szCs w:val="22"/>
        </w:rPr>
      </w:pPr>
      <w:r w:rsidRPr="00421908">
        <w:rPr>
          <w:b/>
          <w:szCs w:val="22"/>
        </w:rPr>
        <w:t>2.</w:t>
      </w:r>
      <w:r w:rsidRPr="00421908">
        <w:rPr>
          <w:szCs w:val="22"/>
        </w:rPr>
        <w:t xml:space="preserve"> </w:t>
      </w:r>
      <w:r w:rsidR="00B44149" w:rsidRPr="00421908">
        <w:rPr>
          <w:szCs w:val="22"/>
        </w:rPr>
        <w:t xml:space="preserve">Die Kondensatorspannung wird für elektronische Schaltvorgänge genutzt. Ein Schaltvorgang wird ausgelöst, wenn der Kondensator entladen wird und die Kondensatorspannung den Wert </w:t>
      </w:r>
      <w:r w:rsidR="00B44149" w:rsidRPr="00421908">
        <w:rPr>
          <w:position w:val="-24"/>
          <w:szCs w:val="22"/>
        </w:rPr>
        <w:object w:dxaOrig="260" w:dyaOrig="620" w14:anchorId="6A4AA71F">
          <v:shape id="_x0000_i1161" type="#_x0000_t75" style="width:13.5pt;height:30.75pt" o:ole="">
            <v:imagedata r:id="rId269" o:title=""/>
          </v:shape>
          <o:OLEObject Type="Embed" ProgID="Equation.DSMT4" ShapeID="_x0000_i1161" DrawAspect="Content" ObjectID="_1711092685" r:id="rId270"/>
        </w:object>
      </w:r>
      <w:r w:rsidR="00B44149" w:rsidRPr="00421908">
        <w:rPr>
          <w:szCs w:val="22"/>
        </w:rPr>
        <w:t xml:space="preserve"> unterschreitet. </w:t>
      </w:r>
    </w:p>
    <w:p w14:paraId="2FF4159B" w14:textId="77777777" w:rsidR="009240AA" w:rsidRPr="00421908" w:rsidRDefault="00B44149" w:rsidP="00FF44CF">
      <w:pPr>
        <w:rPr>
          <w:szCs w:val="22"/>
        </w:rPr>
      </w:pPr>
      <w:r w:rsidRPr="00421908">
        <w:rPr>
          <w:szCs w:val="22"/>
        </w:rPr>
        <w:t>Geben Sie für den im Experiment untersuchten Kondensator die Zeitdauer an, die vom Beginn des Entladens bis zum Auslösen des Schaltvorgangs vergeht.</w:t>
      </w:r>
    </w:p>
    <w:p w14:paraId="41EDAD5B" w14:textId="77777777" w:rsidR="00B44149" w:rsidRPr="00421908" w:rsidRDefault="009240AA" w:rsidP="00FF44CF">
      <w:pPr>
        <w:rPr>
          <w:rFonts w:cs="Arial"/>
          <w:b/>
          <w:szCs w:val="22"/>
        </w:rPr>
      </w:pPr>
      <w:r w:rsidRPr="00421908">
        <w:rPr>
          <w:szCs w:val="22"/>
        </w:rPr>
        <w:br w:type="page"/>
      </w:r>
      <w:bookmarkStart w:id="173" w:name="pr115"/>
      <w:r w:rsidRPr="00421908">
        <w:rPr>
          <w:rFonts w:cs="Arial"/>
          <w:b/>
          <w:szCs w:val="22"/>
        </w:rPr>
        <w:lastRenderedPageBreak/>
        <w:t>115.</w:t>
      </w:r>
      <w:bookmarkEnd w:id="173"/>
      <w:r w:rsidRPr="00421908">
        <w:rPr>
          <w:rFonts w:cs="Arial"/>
          <w:b/>
          <w:szCs w:val="22"/>
        </w:rPr>
        <w:t xml:space="preserve"> </w:t>
      </w:r>
      <w:r w:rsidR="004A6BD0" w:rsidRPr="00421908">
        <w:rPr>
          <w:rFonts w:cs="Arial"/>
          <w:b/>
          <w:szCs w:val="22"/>
        </w:rPr>
        <w:t>Bewegung und Energie (GK 2013)</w:t>
      </w:r>
    </w:p>
    <w:p w14:paraId="562051ED" w14:textId="77777777" w:rsidR="004A6BD0" w:rsidRPr="00421908" w:rsidRDefault="004A6BD0" w:rsidP="00FF44CF">
      <w:pPr>
        <w:rPr>
          <w:rFonts w:cs="Arial"/>
          <w:szCs w:val="22"/>
        </w:rPr>
      </w:pPr>
    </w:p>
    <w:p w14:paraId="30F3D115" w14:textId="77777777" w:rsidR="003B45A2" w:rsidRPr="00421908" w:rsidRDefault="007D0144" w:rsidP="00AC576B">
      <w:pPr>
        <w:autoSpaceDE w:val="0"/>
        <w:autoSpaceDN w:val="0"/>
        <w:adjustRightInd w:val="0"/>
        <w:rPr>
          <w:rFonts w:eastAsia="Calibri" w:cs="Arial"/>
          <w:szCs w:val="22"/>
        </w:rPr>
      </w:pPr>
      <w:hyperlink r:id="rId271" w:anchor="pr115" w:history="1">
        <w:r w:rsidR="003B45A2" w:rsidRPr="00421908">
          <w:rPr>
            <w:rStyle w:val="Hyperlink"/>
            <w:rFonts w:eastAsia="Calibri"/>
            <w:sz w:val="22"/>
            <w:szCs w:val="22"/>
          </w:rPr>
          <w:t>Auswertung</w:t>
        </w:r>
      </w:hyperlink>
    </w:p>
    <w:p w14:paraId="14A8E042" w14:textId="77777777" w:rsidR="003B45A2" w:rsidRPr="00421908" w:rsidRDefault="003B45A2" w:rsidP="00AC576B">
      <w:pPr>
        <w:autoSpaceDE w:val="0"/>
        <w:autoSpaceDN w:val="0"/>
        <w:adjustRightInd w:val="0"/>
        <w:rPr>
          <w:rFonts w:eastAsia="Calibri" w:cs="Arial"/>
          <w:szCs w:val="22"/>
        </w:rPr>
      </w:pPr>
    </w:p>
    <w:p w14:paraId="2DAFFE59" w14:textId="77777777" w:rsidR="00AC576B" w:rsidRPr="00421908" w:rsidRDefault="00AC576B" w:rsidP="00AC576B">
      <w:pPr>
        <w:autoSpaceDE w:val="0"/>
        <w:autoSpaceDN w:val="0"/>
        <w:adjustRightInd w:val="0"/>
        <w:rPr>
          <w:rFonts w:eastAsia="Calibri" w:cs="Arial"/>
          <w:szCs w:val="22"/>
        </w:rPr>
      </w:pPr>
      <w:r w:rsidRPr="00421908">
        <w:rPr>
          <w:rFonts w:eastAsia="Calibri" w:cs="Arial"/>
          <w:szCs w:val="22"/>
        </w:rPr>
        <w:t>Ein Experimentierwagen ruht am Ort 1. Er wird frei gegeben, rollt die geneigte Ebene hinab</w:t>
      </w:r>
    </w:p>
    <w:p w14:paraId="53BD62EA" w14:textId="77777777" w:rsidR="00AC576B" w:rsidRPr="00421908" w:rsidRDefault="00AC576B" w:rsidP="00AC576B">
      <w:pPr>
        <w:autoSpaceDE w:val="0"/>
        <w:autoSpaceDN w:val="0"/>
        <w:adjustRightInd w:val="0"/>
        <w:rPr>
          <w:rFonts w:eastAsia="Calibri" w:cs="Arial"/>
          <w:szCs w:val="22"/>
        </w:rPr>
      </w:pPr>
      <w:r w:rsidRPr="00421908">
        <w:rPr>
          <w:rFonts w:eastAsia="Calibri" w:cs="Arial"/>
          <w:szCs w:val="22"/>
        </w:rPr>
        <w:t>und kommt im Ort 3 zum Stillstand.</w:t>
      </w:r>
    </w:p>
    <w:p w14:paraId="238888E5" w14:textId="77777777" w:rsidR="00AC576B" w:rsidRPr="00421908" w:rsidRDefault="00AC576B" w:rsidP="00AC576B">
      <w:pPr>
        <w:autoSpaceDE w:val="0"/>
        <w:autoSpaceDN w:val="0"/>
        <w:adjustRightInd w:val="0"/>
        <w:rPr>
          <w:rFonts w:eastAsia="Calibri" w:cs="Arial"/>
          <w:szCs w:val="22"/>
        </w:rPr>
      </w:pPr>
      <w:r w:rsidRPr="00421908">
        <w:rPr>
          <w:rFonts w:eastAsia="Calibri" w:cs="Arial"/>
          <w:szCs w:val="22"/>
        </w:rPr>
        <w:t>Die Experimentieranordnung wird Ihnen vollständig aufgebaut übergeben und die erforderlichen</w:t>
      </w:r>
      <w:r w:rsidR="00E33654">
        <w:rPr>
          <w:rFonts w:eastAsia="Calibri" w:cs="Arial"/>
          <w:szCs w:val="22"/>
        </w:rPr>
        <w:t xml:space="preserve"> </w:t>
      </w:r>
      <w:r w:rsidRPr="00421908">
        <w:rPr>
          <w:rFonts w:eastAsia="Calibri" w:cs="Arial"/>
          <w:szCs w:val="22"/>
        </w:rPr>
        <w:t>Messgeräte werden bereitgestellt.</w:t>
      </w:r>
    </w:p>
    <w:p w14:paraId="47F88385" w14:textId="77777777" w:rsidR="004A6BD0" w:rsidRPr="00421908" w:rsidRDefault="00AC576B" w:rsidP="00AC576B">
      <w:pPr>
        <w:rPr>
          <w:rFonts w:eastAsia="Calibri" w:cs="Arial"/>
          <w:szCs w:val="22"/>
        </w:rPr>
      </w:pPr>
      <w:r w:rsidRPr="00421908">
        <w:rPr>
          <w:rFonts w:eastAsia="Calibri" w:cs="Arial"/>
          <w:szCs w:val="22"/>
        </w:rPr>
        <w:t>Planen Sie das Experiment den folgenden Aufgabenstellungen gemäß.</w:t>
      </w:r>
    </w:p>
    <w:p w14:paraId="23DA665A" w14:textId="77777777" w:rsidR="00AC576B" w:rsidRPr="00421908" w:rsidRDefault="007D0144" w:rsidP="00AC576B">
      <w:pPr>
        <w:rPr>
          <w:rFonts w:cs="Arial"/>
          <w:szCs w:val="22"/>
        </w:rPr>
      </w:pPr>
      <w:r>
        <w:rPr>
          <w:rFonts w:eastAsia="Calibri" w:cs="Arial"/>
          <w:szCs w:val="22"/>
        </w:rPr>
        <w:pict w14:anchorId="4CFA4141">
          <v:shape id="_x0000_i1162" type="#_x0000_t75" style="width:414pt;height:132pt">
            <v:imagedata r:id="rId272" o:title="pr115"/>
          </v:shape>
        </w:pict>
      </w:r>
    </w:p>
    <w:p w14:paraId="0C9546CB" w14:textId="77777777" w:rsidR="00B44149" w:rsidRPr="00421908" w:rsidRDefault="00B44149" w:rsidP="00FF44CF">
      <w:pPr>
        <w:rPr>
          <w:rFonts w:cs="Arial"/>
          <w:szCs w:val="22"/>
        </w:rPr>
      </w:pPr>
    </w:p>
    <w:p w14:paraId="55C980C8" w14:textId="77777777" w:rsidR="006C647F" w:rsidRPr="00421908" w:rsidRDefault="006C647F" w:rsidP="00FF44CF">
      <w:pPr>
        <w:rPr>
          <w:rFonts w:cs="Arial"/>
          <w:szCs w:val="22"/>
        </w:rPr>
      </w:pPr>
    </w:p>
    <w:p w14:paraId="2E5E6AD9" w14:textId="77777777" w:rsidR="00AC576B" w:rsidRPr="00421908" w:rsidRDefault="00AC576B" w:rsidP="00AC576B">
      <w:pPr>
        <w:autoSpaceDE w:val="0"/>
        <w:autoSpaceDN w:val="0"/>
        <w:adjustRightInd w:val="0"/>
        <w:rPr>
          <w:rFonts w:eastAsia="Calibri" w:cs="Arial"/>
          <w:szCs w:val="22"/>
        </w:rPr>
      </w:pPr>
      <w:r w:rsidRPr="00421908">
        <w:rPr>
          <w:rFonts w:eastAsia="Calibri" w:cs="Arial"/>
          <w:b/>
          <w:szCs w:val="22"/>
        </w:rPr>
        <w:t>1.</w:t>
      </w:r>
      <w:r w:rsidRPr="00421908">
        <w:rPr>
          <w:rFonts w:eastAsia="Calibri" w:cs="Arial"/>
          <w:szCs w:val="22"/>
        </w:rPr>
        <w:t xml:space="preserve"> Messen Sie die Masse des Wagens.</w:t>
      </w:r>
      <w:r w:rsidR="002D6359">
        <w:rPr>
          <w:rFonts w:eastAsia="Calibri" w:cs="Arial"/>
          <w:szCs w:val="22"/>
        </w:rPr>
        <w:t xml:space="preserve"> </w:t>
      </w:r>
    </w:p>
    <w:p w14:paraId="7735D9C6" w14:textId="77777777" w:rsidR="00AC576B" w:rsidRPr="00421908" w:rsidRDefault="00AC576B" w:rsidP="00AC576B">
      <w:pPr>
        <w:autoSpaceDE w:val="0"/>
        <w:autoSpaceDN w:val="0"/>
        <w:adjustRightInd w:val="0"/>
        <w:rPr>
          <w:rFonts w:eastAsia="Calibri" w:cs="Arial"/>
          <w:szCs w:val="22"/>
        </w:rPr>
      </w:pPr>
      <w:r w:rsidRPr="00421908">
        <w:rPr>
          <w:rFonts w:eastAsia="Calibri" w:cs="Arial"/>
          <w:b/>
          <w:szCs w:val="22"/>
        </w:rPr>
        <w:t>2.</w:t>
      </w:r>
      <w:r w:rsidRPr="00421908">
        <w:rPr>
          <w:rFonts w:eastAsia="Calibri" w:cs="Arial"/>
          <w:szCs w:val="22"/>
        </w:rPr>
        <w:t xml:space="preserve"> Geben Sie den Wagen frei und messen Sie die Wege </w:t>
      </w:r>
      <w:r w:rsidRPr="00421908">
        <w:rPr>
          <w:rFonts w:eastAsia="Calibri" w:cs="Arial"/>
          <w:iCs/>
          <w:szCs w:val="22"/>
        </w:rPr>
        <w:t>s</w:t>
      </w:r>
      <w:r w:rsidRPr="00421908">
        <w:rPr>
          <w:rFonts w:eastAsia="Calibri" w:cs="Arial"/>
          <w:szCs w:val="22"/>
          <w:vertAlign w:val="subscript"/>
        </w:rPr>
        <w:t>1</w:t>
      </w:r>
      <w:r w:rsidRPr="00421908">
        <w:rPr>
          <w:rFonts w:eastAsia="Calibri" w:cs="Arial"/>
          <w:sz w:val="16"/>
          <w:szCs w:val="16"/>
        </w:rPr>
        <w:t xml:space="preserve"> </w:t>
      </w:r>
      <w:r w:rsidRPr="00421908">
        <w:rPr>
          <w:rFonts w:eastAsia="Calibri" w:cs="Arial"/>
          <w:szCs w:val="22"/>
        </w:rPr>
        <w:t xml:space="preserve">und </w:t>
      </w:r>
      <w:r w:rsidRPr="00421908">
        <w:rPr>
          <w:rFonts w:eastAsia="Calibri" w:cs="Arial"/>
          <w:i/>
          <w:iCs/>
          <w:szCs w:val="22"/>
        </w:rPr>
        <w:t>s</w:t>
      </w:r>
      <w:r w:rsidRPr="00421908">
        <w:rPr>
          <w:rFonts w:eastAsia="Calibri" w:cs="Arial"/>
          <w:iCs/>
          <w:szCs w:val="22"/>
          <w:vertAlign w:val="subscript"/>
        </w:rPr>
        <w:t>2</w:t>
      </w:r>
      <w:r w:rsidRPr="00421908">
        <w:rPr>
          <w:rFonts w:eastAsia="Calibri" w:cs="Arial"/>
          <w:sz w:val="16"/>
          <w:szCs w:val="16"/>
        </w:rPr>
        <w:t xml:space="preserve"> </w:t>
      </w:r>
      <w:r w:rsidRPr="00421908">
        <w:rPr>
          <w:rFonts w:eastAsia="Calibri" w:cs="Arial"/>
          <w:szCs w:val="22"/>
        </w:rPr>
        <w:t xml:space="preserve">sowie die Zeit </w:t>
      </w:r>
      <w:r w:rsidRPr="00421908">
        <w:rPr>
          <w:rFonts w:eastAsia="Calibri" w:cs="Arial"/>
          <w:i/>
          <w:iCs/>
          <w:szCs w:val="22"/>
        </w:rPr>
        <w:t xml:space="preserve">t </w:t>
      </w:r>
      <w:r w:rsidRPr="00421908">
        <w:rPr>
          <w:rFonts w:eastAsia="Calibri" w:cs="Arial"/>
          <w:szCs w:val="22"/>
        </w:rPr>
        <w:t>, die</w:t>
      </w:r>
      <w:r w:rsidR="00EF760F" w:rsidRPr="00421908">
        <w:rPr>
          <w:rFonts w:eastAsia="Calibri" w:cs="Arial"/>
          <w:szCs w:val="22"/>
        </w:rPr>
        <w:t xml:space="preserve"> </w:t>
      </w:r>
      <w:r w:rsidRPr="00421908">
        <w:rPr>
          <w:rFonts w:eastAsia="Calibri" w:cs="Arial"/>
          <w:szCs w:val="22"/>
        </w:rPr>
        <w:t>der Wagen für die Bewegung auf der geneigten Ebene vom Ort 1 zum Ort 2 benötigt.</w:t>
      </w:r>
    </w:p>
    <w:p w14:paraId="67F0840D" w14:textId="77777777" w:rsidR="00EF760F" w:rsidRPr="00421908" w:rsidRDefault="00EF760F" w:rsidP="00AC576B">
      <w:pPr>
        <w:autoSpaceDE w:val="0"/>
        <w:autoSpaceDN w:val="0"/>
        <w:adjustRightInd w:val="0"/>
        <w:rPr>
          <w:rFonts w:eastAsia="Calibri" w:cs="Arial"/>
          <w:szCs w:val="22"/>
        </w:rPr>
      </w:pPr>
    </w:p>
    <w:p w14:paraId="1106E222" w14:textId="77777777" w:rsidR="00AC576B" w:rsidRPr="00421908" w:rsidRDefault="00AC576B" w:rsidP="00AC576B">
      <w:pPr>
        <w:autoSpaceDE w:val="0"/>
        <w:autoSpaceDN w:val="0"/>
        <w:adjustRightInd w:val="0"/>
        <w:rPr>
          <w:rFonts w:eastAsia="Calibri" w:cs="Arial"/>
          <w:szCs w:val="22"/>
        </w:rPr>
      </w:pPr>
      <w:r w:rsidRPr="00421908">
        <w:rPr>
          <w:rFonts w:eastAsia="Calibri" w:cs="Arial"/>
          <w:szCs w:val="22"/>
        </w:rPr>
        <w:t xml:space="preserve">Wiederholen Sie das Experiment drei Mal und berechnen Sie den Mittelwert für </w:t>
      </w:r>
      <w:r w:rsidR="00EF760F" w:rsidRPr="00421908">
        <w:rPr>
          <w:rFonts w:eastAsia="Calibri" w:cs="Arial"/>
          <w:szCs w:val="22"/>
        </w:rPr>
        <w:t>s</w:t>
      </w:r>
      <w:r w:rsidR="00EF760F" w:rsidRPr="00421908">
        <w:rPr>
          <w:rFonts w:eastAsia="Calibri" w:cs="Arial"/>
          <w:szCs w:val="22"/>
          <w:vertAlign w:val="subscript"/>
        </w:rPr>
        <w:t>2</w:t>
      </w:r>
      <w:r w:rsidR="00EF760F" w:rsidRPr="00421908">
        <w:rPr>
          <w:rFonts w:eastAsia="Calibri" w:cs="Arial"/>
          <w:szCs w:val="22"/>
        </w:rPr>
        <w:t xml:space="preserve"> </w:t>
      </w:r>
      <w:r w:rsidRPr="00421908">
        <w:rPr>
          <w:rFonts w:eastAsia="Calibri" w:cs="Arial"/>
          <w:szCs w:val="22"/>
        </w:rPr>
        <w:t xml:space="preserve">bzw. </w:t>
      </w:r>
      <w:r w:rsidRPr="00421908">
        <w:rPr>
          <w:rFonts w:eastAsia="Calibri" w:cs="Arial"/>
          <w:i/>
          <w:iCs/>
          <w:szCs w:val="22"/>
        </w:rPr>
        <w:t xml:space="preserve">t </w:t>
      </w:r>
      <w:r w:rsidRPr="00421908">
        <w:rPr>
          <w:rFonts w:eastAsia="Calibri" w:cs="Arial"/>
          <w:szCs w:val="22"/>
        </w:rPr>
        <w:t>.</w:t>
      </w:r>
      <w:r w:rsidR="002D6359">
        <w:rPr>
          <w:rFonts w:eastAsia="Calibri" w:cs="Arial"/>
          <w:szCs w:val="22"/>
        </w:rPr>
        <w:t xml:space="preserve"> </w:t>
      </w:r>
    </w:p>
    <w:p w14:paraId="501DEC0C" w14:textId="77777777" w:rsidR="00AC576B" w:rsidRPr="00421908" w:rsidRDefault="00AC576B" w:rsidP="00AC576B">
      <w:pPr>
        <w:autoSpaceDE w:val="0"/>
        <w:autoSpaceDN w:val="0"/>
        <w:adjustRightInd w:val="0"/>
        <w:rPr>
          <w:rFonts w:eastAsia="Calibri" w:cs="Arial"/>
          <w:szCs w:val="22"/>
        </w:rPr>
      </w:pPr>
    </w:p>
    <w:p w14:paraId="26F55CF5" w14:textId="77777777" w:rsidR="00AC576B" w:rsidRPr="00421908" w:rsidRDefault="00EF760F" w:rsidP="00AC576B">
      <w:pPr>
        <w:autoSpaceDE w:val="0"/>
        <w:autoSpaceDN w:val="0"/>
        <w:adjustRightInd w:val="0"/>
        <w:rPr>
          <w:rFonts w:eastAsia="Calibri" w:cs="Arial"/>
          <w:szCs w:val="22"/>
        </w:rPr>
      </w:pPr>
      <w:r w:rsidRPr="00421908">
        <w:rPr>
          <w:rFonts w:eastAsia="Calibri" w:cs="Arial"/>
          <w:b/>
          <w:szCs w:val="22"/>
        </w:rPr>
        <w:t>3.</w:t>
      </w:r>
      <w:r w:rsidRPr="00421908">
        <w:rPr>
          <w:rFonts w:eastAsia="Calibri" w:cs="Arial"/>
          <w:szCs w:val="22"/>
        </w:rPr>
        <w:t xml:space="preserve"> </w:t>
      </w:r>
      <w:r w:rsidR="00AC576B" w:rsidRPr="00421908">
        <w:rPr>
          <w:rFonts w:eastAsia="Calibri" w:cs="Arial"/>
          <w:szCs w:val="22"/>
        </w:rPr>
        <w:t>Berechnen Sie unter Verwendung der Messwerte aus Aufgabe 1</w:t>
      </w:r>
      <w:r w:rsidR="00D17657">
        <w:rPr>
          <w:rFonts w:eastAsia="Calibri" w:cs="Arial"/>
          <w:szCs w:val="22"/>
        </w:rPr>
        <w:t xml:space="preserve"> und 2</w:t>
      </w:r>
      <w:r w:rsidR="00AC576B" w:rsidRPr="00421908">
        <w:rPr>
          <w:rFonts w:eastAsia="Calibri" w:cs="Arial"/>
          <w:szCs w:val="22"/>
        </w:rPr>
        <w:t xml:space="preserve"> die Beschleunigung</w:t>
      </w:r>
      <w:r w:rsidRPr="00421908">
        <w:rPr>
          <w:rFonts w:eastAsia="Calibri" w:cs="Arial"/>
          <w:szCs w:val="22"/>
        </w:rPr>
        <w:t xml:space="preserve"> </w:t>
      </w:r>
      <w:r w:rsidR="00AC576B" w:rsidRPr="00421908">
        <w:rPr>
          <w:rFonts w:eastAsia="Calibri" w:cs="Arial"/>
          <w:i/>
          <w:iCs/>
          <w:szCs w:val="22"/>
        </w:rPr>
        <w:t xml:space="preserve">a </w:t>
      </w:r>
      <w:r w:rsidR="00AC576B" w:rsidRPr="00421908">
        <w:rPr>
          <w:rFonts w:eastAsia="Calibri" w:cs="Arial"/>
          <w:szCs w:val="22"/>
        </w:rPr>
        <w:t>für die Bewegung des Wagens auf der geneigten Ebene und dessen Geschwindigkeit</w:t>
      </w:r>
      <w:r w:rsidRPr="00421908">
        <w:rPr>
          <w:rFonts w:eastAsia="Calibri" w:cs="Arial"/>
          <w:szCs w:val="22"/>
        </w:rPr>
        <w:t xml:space="preserve"> </w:t>
      </w:r>
      <w:r w:rsidR="00AC576B" w:rsidRPr="00421908">
        <w:rPr>
          <w:rFonts w:eastAsia="Calibri" w:cs="Arial"/>
          <w:szCs w:val="22"/>
        </w:rPr>
        <w:t>für den Ort 2 und geben Sie dessen kinetische Energie für den Ort 2</w:t>
      </w:r>
      <w:r w:rsidRPr="00421908">
        <w:rPr>
          <w:rFonts w:eastAsia="Calibri" w:cs="Arial"/>
          <w:szCs w:val="22"/>
        </w:rPr>
        <w:t xml:space="preserve"> </w:t>
      </w:r>
      <w:r w:rsidR="00AC576B" w:rsidRPr="00421908">
        <w:rPr>
          <w:rFonts w:eastAsia="Calibri" w:cs="Arial"/>
          <w:szCs w:val="22"/>
        </w:rPr>
        <w:t>an.</w:t>
      </w:r>
      <w:r w:rsidR="002D6359">
        <w:rPr>
          <w:rFonts w:eastAsia="Calibri" w:cs="Arial"/>
          <w:szCs w:val="22"/>
        </w:rPr>
        <w:t xml:space="preserve"> </w:t>
      </w:r>
    </w:p>
    <w:p w14:paraId="2DFBD941" w14:textId="77777777" w:rsidR="00AC576B" w:rsidRPr="00421908" w:rsidRDefault="00AC576B" w:rsidP="00AC576B">
      <w:pPr>
        <w:autoSpaceDE w:val="0"/>
        <w:autoSpaceDN w:val="0"/>
        <w:adjustRightInd w:val="0"/>
        <w:rPr>
          <w:rFonts w:eastAsia="Calibri" w:cs="Arial"/>
          <w:szCs w:val="22"/>
        </w:rPr>
      </w:pPr>
    </w:p>
    <w:p w14:paraId="31CA5992" w14:textId="77777777" w:rsidR="00AC576B" w:rsidRPr="00421908" w:rsidRDefault="00EF760F" w:rsidP="00AC576B">
      <w:pPr>
        <w:autoSpaceDE w:val="0"/>
        <w:autoSpaceDN w:val="0"/>
        <w:adjustRightInd w:val="0"/>
        <w:rPr>
          <w:rFonts w:eastAsia="Calibri" w:cs="Arial"/>
          <w:szCs w:val="22"/>
        </w:rPr>
      </w:pPr>
      <w:r w:rsidRPr="00421908">
        <w:rPr>
          <w:rFonts w:eastAsia="Calibri" w:cs="Arial"/>
          <w:b/>
          <w:szCs w:val="22"/>
        </w:rPr>
        <w:t>4.</w:t>
      </w:r>
      <w:r w:rsidR="00AC576B" w:rsidRPr="00421908">
        <w:rPr>
          <w:rFonts w:eastAsia="Calibri" w:cs="Arial"/>
          <w:szCs w:val="22"/>
        </w:rPr>
        <w:t xml:space="preserve"> Beschreiben Sie für den Gesamtvorgang, vom Moment des Loslassens des Wagens</w:t>
      </w:r>
      <w:r w:rsidRPr="00421908">
        <w:rPr>
          <w:rFonts w:eastAsia="Calibri" w:cs="Arial"/>
          <w:szCs w:val="22"/>
        </w:rPr>
        <w:t xml:space="preserve"> </w:t>
      </w:r>
      <w:r w:rsidR="00AC576B" w:rsidRPr="00421908">
        <w:rPr>
          <w:rFonts w:eastAsia="Calibri" w:cs="Arial"/>
          <w:szCs w:val="22"/>
        </w:rPr>
        <w:t>bis zu dessen Stillstand, alle auftretenden Energieumwandlungen.</w:t>
      </w:r>
    </w:p>
    <w:p w14:paraId="3ADB1067" w14:textId="77777777" w:rsidR="00AC576B" w:rsidRPr="00421908" w:rsidRDefault="00AC576B" w:rsidP="00AC576B">
      <w:pPr>
        <w:autoSpaceDE w:val="0"/>
        <w:autoSpaceDN w:val="0"/>
        <w:adjustRightInd w:val="0"/>
        <w:rPr>
          <w:rFonts w:eastAsia="Calibri" w:cs="Arial"/>
          <w:szCs w:val="22"/>
        </w:rPr>
      </w:pPr>
    </w:p>
    <w:p w14:paraId="01111B82" w14:textId="77777777" w:rsidR="00AC576B" w:rsidRPr="00421908" w:rsidRDefault="00EF760F" w:rsidP="00AC576B">
      <w:pPr>
        <w:autoSpaceDE w:val="0"/>
        <w:autoSpaceDN w:val="0"/>
        <w:adjustRightInd w:val="0"/>
        <w:rPr>
          <w:rFonts w:eastAsia="Calibri" w:cs="Arial"/>
          <w:szCs w:val="22"/>
        </w:rPr>
      </w:pPr>
      <w:r w:rsidRPr="00421908">
        <w:rPr>
          <w:rFonts w:eastAsia="Calibri" w:cs="Arial"/>
          <w:b/>
          <w:szCs w:val="22"/>
        </w:rPr>
        <w:t>5.</w:t>
      </w:r>
      <w:r w:rsidR="00AC576B" w:rsidRPr="00421908">
        <w:rPr>
          <w:rFonts w:eastAsia="Calibri" w:cs="Arial"/>
          <w:szCs w:val="22"/>
        </w:rPr>
        <w:t xml:space="preserve"> Für den Zusammenhang zwischen Energie und Arbeit gilt </w:t>
      </w:r>
      <w:r w:rsidRPr="00421908">
        <w:rPr>
          <w:rFonts w:eastAsia="Calibri" w:cs="Arial"/>
          <w:position w:val="-10"/>
          <w:szCs w:val="22"/>
        </w:rPr>
        <w:object w:dxaOrig="859" w:dyaOrig="320" w14:anchorId="37A63128">
          <v:shape id="_x0000_i1163" type="#_x0000_t75" style="width:42.75pt;height:15.75pt" o:ole="">
            <v:imagedata r:id="rId273" o:title=""/>
          </v:shape>
          <o:OLEObject Type="Embed" ProgID="Equation.DSMT4" ShapeID="_x0000_i1163" DrawAspect="Content" ObjectID="_1711092686" r:id="rId274"/>
        </w:object>
      </w:r>
      <w:r w:rsidR="00AC576B" w:rsidRPr="00421908">
        <w:rPr>
          <w:rFonts w:eastAsia="Calibri" w:cs="Arial"/>
          <w:szCs w:val="22"/>
        </w:rPr>
        <w:t>. Nutzen Sie diesen</w:t>
      </w:r>
    </w:p>
    <w:p w14:paraId="085906C6" w14:textId="77777777" w:rsidR="00AC576B" w:rsidRPr="00421908" w:rsidRDefault="00AC576B" w:rsidP="00AC576B">
      <w:pPr>
        <w:autoSpaceDE w:val="0"/>
        <w:autoSpaceDN w:val="0"/>
        <w:adjustRightInd w:val="0"/>
        <w:rPr>
          <w:rFonts w:eastAsia="Calibri" w:cs="Arial"/>
          <w:szCs w:val="22"/>
        </w:rPr>
      </w:pPr>
      <w:r w:rsidRPr="00421908">
        <w:rPr>
          <w:rFonts w:eastAsia="Calibri" w:cs="Arial"/>
          <w:szCs w:val="22"/>
        </w:rPr>
        <w:t>Ansatz zur Lösung der folgenden Teilaufgaben.</w:t>
      </w:r>
    </w:p>
    <w:p w14:paraId="5A65846A" w14:textId="77777777" w:rsidR="00AC576B" w:rsidRPr="00421908" w:rsidRDefault="00CF7A20" w:rsidP="00AC576B">
      <w:pPr>
        <w:autoSpaceDE w:val="0"/>
        <w:autoSpaceDN w:val="0"/>
        <w:adjustRightInd w:val="0"/>
        <w:rPr>
          <w:rFonts w:eastAsia="Calibri" w:cs="Arial"/>
          <w:szCs w:val="22"/>
        </w:rPr>
      </w:pPr>
      <w:r w:rsidRPr="00421908">
        <w:rPr>
          <w:rFonts w:eastAsia="Calibri" w:cs="Arial"/>
          <w:b/>
          <w:szCs w:val="22"/>
        </w:rPr>
        <w:t>5.1.</w:t>
      </w:r>
      <w:r w:rsidR="00AC576B" w:rsidRPr="00421908">
        <w:rPr>
          <w:rFonts w:eastAsia="Calibri" w:cs="Arial"/>
          <w:szCs w:val="22"/>
        </w:rPr>
        <w:t xml:space="preserve"> Messen Sie die Ablaufhöhe. Berechnen Sie die während der Bewegung auf der geneigten</w:t>
      </w:r>
      <w:r w:rsidRPr="00421908">
        <w:rPr>
          <w:rFonts w:eastAsia="Calibri" w:cs="Arial"/>
          <w:szCs w:val="22"/>
        </w:rPr>
        <w:t xml:space="preserve"> </w:t>
      </w:r>
      <w:r w:rsidR="00AC576B" w:rsidRPr="00421908">
        <w:rPr>
          <w:rFonts w:eastAsia="Calibri" w:cs="Arial"/>
          <w:szCs w:val="22"/>
        </w:rPr>
        <w:t xml:space="preserve">Ebene verrichtete Reibungsarbeit </w:t>
      </w:r>
      <w:r w:rsidR="00AC576B" w:rsidRPr="00421908">
        <w:rPr>
          <w:rFonts w:eastAsia="Calibri" w:cs="Arial"/>
          <w:iCs/>
          <w:szCs w:val="22"/>
        </w:rPr>
        <w:t>W</w:t>
      </w:r>
      <w:r w:rsidR="00AC576B" w:rsidRPr="00421908">
        <w:rPr>
          <w:rFonts w:eastAsia="Calibri" w:cs="Arial"/>
          <w:sz w:val="16"/>
          <w:szCs w:val="16"/>
        </w:rPr>
        <w:t xml:space="preserve">R </w:t>
      </w:r>
      <w:r w:rsidR="00AC576B" w:rsidRPr="00421908">
        <w:rPr>
          <w:rFonts w:eastAsia="Calibri" w:cs="Arial"/>
          <w:szCs w:val="22"/>
        </w:rPr>
        <w:t>.</w:t>
      </w:r>
    </w:p>
    <w:p w14:paraId="0395BB7A" w14:textId="77777777" w:rsidR="00AC576B" w:rsidRPr="00421908" w:rsidRDefault="00AC576B" w:rsidP="00AC576B">
      <w:pPr>
        <w:autoSpaceDE w:val="0"/>
        <w:autoSpaceDN w:val="0"/>
        <w:adjustRightInd w:val="0"/>
        <w:rPr>
          <w:rFonts w:eastAsia="Calibri" w:cs="Arial"/>
          <w:szCs w:val="22"/>
        </w:rPr>
      </w:pPr>
    </w:p>
    <w:p w14:paraId="2245F4C3" w14:textId="77777777" w:rsidR="00393106" w:rsidRPr="00421908" w:rsidRDefault="00CF7A20" w:rsidP="00AC576B">
      <w:pPr>
        <w:rPr>
          <w:rFonts w:cs="Arial"/>
          <w:szCs w:val="22"/>
        </w:rPr>
      </w:pPr>
      <w:r w:rsidRPr="00421908">
        <w:rPr>
          <w:rFonts w:eastAsia="Calibri" w:cs="Arial"/>
          <w:b/>
          <w:szCs w:val="22"/>
        </w:rPr>
        <w:t>5</w:t>
      </w:r>
      <w:r w:rsidR="00AC576B" w:rsidRPr="00421908">
        <w:rPr>
          <w:rFonts w:eastAsia="Calibri" w:cs="Arial"/>
          <w:b/>
          <w:szCs w:val="22"/>
        </w:rPr>
        <w:t>.2</w:t>
      </w:r>
      <w:r w:rsidRPr="00421908">
        <w:rPr>
          <w:rFonts w:eastAsia="Calibri" w:cs="Arial"/>
          <w:b/>
          <w:szCs w:val="22"/>
        </w:rPr>
        <w:t>.</w:t>
      </w:r>
      <w:r w:rsidR="00AC576B" w:rsidRPr="00421908">
        <w:rPr>
          <w:rFonts w:eastAsia="Calibri" w:cs="Arial"/>
          <w:szCs w:val="22"/>
        </w:rPr>
        <w:t xml:space="preserve"> Berechnen Sie die Reibungszahl </w:t>
      </w:r>
      <w:r w:rsidRPr="00421908">
        <w:rPr>
          <w:rFonts w:eastAsia="Calibri" w:cs="Arial"/>
          <w:position w:val="-12"/>
          <w:szCs w:val="22"/>
        </w:rPr>
        <w:object w:dxaOrig="260" w:dyaOrig="360" w14:anchorId="7DB89D80">
          <v:shape id="_x0000_i1164" type="#_x0000_t75" style="width:13.5pt;height:17.25pt" o:ole="">
            <v:imagedata r:id="rId275" o:title=""/>
          </v:shape>
          <o:OLEObject Type="Embed" ProgID="Equation.DSMT4" ShapeID="_x0000_i1164" DrawAspect="Content" ObjectID="_1711092687" r:id="rId276"/>
        </w:object>
      </w:r>
      <w:r w:rsidRPr="00421908">
        <w:rPr>
          <w:rFonts w:eastAsia="Calibri" w:cs="Arial"/>
          <w:szCs w:val="22"/>
        </w:rPr>
        <w:t xml:space="preserve"> </w:t>
      </w:r>
      <w:r w:rsidR="00AC576B" w:rsidRPr="00421908">
        <w:rPr>
          <w:rFonts w:eastAsia="Calibri" w:cs="Arial"/>
          <w:szCs w:val="22"/>
        </w:rPr>
        <w:t>für die waagerechte Bewegung des Wagens.</w:t>
      </w:r>
    </w:p>
    <w:p w14:paraId="70CBB494" w14:textId="77777777" w:rsidR="00393106" w:rsidRPr="00421908" w:rsidRDefault="006D5D95" w:rsidP="00FF44CF">
      <w:pPr>
        <w:rPr>
          <w:rFonts w:cs="Arial"/>
          <w:b/>
          <w:szCs w:val="22"/>
        </w:rPr>
      </w:pPr>
      <w:r w:rsidRPr="00421908">
        <w:rPr>
          <w:rFonts w:cs="Arial"/>
          <w:szCs w:val="22"/>
        </w:rPr>
        <w:br w:type="page"/>
      </w:r>
      <w:bookmarkStart w:id="174" w:name="pr116"/>
      <w:r w:rsidRPr="00421908">
        <w:rPr>
          <w:rFonts w:cs="Arial"/>
          <w:b/>
          <w:szCs w:val="22"/>
        </w:rPr>
        <w:lastRenderedPageBreak/>
        <w:t>116. Brechung, Reflexion, Polarisation (LK 2018)</w:t>
      </w:r>
      <w:bookmarkEnd w:id="174"/>
    </w:p>
    <w:p w14:paraId="51DB8681" w14:textId="77777777" w:rsidR="006D5D95" w:rsidRPr="00421908" w:rsidRDefault="006D5D95" w:rsidP="00FF44CF">
      <w:pPr>
        <w:rPr>
          <w:rFonts w:cs="Arial"/>
          <w:szCs w:val="22"/>
        </w:rPr>
      </w:pPr>
    </w:p>
    <w:p w14:paraId="6DC3DCB3" w14:textId="77777777" w:rsidR="006D5D95" w:rsidRPr="00421908" w:rsidRDefault="006D5D95" w:rsidP="00FF44CF">
      <w:pPr>
        <w:rPr>
          <w:rFonts w:cs="Arial"/>
          <w:szCs w:val="22"/>
        </w:rPr>
      </w:pPr>
      <w:r w:rsidRPr="00421908">
        <w:rPr>
          <w:rFonts w:cs="Arial"/>
          <w:szCs w:val="22"/>
        </w:rPr>
        <w:t>Führen Sie Untersuchungen zur Brechung, Reflexion und Polarisation durch.</w:t>
      </w:r>
    </w:p>
    <w:p w14:paraId="0DF6B711" w14:textId="77777777" w:rsidR="006D5D95" w:rsidRPr="00421908" w:rsidRDefault="006D5D95" w:rsidP="00FF44CF">
      <w:pPr>
        <w:rPr>
          <w:rFonts w:cs="Arial"/>
          <w:szCs w:val="22"/>
        </w:rPr>
      </w:pPr>
    </w:p>
    <w:p w14:paraId="4CD9BA5A" w14:textId="77777777" w:rsidR="006D5D95" w:rsidRPr="00421908" w:rsidRDefault="006D5D95" w:rsidP="00FF44CF">
      <w:pPr>
        <w:rPr>
          <w:rFonts w:cs="Arial"/>
          <w:szCs w:val="22"/>
        </w:rPr>
      </w:pPr>
      <w:r w:rsidRPr="00421908">
        <w:rPr>
          <w:rFonts w:cs="Arial"/>
          <w:szCs w:val="22"/>
        </w:rPr>
        <w:t>1. Die Brechzahl des Stoffes einer planparallelen Platte wird durch Anwendung zweier verschiedener experimenteller Verfahren bestimmt.</w:t>
      </w:r>
    </w:p>
    <w:p w14:paraId="57CEEADB" w14:textId="77777777" w:rsidR="006D5D95" w:rsidRPr="00421908" w:rsidRDefault="006D5D95" w:rsidP="00FF44CF">
      <w:pPr>
        <w:rPr>
          <w:rFonts w:cs="Arial"/>
          <w:szCs w:val="22"/>
        </w:rPr>
      </w:pPr>
    </w:p>
    <w:p w14:paraId="3814BD6F" w14:textId="77777777" w:rsidR="006D5D95" w:rsidRPr="00421908" w:rsidRDefault="006D5D95" w:rsidP="00FF44CF">
      <w:pPr>
        <w:rPr>
          <w:rFonts w:cs="Arial"/>
          <w:szCs w:val="22"/>
        </w:rPr>
      </w:pPr>
      <w:r w:rsidRPr="00421908">
        <w:rPr>
          <w:rFonts w:cs="Arial"/>
          <w:szCs w:val="22"/>
        </w:rPr>
        <w:t>1.1. Ein schmales Lichtbündel trifft auf die Platte. Ermitteln Sie experimentell unter Nutzung des Brechungsgesetzes die Brechzahl.</w:t>
      </w:r>
    </w:p>
    <w:p w14:paraId="0EB4180E" w14:textId="77777777" w:rsidR="006D5D95" w:rsidRPr="00421908" w:rsidRDefault="006D5D95" w:rsidP="00FF44CF">
      <w:pPr>
        <w:rPr>
          <w:rFonts w:cs="Arial"/>
          <w:szCs w:val="22"/>
        </w:rPr>
      </w:pPr>
    </w:p>
    <w:p w14:paraId="2E0B8490" w14:textId="77777777" w:rsidR="006D5D95" w:rsidRPr="00421908" w:rsidRDefault="006D5D95" w:rsidP="00FF44CF">
      <w:pPr>
        <w:rPr>
          <w:rFonts w:cs="Arial"/>
          <w:szCs w:val="22"/>
        </w:rPr>
      </w:pPr>
      <w:r w:rsidRPr="00421908">
        <w:rPr>
          <w:rFonts w:cs="Arial"/>
          <w:szCs w:val="22"/>
        </w:rPr>
        <w:t>1.2. Das zweite Verfahren nutzt die Polarisierbarkeit von Licht.</w:t>
      </w:r>
    </w:p>
    <w:p w14:paraId="0AE959FD" w14:textId="77777777" w:rsidR="006D5D95" w:rsidRPr="00421908" w:rsidRDefault="006D5D95" w:rsidP="00FF44CF">
      <w:pPr>
        <w:rPr>
          <w:rFonts w:cs="Arial"/>
          <w:szCs w:val="22"/>
        </w:rPr>
      </w:pPr>
      <w:r w:rsidRPr="00421908">
        <w:rPr>
          <w:rFonts w:cs="Arial"/>
          <w:szCs w:val="22"/>
        </w:rPr>
        <w:t xml:space="preserve">Ein schmales paralleles Lichtbündel trifft unter dem Einfallswinkel </w:t>
      </w:r>
      <w:r w:rsidRPr="00421908">
        <w:rPr>
          <w:rFonts w:cs="Arial"/>
          <w:szCs w:val="22"/>
        </w:rPr>
        <w:sym w:font="Symbol" w:char="F061"/>
      </w:r>
      <w:r w:rsidRPr="00421908">
        <w:rPr>
          <w:rFonts w:cs="Arial"/>
          <w:szCs w:val="22"/>
        </w:rPr>
        <w:t xml:space="preserve"> auf die Platte und wird reflektiert. Der reflektierte Lichtanteil ist in der Regel teilweise und für genau einen Einfallswinkel </w:t>
      </w:r>
      <w:r w:rsidR="00740D67" w:rsidRPr="00421908">
        <w:rPr>
          <w:rFonts w:cs="Arial"/>
          <w:position w:val="-12"/>
          <w:szCs w:val="22"/>
        </w:rPr>
        <w:object w:dxaOrig="320" w:dyaOrig="360" w14:anchorId="2E7F2CC4">
          <v:shape id="_x0000_i1165" type="#_x0000_t75" style="width:15.75pt;height:17.25pt" o:ole="">
            <v:imagedata r:id="rId277" o:title=""/>
          </v:shape>
          <o:OLEObject Type="Embed" ProgID="Equation.DSMT4" ShapeID="_x0000_i1165" DrawAspect="Content" ObjectID="_1711092688" r:id="rId278"/>
        </w:object>
      </w:r>
      <w:r w:rsidR="00740D67" w:rsidRPr="00421908">
        <w:rPr>
          <w:rFonts w:cs="Arial"/>
          <w:szCs w:val="22"/>
        </w:rPr>
        <w:t xml:space="preserve"> </w:t>
      </w:r>
      <w:r w:rsidRPr="00421908">
        <w:rPr>
          <w:rFonts w:cs="Arial"/>
          <w:szCs w:val="22"/>
        </w:rPr>
        <w:t xml:space="preserve">sogar vollständig linear polarisiert. </w:t>
      </w:r>
    </w:p>
    <w:p w14:paraId="352DF1F0" w14:textId="77777777" w:rsidR="00740D67" w:rsidRPr="00421908" w:rsidRDefault="00740D67" w:rsidP="00FF44CF">
      <w:pPr>
        <w:rPr>
          <w:rFonts w:cs="Arial"/>
          <w:szCs w:val="22"/>
        </w:rPr>
      </w:pPr>
      <w:r w:rsidRPr="00421908">
        <w:rPr>
          <w:rFonts w:cs="Arial"/>
          <w:szCs w:val="22"/>
        </w:rPr>
        <w:t xml:space="preserve">Die Experimentieranordnung für das zweite Verfahren wird Ihnen vollständig aufgebaut übergeben. Die Abbildung zeigt das Prinzip der Anordnung für </w:t>
      </w:r>
      <w:r w:rsidRPr="00421908">
        <w:rPr>
          <w:rFonts w:cs="Arial"/>
          <w:position w:val="-10"/>
          <w:szCs w:val="22"/>
        </w:rPr>
        <w:object w:dxaOrig="780" w:dyaOrig="320" w14:anchorId="5FE51904">
          <v:shape id="_x0000_i1166" type="#_x0000_t75" style="width:39.75pt;height:15.75pt" o:ole="">
            <v:imagedata r:id="rId279" o:title=""/>
          </v:shape>
          <o:OLEObject Type="Embed" ProgID="Equation.DSMT4" ShapeID="_x0000_i1166" DrawAspect="Content" ObjectID="_1711092689" r:id="rId280"/>
        </w:object>
      </w:r>
      <w:r w:rsidRPr="00421908">
        <w:rPr>
          <w:rFonts w:cs="Arial"/>
          <w:szCs w:val="22"/>
        </w:rPr>
        <w:t xml:space="preserve"> .</w:t>
      </w:r>
    </w:p>
    <w:p w14:paraId="3EA7526A" w14:textId="77777777" w:rsidR="00740D67" w:rsidRPr="00421908" w:rsidRDefault="00740D67" w:rsidP="00FF44CF">
      <w:pPr>
        <w:rPr>
          <w:rFonts w:cs="Arial"/>
          <w:szCs w:val="22"/>
        </w:rPr>
      </w:pPr>
      <w:r w:rsidRPr="00421908">
        <w:rPr>
          <w:rFonts w:cs="Arial"/>
          <w:szCs w:val="22"/>
        </w:rPr>
        <w:t>Das reflektierte Lichtbündel durchläuft einen Polarisationsfilter.</w:t>
      </w:r>
    </w:p>
    <w:p w14:paraId="34117843" w14:textId="77777777" w:rsidR="00ED7BD2" w:rsidRPr="00421908" w:rsidRDefault="007D0144" w:rsidP="00FF44CF">
      <w:pPr>
        <w:rPr>
          <w:rFonts w:cs="Arial"/>
          <w:szCs w:val="22"/>
        </w:rPr>
      </w:pPr>
      <w:r>
        <w:rPr>
          <w:rFonts w:cs="Arial"/>
          <w:szCs w:val="22"/>
        </w:rPr>
        <w:pict w14:anchorId="72FDA908">
          <v:shape id="_x0000_i1167" type="#_x0000_t75" style="width:245.25pt;height:207.75pt">
            <v:imagedata r:id="rId281" o:title="pr116"/>
          </v:shape>
        </w:pict>
      </w:r>
    </w:p>
    <w:p w14:paraId="1D3F6E52" w14:textId="77777777" w:rsidR="00740D67" w:rsidRPr="00421908" w:rsidRDefault="00740D67" w:rsidP="00FF44CF">
      <w:pPr>
        <w:rPr>
          <w:rFonts w:cs="Arial"/>
          <w:szCs w:val="22"/>
        </w:rPr>
      </w:pPr>
    </w:p>
    <w:p w14:paraId="2577FA4F" w14:textId="77777777" w:rsidR="00740D67" w:rsidRPr="00421908" w:rsidRDefault="00740D67" w:rsidP="00FF44CF">
      <w:pPr>
        <w:rPr>
          <w:rFonts w:cs="Arial"/>
          <w:szCs w:val="22"/>
        </w:rPr>
      </w:pPr>
      <w:r w:rsidRPr="00421908">
        <w:rPr>
          <w:rFonts w:cs="Arial"/>
          <w:szCs w:val="22"/>
        </w:rPr>
        <w:t>Beobachten Sie diesen Lichtanteil und drehen Sie den Polarisationsfilter so lange, bis die Helligkeit minimal ist. Diese eingestellte Drehung darf nicht mehr verändert werden.</w:t>
      </w:r>
    </w:p>
    <w:p w14:paraId="06CA7D39" w14:textId="77777777" w:rsidR="00740D67" w:rsidRPr="00421908" w:rsidRDefault="00740D67" w:rsidP="00FF44CF">
      <w:pPr>
        <w:rPr>
          <w:rFonts w:cs="Arial"/>
          <w:szCs w:val="22"/>
        </w:rPr>
      </w:pPr>
    </w:p>
    <w:p w14:paraId="2132A2FD" w14:textId="77777777" w:rsidR="00740D67" w:rsidRPr="00421908" w:rsidRDefault="00740D67" w:rsidP="00FF44CF">
      <w:pPr>
        <w:rPr>
          <w:rFonts w:cs="Arial"/>
          <w:szCs w:val="22"/>
        </w:rPr>
      </w:pPr>
      <w:r w:rsidRPr="00421908">
        <w:rPr>
          <w:rFonts w:cs="Arial"/>
          <w:szCs w:val="22"/>
        </w:rPr>
        <w:t xml:space="preserve">Ermitteln Sie durch schrittweise Vergrößerung des Einfallswinkels </w:t>
      </w:r>
      <w:r w:rsidRPr="00421908">
        <w:rPr>
          <w:rFonts w:cs="Arial"/>
          <w:szCs w:val="22"/>
        </w:rPr>
        <w:sym w:font="Symbol" w:char="F061"/>
      </w:r>
      <w:r w:rsidRPr="00421908">
        <w:rPr>
          <w:rFonts w:cs="Arial"/>
          <w:szCs w:val="22"/>
        </w:rPr>
        <w:t xml:space="preserve"> den Einfallswinkel</w:t>
      </w:r>
      <w:r w:rsidRPr="00421908">
        <w:rPr>
          <w:rFonts w:cs="Arial"/>
          <w:position w:val="-12"/>
          <w:szCs w:val="22"/>
        </w:rPr>
        <w:object w:dxaOrig="320" w:dyaOrig="360" w14:anchorId="084A9E68">
          <v:shape id="_x0000_i1168" type="#_x0000_t75" style="width:15.75pt;height:17.25pt" o:ole="">
            <v:imagedata r:id="rId277" o:title=""/>
          </v:shape>
          <o:OLEObject Type="Embed" ProgID="Equation.DSMT4" ShapeID="_x0000_i1168" DrawAspect="Content" ObjectID="_1711092690" r:id="rId282"/>
        </w:object>
      </w:r>
      <w:r w:rsidRPr="00421908">
        <w:rPr>
          <w:rFonts w:cs="Arial"/>
          <w:szCs w:val="22"/>
        </w:rPr>
        <w:t xml:space="preserve">. </w:t>
      </w:r>
      <w:r w:rsidR="00E27137" w:rsidRPr="00421908">
        <w:rPr>
          <w:rFonts w:cs="Arial"/>
          <w:szCs w:val="22"/>
        </w:rPr>
        <w:t>Beachten Sie, dass das reflektierte Lichtbündel möglichst senkrecht auf den Filter treffen.</w:t>
      </w:r>
    </w:p>
    <w:p w14:paraId="2EA38EFD" w14:textId="77777777" w:rsidR="00E27137" w:rsidRPr="00421908" w:rsidRDefault="00E27137" w:rsidP="00FF44CF">
      <w:pPr>
        <w:rPr>
          <w:rFonts w:cs="Arial"/>
          <w:szCs w:val="22"/>
        </w:rPr>
      </w:pPr>
      <w:r w:rsidRPr="00421908">
        <w:rPr>
          <w:rFonts w:cs="Arial"/>
          <w:szCs w:val="22"/>
        </w:rPr>
        <w:t xml:space="preserve">Geben Sie zwei zufällige Fehler für die Messung von </w:t>
      </w:r>
      <w:r w:rsidRPr="00421908">
        <w:rPr>
          <w:rFonts w:cs="Arial"/>
          <w:position w:val="-12"/>
          <w:szCs w:val="22"/>
        </w:rPr>
        <w:object w:dxaOrig="320" w:dyaOrig="360" w14:anchorId="31ABB10E">
          <v:shape id="_x0000_i1169" type="#_x0000_t75" style="width:15.75pt;height:17.25pt" o:ole="">
            <v:imagedata r:id="rId277" o:title=""/>
          </v:shape>
          <o:OLEObject Type="Embed" ProgID="Equation.DSMT4" ShapeID="_x0000_i1169" DrawAspect="Content" ObjectID="_1711092691" r:id="rId283"/>
        </w:object>
      </w:r>
      <w:r w:rsidRPr="00421908">
        <w:rPr>
          <w:rFonts w:cs="Arial"/>
          <w:szCs w:val="22"/>
        </w:rPr>
        <w:t xml:space="preserve"> an.</w:t>
      </w:r>
    </w:p>
    <w:p w14:paraId="53B159E6" w14:textId="77777777" w:rsidR="00E27137" w:rsidRPr="00421908" w:rsidRDefault="00E27137" w:rsidP="00FF44CF">
      <w:pPr>
        <w:rPr>
          <w:rFonts w:cs="Arial"/>
          <w:szCs w:val="22"/>
        </w:rPr>
      </w:pPr>
      <w:r w:rsidRPr="00421908">
        <w:rPr>
          <w:rFonts w:cs="Arial"/>
          <w:szCs w:val="22"/>
        </w:rPr>
        <w:t xml:space="preserve">Die sich daraus ergebende Messunsicherheit von </w:t>
      </w:r>
      <w:r w:rsidRPr="00421908">
        <w:rPr>
          <w:rFonts w:cs="Arial"/>
          <w:position w:val="-12"/>
          <w:szCs w:val="22"/>
        </w:rPr>
        <w:object w:dxaOrig="320" w:dyaOrig="360" w14:anchorId="22B4458C">
          <v:shape id="_x0000_i1170" type="#_x0000_t75" style="width:15.75pt;height:17.25pt" o:ole="">
            <v:imagedata r:id="rId277" o:title=""/>
          </v:shape>
          <o:OLEObject Type="Embed" ProgID="Equation.DSMT4" ShapeID="_x0000_i1170" DrawAspect="Content" ObjectID="_1711092692" r:id="rId284"/>
        </w:object>
      </w:r>
      <w:r w:rsidRPr="00421908">
        <w:rPr>
          <w:rFonts w:cs="Arial"/>
          <w:szCs w:val="22"/>
        </w:rPr>
        <w:t>beträgt 4°, systematische Fehler sind vernachlässigbar klein.</w:t>
      </w:r>
    </w:p>
    <w:p w14:paraId="55D2AC2A" w14:textId="77777777" w:rsidR="00E27137" w:rsidRPr="00421908" w:rsidRDefault="00E27137" w:rsidP="00FF44CF">
      <w:pPr>
        <w:rPr>
          <w:rFonts w:cs="Arial"/>
          <w:szCs w:val="22"/>
        </w:rPr>
      </w:pPr>
      <w:r w:rsidRPr="00421908">
        <w:rPr>
          <w:rFonts w:cs="Arial"/>
          <w:szCs w:val="22"/>
        </w:rPr>
        <w:t xml:space="preserve">Berechnen Sie unter Nutzung der Gleichung </w:t>
      </w:r>
      <w:r w:rsidRPr="00421908">
        <w:rPr>
          <w:rFonts w:cs="Arial"/>
          <w:position w:val="-12"/>
          <w:szCs w:val="22"/>
        </w:rPr>
        <w:object w:dxaOrig="660" w:dyaOrig="360" w14:anchorId="78DCCF11">
          <v:shape id="_x0000_i1171" type="#_x0000_t75" style="width:32.25pt;height:17.25pt" o:ole="">
            <v:imagedata r:id="rId285" o:title=""/>
          </v:shape>
          <o:OLEObject Type="Embed" ProgID="Equation.DSMT4" ShapeID="_x0000_i1171" DrawAspect="Content" ObjectID="_1711092693" r:id="rId286"/>
        </w:object>
      </w:r>
      <w:r w:rsidRPr="00421908">
        <w:rPr>
          <w:rFonts w:cs="Arial"/>
          <w:szCs w:val="22"/>
        </w:rPr>
        <w:t xml:space="preserve"> das Intervall, in dem der tatsächliche Wert der Brechzahl liegt.</w:t>
      </w:r>
    </w:p>
    <w:p w14:paraId="0E239869" w14:textId="77777777" w:rsidR="00393106" w:rsidRPr="00421908" w:rsidRDefault="002C4CB2" w:rsidP="00FF44CF">
      <w:pPr>
        <w:rPr>
          <w:b/>
          <w:szCs w:val="22"/>
        </w:rPr>
      </w:pPr>
      <w:r w:rsidRPr="00421908">
        <w:rPr>
          <w:szCs w:val="22"/>
        </w:rPr>
        <w:br w:type="page"/>
      </w:r>
      <w:bookmarkStart w:id="175" w:name="pr117"/>
      <w:r w:rsidRPr="00421908">
        <w:rPr>
          <w:b/>
          <w:szCs w:val="22"/>
        </w:rPr>
        <w:lastRenderedPageBreak/>
        <w:t>117.</w:t>
      </w:r>
      <w:bookmarkEnd w:id="175"/>
      <w:r w:rsidRPr="00421908">
        <w:rPr>
          <w:b/>
          <w:szCs w:val="22"/>
        </w:rPr>
        <w:t xml:space="preserve"> Reibungszahl (LK 2018)</w:t>
      </w:r>
    </w:p>
    <w:p w14:paraId="069A9CC2" w14:textId="77777777" w:rsidR="00CE7972" w:rsidRPr="00421908" w:rsidRDefault="00CE7972" w:rsidP="00FF44CF">
      <w:pPr>
        <w:rPr>
          <w:b/>
          <w:szCs w:val="22"/>
        </w:rPr>
      </w:pPr>
    </w:p>
    <w:p w14:paraId="747C832F" w14:textId="77777777" w:rsidR="00CE7972" w:rsidRPr="00421908" w:rsidRDefault="007D0144" w:rsidP="00FF44CF">
      <w:pPr>
        <w:rPr>
          <w:b/>
          <w:szCs w:val="22"/>
        </w:rPr>
      </w:pPr>
      <w:hyperlink r:id="rId287" w:anchor="pr117" w:history="1">
        <w:r w:rsidR="00CE7972" w:rsidRPr="00421908">
          <w:rPr>
            <w:rStyle w:val="Hyperlink"/>
            <w:rFonts w:cs="Times New Roman"/>
            <w:b/>
            <w:sz w:val="22"/>
            <w:szCs w:val="22"/>
          </w:rPr>
          <w:t>Auswertung</w:t>
        </w:r>
      </w:hyperlink>
    </w:p>
    <w:p w14:paraId="67C19191" w14:textId="77777777" w:rsidR="002C4CB2" w:rsidRPr="00421908" w:rsidRDefault="002C4CB2" w:rsidP="00FF44CF">
      <w:pPr>
        <w:rPr>
          <w:szCs w:val="22"/>
        </w:rPr>
      </w:pPr>
    </w:p>
    <w:p w14:paraId="07FA4C4F" w14:textId="77777777" w:rsidR="00F809B0" w:rsidRPr="00421908" w:rsidRDefault="00F809B0" w:rsidP="00FF44CF">
      <w:pPr>
        <w:rPr>
          <w:b/>
          <w:szCs w:val="22"/>
        </w:rPr>
      </w:pPr>
      <w:r w:rsidRPr="00421908">
        <w:rPr>
          <w:b/>
          <w:szCs w:val="22"/>
        </w:rPr>
        <w:t>Teil 1</w:t>
      </w:r>
    </w:p>
    <w:tbl>
      <w:tblPr>
        <w:tblW w:w="0" w:type="auto"/>
        <w:tblLook w:val="04A0" w:firstRow="1" w:lastRow="0" w:firstColumn="1" w:lastColumn="0" w:noHBand="0" w:noVBand="1"/>
      </w:tblPr>
      <w:tblGrid>
        <w:gridCol w:w="4219"/>
        <w:gridCol w:w="4993"/>
      </w:tblGrid>
      <w:tr w:rsidR="00F809B0" w:rsidRPr="00421908" w14:paraId="10DA9B55" w14:textId="77777777" w:rsidTr="00372134">
        <w:tc>
          <w:tcPr>
            <w:tcW w:w="4219" w:type="dxa"/>
            <w:shd w:val="clear" w:color="auto" w:fill="auto"/>
          </w:tcPr>
          <w:p w14:paraId="284E2401" w14:textId="77777777" w:rsidR="00F809B0" w:rsidRPr="00421908" w:rsidRDefault="00F809B0" w:rsidP="00F809B0">
            <w:pPr>
              <w:rPr>
                <w:szCs w:val="22"/>
              </w:rPr>
            </w:pPr>
            <w:r w:rsidRPr="00421908">
              <w:rPr>
                <w:szCs w:val="22"/>
              </w:rPr>
              <w:t>Körper 1 und Körper 2 sind durch einen Faden verbunden. Führen Sie Untersuchungen zu deren Bewegungen und zur Reibung durch. Die Abbildung zeigt den prinzipiellen Aufbau der Experimentieranordnung.</w:t>
            </w:r>
          </w:p>
          <w:p w14:paraId="58C801C5" w14:textId="77777777" w:rsidR="00F809B0" w:rsidRPr="00421908" w:rsidRDefault="00F809B0" w:rsidP="00F809B0">
            <w:pPr>
              <w:rPr>
                <w:szCs w:val="22"/>
              </w:rPr>
            </w:pPr>
          </w:p>
          <w:p w14:paraId="0BF8C061" w14:textId="77777777" w:rsidR="00F809B0" w:rsidRPr="00421908" w:rsidRDefault="00F809B0" w:rsidP="00F809B0">
            <w:pPr>
              <w:rPr>
                <w:szCs w:val="22"/>
              </w:rPr>
            </w:pPr>
          </w:p>
          <w:p w14:paraId="60F90C99" w14:textId="77777777" w:rsidR="00F809B0" w:rsidRPr="00421908" w:rsidRDefault="00F809B0" w:rsidP="00F809B0">
            <w:pPr>
              <w:rPr>
                <w:szCs w:val="22"/>
              </w:rPr>
            </w:pPr>
          </w:p>
          <w:p w14:paraId="4D652EBC" w14:textId="77777777" w:rsidR="00F809B0" w:rsidRPr="00421908" w:rsidRDefault="00F809B0" w:rsidP="00F809B0">
            <w:pPr>
              <w:rPr>
                <w:szCs w:val="22"/>
              </w:rPr>
            </w:pPr>
          </w:p>
          <w:p w14:paraId="3DBEC461" w14:textId="77777777" w:rsidR="00F809B0" w:rsidRPr="00421908" w:rsidRDefault="00F809B0" w:rsidP="00FF44CF">
            <w:pPr>
              <w:rPr>
                <w:szCs w:val="22"/>
              </w:rPr>
            </w:pPr>
          </w:p>
        </w:tc>
        <w:tc>
          <w:tcPr>
            <w:tcW w:w="4993" w:type="dxa"/>
            <w:shd w:val="clear" w:color="auto" w:fill="auto"/>
          </w:tcPr>
          <w:p w14:paraId="5A808E29" w14:textId="77777777" w:rsidR="00F809B0" w:rsidRPr="00421908" w:rsidRDefault="007D0144" w:rsidP="00FF44CF">
            <w:pPr>
              <w:rPr>
                <w:szCs w:val="22"/>
              </w:rPr>
            </w:pPr>
            <w:r>
              <w:rPr>
                <w:szCs w:val="22"/>
              </w:rPr>
              <w:pict w14:anchorId="4A00BCC1">
                <v:shape id="_x0000_i1172" type="#_x0000_t75" style="width:181.5pt;height:127.5pt">
                  <v:imagedata r:id="rId288" o:title="pr117"/>
                </v:shape>
              </w:pict>
            </w:r>
          </w:p>
        </w:tc>
      </w:tr>
    </w:tbl>
    <w:p w14:paraId="2D85B697" w14:textId="77777777" w:rsidR="00F809B0" w:rsidRPr="00421908" w:rsidRDefault="00F809B0" w:rsidP="00F809B0">
      <w:pPr>
        <w:rPr>
          <w:szCs w:val="22"/>
        </w:rPr>
      </w:pPr>
      <w:r w:rsidRPr="00421908">
        <w:rPr>
          <w:b/>
          <w:szCs w:val="22"/>
        </w:rPr>
        <w:t>1.</w:t>
      </w:r>
      <w:r w:rsidRPr="00421908">
        <w:rPr>
          <w:szCs w:val="22"/>
        </w:rPr>
        <w:t xml:space="preserve"> Körper 1 ruht auf dem Tisch am Ort x=0, dieser ist 0,60 m von der linken Tischkante entfernt.</w:t>
      </w:r>
    </w:p>
    <w:p w14:paraId="7DBA86DC" w14:textId="77777777" w:rsidR="00F809B0" w:rsidRPr="00421908" w:rsidRDefault="00F809B0" w:rsidP="00F809B0">
      <w:pPr>
        <w:rPr>
          <w:szCs w:val="22"/>
        </w:rPr>
      </w:pPr>
      <w:r w:rsidRPr="00421908">
        <w:rPr>
          <w:szCs w:val="22"/>
        </w:rPr>
        <w:t>Zum Zeitpunkt t=0 wird das System freigegeben, Körper 1 gleitet 0,60 m weit.</w:t>
      </w:r>
    </w:p>
    <w:p w14:paraId="77D4951D" w14:textId="77777777" w:rsidR="00F809B0" w:rsidRPr="00421908" w:rsidRDefault="00F809B0" w:rsidP="00F809B0">
      <w:pPr>
        <w:rPr>
          <w:szCs w:val="22"/>
        </w:rPr>
      </w:pPr>
      <w:r w:rsidRPr="00421908">
        <w:rPr>
          <w:szCs w:val="22"/>
        </w:rPr>
        <w:t>Messen Sie die zugehörige Zeit t.</w:t>
      </w:r>
    </w:p>
    <w:p w14:paraId="316968A8" w14:textId="77777777" w:rsidR="00F809B0" w:rsidRPr="00421908" w:rsidRDefault="00F809B0" w:rsidP="00F809B0">
      <w:pPr>
        <w:rPr>
          <w:szCs w:val="22"/>
        </w:rPr>
      </w:pPr>
      <w:r w:rsidRPr="00421908">
        <w:rPr>
          <w:szCs w:val="22"/>
        </w:rPr>
        <w:t>Unter der Annahme konstanter Reibung bewegt sich Körper 1 gleichmäßig beschleunigt.</w:t>
      </w:r>
    </w:p>
    <w:p w14:paraId="33E0B6E5" w14:textId="77777777" w:rsidR="00F809B0" w:rsidRPr="00421908" w:rsidRDefault="00F809B0" w:rsidP="00F809B0">
      <w:pPr>
        <w:rPr>
          <w:szCs w:val="22"/>
        </w:rPr>
      </w:pPr>
      <w:r w:rsidRPr="00421908">
        <w:rPr>
          <w:szCs w:val="22"/>
        </w:rPr>
        <w:t>Berechnen Sie die Beschleunigung.</w:t>
      </w:r>
    </w:p>
    <w:p w14:paraId="4ED53C11" w14:textId="77777777" w:rsidR="00F809B0" w:rsidRPr="00421908" w:rsidRDefault="00F809B0" w:rsidP="00FF44CF">
      <w:pPr>
        <w:rPr>
          <w:szCs w:val="22"/>
        </w:rPr>
      </w:pPr>
    </w:p>
    <w:p w14:paraId="656E3FF3" w14:textId="77777777" w:rsidR="00EC5168" w:rsidRPr="00421908" w:rsidRDefault="00EC5168" w:rsidP="00FF44CF">
      <w:pPr>
        <w:rPr>
          <w:szCs w:val="22"/>
        </w:rPr>
      </w:pPr>
      <w:r w:rsidRPr="00421908">
        <w:rPr>
          <w:b/>
          <w:szCs w:val="22"/>
        </w:rPr>
        <w:t>2.</w:t>
      </w:r>
      <w:r w:rsidRPr="00421908">
        <w:rPr>
          <w:szCs w:val="22"/>
        </w:rPr>
        <w:t xml:space="preserve"> Leiten Sie unter Nutzung des Grundgesetzes der Mechanik eine Gleichung zur Berechnung der Reibungszahl µ her.</w:t>
      </w:r>
    </w:p>
    <w:p w14:paraId="51983D12" w14:textId="77777777" w:rsidR="00EC5168" w:rsidRPr="00421908" w:rsidRDefault="00EC5168" w:rsidP="00FF44CF">
      <w:pPr>
        <w:rPr>
          <w:szCs w:val="22"/>
        </w:rPr>
      </w:pPr>
      <w:r w:rsidRPr="00421908">
        <w:rPr>
          <w:szCs w:val="22"/>
        </w:rPr>
        <w:t>Bestimmen Sie die Massen der beiden Körper und geben Sie die Reibungszahl an.</w:t>
      </w:r>
    </w:p>
    <w:p w14:paraId="586BB5AD" w14:textId="77777777" w:rsidR="00EC5168" w:rsidRPr="00421908" w:rsidRDefault="00EC5168" w:rsidP="00FF44CF">
      <w:pPr>
        <w:rPr>
          <w:szCs w:val="22"/>
        </w:rPr>
      </w:pPr>
    </w:p>
    <w:p w14:paraId="37259B65" w14:textId="77777777" w:rsidR="00EC5168" w:rsidRPr="00421908" w:rsidRDefault="00EC5168" w:rsidP="00FF44CF">
      <w:pPr>
        <w:rPr>
          <w:szCs w:val="22"/>
        </w:rPr>
      </w:pPr>
      <w:r w:rsidRPr="00421908">
        <w:rPr>
          <w:b/>
          <w:szCs w:val="22"/>
        </w:rPr>
        <w:t>3.</w:t>
      </w:r>
      <w:r w:rsidRPr="00421908">
        <w:rPr>
          <w:szCs w:val="22"/>
        </w:rPr>
        <w:t xml:space="preserve"> Bestimmen Sie die Reibungszahl</w:t>
      </w:r>
      <w:r w:rsidR="00F809B0" w:rsidRPr="00421908">
        <w:rPr>
          <w:szCs w:val="22"/>
        </w:rPr>
        <w:t>, in dem Sie den Körper 1 mit Hilfe eines Federkraftmessers über den Tisch ziehen.</w:t>
      </w:r>
    </w:p>
    <w:p w14:paraId="38C73A99" w14:textId="77777777" w:rsidR="00F809B0" w:rsidRPr="00421908" w:rsidRDefault="00F809B0" w:rsidP="00FF44CF">
      <w:pPr>
        <w:rPr>
          <w:szCs w:val="22"/>
        </w:rPr>
      </w:pPr>
    </w:p>
    <w:p w14:paraId="4E1FCF4E" w14:textId="77777777" w:rsidR="00F809B0" w:rsidRPr="00421908" w:rsidRDefault="00F809B0" w:rsidP="00FF44CF">
      <w:pPr>
        <w:rPr>
          <w:b/>
          <w:szCs w:val="22"/>
        </w:rPr>
      </w:pPr>
      <w:r w:rsidRPr="00421908">
        <w:rPr>
          <w:b/>
          <w:szCs w:val="22"/>
        </w:rPr>
        <w:t>Teil 2</w:t>
      </w:r>
    </w:p>
    <w:tbl>
      <w:tblPr>
        <w:tblW w:w="0" w:type="auto"/>
        <w:tblLook w:val="04A0" w:firstRow="1" w:lastRow="0" w:firstColumn="1" w:lastColumn="0" w:noHBand="0" w:noVBand="1"/>
      </w:tblPr>
      <w:tblGrid>
        <w:gridCol w:w="4606"/>
        <w:gridCol w:w="4606"/>
      </w:tblGrid>
      <w:tr w:rsidR="00194625" w:rsidRPr="00421908" w14:paraId="19FE459F" w14:textId="77777777" w:rsidTr="00372134">
        <w:tc>
          <w:tcPr>
            <w:tcW w:w="4606" w:type="dxa"/>
            <w:shd w:val="clear" w:color="auto" w:fill="auto"/>
          </w:tcPr>
          <w:p w14:paraId="3560C75E" w14:textId="77777777" w:rsidR="00194625" w:rsidRPr="00421908" w:rsidRDefault="00194625" w:rsidP="00194625">
            <w:pPr>
              <w:rPr>
                <w:szCs w:val="22"/>
              </w:rPr>
            </w:pPr>
            <w:r w:rsidRPr="00421908">
              <w:rPr>
                <w:szCs w:val="22"/>
              </w:rPr>
              <w:t xml:space="preserve">Das aus den 2 Körpern und dem Faden bestehende System wird durch eine </w:t>
            </w:r>
            <w:r w:rsidRPr="00421908">
              <w:rPr>
                <w:position w:val="-10"/>
                <w:szCs w:val="22"/>
              </w:rPr>
              <w:object w:dxaOrig="1060" w:dyaOrig="320" w14:anchorId="19562270">
                <v:shape id="_x0000_i1173" type="#_x0000_t75" style="width:52.5pt;height:15.75pt" o:ole="">
                  <v:imagedata r:id="rId289" o:title=""/>
                </v:shape>
                <o:OLEObject Type="Embed" ProgID="Equation.DSMT4" ShapeID="_x0000_i1173" DrawAspect="Content" ObjectID="_1711092694" r:id="rId290"/>
              </w:object>
            </w:r>
            <w:r w:rsidRPr="00421908">
              <w:rPr>
                <w:szCs w:val="22"/>
              </w:rPr>
              <w:t xml:space="preserve"> lange Kette ersetzt. Ist die Gewichtskraft des über die Tischkante hängenden Teils der Kette groß genug, so gleitet diese auf dem Tisch, dabei ist die Reibungszahl konstant. </w:t>
            </w:r>
          </w:p>
          <w:p w14:paraId="5CCD276E" w14:textId="77777777" w:rsidR="00194625" w:rsidRPr="00421908" w:rsidRDefault="00194625" w:rsidP="00194625">
            <w:pPr>
              <w:rPr>
                <w:szCs w:val="22"/>
              </w:rPr>
            </w:pPr>
            <w:r w:rsidRPr="00421908">
              <w:rPr>
                <w:szCs w:val="22"/>
              </w:rPr>
              <w:t>Die Abbildung zeigt das Prinzip.</w:t>
            </w:r>
          </w:p>
          <w:p w14:paraId="456E8F56" w14:textId="77777777" w:rsidR="00194625" w:rsidRPr="00421908" w:rsidRDefault="00194625" w:rsidP="00FF44CF">
            <w:pPr>
              <w:rPr>
                <w:szCs w:val="22"/>
              </w:rPr>
            </w:pPr>
            <w:r w:rsidRPr="00421908">
              <w:rPr>
                <w:szCs w:val="22"/>
              </w:rPr>
              <w:t>Die folgenden Aufgaben sind ohne eigene experimentelle Tätigkeit zu lösen.</w:t>
            </w:r>
          </w:p>
        </w:tc>
        <w:tc>
          <w:tcPr>
            <w:tcW w:w="4606" w:type="dxa"/>
            <w:shd w:val="clear" w:color="auto" w:fill="auto"/>
          </w:tcPr>
          <w:p w14:paraId="3D7DB10E" w14:textId="77777777" w:rsidR="00194625" w:rsidRPr="00421908" w:rsidRDefault="007D0144" w:rsidP="00FF44CF">
            <w:pPr>
              <w:rPr>
                <w:szCs w:val="22"/>
              </w:rPr>
            </w:pPr>
            <w:r>
              <w:rPr>
                <w:szCs w:val="22"/>
              </w:rPr>
              <w:pict w14:anchorId="1873F2DD">
                <v:shape id="_x0000_i1174" type="#_x0000_t75" style="width:196.5pt;height:123pt">
                  <v:imagedata r:id="rId291" o:title="pr117_1"/>
                </v:shape>
              </w:pict>
            </w:r>
          </w:p>
        </w:tc>
      </w:tr>
    </w:tbl>
    <w:p w14:paraId="4AC1AEF1" w14:textId="77777777" w:rsidR="00194625" w:rsidRPr="00421908" w:rsidRDefault="00194625" w:rsidP="00FF44CF">
      <w:pPr>
        <w:rPr>
          <w:szCs w:val="22"/>
        </w:rPr>
      </w:pPr>
    </w:p>
    <w:p w14:paraId="036126A6" w14:textId="77777777" w:rsidR="00F809B0" w:rsidRPr="00421908" w:rsidRDefault="00F809B0" w:rsidP="00FF44CF">
      <w:pPr>
        <w:rPr>
          <w:szCs w:val="22"/>
        </w:rPr>
      </w:pPr>
      <w:r w:rsidRPr="00421908">
        <w:rPr>
          <w:b/>
          <w:szCs w:val="22"/>
        </w:rPr>
        <w:t>1.</w:t>
      </w:r>
      <w:r w:rsidRPr="00421908">
        <w:rPr>
          <w:szCs w:val="22"/>
        </w:rPr>
        <w:t xml:space="preserve"> Es wird am überhängenden Teil der Kette vorsichtig gezogen. Wenn dessen Länge 0,05 m beträgt, beginnt die Kette selbstständig zu gleiten. Die Masse der Kette beträgt 0,04 kg. Weisen Sie nach, dass die Reibungszahl 0,09 beträgt.</w:t>
      </w:r>
    </w:p>
    <w:p w14:paraId="411472A4" w14:textId="77777777" w:rsidR="00F809B0" w:rsidRPr="00421908" w:rsidRDefault="00F809B0" w:rsidP="00FF44CF">
      <w:pPr>
        <w:rPr>
          <w:szCs w:val="22"/>
        </w:rPr>
      </w:pPr>
    </w:p>
    <w:tbl>
      <w:tblPr>
        <w:tblW w:w="0" w:type="auto"/>
        <w:tblLook w:val="04A0" w:firstRow="1" w:lastRow="0" w:firstColumn="1" w:lastColumn="0" w:noHBand="0" w:noVBand="1"/>
      </w:tblPr>
      <w:tblGrid>
        <w:gridCol w:w="4606"/>
        <w:gridCol w:w="4606"/>
      </w:tblGrid>
      <w:tr w:rsidR="00FC555C" w:rsidRPr="00421908" w14:paraId="393F4B10" w14:textId="77777777" w:rsidTr="00372134">
        <w:tc>
          <w:tcPr>
            <w:tcW w:w="4606" w:type="dxa"/>
            <w:shd w:val="clear" w:color="auto" w:fill="auto"/>
          </w:tcPr>
          <w:p w14:paraId="487ECA3B" w14:textId="77777777" w:rsidR="00FC555C" w:rsidRPr="00421908" w:rsidRDefault="00FC555C" w:rsidP="00FC555C">
            <w:pPr>
              <w:rPr>
                <w:szCs w:val="22"/>
              </w:rPr>
            </w:pPr>
            <w:r w:rsidRPr="00421908">
              <w:rPr>
                <w:b/>
                <w:szCs w:val="22"/>
              </w:rPr>
              <w:t xml:space="preserve">2. </w:t>
            </w:r>
            <w:r w:rsidRPr="00421908">
              <w:rPr>
                <w:szCs w:val="22"/>
              </w:rPr>
              <w:t>Vom Aufsicht führenden Lehrer wird Ihnen ein Rechner bereitgestellt, auf dem die von Ihnen im Unterricht genutzte Software zur Modellbildung installiert ist.</w:t>
            </w:r>
          </w:p>
          <w:p w14:paraId="43210C4E" w14:textId="77777777" w:rsidR="00FC555C" w:rsidRPr="00421908" w:rsidRDefault="00FC555C" w:rsidP="00FF44CF">
            <w:pPr>
              <w:rPr>
                <w:szCs w:val="22"/>
              </w:rPr>
            </w:pPr>
            <w:r w:rsidRPr="00421908">
              <w:rPr>
                <w:szCs w:val="22"/>
              </w:rPr>
              <w:t>Es wird ein numerisches Modell zur Simulation der Bewegung der Kette gebildet. Dieses ist Ihnen in der Tabelle vorgegeben und im Programm eingefügt.</w:t>
            </w:r>
          </w:p>
        </w:tc>
        <w:tc>
          <w:tcPr>
            <w:tcW w:w="4606"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7"/>
              <w:gridCol w:w="2188"/>
            </w:tblGrid>
            <w:tr w:rsidR="00FC555C" w:rsidRPr="00421908" w14:paraId="74DA291B" w14:textId="77777777" w:rsidTr="00372134">
              <w:tc>
                <w:tcPr>
                  <w:tcW w:w="2187" w:type="dxa"/>
                  <w:shd w:val="clear" w:color="auto" w:fill="auto"/>
                  <w:vAlign w:val="center"/>
                </w:tcPr>
                <w:p w14:paraId="65E1E220" w14:textId="77777777" w:rsidR="00FC555C" w:rsidRPr="00421908" w:rsidRDefault="00FC555C" w:rsidP="00FF44CF">
                  <w:pPr>
                    <w:rPr>
                      <w:szCs w:val="22"/>
                    </w:rPr>
                  </w:pPr>
                  <w:r w:rsidRPr="00421908">
                    <w:rPr>
                      <w:szCs w:val="22"/>
                    </w:rPr>
                    <w:t>(1)</w:t>
                  </w:r>
                </w:p>
              </w:tc>
              <w:tc>
                <w:tcPr>
                  <w:tcW w:w="2188" w:type="dxa"/>
                  <w:shd w:val="clear" w:color="auto" w:fill="auto"/>
                </w:tcPr>
                <w:p w14:paraId="25ACE501" w14:textId="77777777" w:rsidR="00FC555C" w:rsidRPr="00421908" w:rsidRDefault="00FC555C" w:rsidP="00FF44CF">
                  <w:pPr>
                    <w:rPr>
                      <w:szCs w:val="22"/>
                    </w:rPr>
                  </w:pPr>
                  <w:r w:rsidRPr="00421908">
                    <w:rPr>
                      <w:position w:val="-24"/>
                      <w:szCs w:val="22"/>
                    </w:rPr>
                    <w:object w:dxaOrig="1719" w:dyaOrig="620" w14:anchorId="3338C966">
                      <v:shape id="_x0000_i1175" type="#_x0000_t75" style="width:86.25pt;height:30.75pt" o:ole="">
                        <v:imagedata r:id="rId292" o:title=""/>
                      </v:shape>
                      <o:OLEObject Type="Embed" ProgID="Equation.DSMT4" ShapeID="_x0000_i1175" DrawAspect="Content" ObjectID="_1711092695" r:id="rId293"/>
                    </w:object>
                  </w:r>
                  <w:r w:rsidRPr="00421908">
                    <w:rPr>
                      <w:szCs w:val="22"/>
                    </w:rPr>
                    <w:t xml:space="preserve"> </w:t>
                  </w:r>
                </w:p>
              </w:tc>
            </w:tr>
            <w:tr w:rsidR="00FC555C" w:rsidRPr="00421908" w14:paraId="2E90BB89" w14:textId="77777777" w:rsidTr="00372134">
              <w:tc>
                <w:tcPr>
                  <w:tcW w:w="2187" w:type="dxa"/>
                  <w:shd w:val="clear" w:color="auto" w:fill="auto"/>
                  <w:vAlign w:val="center"/>
                </w:tcPr>
                <w:p w14:paraId="7067F787" w14:textId="77777777" w:rsidR="00FC555C" w:rsidRPr="00421908" w:rsidRDefault="00FC555C" w:rsidP="00FF44CF">
                  <w:pPr>
                    <w:rPr>
                      <w:szCs w:val="22"/>
                    </w:rPr>
                  </w:pPr>
                  <w:r w:rsidRPr="00421908">
                    <w:rPr>
                      <w:szCs w:val="22"/>
                    </w:rPr>
                    <w:t>(2)</w:t>
                  </w:r>
                </w:p>
              </w:tc>
              <w:tc>
                <w:tcPr>
                  <w:tcW w:w="2188" w:type="dxa"/>
                  <w:shd w:val="clear" w:color="auto" w:fill="auto"/>
                </w:tcPr>
                <w:p w14:paraId="5F8FE6A9" w14:textId="77777777" w:rsidR="00FC555C" w:rsidRPr="00421908" w:rsidRDefault="00493B7D" w:rsidP="00FF44CF">
                  <w:pPr>
                    <w:rPr>
                      <w:szCs w:val="22"/>
                    </w:rPr>
                  </w:pPr>
                  <w:r w:rsidRPr="00421908">
                    <w:rPr>
                      <w:position w:val="-24"/>
                      <w:szCs w:val="22"/>
                    </w:rPr>
                    <w:object w:dxaOrig="1320" w:dyaOrig="620" w14:anchorId="249321FA">
                      <v:shape id="_x0000_i1176" type="#_x0000_t75" style="width:66pt;height:30.75pt" o:ole="">
                        <v:imagedata r:id="rId294" o:title=""/>
                      </v:shape>
                      <o:OLEObject Type="Embed" ProgID="Equation.DSMT4" ShapeID="_x0000_i1176" DrawAspect="Content" ObjectID="_1711092696" r:id="rId295"/>
                    </w:object>
                  </w:r>
                  <w:r w:rsidRPr="00421908">
                    <w:rPr>
                      <w:szCs w:val="22"/>
                    </w:rPr>
                    <w:t xml:space="preserve"> </w:t>
                  </w:r>
                </w:p>
              </w:tc>
            </w:tr>
            <w:tr w:rsidR="00FC555C" w:rsidRPr="00421908" w14:paraId="00ED0497" w14:textId="77777777" w:rsidTr="00372134">
              <w:tc>
                <w:tcPr>
                  <w:tcW w:w="2187" w:type="dxa"/>
                  <w:shd w:val="clear" w:color="auto" w:fill="auto"/>
                  <w:vAlign w:val="center"/>
                </w:tcPr>
                <w:p w14:paraId="01773DF5" w14:textId="77777777" w:rsidR="00FC555C" w:rsidRPr="00421908" w:rsidRDefault="00FC555C" w:rsidP="00FF44CF">
                  <w:pPr>
                    <w:rPr>
                      <w:szCs w:val="22"/>
                    </w:rPr>
                  </w:pPr>
                  <w:r w:rsidRPr="00421908">
                    <w:rPr>
                      <w:szCs w:val="22"/>
                    </w:rPr>
                    <w:t>(3)</w:t>
                  </w:r>
                </w:p>
              </w:tc>
              <w:tc>
                <w:tcPr>
                  <w:tcW w:w="2188" w:type="dxa"/>
                  <w:shd w:val="clear" w:color="auto" w:fill="auto"/>
                </w:tcPr>
                <w:p w14:paraId="5690828B" w14:textId="77777777" w:rsidR="00FC555C" w:rsidRPr="00421908" w:rsidRDefault="002B1350" w:rsidP="00FF44CF">
                  <w:pPr>
                    <w:rPr>
                      <w:szCs w:val="22"/>
                    </w:rPr>
                  </w:pPr>
                  <w:r w:rsidRPr="00421908">
                    <w:rPr>
                      <w:position w:val="-14"/>
                      <w:szCs w:val="22"/>
                    </w:rPr>
                    <w:object w:dxaOrig="1160" w:dyaOrig="380" w14:anchorId="3B8B3815">
                      <v:shape id="_x0000_i1177" type="#_x0000_t75" style="width:57.75pt;height:19.5pt" o:ole="">
                        <v:imagedata r:id="rId296" o:title=""/>
                      </v:shape>
                      <o:OLEObject Type="Embed" ProgID="Equation.DSMT4" ShapeID="_x0000_i1177" DrawAspect="Content" ObjectID="_1711092697" r:id="rId297"/>
                    </w:object>
                  </w:r>
                  <w:r w:rsidRPr="00421908">
                    <w:rPr>
                      <w:szCs w:val="22"/>
                    </w:rPr>
                    <w:t xml:space="preserve"> </w:t>
                  </w:r>
                </w:p>
              </w:tc>
            </w:tr>
            <w:tr w:rsidR="00FC555C" w:rsidRPr="00421908" w14:paraId="3AAA667F" w14:textId="77777777" w:rsidTr="00372134">
              <w:tc>
                <w:tcPr>
                  <w:tcW w:w="2187" w:type="dxa"/>
                  <w:shd w:val="clear" w:color="auto" w:fill="auto"/>
                  <w:vAlign w:val="center"/>
                </w:tcPr>
                <w:p w14:paraId="1FD5B7A0" w14:textId="77777777" w:rsidR="00FC555C" w:rsidRPr="00421908" w:rsidRDefault="00FC555C" w:rsidP="00FF44CF">
                  <w:pPr>
                    <w:rPr>
                      <w:szCs w:val="22"/>
                    </w:rPr>
                  </w:pPr>
                  <w:r w:rsidRPr="00421908">
                    <w:rPr>
                      <w:szCs w:val="22"/>
                    </w:rPr>
                    <w:t>(4)</w:t>
                  </w:r>
                </w:p>
              </w:tc>
              <w:tc>
                <w:tcPr>
                  <w:tcW w:w="2188" w:type="dxa"/>
                  <w:shd w:val="clear" w:color="auto" w:fill="auto"/>
                </w:tcPr>
                <w:p w14:paraId="64F23364" w14:textId="77777777" w:rsidR="00FC555C" w:rsidRPr="00421908" w:rsidRDefault="002B1350" w:rsidP="00FF44CF">
                  <w:pPr>
                    <w:rPr>
                      <w:szCs w:val="22"/>
                    </w:rPr>
                  </w:pPr>
                  <w:r w:rsidRPr="00421908">
                    <w:rPr>
                      <w:position w:val="-24"/>
                      <w:szCs w:val="22"/>
                    </w:rPr>
                    <w:object w:dxaOrig="620" w:dyaOrig="620" w14:anchorId="66F3434F">
                      <v:shape id="_x0000_i1178" type="#_x0000_t75" style="width:30.75pt;height:30.75pt" o:ole="">
                        <v:imagedata r:id="rId298" o:title=""/>
                      </v:shape>
                      <o:OLEObject Type="Embed" ProgID="Equation.DSMT4" ShapeID="_x0000_i1178" DrawAspect="Content" ObjectID="_1711092698" r:id="rId299"/>
                    </w:object>
                  </w:r>
                  <w:r w:rsidRPr="00421908">
                    <w:rPr>
                      <w:szCs w:val="22"/>
                    </w:rPr>
                    <w:t xml:space="preserve"> </w:t>
                  </w:r>
                </w:p>
              </w:tc>
            </w:tr>
            <w:tr w:rsidR="00FC555C" w:rsidRPr="00421908" w14:paraId="063571BE" w14:textId="77777777" w:rsidTr="00372134">
              <w:tc>
                <w:tcPr>
                  <w:tcW w:w="2187" w:type="dxa"/>
                  <w:shd w:val="clear" w:color="auto" w:fill="auto"/>
                  <w:vAlign w:val="center"/>
                </w:tcPr>
                <w:p w14:paraId="362AEC28" w14:textId="77777777" w:rsidR="00FC555C" w:rsidRPr="00421908" w:rsidRDefault="00FC555C" w:rsidP="00FF44CF">
                  <w:pPr>
                    <w:rPr>
                      <w:szCs w:val="22"/>
                    </w:rPr>
                  </w:pPr>
                  <w:r w:rsidRPr="00421908">
                    <w:rPr>
                      <w:szCs w:val="22"/>
                    </w:rPr>
                    <w:lastRenderedPageBreak/>
                    <w:t>(5)</w:t>
                  </w:r>
                </w:p>
              </w:tc>
              <w:tc>
                <w:tcPr>
                  <w:tcW w:w="2188" w:type="dxa"/>
                  <w:shd w:val="clear" w:color="auto" w:fill="auto"/>
                </w:tcPr>
                <w:p w14:paraId="27B28217" w14:textId="77777777" w:rsidR="00FC555C" w:rsidRPr="00421908" w:rsidRDefault="007920F9" w:rsidP="00FF44CF">
                  <w:pPr>
                    <w:rPr>
                      <w:szCs w:val="22"/>
                    </w:rPr>
                  </w:pPr>
                  <w:r w:rsidRPr="00421908">
                    <w:rPr>
                      <w:position w:val="-12"/>
                      <w:szCs w:val="22"/>
                    </w:rPr>
                    <w:object w:dxaOrig="1620" w:dyaOrig="360" w14:anchorId="1D6A2B0F">
                      <v:shape id="_x0000_i1179" type="#_x0000_t75" style="width:81pt;height:17.25pt" o:ole="">
                        <v:imagedata r:id="rId300" o:title=""/>
                      </v:shape>
                      <o:OLEObject Type="Embed" ProgID="Equation.DSMT4" ShapeID="_x0000_i1179" DrawAspect="Content" ObjectID="_1711092699" r:id="rId301"/>
                    </w:object>
                  </w:r>
                  <w:r w:rsidR="002B1350" w:rsidRPr="00421908">
                    <w:rPr>
                      <w:szCs w:val="22"/>
                    </w:rPr>
                    <w:t xml:space="preserve"> </w:t>
                  </w:r>
                </w:p>
              </w:tc>
            </w:tr>
            <w:tr w:rsidR="00FC555C" w:rsidRPr="00421908" w14:paraId="34E46339" w14:textId="77777777" w:rsidTr="00372134">
              <w:tc>
                <w:tcPr>
                  <w:tcW w:w="2187" w:type="dxa"/>
                  <w:shd w:val="clear" w:color="auto" w:fill="auto"/>
                  <w:vAlign w:val="center"/>
                </w:tcPr>
                <w:p w14:paraId="4B594124" w14:textId="77777777" w:rsidR="00FC555C" w:rsidRPr="00421908" w:rsidRDefault="00FC555C" w:rsidP="00FF44CF">
                  <w:pPr>
                    <w:rPr>
                      <w:szCs w:val="22"/>
                    </w:rPr>
                  </w:pPr>
                  <w:r w:rsidRPr="00421908">
                    <w:rPr>
                      <w:szCs w:val="22"/>
                    </w:rPr>
                    <w:t>(6)</w:t>
                  </w:r>
                </w:p>
              </w:tc>
              <w:tc>
                <w:tcPr>
                  <w:tcW w:w="2188" w:type="dxa"/>
                  <w:shd w:val="clear" w:color="auto" w:fill="auto"/>
                </w:tcPr>
                <w:p w14:paraId="3A24E7FB" w14:textId="77777777" w:rsidR="00FC555C" w:rsidRPr="00421908" w:rsidRDefault="007920F9" w:rsidP="00FF44CF">
                  <w:pPr>
                    <w:rPr>
                      <w:szCs w:val="22"/>
                    </w:rPr>
                  </w:pPr>
                  <w:r w:rsidRPr="00421908">
                    <w:rPr>
                      <w:position w:val="-12"/>
                      <w:szCs w:val="22"/>
                    </w:rPr>
                    <w:object w:dxaOrig="1640" w:dyaOrig="360" w14:anchorId="0D028D82">
                      <v:shape id="_x0000_i1180" type="#_x0000_t75" style="width:81.75pt;height:17.25pt" o:ole="">
                        <v:imagedata r:id="rId302" o:title=""/>
                      </v:shape>
                      <o:OLEObject Type="Embed" ProgID="Equation.DSMT4" ShapeID="_x0000_i1180" DrawAspect="Content" ObjectID="_1711092700" r:id="rId303"/>
                    </w:object>
                  </w:r>
                  <w:r w:rsidRPr="00421908">
                    <w:rPr>
                      <w:szCs w:val="22"/>
                    </w:rPr>
                    <w:t xml:space="preserve"> </w:t>
                  </w:r>
                </w:p>
              </w:tc>
            </w:tr>
            <w:tr w:rsidR="00FC555C" w:rsidRPr="00421908" w14:paraId="12EED8F7" w14:textId="77777777" w:rsidTr="00372134">
              <w:tc>
                <w:tcPr>
                  <w:tcW w:w="2187" w:type="dxa"/>
                  <w:shd w:val="clear" w:color="auto" w:fill="auto"/>
                  <w:vAlign w:val="center"/>
                </w:tcPr>
                <w:p w14:paraId="38BF4FC8" w14:textId="77777777" w:rsidR="00FC555C" w:rsidRPr="00421908" w:rsidRDefault="00FC555C" w:rsidP="00FF44CF">
                  <w:pPr>
                    <w:rPr>
                      <w:szCs w:val="22"/>
                    </w:rPr>
                  </w:pPr>
                  <w:r w:rsidRPr="00421908">
                    <w:rPr>
                      <w:szCs w:val="22"/>
                    </w:rPr>
                    <w:t>(7)</w:t>
                  </w:r>
                </w:p>
              </w:tc>
              <w:tc>
                <w:tcPr>
                  <w:tcW w:w="2188" w:type="dxa"/>
                  <w:shd w:val="clear" w:color="auto" w:fill="auto"/>
                </w:tcPr>
                <w:p w14:paraId="1E648FD6" w14:textId="77777777" w:rsidR="00FC555C" w:rsidRPr="00421908" w:rsidRDefault="007920F9" w:rsidP="00FF44CF">
                  <w:pPr>
                    <w:rPr>
                      <w:szCs w:val="22"/>
                    </w:rPr>
                  </w:pPr>
                  <w:r w:rsidRPr="00421908">
                    <w:rPr>
                      <w:position w:val="-12"/>
                      <w:szCs w:val="22"/>
                    </w:rPr>
                    <w:object w:dxaOrig="1280" w:dyaOrig="360" w14:anchorId="35FB6A67">
                      <v:shape id="_x0000_i1181" type="#_x0000_t75" style="width:64.5pt;height:17.25pt" o:ole="">
                        <v:imagedata r:id="rId304" o:title=""/>
                      </v:shape>
                      <o:OLEObject Type="Embed" ProgID="Equation.DSMT4" ShapeID="_x0000_i1181" DrawAspect="Content" ObjectID="_1711092701" r:id="rId305"/>
                    </w:object>
                  </w:r>
                  <w:r w:rsidRPr="00421908">
                    <w:rPr>
                      <w:szCs w:val="22"/>
                    </w:rPr>
                    <w:t xml:space="preserve"> </w:t>
                  </w:r>
                </w:p>
              </w:tc>
            </w:tr>
          </w:tbl>
          <w:p w14:paraId="7006357F" w14:textId="77777777" w:rsidR="00FC555C" w:rsidRPr="00421908" w:rsidRDefault="00FC555C" w:rsidP="00FF44CF">
            <w:pPr>
              <w:rPr>
                <w:szCs w:val="22"/>
              </w:rPr>
            </w:pPr>
          </w:p>
        </w:tc>
      </w:tr>
    </w:tbl>
    <w:p w14:paraId="4C2F7D74" w14:textId="77777777" w:rsidR="007D6712" w:rsidRPr="00421908" w:rsidRDefault="007D6712" w:rsidP="00FF44CF">
      <w:pPr>
        <w:rPr>
          <w:szCs w:val="22"/>
        </w:rPr>
      </w:pPr>
    </w:p>
    <w:p w14:paraId="54ECA068" w14:textId="77777777" w:rsidR="007D6712" w:rsidRPr="00421908" w:rsidRDefault="007D6712" w:rsidP="00FF44CF">
      <w:pPr>
        <w:rPr>
          <w:szCs w:val="22"/>
        </w:rPr>
      </w:pPr>
      <w:r w:rsidRPr="00421908">
        <w:rPr>
          <w:b/>
          <w:szCs w:val="22"/>
        </w:rPr>
        <w:t>2.1.</w:t>
      </w:r>
      <w:r w:rsidRPr="00421908">
        <w:rPr>
          <w:szCs w:val="22"/>
        </w:rPr>
        <w:t xml:space="preserve"> Das Modell wird genutzt, um die Bewegung der Kette zu simulieren. Wählen Sie für die Simulation die Startwerte v = 0 und t = 0 und ergänzen Sie alle weiteren Startwerte.</w:t>
      </w:r>
      <w:r w:rsidRPr="00421908">
        <w:rPr>
          <w:szCs w:val="22"/>
        </w:rPr>
        <w:br/>
        <w:t>Drucken Sie ein geeignetes Diagramm aus und ermitteln Sie die Geschwindigkeit, mit der die Kette den Tisch verlässt.</w:t>
      </w:r>
    </w:p>
    <w:p w14:paraId="14D2AABF" w14:textId="77777777" w:rsidR="007D6712" w:rsidRPr="00421908" w:rsidRDefault="007D6712" w:rsidP="00FF44CF">
      <w:pPr>
        <w:rPr>
          <w:szCs w:val="22"/>
        </w:rPr>
      </w:pPr>
    </w:p>
    <w:p w14:paraId="70ED299D" w14:textId="77777777" w:rsidR="00DE6EB4" w:rsidRPr="00421908" w:rsidRDefault="007D6712" w:rsidP="00FF44CF">
      <w:pPr>
        <w:rPr>
          <w:szCs w:val="22"/>
        </w:rPr>
      </w:pPr>
      <w:r w:rsidRPr="00421908">
        <w:rPr>
          <w:b/>
          <w:szCs w:val="22"/>
        </w:rPr>
        <w:t>2.2.</w:t>
      </w:r>
      <w:r w:rsidRPr="00421908">
        <w:rPr>
          <w:szCs w:val="22"/>
        </w:rPr>
        <w:t xml:space="preserve"> Drucken Sie das </w:t>
      </w:r>
      <w:r w:rsidR="00351758" w:rsidRPr="00421908">
        <w:rPr>
          <w:szCs w:val="22"/>
        </w:rPr>
        <w:t>F</w:t>
      </w:r>
      <w:r w:rsidR="00351758" w:rsidRPr="00421908">
        <w:rPr>
          <w:szCs w:val="22"/>
          <w:vertAlign w:val="subscript"/>
        </w:rPr>
        <w:t>R</w:t>
      </w:r>
      <w:r w:rsidR="00351758" w:rsidRPr="00421908">
        <w:rPr>
          <w:szCs w:val="22"/>
        </w:rPr>
        <w:t>(x)-Diagramm aus. Ermitteln Sie die an der Kette verrichtete Reibungsarbeit.</w:t>
      </w:r>
    </w:p>
    <w:p w14:paraId="55627022" w14:textId="77777777" w:rsidR="00F47CA5" w:rsidRPr="00421908" w:rsidRDefault="00DE6EB4" w:rsidP="00F47CA5">
      <w:pPr>
        <w:pStyle w:val="Vorgabetext"/>
        <w:rPr>
          <w:rFonts w:ascii="Arial" w:hAnsi="Arial" w:cs="Arial"/>
          <w:b/>
          <w:sz w:val="22"/>
          <w:szCs w:val="22"/>
        </w:rPr>
      </w:pPr>
      <w:r w:rsidRPr="00421908">
        <w:rPr>
          <w:rFonts w:ascii="Arial" w:hAnsi="Arial" w:cs="Arial"/>
          <w:szCs w:val="22"/>
        </w:rPr>
        <w:br w:type="page"/>
      </w:r>
      <w:bookmarkStart w:id="176" w:name="pr118"/>
      <w:r w:rsidRPr="00421908">
        <w:rPr>
          <w:rFonts w:ascii="Arial" w:hAnsi="Arial" w:cs="Arial"/>
          <w:b/>
          <w:sz w:val="22"/>
          <w:szCs w:val="22"/>
        </w:rPr>
        <w:lastRenderedPageBreak/>
        <w:t>118.</w:t>
      </w:r>
      <w:bookmarkEnd w:id="176"/>
      <w:r w:rsidRPr="00421908">
        <w:rPr>
          <w:rFonts w:ascii="Arial" w:hAnsi="Arial" w:cs="Arial"/>
          <w:b/>
          <w:sz w:val="22"/>
          <w:szCs w:val="22"/>
        </w:rPr>
        <w:t xml:space="preserve"> </w:t>
      </w:r>
      <w:r w:rsidR="00F47CA5" w:rsidRPr="00421908">
        <w:rPr>
          <w:rFonts w:ascii="Arial" w:hAnsi="Arial" w:cs="Arial"/>
          <w:b/>
          <w:sz w:val="22"/>
          <w:szCs w:val="22"/>
        </w:rPr>
        <w:t>Farbcodierung von Widerständen</w:t>
      </w:r>
    </w:p>
    <w:p w14:paraId="3C74AB2F" w14:textId="77777777" w:rsidR="00F47CA5" w:rsidRPr="00421908" w:rsidRDefault="00F47CA5" w:rsidP="00F47CA5">
      <w:pPr>
        <w:pStyle w:val="Vorgabetext"/>
        <w:rPr>
          <w:rFonts w:ascii="Arial" w:hAnsi="Arial" w:cs="Arial"/>
          <w:sz w:val="22"/>
          <w:szCs w:val="22"/>
        </w:rPr>
      </w:pPr>
    </w:p>
    <w:p w14:paraId="62D7F3F4" w14:textId="77777777" w:rsidR="00F47CA5" w:rsidRPr="00421908" w:rsidRDefault="00F47CA5" w:rsidP="00F47CA5">
      <w:pPr>
        <w:pStyle w:val="Vorgabetext"/>
        <w:jc w:val="both"/>
        <w:rPr>
          <w:rFonts w:ascii="Arial" w:hAnsi="Arial" w:cs="Arial"/>
          <w:sz w:val="22"/>
          <w:szCs w:val="22"/>
        </w:rPr>
      </w:pPr>
      <w:r w:rsidRPr="00421908">
        <w:rPr>
          <w:rFonts w:ascii="Arial" w:hAnsi="Arial" w:cs="Arial"/>
          <w:b/>
          <w:sz w:val="22"/>
          <w:szCs w:val="22"/>
        </w:rPr>
        <w:t>1.</w:t>
      </w:r>
      <w:r w:rsidRPr="00421908">
        <w:rPr>
          <w:rFonts w:ascii="Arial" w:hAnsi="Arial" w:cs="Arial"/>
          <w:sz w:val="22"/>
          <w:szCs w:val="22"/>
        </w:rPr>
        <w:t xml:space="preserve"> Skizziere die Schaltung zur Bestimmung eines Widerstandes aus Spannungs-  und Strommessung. (3)</w:t>
      </w:r>
    </w:p>
    <w:p w14:paraId="11B6B53B" w14:textId="77777777" w:rsidR="00F47CA5" w:rsidRPr="00421908" w:rsidRDefault="00F47CA5" w:rsidP="00F47CA5">
      <w:pPr>
        <w:pStyle w:val="Vorgabetext"/>
        <w:jc w:val="both"/>
        <w:rPr>
          <w:rFonts w:ascii="Arial" w:hAnsi="Arial" w:cs="Arial"/>
          <w:sz w:val="22"/>
          <w:szCs w:val="22"/>
        </w:rPr>
      </w:pPr>
    </w:p>
    <w:p w14:paraId="295346E4" w14:textId="77777777" w:rsidR="00F47CA5" w:rsidRPr="00421908" w:rsidRDefault="00F47CA5" w:rsidP="00F47CA5">
      <w:pPr>
        <w:pStyle w:val="Vorgabetext"/>
        <w:jc w:val="both"/>
        <w:rPr>
          <w:rFonts w:ascii="Arial" w:hAnsi="Arial" w:cs="Arial"/>
          <w:sz w:val="22"/>
          <w:szCs w:val="22"/>
        </w:rPr>
      </w:pPr>
    </w:p>
    <w:p w14:paraId="7AD363FA" w14:textId="77777777" w:rsidR="00F47CA5" w:rsidRPr="00421908" w:rsidRDefault="00F47CA5" w:rsidP="00F47CA5">
      <w:pPr>
        <w:pStyle w:val="Vorgabetext"/>
        <w:jc w:val="both"/>
        <w:rPr>
          <w:rFonts w:ascii="Arial" w:hAnsi="Arial" w:cs="Arial"/>
          <w:sz w:val="22"/>
          <w:szCs w:val="22"/>
        </w:rPr>
      </w:pPr>
    </w:p>
    <w:p w14:paraId="1AAF7525" w14:textId="77777777" w:rsidR="00F47CA5" w:rsidRPr="00421908" w:rsidRDefault="00F47CA5" w:rsidP="00F47CA5">
      <w:pPr>
        <w:pStyle w:val="Vorgabetext"/>
        <w:jc w:val="both"/>
        <w:rPr>
          <w:rFonts w:ascii="Arial" w:hAnsi="Arial" w:cs="Arial"/>
          <w:sz w:val="22"/>
          <w:szCs w:val="22"/>
        </w:rPr>
      </w:pPr>
    </w:p>
    <w:p w14:paraId="582DC1B7" w14:textId="77777777" w:rsidR="00F47CA5" w:rsidRPr="00421908" w:rsidRDefault="00F47CA5" w:rsidP="00F47CA5">
      <w:pPr>
        <w:pStyle w:val="Vorgabetext"/>
        <w:jc w:val="both"/>
        <w:rPr>
          <w:rFonts w:ascii="Arial" w:hAnsi="Arial" w:cs="Arial"/>
          <w:sz w:val="22"/>
          <w:szCs w:val="22"/>
        </w:rPr>
      </w:pPr>
      <w:r w:rsidRPr="00421908">
        <w:rPr>
          <w:rFonts w:ascii="Arial" w:hAnsi="Arial" w:cs="Arial"/>
          <w:b/>
          <w:sz w:val="22"/>
          <w:szCs w:val="22"/>
        </w:rPr>
        <w:t xml:space="preserve">2. </w:t>
      </w:r>
      <w:r w:rsidRPr="00421908">
        <w:rPr>
          <w:rFonts w:ascii="Arial" w:hAnsi="Arial" w:cs="Arial"/>
          <w:sz w:val="22"/>
          <w:szCs w:val="22"/>
        </w:rPr>
        <w:t>Ergänze die Tabelle! (3)</w:t>
      </w:r>
    </w:p>
    <w:p w14:paraId="6E6D68F0" w14:textId="77777777" w:rsidR="00F47CA5" w:rsidRPr="00421908" w:rsidRDefault="00F47CA5" w:rsidP="00F47CA5">
      <w:pPr>
        <w:pStyle w:val="Vorgabetext"/>
        <w:tabs>
          <w:tab w:val="left" w:pos="1740"/>
        </w:tabs>
        <w:jc w:val="both"/>
        <w:rPr>
          <w:rFonts w:ascii="Arial" w:hAnsi="Arial" w:cs="Arial"/>
          <w:sz w:val="22"/>
          <w:szCs w:val="22"/>
        </w:rPr>
      </w:pPr>
      <w:r w:rsidRPr="00421908">
        <w:rPr>
          <w:rFonts w:ascii="Arial" w:hAnsi="Arial" w:cs="Arial"/>
          <w:sz w:val="22"/>
          <w:szCs w:val="22"/>
        </w:rPr>
        <w:tab/>
      </w:r>
    </w:p>
    <w:tbl>
      <w:tblPr>
        <w:tblW w:w="0" w:type="auto"/>
        <w:tblInd w:w="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3" w:type="dxa"/>
          <w:right w:w="43" w:type="dxa"/>
        </w:tblCellMar>
        <w:tblLook w:val="0000" w:firstRow="0" w:lastRow="0" w:firstColumn="0" w:lastColumn="0" w:noHBand="0" w:noVBand="0"/>
      </w:tblPr>
      <w:tblGrid>
        <w:gridCol w:w="836"/>
        <w:gridCol w:w="3401"/>
        <w:gridCol w:w="2336"/>
        <w:gridCol w:w="1662"/>
        <w:gridCol w:w="1769"/>
      </w:tblGrid>
      <w:tr w:rsidR="00F47CA5" w:rsidRPr="00421908" w14:paraId="5FCFCE7C" w14:textId="77777777" w:rsidTr="001F5906">
        <w:trPr>
          <w:cantSplit/>
        </w:trPr>
        <w:tc>
          <w:tcPr>
            <w:tcW w:w="836" w:type="dxa"/>
          </w:tcPr>
          <w:p w14:paraId="765FA8C2" w14:textId="77777777" w:rsidR="00F47CA5" w:rsidRPr="00421908" w:rsidRDefault="00F47CA5" w:rsidP="001F5906">
            <w:pPr>
              <w:pStyle w:val="TabellenText"/>
              <w:jc w:val="center"/>
              <w:rPr>
                <w:rFonts w:ascii="Arial" w:hAnsi="Arial" w:cs="Arial"/>
                <w:shadow w:val="0"/>
                <w:sz w:val="22"/>
                <w:szCs w:val="22"/>
              </w:rPr>
            </w:pPr>
            <w:r w:rsidRPr="00421908">
              <w:rPr>
                <w:rFonts w:ascii="Arial" w:hAnsi="Arial" w:cs="Arial"/>
                <w:shadow w:val="0"/>
                <w:sz w:val="22"/>
                <w:szCs w:val="22"/>
              </w:rPr>
              <w:t>Nr.</w:t>
            </w:r>
          </w:p>
        </w:tc>
        <w:tc>
          <w:tcPr>
            <w:tcW w:w="3401" w:type="dxa"/>
          </w:tcPr>
          <w:p w14:paraId="4EDA1821" w14:textId="77777777" w:rsidR="00F47CA5" w:rsidRPr="00421908" w:rsidRDefault="00F47CA5" w:rsidP="001F5906">
            <w:pPr>
              <w:pStyle w:val="TabellenText"/>
              <w:rPr>
                <w:rFonts w:ascii="Arial" w:hAnsi="Arial" w:cs="Arial"/>
                <w:shadow w:val="0"/>
                <w:sz w:val="22"/>
                <w:szCs w:val="22"/>
              </w:rPr>
            </w:pPr>
            <w:r w:rsidRPr="00421908">
              <w:rPr>
                <w:rFonts w:ascii="Arial" w:hAnsi="Arial" w:cs="Arial"/>
                <w:shadow w:val="0"/>
                <w:sz w:val="22"/>
                <w:szCs w:val="22"/>
              </w:rPr>
              <w:t>Farben der Ringe</w:t>
            </w:r>
          </w:p>
        </w:tc>
        <w:tc>
          <w:tcPr>
            <w:tcW w:w="2336" w:type="dxa"/>
          </w:tcPr>
          <w:p w14:paraId="1FDC9B5B" w14:textId="77777777" w:rsidR="00F47CA5" w:rsidRPr="00421908" w:rsidRDefault="00F47CA5" w:rsidP="001F5906">
            <w:pPr>
              <w:pStyle w:val="TabellenText"/>
              <w:rPr>
                <w:rFonts w:ascii="Arial" w:hAnsi="Arial" w:cs="Arial"/>
                <w:shadow w:val="0"/>
                <w:sz w:val="22"/>
                <w:szCs w:val="22"/>
              </w:rPr>
            </w:pPr>
            <w:r w:rsidRPr="00421908">
              <w:rPr>
                <w:rFonts w:ascii="Arial" w:hAnsi="Arial" w:cs="Arial"/>
                <w:shadow w:val="0"/>
                <w:sz w:val="22"/>
                <w:szCs w:val="22"/>
              </w:rPr>
              <w:t>Wert des Widerstands laut Farbcodierung</w:t>
            </w:r>
          </w:p>
        </w:tc>
        <w:tc>
          <w:tcPr>
            <w:tcW w:w="1662" w:type="dxa"/>
          </w:tcPr>
          <w:p w14:paraId="6D40C514" w14:textId="77777777" w:rsidR="00F47CA5" w:rsidRPr="00421908" w:rsidRDefault="00F47CA5" w:rsidP="001F5906">
            <w:pPr>
              <w:pStyle w:val="TabellenText"/>
              <w:rPr>
                <w:rFonts w:ascii="Arial" w:hAnsi="Arial" w:cs="Arial"/>
                <w:shadow w:val="0"/>
                <w:sz w:val="22"/>
                <w:szCs w:val="22"/>
              </w:rPr>
            </w:pPr>
            <w:r w:rsidRPr="00421908">
              <w:rPr>
                <w:rFonts w:ascii="Arial" w:hAnsi="Arial" w:cs="Arial"/>
                <w:shadow w:val="0"/>
                <w:sz w:val="22"/>
                <w:szCs w:val="22"/>
              </w:rPr>
              <w:t>größtmöglicher Widerstand</w:t>
            </w:r>
          </w:p>
        </w:tc>
        <w:tc>
          <w:tcPr>
            <w:tcW w:w="1769" w:type="dxa"/>
          </w:tcPr>
          <w:p w14:paraId="68D573FE" w14:textId="77777777" w:rsidR="00F47CA5" w:rsidRPr="00421908" w:rsidRDefault="00F47CA5" w:rsidP="001F5906">
            <w:pPr>
              <w:pStyle w:val="TabellenText"/>
              <w:rPr>
                <w:rFonts w:ascii="Arial" w:hAnsi="Arial" w:cs="Arial"/>
                <w:shadow w:val="0"/>
                <w:sz w:val="22"/>
                <w:szCs w:val="22"/>
              </w:rPr>
            </w:pPr>
            <w:r w:rsidRPr="00421908">
              <w:rPr>
                <w:rFonts w:ascii="Arial" w:hAnsi="Arial" w:cs="Arial"/>
                <w:shadow w:val="0"/>
                <w:sz w:val="22"/>
                <w:szCs w:val="22"/>
              </w:rPr>
              <w:t>kleinstmöglicher Widerstand</w:t>
            </w:r>
          </w:p>
        </w:tc>
      </w:tr>
      <w:tr w:rsidR="00F47CA5" w:rsidRPr="00421908" w14:paraId="5EDA20C6" w14:textId="77777777" w:rsidTr="001F5906">
        <w:trPr>
          <w:cantSplit/>
          <w:trHeight w:val="340"/>
        </w:trPr>
        <w:tc>
          <w:tcPr>
            <w:tcW w:w="836" w:type="dxa"/>
          </w:tcPr>
          <w:p w14:paraId="42314483" w14:textId="77777777" w:rsidR="00F47CA5" w:rsidRPr="00421908" w:rsidRDefault="00F47CA5" w:rsidP="001F5906">
            <w:pPr>
              <w:pStyle w:val="TabellenText"/>
              <w:jc w:val="center"/>
              <w:rPr>
                <w:rFonts w:ascii="Arial" w:hAnsi="Arial" w:cs="Arial"/>
                <w:shadow w:val="0"/>
                <w:sz w:val="22"/>
                <w:szCs w:val="22"/>
              </w:rPr>
            </w:pPr>
            <w:r w:rsidRPr="00421908">
              <w:rPr>
                <w:rFonts w:ascii="Arial" w:hAnsi="Arial" w:cs="Arial"/>
                <w:shadow w:val="0"/>
                <w:sz w:val="22"/>
                <w:szCs w:val="22"/>
              </w:rPr>
              <w:t>1</w:t>
            </w:r>
          </w:p>
        </w:tc>
        <w:tc>
          <w:tcPr>
            <w:tcW w:w="3401" w:type="dxa"/>
          </w:tcPr>
          <w:p w14:paraId="771E2AC8" w14:textId="77777777" w:rsidR="00F47CA5" w:rsidRPr="00421908" w:rsidRDefault="00F47CA5" w:rsidP="001F5906">
            <w:pPr>
              <w:pStyle w:val="Vorgabetext"/>
              <w:rPr>
                <w:rFonts w:ascii="Arial" w:hAnsi="Arial" w:cs="Arial"/>
                <w:sz w:val="22"/>
                <w:szCs w:val="22"/>
              </w:rPr>
            </w:pPr>
          </w:p>
        </w:tc>
        <w:tc>
          <w:tcPr>
            <w:tcW w:w="2336" w:type="dxa"/>
          </w:tcPr>
          <w:p w14:paraId="5B5C28A6" w14:textId="77777777" w:rsidR="00F47CA5" w:rsidRPr="00421908" w:rsidRDefault="00F47CA5" w:rsidP="001F5906">
            <w:pPr>
              <w:pStyle w:val="Vorgabetext"/>
              <w:rPr>
                <w:rFonts w:ascii="Arial" w:hAnsi="Arial" w:cs="Arial"/>
                <w:sz w:val="22"/>
                <w:szCs w:val="22"/>
              </w:rPr>
            </w:pPr>
          </w:p>
        </w:tc>
        <w:tc>
          <w:tcPr>
            <w:tcW w:w="1662" w:type="dxa"/>
          </w:tcPr>
          <w:p w14:paraId="79905B04" w14:textId="77777777" w:rsidR="00F47CA5" w:rsidRPr="00421908" w:rsidRDefault="00F47CA5" w:rsidP="001F5906">
            <w:pPr>
              <w:pStyle w:val="Vorgabetext"/>
              <w:rPr>
                <w:rFonts w:ascii="Arial" w:hAnsi="Arial" w:cs="Arial"/>
                <w:sz w:val="22"/>
                <w:szCs w:val="22"/>
              </w:rPr>
            </w:pPr>
          </w:p>
        </w:tc>
        <w:tc>
          <w:tcPr>
            <w:tcW w:w="1769" w:type="dxa"/>
          </w:tcPr>
          <w:p w14:paraId="3200AC2E" w14:textId="77777777" w:rsidR="00F47CA5" w:rsidRPr="00421908" w:rsidRDefault="00F47CA5" w:rsidP="001F5906">
            <w:pPr>
              <w:pStyle w:val="Vorgabetext"/>
              <w:rPr>
                <w:rFonts w:ascii="Arial" w:hAnsi="Arial" w:cs="Arial"/>
                <w:sz w:val="22"/>
                <w:szCs w:val="22"/>
              </w:rPr>
            </w:pPr>
          </w:p>
        </w:tc>
      </w:tr>
      <w:tr w:rsidR="00F47CA5" w:rsidRPr="00421908" w14:paraId="25606B16" w14:textId="77777777" w:rsidTr="001F5906">
        <w:trPr>
          <w:cantSplit/>
          <w:trHeight w:val="340"/>
        </w:trPr>
        <w:tc>
          <w:tcPr>
            <w:tcW w:w="836" w:type="dxa"/>
          </w:tcPr>
          <w:p w14:paraId="71283161" w14:textId="77777777" w:rsidR="00F47CA5" w:rsidRPr="00421908" w:rsidRDefault="00F47CA5" w:rsidP="001F5906">
            <w:pPr>
              <w:pStyle w:val="TabellenText"/>
              <w:jc w:val="center"/>
              <w:rPr>
                <w:rFonts w:ascii="Arial" w:hAnsi="Arial" w:cs="Arial"/>
                <w:shadow w:val="0"/>
                <w:sz w:val="22"/>
                <w:szCs w:val="22"/>
              </w:rPr>
            </w:pPr>
            <w:r w:rsidRPr="00421908">
              <w:rPr>
                <w:rFonts w:ascii="Arial" w:hAnsi="Arial" w:cs="Arial"/>
                <w:shadow w:val="0"/>
                <w:sz w:val="22"/>
                <w:szCs w:val="22"/>
              </w:rPr>
              <w:t>2</w:t>
            </w:r>
          </w:p>
        </w:tc>
        <w:tc>
          <w:tcPr>
            <w:tcW w:w="3401" w:type="dxa"/>
          </w:tcPr>
          <w:p w14:paraId="2DFB5432" w14:textId="77777777" w:rsidR="00F47CA5" w:rsidRPr="00421908" w:rsidRDefault="00F47CA5" w:rsidP="001F5906">
            <w:pPr>
              <w:pStyle w:val="Vorgabetext"/>
              <w:rPr>
                <w:rFonts w:ascii="Arial" w:hAnsi="Arial" w:cs="Arial"/>
                <w:sz w:val="22"/>
                <w:szCs w:val="22"/>
              </w:rPr>
            </w:pPr>
          </w:p>
        </w:tc>
        <w:tc>
          <w:tcPr>
            <w:tcW w:w="2336" w:type="dxa"/>
          </w:tcPr>
          <w:p w14:paraId="1DD9C2AE" w14:textId="77777777" w:rsidR="00F47CA5" w:rsidRPr="00421908" w:rsidRDefault="00F47CA5" w:rsidP="001F5906">
            <w:pPr>
              <w:pStyle w:val="Vorgabetext"/>
              <w:rPr>
                <w:rFonts w:ascii="Arial" w:hAnsi="Arial" w:cs="Arial"/>
                <w:sz w:val="22"/>
                <w:szCs w:val="22"/>
              </w:rPr>
            </w:pPr>
          </w:p>
        </w:tc>
        <w:tc>
          <w:tcPr>
            <w:tcW w:w="1662" w:type="dxa"/>
          </w:tcPr>
          <w:p w14:paraId="460E4FBF" w14:textId="77777777" w:rsidR="00F47CA5" w:rsidRPr="00421908" w:rsidRDefault="00F47CA5" w:rsidP="001F5906">
            <w:pPr>
              <w:pStyle w:val="Vorgabetext"/>
              <w:rPr>
                <w:rFonts w:ascii="Arial" w:hAnsi="Arial" w:cs="Arial"/>
                <w:sz w:val="22"/>
                <w:szCs w:val="22"/>
              </w:rPr>
            </w:pPr>
          </w:p>
        </w:tc>
        <w:tc>
          <w:tcPr>
            <w:tcW w:w="1769" w:type="dxa"/>
          </w:tcPr>
          <w:p w14:paraId="2E16379E" w14:textId="77777777" w:rsidR="00F47CA5" w:rsidRPr="00421908" w:rsidRDefault="00F47CA5" w:rsidP="001F5906">
            <w:pPr>
              <w:pStyle w:val="Vorgabetext"/>
              <w:rPr>
                <w:rFonts w:ascii="Arial" w:hAnsi="Arial" w:cs="Arial"/>
                <w:sz w:val="22"/>
                <w:szCs w:val="22"/>
              </w:rPr>
            </w:pPr>
          </w:p>
        </w:tc>
      </w:tr>
      <w:tr w:rsidR="00F47CA5" w:rsidRPr="00421908" w14:paraId="71B66079" w14:textId="77777777" w:rsidTr="001F5906">
        <w:trPr>
          <w:cantSplit/>
          <w:trHeight w:val="340"/>
        </w:trPr>
        <w:tc>
          <w:tcPr>
            <w:tcW w:w="836" w:type="dxa"/>
          </w:tcPr>
          <w:p w14:paraId="7EF8F7CA" w14:textId="77777777" w:rsidR="00F47CA5" w:rsidRPr="00421908" w:rsidRDefault="00F47CA5" w:rsidP="001F5906">
            <w:pPr>
              <w:pStyle w:val="TabellenText"/>
              <w:jc w:val="center"/>
              <w:rPr>
                <w:rFonts w:ascii="Arial" w:hAnsi="Arial" w:cs="Arial"/>
                <w:shadow w:val="0"/>
                <w:sz w:val="22"/>
                <w:szCs w:val="22"/>
              </w:rPr>
            </w:pPr>
            <w:r w:rsidRPr="00421908">
              <w:rPr>
                <w:rFonts w:ascii="Arial" w:hAnsi="Arial" w:cs="Arial"/>
                <w:shadow w:val="0"/>
                <w:sz w:val="22"/>
                <w:szCs w:val="22"/>
              </w:rPr>
              <w:t>3</w:t>
            </w:r>
          </w:p>
        </w:tc>
        <w:tc>
          <w:tcPr>
            <w:tcW w:w="3401" w:type="dxa"/>
          </w:tcPr>
          <w:p w14:paraId="3047078E" w14:textId="77777777" w:rsidR="00F47CA5" w:rsidRPr="00421908" w:rsidRDefault="00F47CA5" w:rsidP="001F5906">
            <w:pPr>
              <w:pStyle w:val="Vorgabetext"/>
              <w:rPr>
                <w:rFonts w:ascii="Arial" w:hAnsi="Arial" w:cs="Arial"/>
                <w:sz w:val="22"/>
                <w:szCs w:val="22"/>
              </w:rPr>
            </w:pPr>
          </w:p>
        </w:tc>
        <w:tc>
          <w:tcPr>
            <w:tcW w:w="2336" w:type="dxa"/>
          </w:tcPr>
          <w:p w14:paraId="2FF9A023" w14:textId="77777777" w:rsidR="00F47CA5" w:rsidRPr="00421908" w:rsidRDefault="00F47CA5" w:rsidP="001F5906">
            <w:pPr>
              <w:pStyle w:val="Vorgabetext"/>
              <w:rPr>
                <w:rFonts w:ascii="Arial" w:hAnsi="Arial" w:cs="Arial"/>
                <w:sz w:val="22"/>
                <w:szCs w:val="22"/>
              </w:rPr>
            </w:pPr>
          </w:p>
        </w:tc>
        <w:tc>
          <w:tcPr>
            <w:tcW w:w="1662" w:type="dxa"/>
          </w:tcPr>
          <w:p w14:paraId="1681387B" w14:textId="77777777" w:rsidR="00F47CA5" w:rsidRPr="00421908" w:rsidRDefault="00F47CA5" w:rsidP="001F5906">
            <w:pPr>
              <w:pStyle w:val="Vorgabetext"/>
              <w:rPr>
                <w:rFonts w:ascii="Arial" w:hAnsi="Arial" w:cs="Arial"/>
                <w:sz w:val="22"/>
                <w:szCs w:val="22"/>
              </w:rPr>
            </w:pPr>
          </w:p>
        </w:tc>
        <w:tc>
          <w:tcPr>
            <w:tcW w:w="1769" w:type="dxa"/>
          </w:tcPr>
          <w:p w14:paraId="76609162" w14:textId="77777777" w:rsidR="00F47CA5" w:rsidRPr="00421908" w:rsidRDefault="00F47CA5" w:rsidP="001F5906">
            <w:pPr>
              <w:pStyle w:val="Vorgabetext"/>
              <w:rPr>
                <w:rFonts w:ascii="Arial" w:hAnsi="Arial" w:cs="Arial"/>
                <w:sz w:val="22"/>
                <w:szCs w:val="22"/>
              </w:rPr>
            </w:pPr>
          </w:p>
        </w:tc>
      </w:tr>
    </w:tbl>
    <w:p w14:paraId="7C9FF62B" w14:textId="77777777" w:rsidR="00F47CA5" w:rsidRPr="00421908" w:rsidRDefault="00F47CA5" w:rsidP="00F47CA5">
      <w:pPr>
        <w:pStyle w:val="Vorgabetext"/>
        <w:jc w:val="both"/>
        <w:rPr>
          <w:rFonts w:ascii="Arial" w:hAnsi="Arial" w:cs="Arial"/>
          <w:sz w:val="22"/>
          <w:szCs w:val="22"/>
        </w:rPr>
      </w:pPr>
    </w:p>
    <w:p w14:paraId="1FB3C556" w14:textId="77777777" w:rsidR="00F47CA5" w:rsidRPr="00421908" w:rsidRDefault="00F47CA5" w:rsidP="00F47CA5">
      <w:pPr>
        <w:pStyle w:val="Vorgabetext"/>
        <w:jc w:val="both"/>
        <w:rPr>
          <w:rFonts w:ascii="Arial" w:hAnsi="Arial" w:cs="Arial"/>
          <w:sz w:val="22"/>
          <w:szCs w:val="22"/>
        </w:rPr>
      </w:pPr>
      <w:r w:rsidRPr="00421908">
        <w:rPr>
          <w:rFonts w:ascii="Arial" w:hAnsi="Arial" w:cs="Arial"/>
          <w:b/>
          <w:sz w:val="22"/>
          <w:szCs w:val="22"/>
        </w:rPr>
        <w:t>3.</w:t>
      </w:r>
      <w:r w:rsidRPr="00421908">
        <w:rPr>
          <w:rFonts w:ascii="Arial" w:hAnsi="Arial" w:cs="Arial"/>
          <w:sz w:val="22"/>
          <w:szCs w:val="22"/>
        </w:rPr>
        <w:t xml:space="preserve"> Baue die Schaltung auf und lass die Schaltung </w:t>
      </w:r>
      <w:r w:rsidRPr="00421908">
        <w:rPr>
          <w:rFonts w:ascii="Arial" w:hAnsi="Arial" w:cs="Arial"/>
          <w:b/>
          <w:sz w:val="22"/>
          <w:szCs w:val="22"/>
          <w:u w:val="single"/>
        </w:rPr>
        <w:t>vor</w:t>
      </w:r>
      <w:r w:rsidRPr="00421908">
        <w:rPr>
          <w:rFonts w:ascii="Arial" w:hAnsi="Arial" w:cs="Arial"/>
          <w:sz w:val="22"/>
          <w:szCs w:val="22"/>
        </w:rPr>
        <w:t xml:space="preserve"> Inbetriebnahme kontrollieren! (3)</w:t>
      </w:r>
    </w:p>
    <w:p w14:paraId="4EA63581" w14:textId="77777777" w:rsidR="00F47CA5" w:rsidRPr="00421908" w:rsidRDefault="00F47CA5" w:rsidP="00F47CA5">
      <w:pPr>
        <w:pStyle w:val="Vorgabetext"/>
        <w:jc w:val="both"/>
        <w:rPr>
          <w:rFonts w:ascii="Arial" w:hAnsi="Arial" w:cs="Arial"/>
          <w:sz w:val="22"/>
          <w:szCs w:val="22"/>
        </w:rPr>
      </w:pPr>
    </w:p>
    <w:p w14:paraId="595F77B8" w14:textId="77777777" w:rsidR="00F47CA5" w:rsidRPr="00421908" w:rsidRDefault="00F47CA5" w:rsidP="00F47CA5">
      <w:pPr>
        <w:pStyle w:val="Vorgabetext"/>
        <w:jc w:val="both"/>
        <w:rPr>
          <w:rFonts w:ascii="Arial" w:hAnsi="Arial" w:cs="Arial"/>
          <w:sz w:val="22"/>
          <w:szCs w:val="22"/>
        </w:rPr>
      </w:pPr>
      <w:r w:rsidRPr="00421908">
        <w:rPr>
          <w:rFonts w:ascii="Arial" w:hAnsi="Arial" w:cs="Arial"/>
          <w:b/>
          <w:sz w:val="22"/>
          <w:szCs w:val="22"/>
        </w:rPr>
        <w:t xml:space="preserve">4. </w:t>
      </w:r>
      <w:r w:rsidRPr="00421908">
        <w:rPr>
          <w:rFonts w:ascii="Arial" w:hAnsi="Arial" w:cs="Arial"/>
          <w:sz w:val="22"/>
          <w:szCs w:val="22"/>
        </w:rPr>
        <w:t>Messung (9)</w:t>
      </w:r>
    </w:p>
    <w:p w14:paraId="3E80B03A" w14:textId="77777777" w:rsidR="00F47CA5" w:rsidRPr="00421908" w:rsidRDefault="00F47CA5" w:rsidP="00F47CA5">
      <w:pPr>
        <w:pStyle w:val="Vorgabetext"/>
        <w:jc w:val="both"/>
        <w:rPr>
          <w:rFonts w:ascii="Arial" w:hAnsi="Arial" w:cs="Arial"/>
          <w:sz w:val="22"/>
          <w:szCs w:val="22"/>
        </w:rPr>
      </w:pPr>
    </w:p>
    <w:tbl>
      <w:tblPr>
        <w:tblW w:w="0" w:type="auto"/>
        <w:tblInd w:w="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3" w:type="dxa"/>
          <w:right w:w="43" w:type="dxa"/>
        </w:tblCellMar>
        <w:tblLook w:val="0000" w:firstRow="0" w:lastRow="0" w:firstColumn="0" w:lastColumn="0" w:noHBand="0" w:noVBand="0"/>
      </w:tblPr>
      <w:tblGrid>
        <w:gridCol w:w="867"/>
        <w:gridCol w:w="2155"/>
        <w:gridCol w:w="2155"/>
        <w:gridCol w:w="2155"/>
      </w:tblGrid>
      <w:tr w:rsidR="00F47CA5" w:rsidRPr="00421908" w14:paraId="5B17816D" w14:textId="77777777" w:rsidTr="001F5906">
        <w:trPr>
          <w:cantSplit/>
          <w:trHeight w:val="340"/>
        </w:trPr>
        <w:tc>
          <w:tcPr>
            <w:tcW w:w="867" w:type="dxa"/>
          </w:tcPr>
          <w:p w14:paraId="69F56780" w14:textId="77777777" w:rsidR="00F47CA5" w:rsidRPr="00421908" w:rsidRDefault="00F47CA5" w:rsidP="001F5906">
            <w:pPr>
              <w:pStyle w:val="TabellenText"/>
              <w:rPr>
                <w:rFonts w:ascii="Arial" w:hAnsi="Arial" w:cs="Arial"/>
                <w:shadow w:val="0"/>
                <w:sz w:val="22"/>
                <w:szCs w:val="22"/>
              </w:rPr>
            </w:pPr>
            <w:r w:rsidRPr="00421908">
              <w:rPr>
                <w:rFonts w:ascii="Arial" w:hAnsi="Arial" w:cs="Arial"/>
                <w:shadow w:val="0"/>
                <w:sz w:val="22"/>
                <w:szCs w:val="22"/>
              </w:rPr>
              <w:t>Nr.</w:t>
            </w:r>
          </w:p>
        </w:tc>
        <w:tc>
          <w:tcPr>
            <w:tcW w:w="2155" w:type="dxa"/>
          </w:tcPr>
          <w:p w14:paraId="06908FD1" w14:textId="77777777" w:rsidR="00F47CA5" w:rsidRPr="00421908" w:rsidRDefault="00F47CA5" w:rsidP="001F5906">
            <w:pPr>
              <w:pStyle w:val="TabellenText"/>
              <w:rPr>
                <w:rFonts w:ascii="Arial" w:hAnsi="Arial" w:cs="Arial"/>
                <w:shadow w:val="0"/>
                <w:sz w:val="22"/>
                <w:szCs w:val="22"/>
              </w:rPr>
            </w:pPr>
            <w:r w:rsidRPr="00421908">
              <w:rPr>
                <w:rFonts w:ascii="Arial" w:hAnsi="Arial" w:cs="Arial"/>
                <w:shadow w:val="0"/>
                <w:sz w:val="22"/>
                <w:szCs w:val="22"/>
              </w:rPr>
              <w:t>I in mA</w:t>
            </w:r>
          </w:p>
        </w:tc>
        <w:tc>
          <w:tcPr>
            <w:tcW w:w="2155" w:type="dxa"/>
          </w:tcPr>
          <w:p w14:paraId="72E9F121" w14:textId="77777777" w:rsidR="00F47CA5" w:rsidRPr="00421908" w:rsidRDefault="00F47CA5" w:rsidP="001F5906">
            <w:pPr>
              <w:pStyle w:val="TabellenText"/>
              <w:rPr>
                <w:rFonts w:ascii="Arial" w:hAnsi="Arial" w:cs="Arial"/>
                <w:shadow w:val="0"/>
                <w:sz w:val="22"/>
                <w:szCs w:val="22"/>
              </w:rPr>
            </w:pPr>
            <w:r w:rsidRPr="00421908">
              <w:rPr>
                <w:rFonts w:ascii="Arial" w:hAnsi="Arial" w:cs="Arial"/>
                <w:shadow w:val="0"/>
                <w:sz w:val="22"/>
                <w:szCs w:val="22"/>
              </w:rPr>
              <w:t>U in V</w:t>
            </w:r>
          </w:p>
        </w:tc>
        <w:tc>
          <w:tcPr>
            <w:tcW w:w="2155" w:type="dxa"/>
          </w:tcPr>
          <w:p w14:paraId="13D485A3" w14:textId="77777777" w:rsidR="00F47CA5" w:rsidRPr="00421908" w:rsidRDefault="00F47CA5" w:rsidP="001F5906">
            <w:pPr>
              <w:pStyle w:val="TabellenText"/>
              <w:rPr>
                <w:rFonts w:ascii="Arial" w:hAnsi="Arial" w:cs="Arial"/>
                <w:shadow w:val="0"/>
                <w:sz w:val="22"/>
                <w:szCs w:val="22"/>
              </w:rPr>
            </w:pPr>
            <w:r w:rsidRPr="00421908">
              <w:rPr>
                <w:rFonts w:ascii="Arial" w:hAnsi="Arial" w:cs="Arial"/>
                <w:shadow w:val="0"/>
                <w:sz w:val="22"/>
                <w:szCs w:val="22"/>
              </w:rPr>
              <w:t>R in Ohm</w:t>
            </w:r>
          </w:p>
        </w:tc>
      </w:tr>
      <w:tr w:rsidR="00F47CA5" w:rsidRPr="00421908" w14:paraId="04BF1439" w14:textId="77777777" w:rsidTr="001F5906">
        <w:trPr>
          <w:cantSplit/>
          <w:trHeight w:val="340"/>
        </w:trPr>
        <w:tc>
          <w:tcPr>
            <w:tcW w:w="867" w:type="dxa"/>
          </w:tcPr>
          <w:p w14:paraId="2FCD09D1" w14:textId="77777777" w:rsidR="00F47CA5" w:rsidRPr="00421908" w:rsidRDefault="00F47CA5" w:rsidP="001F5906">
            <w:pPr>
              <w:pStyle w:val="TabellenText"/>
              <w:jc w:val="center"/>
              <w:rPr>
                <w:rFonts w:ascii="Arial" w:hAnsi="Arial" w:cs="Arial"/>
                <w:shadow w:val="0"/>
                <w:sz w:val="22"/>
                <w:szCs w:val="22"/>
              </w:rPr>
            </w:pPr>
            <w:r w:rsidRPr="00421908">
              <w:rPr>
                <w:rFonts w:ascii="Arial" w:hAnsi="Arial" w:cs="Arial"/>
                <w:shadow w:val="0"/>
                <w:sz w:val="22"/>
                <w:szCs w:val="22"/>
              </w:rPr>
              <w:t>1</w:t>
            </w:r>
          </w:p>
        </w:tc>
        <w:tc>
          <w:tcPr>
            <w:tcW w:w="2155" w:type="dxa"/>
          </w:tcPr>
          <w:p w14:paraId="67FE5AE2" w14:textId="77777777" w:rsidR="00F47CA5" w:rsidRPr="00421908" w:rsidRDefault="00F47CA5" w:rsidP="001F5906">
            <w:pPr>
              <w:pStyle w:val="Vorgabetext"/>
              <w:rPr>
                <w:rFonts w:ascii="Arial" w:hAnsi="Arial" w:cs="Arial"/>
                <w:sz w:val="22"/>
                <w:szCs w:val="22"/>
              </w:rPr>
            </w:pPr>
          </w:p>
        </w:tc>
        <w:tc>
          <w:tcPr>
            <w:tcW w:w="2155" w:type="dxa"/>
          </w:tcPr>
          <w:p w14:paraId="23F186A4" w14:textId="77777777" w:rsidR="00F47CA5" w:rsidRPr="00421908" w:rsidRDefault="00F47CA5" w:rsidP="001F5906">
            <w:pPr>
              <w:pStyle w:val="Vorgabetext"/>
              <w:rPr>
                <w:rFonts w:ascii="Arial" w:hAnsi="Arial" w:cs="Arial"/>
                <w:sz w:val="22"/>
                <w:szCs w:val="22"/>
              </w:rPr>
            </w:pPr>
          </w:p>
        </w:tc>
        <w:tc>
          <w:tcPr>
            <w:tcW w:w="2155" w:type="dxa"/>
          </w:tcPr>
          <w:p w14:paraId="03C702B2" w14:textId="77777777" w:rsidR="00F47CA5" w:rsidRPr="00421908" w:rsidRDefault="00F47CA5" w:rsidP="001F5906">
            <w:pPr>
              <w:pStyle w:val="Vorgabetext"/>
              <w:rPr>
                <w:rFonts w:ascii="Arial" w:hAnsi="Arial" w:cs="Arial"/>
                <w:sz w:val="22"/>
                <w:szCs w:val="22"/>
              </w:rPr>
            </w:pPr>
          </w:p>
        </w:tc>
      </w:tr>
      <w:tr w:rsidR="00F47CA5" w:rsidRPr="00421908" w14:paraId="2A62F2BA" w14:textId="77777777" w:rsidTr="001F5906">
        <w:trPr>
          <w:cantSplit/>
          <w:trHeight w:val="340"/>
        </w:trPr>
        <w:tc>
          <w:tcPr>
            <w:tcW w:w="867" w:type="dxa"/>
          </w:tcPr>
          <w:p w14:paraId="317792F8" w14:textId="77777777" w:rsidR="00F47CA5" w:rsidRPr="00421908" w:rsidRDefault="00F47CA5" w:rsidP="001F5906">
            <w:pPr>
              <w:pStyle w:val="TabellenText"/>
              <w:jc w:val="center"/>
              <w:rPr>
                <w:rFonts w:ascii="Arial" w:hAnsi="Arial" w:cs="Arial"/>
                <w:shadow w:val="0"/>
                <w:sz w:val="22"/>
                <w:szCs w:val="22"/>
              </w:rPr>
            </w:pPr>
            <w:r w:rsidRPr="00421908">
              <w:rPr>
                <w:rFonts w:ascii="Arial" w:hAnsi="Arial" w:cs="Arial"/>
                <w:shadow w:val="0"/>
                <w:sz w:val="22"/>
                <w:szCs w:val="22"/>
              </w:rPr>
              <w:t>2</w:t>
            </w:r>
          </w:p>
        </w:tc>
        <w:tc>
          <w:tcPr>
            <w:tcW w:w="2155" w:type="dxa"/>
          </w:tcPr>
          <w:p w14:paraId="534DF9C7" w14:textId="77777777" w:rsidR="00F47CA5" w:rsidRPr="00421908" w:rsidRDefault="00F47CA5" w:rsidP="001F5906">
            <w:pPr>
              <w:pStyle w:val="Vorgabetext"/>
              <w:rPr>
                <w:rFonts w:ascii="Arial" w:hAnsi="Arial" w:cs="Arial"/>
                <w:sz w:val="22"/>
                <w:szCs w:val="22"/>
              </w:rPr>
            </w:pPr>
          </w:p>
        </w:tc>
        <w:tc>
          <w:tcPr>
            <w:tcW w:w="2155" w:type="dxa"/>
          </w:tcPr>
          <w:p w14:paraId="71741E48" w14:textId="77777777" w:rsidR="00F47CA5" w:rsidRPr="00421908" w:rsidRDefault="00F47CA5" w:rsidP="001F5906">
            <w:pPr>
              <w:pStyle w:val="Vorgabetext"/>
              <w:rPr>
                <w:rFonts w:ascii="Arial" w:hAnsi="Arial" w:cs="Arial"/>
                <w:sz w:val="22"/>
                <w:szCs w:val="22"/>
              </w:rPr>
            </w:pPr>
          </w:p>
        </w:tc>
        <w:tc>
          <w:tcPr>
            <w:tcW w:w="2155" w:type="dxa"/>
          </w:tcPr>
          <w:p w14:paraId="0EBAABF1" w14:textId="77777777" w:rsidR="00F47CA5" w:rsidRPr="00421908" w:rsidRDefault="00F47CA5" w:rsidP="001F5906">
            <w:pPr>
              <w:pStyle w:val="Vorgabetext"/>
              <w:rPr>
                <w:rFonts w:ascii="Arial" w:hAnsi="Arial" w:cs="Arial"/>
                <w:sz w:val="22"/>
                <w:szCs w:val="22"/>
              </w:rPr>
            </w:pPr>
          </w:p>
        </w:tc>
      </w:tr>
      <w:tr w:rsidR="00F47CA5" w:rsidRPr="00421908" w14:paraId="5D5CB81E" w14:textId="77777777" w:rsidTr="001F5906">
        <w:trPr>
          <w:cantSplit/>
          <w:trHeight w:val="340"/>
        </w:trPr>
        <w:tc>
          <w:tcPr>
            <w:tcW w:w="867" w:type="dxa"/>
          </w:tcPr>
          <w:p w14:paraId="3106898F" w14:textId="77777777" w:rsidR="00F47CA5" w:rsidRPr="00421908" w:rsidRDefault="00F47CA5" w:rsidP="001F5906">
            <w:pPr>
              <w:pStyle w:val="TabellenText"/>
              <w:jc w:val="center"/>
              <w:rPr>
                <w:rFonts w:ascii="Arial" w:hAnsi="Arial" w:cs="Arial"/>
                <w:shadow w:val="0"/>
                <w:sz w:val="22"/>
                <w:szCs w:val="22"/>
              </w:rPr>
            </w:pPr>
            <w:r w:rsidRPr="00421908">
              <w:rPr>
                <w:rFonts w:ascii="Arial" w:hAnsi="Arial" w:cs="Arial"/>
                <w:shadow w:val="0"/>
                <w:sz w:val="22"/>
                <w:szCs w:val="22"/>
              </w:rPr>
              <w:t>3</w:t>
            </w:r>
          </w:p>
        </w:tc>
        <w:tc>
          <w:tcPr>
            <w:tcW w:w="2155" w:type="dxa"/>
          </w:tcPr>
          <w:p w14:paraId="62D8116F" w14:textId="77777777" w:rsidR="00F47CA5" w:rsidRPr="00421908" w:rsidRDefault="00F47CA5" w:rsidP="001F5906">
            <w:pPr>
              <w:pStyle w:val="Vorgabetext"/>
              <w:rPr>
                <w:rFonts w:ascii="Arial" w:hAnsi="Arial" w:cs="Arial"/>
                <w:sz w:val="22"/>
                <w:szCs w:val="22"/>
              </w:rPr>
            </w:pPr>
          </w:p>
        </w:tc>
        <w:tc>
          <w:tcPr>
            <w:tcW w:w="2155" w:type="dxa"/>
          </w:tcPr>
          <w:p w14:paraId="1621AB0A" w14:textId="77777777" w:rsidR="00F47CA5" w:rsidRPr="00421908" w:rsidRDefault="00F47CA5" w:rsidP="001F5906">
            <w:pPr>
              <w:pStyle w:val="Vorgabetext"/>
              <w:rPr>
                <w:rFonts w:ascii="Arial" w:hAnsi="Arial" w:cs="Arial"/>
                <w:sz w:val="22"/>
                <w:szCs w:val="22"/>
              </w:rPr>
            </w:pPr>
          </w:p>
        </w:tc>
        <w:tc>
          <w:tcPr>
            <w:tcW w:w="2155" w:type="dxa"/>
          </w:tcPr>
          <w:p w14:paraId="24AB5EB3" w14:textId="77777777" w:rsidR="00F47CA5" w:rsidRPr="00421908" w:rsidRDefault="00F47CA5" w:rsidP="001F5906">
            <w:pPr>
              <w:pStyle w:val="Vorgabetext"/>
              <w:rPr>
                <w:rFonts w:ascii="Arial" w:hAnsi="Arial" w:cs="Arial"/>
                <w:sz w:val="22"/>
                <w:szCs w:val="22"/>
              </w:rPr>
            </w:pPr>
          </w:p>
        </w:tc>
      </w:tr>
    </w:tbl>
    <w:p w14:paraId="49102E7D" w14:textId="77777777" w:rsidR="00F47CA5" w:rsidRPr="00421908" w:rsidRDefault="00F47CA5" w:rsidP="00F47CA5">
      <w:pPr>
        <w:pStyle w:val="Vorgabetext"/>
        <w:jc w:val="both"/>
        <w:rPr>
          <w:rFonts w:ascii="Arial" w:hAnsi="Arial" w:cs="Arial"/>
          <w:sz w:val="22"/>
          <w:szCs w:val="22"/>
        </w:rPr>
      </w:pPr>
    </w:p>
    <w:p w14:paraId="0CD45837" w14:textId="77777777" w:rsidR="00F47CA5" w:rsidRPr="00421908" w:rsidRDefault="00F47CA5" w:rsidP="00F47CA5">
      <w:pPr>
        <w:pStyle w:val="Vorgabetext"/>
        <w:rPr>
          <w:rFonts w:ascii="Arial" w:hAnsi="Arial" w:cs="Arial"/>
          <w:sz w:val="22"/>
          <w:szCs w:val="22"/>
        </w:rPr>
      </w:pPr>
      <w:r w:rsidRPr="00421908">
        <w:rPr>
          <w:rFonts w:ascii="Arial" w:hAnsi="Arial" w:cs="Arial"/>
          <w:b/>
          <w:sz w:val="22"/>
          <w:szCs w:val="22"/>
        </w:rPr>
        <w:t xml:space="preserve">5. </w:t>
      </w:r>
      <w:r w:rsidRPr="00421908">
        <w:rPr>
          <w:rFonts w:ascii="Arial" w:hAnsi="Arial" w:cs="Arial"/>
          <w:sz w:val="22"/>
          <w:szCs w:val="22"/>
        </w:rPr>
        <w:t>Vergleiche für jeden Widerstand, ob das Ergebnis der Messung mit der Aufschrift übereinstimmt. (3)</w:t>
      </w:r>
    </w:p>
    <w:p w14:paraId="4948F18C" w14:textId="77777777" w:rsidR="00F47CA5" w:rsidRPr="00421908" w:rsidRDefault="00F47CA5" w:rsidP="00F47CA5">
      <w:pPr>
        <w:pStyle w:val="Vorgabetext"/>
        <w:jc w:val="both"/>
        <w:rPr>
          <w:rFonts w:ascii="Arial" w:hAnsi="Arial" w:cs="Arial"/>
          <w:sz w:val="22"/>
          <w:szCs w:val="22"/>
        </w:rPr>
      </w:pPr>
    </w:p>
    <w:tbl>
      <w:tblPr>
        <w:tblW w:w="0" w:type="auto"/>
        <w:tblInd w:w="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3" w:type="dxa"/>
          <w:right w:w="43" w:type="dxa"/>
        </w:tblCellMar>
        <w:tblLook w:val="0000" w:firstRow="0" w:lastRow="0" w:firstColumn="0" w:lastColumn="0" w:noHBand="0" w:noVBand="0"/>
      </w:tblPr>
      <w:tblGrid>
        <w:gridCol w:w="9467"/>
      </w:tblGrid>
      <w:tr w:rsidR="00F47CA5" w:rsidRPr="00421908" w14:paraId="316EE6EE" w14:textId="77777777" w:rsidTr="001F5906">
        <w:trPr>
          <w:cantSplit/>
          <w:trHeight w:val="340"/>
        </w:trPr>
        <w:tc>
          <w:tcPr>
            <w:tcW w:w="9467" w:type="dxa"/>
          </w:tcPr>
          <w:p w14:paraId="0E677136" w14:textId="77777777" w:rsidR="00F47CA5" w:rsidRPr="00421908" w:rsidRDefault="00F47CA5" w:rsidP="001F5906">
            <w:pPr>
              <w:pStyle w:val="TabellenText"/>
              <w:rPr>
                <w:rFonts w:ascii="Arial" w:hAnsi="Arial" w:cs="Arial"/>
                <w:shadow w:val="0"/>
                <w:sz w:val="22"/>
                <w:szCs w:val="22"/>
              </w:rPr>
            </w:pPr>
            <w:r w:rsidRPr="00421908">
              <w:rPr>
                <w:rFonts w:ascii="Arial" w:hAnsi="Arial" w:cs="Arial"/>
                <w:shadow w:val="0"/>
                <w:sz w:val="22"/>
                <w:szCs w:val="22"/>
              </w:rPr>
              <w:t xml:space="preserve">Nr.1 </w:t>
            </w:r>
          </w:p>
        </w:tc>
      </w:tr>
      <w:tr w:rsidR="00F47CA5" w:rsidRPr="00421908" w14:paraId="77C3D611" w14:textId="77777777" w:rsidTr="001F5906">
        <w:trPr>
          <w:cantSplit/>
          <w:trHeight w:val="340"/>
        </w:trPr>
        <w:tc>
          <w:tcPr>
            <w:tcW w:w="9467" w:type="dxa"/>
          </w:tcPr>
          <w:p w14:paraId="069E08CA" w14:textId="77777777" w:rsidR="00F47CA5" w:rsidRPr="00421908" w:rsidRDefault="00F47CA5" w:rsidP="001F5906">
            <w:pPr>
              <w:pStyle w:val="TabellenText"/>
              <w:rPr>
                <w:rFonts w:ascii="Arial" w:hAnsi="Arial" w:cs="Arial"/>
                <w:shadow w:val="0"/>
                <w:sz w:val="22"/>
                <w:szCs w:val="22"/>
              </w:rPr>
            </w:pPr>
            <w:r w:rsidRPr="00421908">
              <w:rPr>
                <w:rFonts w:ascii="Arial" w:hAnsi="Arial" w:cs="Arial"/>
                <w:shadow w:val="0"/>
                <w:sz w:val="22"/>
                <w:szCs w:val="22"/>
              </w:rPr>
              <w:t>Nr. 2</w:t>
            </w:r>
          </w:p>
        </w:tc>
      </w:tr>
      <w:tr w:rsidR="00F47CA5" w:rsidRPr="00421908" w14:paraId="042AF582" w14:textId="77777777" w:rsidTr="001F5906">
        <w:trPr>
          <w:cantSplit/>
          <w:trHeight w:val="340"/>
        </w:trPr>
        <w:tc>
          <w:tcPr>
            <w:tcW w:w="9467" w:type="dxa"/>
          </w:tcPr>
          <w:p w14:paraId="2EF83C38" w14:textId="77777777" w:rsidR="00F47CA5" w:rsidRPr="00421908" w:rsidRDefault="00F47CA5" w:rsidP="001F5906">
            <w:pPr>
              <w:pStyle w:val="TabellenText"/>
              <w:rPr>
                <w:rFonts w:ascii="Arial" w:hAnsi="Arial" w:cs="Arial"/>
                <w:shadow w:val="0"/>
                <w:sz w:val="22"/>
                <w:szCs w:val="22"/>
              </w:rPr>
            </w:pPr>
            <w:r w:rsidRPr="00421908">
              <w:rPr>
                <w:rFonts w:ascii="Arial" w:hAnsi="Arial" w:cs="Arial"/>
                <w:shadow w:val="0"/>
                <w:sz w:val="22"/>
                <w:szCs w:val="22"/>
              </w:rPr>
              <w:t>Nr. 3</w:t>
            </w:r>
          </w:p>
        </w:tc>
      </w:tr>
    </w:tbl>
    <w:p w14:paraId="7F192270" w14:textId="77777777" w:rsidR="00F47CA5" w:rsidRPr="00421908" w:rsidRDefault="00F47CA5" w:rsidP="00F47CA5">
      <w:pPr>
        <w:pStyle w:val="Vorgabetext"/>
        <w:jc w:val="both"/>
        <w:rPr>
          <w:rFonts w:ascii="Arial" w:hAnsi="Arial" w:cs="Arial"/>
          <w:sz w:val="22"/>
          <w:szCs w:val="22"/>
        </w:rPr>
      </w:pPr>
    </w:p>
    <w:p w14:paraId="024B14F5" w14:textId="77777777" w:rsidR="00F47CA5" w:rsidRPr="00421908" w:rsidRDefault="00F47CA5" w:rsidP="00F47CA5">
      <w:pPr>
        <w:pStyle w:val="Vorgabetext"/>
        <w:rPr>
          <w:rFonts w:ascii="Arial" w:hAnsi="Arial" w:cs="Arial"/>
          <w:sz w:val="22"/>
          <w:szCs w:val="22"/>
        </w:rPr>
      </w:pPr>
      <w:r w:rsidRPr="00421908">
        <w:rPr>
          <w:rFonts w:ascii="Arial" w:hAnsi="Arial" w:cs="Arial"/>
          <w:sz w:val="22"/>
          <w:szCs w:val="22"/>
        </w:rPr>
        <w:t>Unser Messgerät ist auch in der Lage, Widerstände zu messen.</w:t>
      </w:r>
    </w:p>
    <w:p w14:paraId="156FAEA2" w14:textId="77777777" w:rsidR="00F47CA5" w:rsidRPr="00421908" w:rsidRDefault="00F47CA5" w:rsidP="00F47CA5">
      <w:pPr>
        <w:pStyle w:val="Vorgabetext"/>
        <w:rPr>
          <w:rFonts w:ascii="Arial" w:hAnsi="Arial" w:cs="Arial"/>
          <w:sz w:val="22"/>
          <w:szCs w:val="22"/>
        </w:rPr>
      </w:pPr>
      <w:r w:rsidRPr="00421908">
        <w:rPr>
          <w:rFonts w:ascii="Arial" w:hAnsi="Arial" w:cs="Arial"/>
          <w:sz w:val="22"/>
          <w:szCs w:val="22"/>
        </w:rPr>
        <w:t>Dazu müssen Batterien in das Gerät eingelegt werden.</w:t>
      </w:r>
    </w:p>
    <w:p w14:paraId="788B3619" w14:textId="77777777" w:rsidR="00F47CA5" w:rsidRPr="00421908" w:rsidRDefault="00F47CA5" w:rsidP="00F47CA5">
      <w:pPr>
        <w:pStyle w:val="Vorgabetext"/>
        <w:rPr>
          <w:rFonts w:ascii="Arial" w:hAnsi="Arial" w:cs="Arial"/>
          <w:sz w:val="22"/>
          <w:szCs w:val="22"/>
        </w:rPr>
      </w:pPr>
    </w:p>
    <w:p w14:paraId="0FA7453C" w14:textId="77777777" w:rsidR="00F47CA5" w:rsidRPr="00421908" w:rsidRDefault="00F47CA5" w:rsidP="00F47CA5">
      <w:pPr>
        <w:pStyle w:val="Vorgabetext"/>
        <w:rPr>
          <w:rFonts w:ascii="Arial" w:hAnsi="Arial" w:cs="Arial"/>
          <w:sz w:val="22"/>
          <w:szCs w:val="22"/>
        </w:rPr>
      </w:pPr>
      <w:r w:rsidRPr="00421908">
        <w:rPr>
          <w:rFonts w:ascii="Arial" w:hAnsi="Arial" w:cs="Arial"/>
          <w:b/>
          <w:sz w:val="22"/>
          <w:szCs w:val="22"/>
        </w:rPr>
        <w:t>6.</w:t>
      </w:r>
      <w:r w:rsidRPr="00421908">
        <w:rPr>
          <w:rFonts w:ascii="Arial" w:hAnsi="Arial" w:cs="Arial"/>
          <w:sz w:val="22"/>
          <w:szCs w:val="22"/>
        </w:rPr>
        <w:t xml:space="preserve">  Stelle den entsprechenden Messbereich ein und sieh dir an, welche Skale du zum Ablesen benutzen darfst!</w:t>
      </w:r>
    </w:p>
    <w:p w14:paraId="1F17D4DB" w14:textId="77777777" w:rsidR="00F47CA5" w:rsidRPr="00421908" w:rsidRDefault="00F47CA5" w:rsidP="00F47CA5">
      <w:pPr>
        <w:pStyle w:val="Vorgabetext"/>
        <w:rPr>
          <w:rFonts w:ascii="Arial" w:hAnsi="Arial" w:cs="Arial"/>
          <w:sz w:val="22"/>
          <w:szCs w:val="22"/>
        </w:rPr>
      </w:pPr>
    </w:p>
    <w:p w14:paraId="704DA907" w14:textId="77777777" w:rsidR="00F47CA5" w:rsidRPr="00421908" w:rsidRDefault="00F47CA5" w:rsidP="00F47CA5">
      <w:pPr>
        <w:pStyle w:val="Vorgabetext"/>
        <w:rPr>
          <w:rFonts w:ascii="Arial" w:hAnsi="Arial" w:cs="Arial"/>
          <w:sz w:val="22"/>
          <w:szCs w:val="22"/>
        </w:rPr>
      </w:pPr>
      <w:r w:rsidRPr="00421908">
        <w:rPr>
          <w:rFonts w:ascii="Arial" w:hAnsi="Arial" w:cs="Arial"/>
          <w:b/>
          <w:sz w:val="22"/>
          <w:szCs w:val="22"/>
        </w:rPr>
        <w:t>7.</w:t>
      </w:r>
      <w:r w:rsidRPr="00421908">
        <w:rPr>
          <w:rFonts w:ascii="Arial" w:hAnsi="Arial" w:cs="Arial"/>
          <w:sz w:val="22"/>
          <w:szCs w:val="22"/>
        </w:rPr>
        <w:t xml:space="preserve"> Welcher Widerstand ist der Größte, den man mit diesem Gerät messen kann? (1)</w:t>
      </w:r>
    </w:p>
    <w:p w14:paraId="6E5A58B7" w14:textId="77777777" w:rsidR="00F47CA5" w:rsidRPr="00421908" w:rsidRDefault="00F47CA5" w:rsidP="00F47CA5">
      <w:pPr>
        <w:pStyle w:val="Vorgabetext"/>
        <w:rPr>
          <w:rFonts w:ascii="Arial" w:hAnsi="Arial" w:cs="Arial"/>
          <w:sz w:val="22"/>
          <w:szCs w:val="22"/>
        </w:rPr>
      </w:pPr>
    </w:p>
    <w:p w14:paraId="1B0A6955" w14:textId="77777777" w:rsidR="00F47CA5" w:rsidRPr="00421908" w:rsidRDefault="00F47CA5" w:rsidP="00F47CA5">
      <w:pPr>
        <w:pStyle w:val="Vorgabetext"/>
        <w:tabs>
          <w:tab w:val="left" w:leader="dot" w:pos="8505"/>
        </w:tabs>
        <w:rPr>
          <w:rFonts w:ascii="Arial" w:hAnsi="Arial" w:cs="Arial"/>
          <w:sz w:val="22"/>
          <w:szCs w:val="22"/>
        </w:rPr>
      </w:pPr>
      <w:r w:rsidRPr="00421908">
        <w:rPr>
          <w:rFonts w:ascii="Arial" w:hAnsi="Arial" w:cs="Arial"/>
          <w:sz w:val="22"/>
          <w:szCs w:val="22"/>
        </w:rPr>
        <w:tab/>
      </w:r>
    </w:p>
    <w:p w14:paraId="7977974D" w14:textId="77777777" w:rsidR="00F47CA5" w:rsidRPr="00421908" w:rsidRDefault="00F47CA5" w:rsidP="00F47CA5">
      <w:pPr>
        <w:pStyle w:val="Vorgabetext"/>
        <w:rPr>
          <w:rFonts w:ascii="Arial" w:hAnsi="Arial" w:cs="Arial"/>
          <w:sz w:val="22"/>
          <w:szCs w:val="22"/>
        </w:rPr>
      </w:pPr>
    </w:p>
    <w:p w14:paraId="7BF4525D" w14:textId="77777777" w:rsidR="00F47CA5" w:rsidRPr="00421908" w:rsidRDefault="00F47CA5" w:rsidP="00F47CA5">
      <w:pPr>
        <w:pStyle w:val="Vorgabetext"/>
        <w:rPr>
          <w:rFonts w:ascii="Arial" w:hAnsi="Arial" w:cs="Arial"/>
          <w:sz w:val="22"/>
          <w:szCs w:val="22"/>
        </w:rPr>
      </w:pPr>
      <w:r w:rsidRPr="00421908">
        <w:rPr>
          <w:rFonts w:ascii="Arial" w:hAnsi="Arial" w:cs="Arial"/>
          <w:b/>
          <w:sz w:val="22"/>
          <w:szCs w:val="22"/>
        </w:rPr>
        <w:t>8.</w:t>
      </w:r>
      <w:r w:rsidRPr="00421908">
        <w:rPr>
          <w:rFonts w:ascii="Arial" w:hAnsi="Arial" w:cs="Arial"/>
          <w:sz w:val="22"/>
          <w:szCs w:val="22"/>
        </w:rPr>
        <w:t xml:space="preserve"> Miss drei Widerstände aus! (3)</w:t>
      </w:r>
    </w:p>
    <w:tbl>
      <w:tblPr>
        <w:tblW w:w="0" w:type="auto"/>
        <w:tblInd w:w="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3" w:type="dxa"/>
          <w:right w:w="43" w:type="dxa"/>
        </w:tblCellMar>
        <w:tblLook w:val="0000" w:firstRow="0" w:lastRow="0" w:firstColumn="0" w:lastColumn="0" w:noHBand="0" w:noVBand="0"/>
      </w:tblPr>
      <w:tblGrid>
        <w:gridCol w:w="4253"/>
      </w:tblGrid>
      <w:tr w:rsidR="00F47CA5" w:rsidRPr="00421908" w14:paraId="55F363B9" w14:textId="77777777" w:rsidTr="001F5906">
        <w:trPr>
          <w:cantSplit/>
          <w:trHeight w:val="340"/>
        </w:trPr>
        <w:tc>
          <w:tcPr>
            <w:tcW w:w="4253" w:type="dxa"/>
          </w:tcPr>
          <w:p w14:paraId="6708C17A" w14:textId="77777777" w:rsidR="00F47CA5" w:rsidRPr="00421908" w:rsidRDefault="00F47CA5" w:rsidP="001F5906">
            <w:pPr>
              <w:pStyle w:val="TabellenText"/>
              <w:rPr>
                <w:rFonts w:ascii="Arial" w:hAnsi="Arial" w:cs="Arial"/>
                <w:shadow w:val="0"/>
                <w:sz w:val="22"/>
                <w:szCs w:val="22"/>
              </w:rPr>
            </w:pPr>
            <w:r w:rsidRPr="00421908">
              <w:rPr>
                <w:rFonts w:ascii="Arial" w:hAnsi="Arial" w:cs="Arial"/>
                <w:shadow w:val="0"/>
                <w:sz w:val="22"/>
                <w:szCs w:val="22"/>
              </w:rPr>
              <w:t xml:space="preserve">Nr.1 </w:t>
            </w:r>
          </w:p>
        </w:tc>
      </w:tr>
      <w:tr w:rsidR="00F47CA5" w:rsidRPr="00421908" w14:paraId="0A4343B6" w14:textId="77777777" w:rsidTr="001F5906">
        <w:trPr>
          <w:cantSplit/>
          <w:trHeight w:val="340"/>
        </w:trPr>
        <w:tc>
          <w:tcPr>
            <w:tcW w:w="4253" w:type="dxa"/>
          </w:tcPr>
          <w:p w14:paraId="75459A74" w14:textId="77777777" w:rsidR="00F47CA5" w:rsidRPr="00421908" w:rsidRDefault="00F47CA5" w:rsidP="001F5906">
            <w:pPr>
              <w:pStyle w:val="TabellenText"/>
              <w:rPr>
                <w:rFonts w:ascii="Arial" w:hAnsi="Arial" w:cs="Arial"/>
                <w:shadow w:val="0"/>
                <w:sz w:val="22"/>
                <w:szCs w:val="22"/>
              </w:rPr>
            </w:pPr>
            <w:r w:rsidRPr="00421908">
              <w:rPr>
                <w:rFonts w:ascii="Arial" w:hAnsi="Arial" w:cs="Arial"/>
                <w:shadow w:val="0"/>
                <w:sz w:val="22"/>
                <w:szCs w:val="22"/>
              </w:rPr>
              <w:t>Nr. 2</w:t>
            </w:r>
          </w:p>
        </w:tc>
      </w:tr>
      <w:tr w:rsidR="00F47CA5" w:rsidRPr="00421908" w14:paraId="1E91CA1D" w14:textId="77777777" w:rsidTr="001F5906">
        <w:trPr>
          <w:cantSplit/>
          <w:trHeight w:val="340"/>
        </w:trPr>
        <w:tc>
          <w:tcPr>
            <w:tcW w:w="4253" w:type="dxa"/>
          </w:tcPr>
          <w:p w14:paraId="5189626D" w14:textId="77777777" w:rsidR="00F47CA5" w:rsidRPr="00421908" w:rsidRDefault="00F47CA5" w:rsidP="001F5906">
            <w:pPr>
              <w:pStyle w:val="TabellenText"/>
              <w:rPr>
                <w:rFonts w:ascii="Arial" w:hAnsi="Arial" w:cs="Arial"/>
                <w:shadow w:val="0"/>
                <w:sz w:val="22"/>
                <w:szCs w:val="22"/>
              </w:rPr>
            </w:pPr>
            <w:r w:rsidRPr="00421908">
              <w:rPr>
                <w:rFonts w:ascii="Arial" w:hAnsi="Arial" w:cs="Arial"/>
                <w:shadow w:val="0"/>
                <w:sz w:val="22"/>
                <w:szCs w:val="22"/>
              </w:rPr>
              <w:t>Nr. 3</w:t>
            </w:r>
          </w:p>
        </w:tc>
      </w:tr>
    </w:tbl>
    <w:p w14:paraId="5A037E32" w14:textId="77777777" w:rsidR="00F47CA5" w:rsidRPr="00421908" w:rsidRDefault="00F47CA5" w:rsidP="00F47CA5">
      <w:pPr>
        <w:pStyle w:val="Vorgabetext"/>
        <w:rPr>
          <w:rFonts w:ascii="Arial" w:hAnsi="Arial" w:cs="Arial"/>
          <w:sz w:val="22"/>
          <w:szCs w:val="22"/>
        </w:rPr>
      </w:pPr>
    </w:p>
    <w:p w14:paraId="530D1ED4" w14:textId="77777777" w:rsidR="00F47CA5" w:rsidRPr="00421908" w:rsidRDefault="00F47CA5" w:rsidP="00F47CA5">
      <w:pPr>
        <w:pStyle w:val="Vorgabetext"/>
        <w:rPr>
          <w:rFonts w:ascii="Arial" w:hAnsi="Arial" w:cs="Arial"/>
          <w:sz w:val="22"/>
          <w:szCs w:val="22"/>
        </w:rPr>
      </w:pPr>
      <w:r w:rsidRPr="00421908">
        <w:rPr>
          <w:rFonts w:ascii="Arial" w:hAnsi="Arial" w:cs="Arial"/>
          <w:b/>
          <w:sz w:val="22"/>
          <w:szCs w:val="22"/>
        </w:rPr>
        <w:t xml:space="preserve">9. </w:t>
      </w:r>
      <w:r w:rsidRPr="00421908">
        <w:rPr>
          <w:rFonts w:ascii="Arial" w:hAnsi="Arial" w:cs="Arial"/>
          <w:sz w:val="22"/>
          <w:szCs w:val="22"/>
        </w:rPr>
        <w:t>Welches Verfahren zur Widerstandsbestimmung würdest du bevorzugen? Begründe kurz! (2)</w:t>
      </w:r>
    </w:p>
    <w:p w14:paraId="39647C9D" w14:textId="77777777" w:rsidR="00F47CA5" w:rsidRPr="00E55187" w:rsidRDefault="00421908" w:rsidP="00F47CA5">
      <w:pPr>
        <w:pStyle w:val="Vorgabetext"/>
        <w:rPr>
          <w:rFonts w:ascii="Arial" w:hAnsi="Arial" w:cs="Arial"/>
          <w:b/>
          <w:sz w:val="22"/>
          <w:szCs w:val="22"/>
        </w:rPr>
      </w:pPr>
      <w:r>
        <w:rPr>
          <w:rFonts w:ascii="Arial" w:hAnsi="Arial" w:cs="Arial"/>
          <w:sz w:val="22"/>
          <w:szCs w:val="22"/>
        </w:rPr>
        <w:br w:type="page"/>
      </w:r>
      <w:bookmarkStart w:id="177" w:name="pr119"/>
      <w:r w:rsidRPr="00E55187">
        <w:rPr>
          <w:rFonts w:ascii="Arial" w:hAnsi="Arial" w:cs="Arial"/>
          <w:b/>
          <w:sz w:val="22"/>
          <w:szCs w:val="22"/>
        </w:rPr>
        <w:lastRenderedPageBreak/>
        <w:t xml:space="preserve">119. </w:t>
      </w:r>
      <w:bookmarkEnd w:id="177"/>
      <w:r w:rsidRPr="00E55187">
        <w:rPr>
          <w:rFonts w:ascii="Arial" w:hAnsi="Arial" w:cs="Arial"/>
          <w:b/>
          <w:sz w:val="22"/>
          <w:szCs w:val="22"/>
        </w:rPr>
        <w:t>Durchschnittsgeschwindigkeit</w:t>
      </w:r>
    </w:p>
    <w:p w14:paraId="5F0D6574" w14:textId="77777777" w:rsidR="00421908" w:rsidRDefault="00421908" w:rsidP="00F47CA5">
      <w:pPr>
        <w:pStyle w:val="Vorgabetext"/>
        <w:rPr>
          <w:rFonts w:ascii="Arial" w:hAnsi="Arial" w:cs="Arial"/>
          <w:sz w:val="22"/>
          <w:szCs w:val="22"/>
        </w:rPr>
      </w:pPr>
    </w:p>
    <w:p w14:paraId="1FFA0BDA" w14:textId="77777777" w:rsidR="00E55187" w:rsidRDefault="001E6D91" w:rsidP="001E6D91">
      <w:pPr>
        <w:ind w:right="-567"/>
        <w:rPr>
          <w:rFonts w:cs="Arial"/>
          <w:bCs/>
          <w:szCs w:val="22"/>
          <w:u w:val="single"/>
        </w:rPr>
      </w:pPr>
      <w:r w:rsidRPr="001E6D91">
        <w:rPr>
          <w:rFonts w:cs="Arial"/>
          <w:bCs/>
          <w:szCs w:val="22"/>
          <w:u w:val="single"/>
        </w:rPr>
        <w:t>Aufgabe 1:</w:t>
      </w:r>
    </w:p>
    <w:p w14:paraId="56A57592" w14:textId="77777777" w:rsidR="00E55187" w:rsidRDefault="001E6D91" w:rsidP="001E6D91">
      <w:pPr>
        <w:ind w:right="-567"/>
        <w:rPr>
          <w:rFonts w:cs="Arial"/>
          <w:bCs/>
          <w:szCs w:val="22"/>
        </w:rPr>
      </w:pPr>
      <w:r w:rsidRPr="001E6D91">
        <w:rPr>
          <w:rFonts w:cs="Arial"/>
          <w:bCs/>
          <w:szCs w:val="22"/>
        </w:rPr>
        <w:t xml:space="preserve"> </w:t>
      </w:r>
    </w:p>
    <w:p w14:paraId="249C57E7" w14:textId="77777777" w:rsidR="001E6D91" w:rsidRPr="001E6D91" w:rsidRDefault="001E6D91" w:rsidP="001E6D91">
      <w:pPr>
        <w:ind w:right="-567"/>
        <w:rPr>
          <w:rFonts w:cs="Arial"/>
          <w:bCs/>
          <w:szCs w:val="22"/>
        </w:rPr>
      </w:pPr>
      <w:r w:rsidRPr="001E6D91">
        <w:rPr>
          <w:rFonts w:cs="Arial"/>
          <w:bCs/>
          <w:szCs w:val="22"/>
        </w:rPr>
        <w:t>Berechne die Durchschnittsgeschwindigkeit, mit der du morgens vom Schuleingang zum Physikzimmer gehst. (Entfernung in Meterschritten abgehen!).</w:t>
      </w:r>
    </w:p>
    <w:p w14:paraId="1CE5080B" w14:textId="77777777" w:rsidR="00E55187" w:rsidRDefault="00E55187" w:rsidP="001E6D91">
      <w:pPr>
        <w:rPr>
          <w:rFonts w:cs="Arial"/>
          <w:bCs/>
          <w:szCs w:val="22"/>
          <w:u w:val="single"/>
        </w:rPr>
      </w:pPr>
    </w:p>
    <w:p w14:paraId="197260A5" w14:textId="77777777" w:rsidR="001E6D91" w:rsidRDefault="001E6D91" w:rsidP="001E6D91">
      <w:pPr>
        <w:rPr>
          <w:rFonts w:cs="Arial"/>
          <w:bCs/>
          <w:szCs w:val="22"/>
          <w:u w:val="single"/>
        </w:rPr>
      </w:pPr>
      <w:r w:rsidRPr="001E6D91">
        <w:rPr>
          <w:rFonts w:cs="Arial"/>
          <w:bCs/>
          <w:szCs w:val="22"/>
          <w:u w:val="single"/>
        </w:rPr>
        <w:t>Aufgabe 2:</w:t>
      </w:r>
    </w:p>
    <w:p w14:paraId="53F25AD4" w14:textId="77777777" w:rsidR="00E55187" w:rsidRPr="001E6D91" w:rsidRDefault="00E55187" w:rsidP="001E6D91">
      <w:pPr>
        <w:rPr>
          <w:rFonts w:cs="Arial"/>
          <w:bCs/>
          <w:szCs w:val="22"/>
        </w:rPr>
      </w:pPr>
    </w:p>
    <w:p w14:paraId="13935C66" w14:textId="77777777" w:rsidR="00E55187" w:rsidRDefault="001E6D91" w:rsidP="001E6D91">
      <w:pPr>
        <w:rPr>
          <w:rFonts w:cs="Arial"/>
          <w:bCs/>
          <w:szCs w:val="22"/>
        </w:rPr>
      </w:pPr>
      <w:r w:rsidRPr="001E6D91">
        <w:rPr>
          <w:rFonts w:cs="Arial"/>
          <w:bCs/>
          <w:szCs w:val="22"/>
        </w:rPr>
        <w:t xml:space="preserve">Im Physikzimmer </w:t>
      </w:r>
      <w:r w:rsidR="00E55187">
        <w:rPr>
          <w:rFonts w:cs="Arial"/>
          <w:bCs/>
          <w:szCs w:val="22"/>
        </w:rPr>
        <w:t>merkst du</w:t>
      </w:r>
      <w:r w:rsidRPr="001E6D91">
        <w:rPr>
          <w:rFonts w:cs="Arial"/>
          <w:bCs/>
          <w:szCs w:val="22"/>
        </w:rPr>
        <w:t>, das</w:t>
      </w:r>
      <w:r w:rsidR="00E55187">
        <w:rPr>
          <w:rFonts w:cs="Arial"/>
          <w:bCs/>
          <w:szCs w:val="22"/>
        </w:rPr>
        <w:t>s</w:t>
      </w:r>
      <w:r w:rsidRPr="001E6D91">
        <w:rPr>
          <w:rFonts w:cs="Arial"/>
          <w:bCs/>
          <w:szCs w:val="22"/>
        </w:rPr>
        <w:t xml:space="preserve"> du deine Mütze an der Bushaltestelle vor der Schule verloren hast. Du gehst mit der Geschwindigkeit aus Aufgabe 1 los</w:t>
      </w:r>
      <w:r w:rsidR="00A66AC7">
        <w:rPr>
          <w:rFonts w:cs="Arial"/>
          <w:bCs/>
          <w:szCs w:val="22"/>
        </w:rPr>
        <w:t>,</w:t>
      </w:r>
      <w:r w:rsidRPr="001E6D91">
        <w:rPr>
          <w:rFonts w:cs="Arial"/>
          <w:bCs/>
          <w:szCs w:val="22"/>
        </w:rPr>
        <w:t xml:space="preserve"> um sie zu holen. An der Haltestelle </w:t>
      </w:r>
      <w:r w:rsidR="00E55187">
        <w:rPr>
          <w:rFonts w:cs="Arial"/>
          <w:bCs/>
          <w:szCs w:val="22"/>
        </w:rPr>
        <w:t xml:space="preserve">siehst du </w:t>
      </w:r>
      <w:r w:rsidR="00A66AC7">
        <w:rPr>
          <w:rFonts w:cs="Arial"/>
          <w:bCs/>
          <w:szCs w:val="22"/>
        </w:rPr>
        <w:t>an der</w:t>
      </w:r>
      <w:r w:rsidR="00E55187">
        <w:rPr>
          <w:rFonts w:cs="Arial"/>
          <w:bCs/>
          <w:szCs w:val="22"/>
        </w:rPr>
        <w:t xml:space="preserve"> Schuluhr, </w:t>
      </w:r>
      <w:r w:rsidRPr="001E6D91">
        <w:rPr>
          <w:rFonts w:cs="Arial"/>
          <w:bCs/>
          <w:szCs w:val="22"/>
        </w:rPr>
        <w:t>dass es in 45 Sekunden klingelt.</w:t>
      </w:r>
    </w:p>
    <w:p w14:paraId="174C5F51" w14:textId="77777777" w:rsidR="001E6D91" w:rsidRPr="001E6D91" w:rsidRDefault="001E6D91" w:rsidP="001E6D91">
      <w:pPr>
        <w:rPr>
          <w:rFonts w:cs="Arial"/>
          <w:bCs/>
          <w:szCs w:val="22"/>
        </w:rPr>
      </w:pPr>
      <w:r w:rsidRPr="001E6D91">
        <w:rPr>
          <w:rFonts w:cs="Arial"/>
          <w:bCs/>
          <w:szCs w:val="22"/>
        </w:rPr>
        <w:t xml:space="preserve"> </w:t>
      </w:r>
    </w:p>
    <w:p w14:paraId="67F16AFC" w14:textId="77777777" w:rsidR="001E6D91" w:rsidRDefault="001E6D91" w:rsidP="001E6D91">
      <w:pPr>
        <w:pStyle w:val="Listenabsatz"/>
        <w:numPr>
          <w:ilvl w:val="0"/>
          <w:numId w:val="14"/>
        </w:numPr>
        <w:spacing w:after="0" w:line="240" w:lineRule="auto"/>
        <w:ind w:right="-567"/>
        <w:rPr>
          <w:rFonts w:ascii="Arial" w:hAnsi="Arial" w:cs="Arial"/>
          <w:bCs/>
        </w:rPr>
      </w:pPr>
      <w:r w:rsidRPr="001E6D91">
        <w:rPr>
          <w:rFonts w:ascii="Arial" w:hAnsi="Arial" w:cs="Arial"/>
          <w:bCs/>
        </w:rPr>
        <w:t>Wieviel Zeit würdest du für den Hin- und Rückweg zur Haltestelle insgesamt brauchen, wenn du mit der doppelten Geschwindigkeit zurückgehst?</w:t>
      </w:r>
    </w:p>
    <w:p w14:paraId="33A2271B" w14:textId="77777777" w:rsidR="00E55187" w:rsidRPr="001E6D91" w:rsidRDefault="00E55187" w:rsidP="00E55187">
      <w:pPr>
        <w:pStyle w:val="Listenabsatz"/>
        <w:spacing w:after="0" w:line="240" w:lineRule="auto"/>
        <w:ind w:right="-567"/>
        <w:rPr>
          <w:rFonts w:ascii="Arial" w:hAnsi="Arial" w:cs="Arial"/>
          <w:bCs/>
        </w:rPr>
      </w:pPr>
    </w:p>
    <w:p w14:paraId="6EC2FD50" w14:textId="77777777" w:rsidR="001E6D91" w:rsidRPr="001E6D91" w:rsidRDefault="001E6D91" w:rsidP="001E6D91">
      <w:pPr>
        <w:pStyle w:val="Listenabsatz"/>
        <w:numPr>
          <w:ilvl w:val="0"/>
          <w:numId w:val="14"/>
        </w:numPr>
        <w:spacing w:after="0" w:line="240" w:lineRule="auto"/>
        <w:ind w:right="-567"/>
        <w:rPr>
          <w:rFonts w:ascii="Arial" w:hAnsi="Arial" w:cs="Arial"/>
          <w:bCs/>
        </w:rPr>
      </w:pPr>
      <w:r w:rsidRPr="001E6D91">
        <w:rPr>
          <w:rFonts w:ascii="Arial" w:hAnsi="Arial" w:cs="Arial"/>
          <w:bCs/>
        </w:rPr>
        <w:t>Wie schnell musst du gehen, damit du den Rückweg zum Klassenzimmer pünktlich zum Klingeln schaffst?</w:t>
      </w:r>
    </w:p>
    <w:p w14:paraId="497CE358" w14:textId="77777777" w:rsidR="00E55187" w:rsidRDefault="00E55187" w:rsidP="001E6D91">
      <w:pPr>
        <w:rPr>
          <w:rFonts w:cs="Arial"/>
          <w:bCs/>
          <w:szCs w:val="22"/>
        </w:rPr>
      </w:pPr>
    </w:p>
    <w:p w14:paraId="572A756B" w14:textId="77777777" w:rsidR="001E6D91" w:rsidRDefault="001E6D91" w:rsidP="001E6D91">
      <w:pPr>
        <w:rPr>
          <w:rFonts w:cs="Arial"/>
          <w:bCs/>
          <w:szCs w:val="22"/>
        </w:rPr>
      </w:pPr>
      <w:r w:rsidRPr="001E6D91">
        <w:rPr>
          <w:rFonts w:cs="Arial"/>
          <w:bCs/>
          <w:szCs w:val="22"/>
        </w:rPr>
        <w:t xml:space="preserve">Auf halbem Rückweg zum Klassenzimmer triffst du noch einen Freund auf dem Gang und unterhältst dich kurz. </w:t>
      </w:r>
    </w:p>
    <w:p w14:paraId="12E76A88" w14:textId="77777777" w:rsidR="00E55187" w:rsidRPr="001E6D91" w:rsidRDefault="00E55187" w:rsidP="001E6D91">
      <w:pPr>
        <w:rPr>
          <w:rFonts w:cs="Arial"/>
          <w:bCs/>
          <w:szCs w:val="22"/>
        </w:rPr>
      </w:pPr>
    </w:p>
    <w:p w14:paraId="52EEA305" w14:textId="77777777" w:rsidR="001E6D91" w:rsidRDefault="001E6D91" w:rsidP="001E6D91">
      <w:pPr>
        <w:pStyle w:val="Listenabsatz"/>
        <w:numPr>
          <w:ilvl w:val="0"/>
          <w:numId w:val="14"/>
        </w:numPr>
        <w:spacing w:after="0" w:line="240" w:lineRule="auto"/>
        <w:ind w:right="-567"/>
        <w:rPr>
          <w:rFonts w:ascii="Arial" w:eastAsia="Times New Roman" w:hAnsi="Arial" w:cs="Arial"/>
          <w:bCs/>
        </w:rPr>
      </w:pPr>
      <w:r w:rsidRPr="001E6D91">
        <w:rPr>
          <w:rFonts w:ascii="Arial" w:hAnsi="Arial" w:cs="Arial"/>
          <w:bCs/>
        </w:rPr>
        <w:t>Wieviel Zeit kannst du dir für die Unterhaltung nehmen, wenn du danach mit deiner Höchstgeschwindigkeit</w:t>
      </w:r>
      <w:r w:rsidRPr="001E6D91">
        <w:rPr>
          <w:rFonts w:ascii="Arial" w:eastAsia="Times New Roman" w:hAnsi="Arial" w:cs="Arial"/>
          <w:bCs/>
        </w:rPr>
        <w:t xml:space="preserve"> zurück zum Klassenzimmer rennst und pünktlich zum Klingeln ankommst? Berechne dazu erst deine Höchstgeschwindigkeit aus den Werten deines letzten 100m-Laufs.</w:t>
      </w:r>
    </w:p>
    <w:p w14:paraId="27F0D8D3" w14:textId="77777777" w:rsidR="00E55187" w:rsidRDefault="00E55187" w:rsidP="00E55187">
      <w:pPr>
        <w:pStyle w:val="Listenabsatz"/>
        <w:spacing w:after="0" w:line="240" w:lineRule="auto"/>
        <w:ind w:right="-567"/>
        <w:rPr>
          <w:rFonts w:ascii="Arial" w:eastAsia="Times New Roman" w:hAnsi="Arial" w:cs="Arial"/>
          <w:bCs/>
        </w:rPr>
      </w:pPr>
    </w:p>
    <w:p w14:paraId="5DBAE09B" w14:textId="77777777" w:rsidR="00E55187" w:rsidRPr="00E55187" w:rsidRDefault="00E55187" w:rsidP="00E55187">
      <w:pPr>
        <w:pStyle w:val="Listenabsatz"/>
        <w:spacing w:after="0" w:line="240" w:lineRule="auto"/>
        <w:ind w:left="0" w:right="-567"/>
        <w:rPr>
          <w:rFonts w:ascii="Arial" w:eastAsia="Times New Roman" w:hAnsi="Arial" w:cs="Arial"/>
          <w:bCs/>
          <w:u w:val="single"/>
        </w:rPr>
      </w:pPr>
      <w:r w:rsidRPr="00E55187">
        <w:rPr>
          <w:rFonts w:ascii="Arial" w:eastAsia="Times New Roman" w:hAnsi="Arial" w:cs="Arial"/>
          <w:bCs/>
          <w:u w:val="single"/>
        </w:rPr>
        <w:t>Aufgabe 3</w:t>
      </w:r>
    </w:p>
    <w:p w14:paraId="65477EDC" w14:textId="77777777" w:rsidR="00B859D3" w:rsidRDefault="001E6D91" w:rsidP="001E6D91">
      <w:pPr>
        <w:pStyle w:val="Vorgabetext"/>
        <w:rPr>
          <w:rFonts w:ascii="Arial" w:hAnsi="Arial" w:cs="Arial"/>
          <w:bCs/>
          <w:sz w:val="22"/>
          <w:szCs w:val="22"/>
        </w:rPr>
      </w:pPr>
      <w:r w:rsidRPr="001E6D91">
        <w:rPr>
          <w:rFonts w:ascii="Arial" w:hAnsi="Arial" w:cs="Arial"/>
          <w:bCs/>
          <w:sz w:val="22"/>
          <w:szCs w:val="22"/>
        </w:rPr>
        <w:t xml:space="preserve">Skizziere das s-t-Diagramm und das v-t-Diagramm für den Weg zur Bushaltestelle und zurück (inkl. Unterhaltung). </w:t>
      </w:r>
      <w:r w:rsidRPr="001E6D91">
        <w:rPr>
          <w:rFonts w:ascii="Arial" w:hAnsi="Arial" w:cs="Arial"/>
          <w:bCs/>
          <w:sz w:val="22"/>
          <w:szCs w:val="22"/>
        </w:rPr>
        <w:tab/>
      </w:r>
    </w:p>
    <w:p w14:paraId="02DAB4FD" w14:textId="77777777" w:rsidR="00B859D3" w:rsidRPr="00421908" w:rsidRDefault="00B859D3" w:rsidP="00B859D3">
      <w:pPr>
        <w:pStyle w:val="berschrift4"/>
        <w:jc w:val="left"/>
        <w:rPr>
          <w:sz w:val="22"/>
          <w:szCs w:val="22"/>
        </w:rPr>
      </w:pPr>
      <w:r>
        <w:rPr>
          <w:rFonts w:cs="Arial"/>
          <w:bCs/>
          <w:sz w:val="22"/>
          <w:szCs w:val="22"/>
        </w:rPr>
        <w:br w:type="page"/>
      </w:r>
      <w:bookmarkStart w:id="178" w:name="pr120"/>
      <w:r>
        <w:rPr>
          <w:sz w:val="22"/>
          <w:szCs w:val="22"/>
        </w:rPr>
        <w:lastRenderedPageBreak/>
        <w:t>120</w:t>
      </w:r>
      <w:r w:rsidRPr="00421908">
        <w:rPr>
          <w:sz w:val="22"/>
          <w:szCs w:val="22"/>
        </w:rPr>
        <w:t xml:space="preserve">. </w:t>
      </w:r>
      <w:bookmarkEnd w:id="178"/>
      <w:r w:rsidRPr="00421908">
        <w:rPr>
          <w:sz w:val="22"/>
          <w:szCs w:val="22"/>
        </w:rPr>
        <w:t xml:space="preserve">Wellenlänge von Licht </w:t>
      </w:r>
    </w:p>
    <w:p w14:paraId="1B5DF314" w14:textId="77777777" w:rsidR="00B859D3" w:rsidRPr="00421908" w:rsidRDefault="00B859D3" w:rsidP="00B859D3">
      <w:pPr>
        <w:rPr>
          <w:szCs w:val="22"/>
        </w:rPr>
      </w:pPr>
    </w:p>
    <w:p w14:paraId="7E42FD56" w14:textId="77777777" w:rsidR="00B859D3" w:rsidRPr="00421908" w:rsidRDefault="007D0144" w:rsidP="00B859D3">
      <w:pPr>
        <w:pStyle w:val="berschrift4"/>
        <w:spacing w:before="0" w:after="0"/>
        <w:jc w:val="left"/>
        <w:rPr>
          <w:b w:val="0"/>
          <w:sz w:val="22"/>
          <w:szCs w:val="22"/>
        </w:rPr>
      </w:pPr>
      <w:hyperlink r:id="rId306" w:anchor="pr39" w:history="1">
        <w:r w:rsidR="00B859D3" w:rsidRPr="00421908">
          <w:rPr>
            <w:rStyle w:val="Hyperlink"/>
            <w:b w:val="0"/>
            <w:sz w:val="22"/>
            <w:szCs w:val="22"/>
          </w:rPr>
          <w:t>Messwerte</w:t>
        </w:r>
      </w:hyperlink>
      <w:r w:rsidR="00B859D3" w:rsidRPr="00421908">
        <w:rPr>
          <w:b w:val="0"/>
          <w:sz w:val="22"/>
          <w:szCs w:val="22"/>
        </w:rPr>
        <w:tab/>
      </w:r>
    </w:p>
    <w:p w14:paraId="6AFDD07D" w14:textId="77777777" w:rsidR="00B859D3" w:rsidRPr="00421908" w:rsidRDefault="00B859D3" w:rsidP="00B859D3">
      <w:pPr>
        <w:pStyle w:val="Text"/>
        <w:rPr>
          <w:rFonts w:ascii="Arial" w:hAnsi="Arial"/>
          <w:b/>
          <w:shadow w:val="0"/>
          <w:color w:val="000000"/>
          <w:szCs w:val="22"/>
          <w:u w:val="single"/>
        </w:rPr>
      </w:pPr>
    </w:p>
    <w:p w14:paraId="26343C2E" w14:textId="77777777" w:rsidR="00B859D3" w:rsidRDefault="00B859D3" w:rsidP="00B859D3">
      <w:pPr>
        <w:pStyle w:val="Text"/>
        <w:rPr>
          <w:rFonts w:ascii="Arial" w:hAnsi="Arial"/>
          <w:b/>
          <w:shadow w:val="0"/>
          <w:color w:val="000000"/>
          <w:szCs w:val="22"/>
        </w:rPr>
      </w:pPr>
      <w:r w:rsidRPr="00421908">
        <w:rPr>
          <w:rFonts w:ascii="Arial" w:hAnsi="Arial"/>
          <w:b/>
          <w:shadow w:val="0"/>
          <w:color w:val="000000"/>
          <w:szCs w:val="22"/>
          <w:u w:val="single"/>
        </w:rPr>
        <w:t>Aufgaben</w:t>
      </w:r>
      <w:r w:rsidRPr="00421908">
        <w:rPr>
          <w:rFonts w:ascii="Arial" w:hAnsi="Arial"/>
          <w:b/>
          <w:shadow w:val="0"/>
          <w:color w:val="000000"/>
          <w:szCs w:val="22"/>
        </w:rPr>
        <w:t>:</w:t>
      </w:r>
    </w:p>
    <w:p w14:paraId="3CF5726C" w14:textId="77777777" w:rsidR="00177632" w:rsidRPr="00421908" w:rsidRDefault="00177632" w:rsidP="00B859D3">
      <w:pPr>
        <w:pStyle w:val="Text"/>
        <w:rPr>
          <w:rFonts w:ascii="Arial" w:hAnsi="Arial"/>
          <w:b/>
          <w:shadow w:val="0"/>
          <w:color w:val="000000"/>
          <w:szCs w:val="22"/>
        </w:rPr>
      </w:pPr>
    </w:p>
    <w:p w14:paraId="2F337E8A" w14:textId="77777777" w:rsidR="00B859D3" w:rsidRPr="00421908" w:rsidRDefault="00177632" w:rsidP="00B859D3">
      <w:pPr>
        <w:pStyle w:val="Text"/>
        <w:rPr>
          <w:rFonts w:ascii="Arial" w:hAnsi="Arial"/>
          <w:shadow w:val="0"/>
          <w:color w:val="000000"/>
          <w:szCs w:val="22"/>
        </w:rPr>
      </w:pPr>
      <w:r>
        <w:rPr>
          <w:rFonts w:ascii="Arial" w:hAnsi="Arial"/>
          <w:shadow w:val="0"/>
          <w:color w:val="000000"/>
          <w:szCs w:val="22"/>
        </w:rPr>
        <w:t>Beschreiben</w:t>
      </w:r>
      <w:r w:rsidR="00B859D3" w:rsidRPr="00421908">
        <w:rPr>
          <w:rFonts w:ascii="Arial" w:hAnsi="Arial"/>
          <w:shadow w:val="0"/>
          <w:color w:val="000000"/>
          <w:szCs w:val="22"/>
        </w:rPr>
        <w:t xml:space="preserve"> Sie die Interferenzbilder nach Beugung </w:t>
      </w:r>
      <w:r>
        <w:rPr>
          <w:rFonts w:ascii="Arial" w:hAnsi="Arial"/>
          <w:shadow w:val="0"/>
          <w:color w:val="000000"/>
          <w:szCs w:val="22"/>
        </w:rPr>
        <w:t xml:space="preserve">und Interferenz </w:t>
      </w:r>
      <w:r w:rsidR="00B859D3" w:rsidRPr="00421908">
        <w:rPr>
          <w:rFonts w:ascii="Arial" w:hAnsi="Arial"/>
          <w:shadow w:val="0"/>
          <w:color w:val="000000"/>
          <w:szCs w:val="22"/>
        </w:rPr>
        <w:t>von weißem Licht am Gitter.</w:t>
      </w:r>
    </w:p>
    <w:p w14:paraId="658A3DC9" w14:textId="77777777" w:rsidR="00B859D3" w:rsidRPr="00421908" w:rsidRDefault="00B859D3" w:rsidP="00B859D3">
      <w:pPr>
        <w:pStyle w:val="Text"/>
        <w:rPr>
          <w:rFonts w:ascii="Arial" w:hAnsi="Arial"/>
          <w:shadow w:val="0"/>
          <w:color w:val="000000"/>
          <w:szCs w:val="22"/>
        </w:rPr>
      </w:pPr>
      <w:r w:rsidRPr="00421908">
        <w:rPr>
          <w:rFonts w:ascii="Arial" w:hAnsi="Arial"/>
          <w:shadow w:val="0"/>
          <w:color w:val="000000"/>
          <w:szCs w:val="22"/>
        </w:rPr>
        <w:t>Bestimmen Sie mit Hilfe optischer Gitter die Wellenlänge von rotem und blauem Licht.</w:t>
      </w:r>
    </w:p>
    <w:p w14:paraId="03713711" w14:textId="77777777" w:rsidR="00B859D3" w:rsidRPr="00421908" w:rsidRDefault="00B859D3" w:rsidP="00B859D3">
      <w:pPr>
        <w:pStyle w:val="Text"/>
        <w:rPr>
          <w:rFonts w:ascii="Arial" w:hAnsi="Arial"/>
          <w:shadow w:val="0"/>
          <w:color w:val="000000"/>
          <w:szCs w:val="22"/>
        </w:rPr>
      </w:pPr>
    </w:p>
    <w:tbl>
      <w:tblPr>
        <w:tblW w:w="0" w:type="auto"/>
        <w:tblLayout w:type="fixed"/>
        <w:tblCellMar>
          <w:left w:w="70" w:type="dxa"/>
          <w:right w:w="70" w:type="dxa"/>
        </w:tblCellMar>
        <w:tblLook w:val="04A0" w:firstRow="1" w:lastRow="0" w:firstColumn="1" w:lastColumn="0" w:noHBand="0" w:noVBand="1"/>
      </w:tblPr>
      <w:tblGrid>
        <w:gridCol w:w="8362"/>
      </w:tblGrid>
      <w:tr w:rsidR="00B859D3" w:rsidRPr="00421908" w14:paraId="27876E48" w14:textId="77777777" w:rsidTr="009C4120">
        <w:tc>
          <w:tcPr>
            <w:tcW w:w="8362" w:type="dxa"/>
          </w:tcPr>
          <w:p w14:paraId="295A41FF" w14:textId="77777777" w:rsidR="00B859D3" w:rsidRPr="00421908" w:rsidRDefault="00B859D3" w:rsidP="009C4120">
            <w:pPr>
              <w:pStyle w:val="Text"/>
              <w:rPr>
                <w:rFonts w:ascii="Arial" w:hAnsi="Arial"/>
                <w:b/>
                <w:shadow w:val="0"/>
                <w:color w:val="000000"/>
                <w:szCs w:val="22"/>
                <w:u w:val="single"/>
              </w:rPr>
            </w:pPr>
            <w:r w:rsidRPr="00421908">
              <w:rPr>
                <w:rFonts w:ascii="Arial" w:hAnsi="Arial"/>
                <w:b/>
                <w:shadow w:val="0"/>
                <w:color w:val="000000"/>
                <w:szCs w:val="22"/>
                <w:u w:val="single"/>
              </w:rPr>
              <w:t>Durchführung/ Auswertung:</w:t>
            </w:r>
          </w:p>
          <w:p w14:paraId="06A29DAB" w14:textId="77777777" w:rsidR="00B859D3" w:rsidRPr="00421908" w:rsidRDefault="00B859D3" w:rsidP="009C4120">
            <w:pPr>
              <w:pStyle w:val="Text"/>
              <w:rPr>
                <w:rFonts w:ascii="Arial" w:hAnsi="Arial"/>
                <w:shadow w:val="0"/>
                <w:color w:val="000000"/>
                <w:szCs w:val="22"/>
              </w:rPr>
            </w:pPr>
          </w:p>
        </w:tc>
      </w:tr>
      <w:tr w:rsidR="00B859D3" w:rsidRPr="00421908" w14:paraId="0A89D434" w14:textId="77777777" w:rsidTr="009C4120">
        <w:tc>
          <w:tcPr>
            <w:tcW w:w="8362" w:type="dxa"/>
          </w:tcPr>
          <w:p w14:paraId="119E8CBC" w14:textId="77777777" w:rsidR="00B859D3" w:rsidRPr="00421908" w:rsidRDefault="007D0144" w:rsidP="009C4120">
            <w:pPr>
              <w:pStyle w:val="Text"/>
              <w:rPr>
                <w:rFonts w:ascii="Arial" w:hAnsi="Arial"/>
                <w:shadow w:val="0"/>
                <w:color w:val="000000"/>
                <w:szCs w:val="22"/>
              </w:rPr>
            </w:pPr>
            <w:r>
              <w:rPr>
                <w:rFonts w:ascii="Arial" w:hAnsi="Arial"/>
                <w:shadow w:val="0"/>
                <w:color w:val="000000"/>
                <w:szCs w:val="22"/>
              </w:rPr>
              <w:pict w14:anchorId="092DB169">
                <v:shape id="_x0000_i1182" type="#_x0000_t75" alt="pr39" style="width:351.75pt;height:120.75pt;visibility:visible">
                  <v:imagedata r:id="rId79" o:title="pr39"/>
                </v:shape>
              </w:pict>
            </w:r>
          </w:p>
        </w:tc>
      </w:tr>
    </w:tbl>
    <w:p w14:paraId="649E8270" w14:textId="77777777" w:rsidR="00177632" w:rsidRDefault="00177632" w:rsidP="00B859D3">
      <w:pPr>
        <w:pStyle w:val="Text"/>
        <w:rPr>
          <w:rFonts w:ascii="Arial" w:hAnsi="Arial"/>
          <w:b/>
          <w:shadow w:val="0"/>
          <w:color w:val="000000"/>
          <w:szCs w:val="22"/>
        </w:rPr>
      </w:pPr>
    </w:p>
    <w:p w14:paraId="2FFF01B1" w14:textId="77777777" w:rsidR="00B859D3" w:rsidRPr="00421908" w:rsidRDefault="00B859D3" w:rsidP="00B859D3">
      <w:pPr>
        <w:pStyle w:val="Text"/>
        <w:rPr>
          <w:rFonts w:ascii="Arial" w:hAnsi="Arial"/>
          <w:shadow w:val="0"/>
          <w:color w:val="000000"/>
          <w:szCs w:val="22"/>
        </w:rPr>
      </w:pPr>
      <w:r w:rsidRPr="00421908">
        <w:rPr>
          <w:rFonts w:ascii="Arial" w:hAnsi="Arial"/>
          <w:b/>
          <w:shadow w:val="0"/>
          <w:color w:val="000000"/>
          <w:szCs w:val="22"/>
        </w:rPr>
        <w:t>1)</w:t>
      </w:r>
      <w:r w:rsidRPr="00421908">
        <w:rPr>
          <w:rFonts w:ascii="Arial" w:hAnsi="Arial"/>
          <w:shadow w:val="0"/>
          <w:color w:val="000000"/>
          <w:szCs w:val="22"/>
        </w:rPr>
        <w:t xml:space="preserve"> Bauen Sie die Experimentieranordnung zunächst ohne Verwendung von Filter und Gitter auf!</w:t>
      </w:r>
    </w:p>
    <w:p w14:paraId="64F0B891" w14:textId="77777777" w:rsidR="00B859D3" w:rsidRPr="00421908" w:rsidRDefault="00B859D3" w:rsidP="00B859D3">
      <w:pPr>
        <w:pStyle w:val="Text"/>
        <w:rPr>
          <w:rFonts w:ascii="Arial" w:hAnsi="Arial"/>
          <w:shadow w:val="0"/>
          <w:color w:val="000000"/>
          <w:szCs w:val="22"/>
        </w:rPr>
      </w:pPr>
      <w:r w:rsidRPr="00421908">
        <w:rPr>
          <w:rFonts w:ascii="Arial" w:hAnsi="Arial"/>
          <w:shadow w:val="0"/>
          <w:color w:val="000000"/>
          <w:szCs w:val="22"/>
        </w:rPr>
        <w:t xml:space="preserve">Verwenden Sie die Linse mit den </w:t>
      </w:r>
      <w:r>
        <w:rPr>
          <w:rFonts w:ascii="Arial" w:hAnsi="Arial"/>
          <w:shadow w:val="0"/>
          <w:color w:val="000000"/>
          <w:szCs w:val="22"/>
        </w:rPr>
        <w:t>zwei</w:t>
      </w:r>
      <w:r w:rsidRPr="00421908">
        <w:rPr>
          <w:rFonts w:ascii="Arial" w:hAnsi="Arial"/>
          <w:shadow w:val="0"/>
          <w:color w:val="000000"/>
          <w:szCs w:val="22"/>
        </w:rPr>
        <w:t xml:space="preserve"> Punkten.</w:t>
      </w:r>
    </w:p>
    <w:p w14:paraId="01E587A5" w14:textId="77777777" w:rsidR="00B859D3" w:rsidRPr="00421908" w:rsidRDefault="00B859D3" w:rsidP="00B859D3">
      <w:pPr>
        <w:pStyle w:val="Text"/>
        <w:rPr>
          <w:rFonts w:ascii="Arial" w:hAnsi="Arial"/>
          <w:shadow w:val="0"/>
          <w:color w:val="000000"/>
          <w:szCs w:val="22"/>
        </w:rPr>
      </w:pPr>
    </w:p>
    <w:p w14:paraId="5D9166CF" w14:textId="77777777" w:rsidR="00B859D3" w:rsidRPr="00421908" w:rsidRDefault="00B859D3" w:rsidP="00B859D3">
      <w:pPr>
        <w:pStyle w:val="Text"/>
        <w:rPr>
          <w:rFonts w:ascii="Arial" w:hAnsi="Arial"/>
          <w:shadow w:val="0"/>
          <w:color w:val="000000"/>
          <w:szCs w:val="22"/>
        </w:rPr>
      </w:pPr>
      <w:r w:rsidRPr="00421908">
        <w:rPr>
          <w:rFonts w:ascii="Arial" w:hAnsi="Arial"/>
          <w:b/>
          <w:shadow w:val="0"/>
          <w:color w:val="000000"/>
          <w:szCs w:val="22"/>
        </w:rPr>
        <w:t>2)</w:t>
      </w:r>
      <w:r w:rsidRPr="00421908">
        <w:rPr>
          <w:rFonts w:ascii="Arial" w:hAnsi="Arial"/>
          <w:shadow w:val="0"/>
          <w:color w:val="000000"/>
          <w:szCs w:val="22"/>
        </w:rPr>
        <w:t xml:space="preserve"> Stellen Sie den Abstand Leuchte-Schirm auf etwa </w:t>
      </w:r>
      <w:r>
        <w:rPr>
          <w:rFonts w:ascii="Arial" w:hAnsi="Arial"/>
          <w:shadow w:val="0"/>
          <w:color w:val="000000"/>
          <w:szCs w:val="22"/>
        </w:rPr>
        <w:t>3</w:t>
      </w:r>
      <w:r w:rsidRPr="00421908">
        <w:rPr>
          <w:rFonts w:ascii="Arial" w:hAnsi="Arial"/>
          <w:shadow w:val="0"/>
          <w:color w:val="000000"/>
          <w:szCs w:val="22"/>
        </w:rPr>
        <w:t>00 mm ein! Sorgen Sie durch Drehen</w:t>
      </w:r>
      <w:r>
        <w:rPr>
          <w:rFonts w:ascii="Arial" w:hAnsi="Arial"/>
          <w:shadow w:val="0"/>
          <w:color w:val="000000"/>
          <w:szCs w:val="22"/>
        </w:rPr>
        <w:t xml:space="preserve"> und Verschieben </w:t>
      </w:r>
      <w:r w:rsidRPr="00421908">
        <w:rPr>
          <w:rFonts w:ascii="Arial" w:hAnsi="Arial"/>
          <w:shadow w:val="0"/>
          <w:color w:val="000000"/>
          <w:szCs w:val="22"/>
        </w:rPr>
        <w:t xml:space="preserve">am Lampenstiel für </w:t>
      </w:r>
      <w:r>
        <w:rPr>
          <w:rFonts w:ascii="Arial" w:hAnsi="Arial"/>
          <w:shadow w:val="0"/>
          <w:color w:val="000000"/>
          <w:szCs w:val="22"/>
        </w:rPr>
        <w:t xml:space="preserve">ein scharfes Bild des Spaltes </w:t>
      </w:r>
      <w:r w:rsidRPr="00421908">
        <w:rPr>
          <w:rFonts w:ascii="Arial" w:hAnsi="Arial"/>
          <w:shadow w:val="0"/>
          <w:color w:val="000000"/>
          <w:szCs w:val="22"/>
        </w:rPr>
        <w:t>auf dem Schirm!</w:t>
      </w:r>
    </w:p>
    <w:p w14:paraId="2E21F0F0" w14:textId="77777777" w:rsidR="00B859D3" w:rsidRPr="00421908" w:rsidRDefault="00B859D3" w:rsidP="00B859D3">
      <w:pPr>
        <w:pStyle w:val="Text"/>
        <w:rPr>
          <w:rFonts w:ascii="Arial" w:hAnsi="Arial"/>
          <w:shadow w:val="0"/>
          <w:color w:val="000000"/>
          <w:szCs w:val="22"/>
        </w:rPr>
      </w:pPr>
    </w:p>
    <w:p w14:paraId="6724FA95" w14:textId="77777777" w:rsidR="00B859D3" w:rsidRPr="00421908" w:rsidRDefault="00B859D3" w:rsidP="00B859D3">
      <w:pPr>
        <w:pStyle w:val="Text"/>
        <w:rPr>
          <w:rFonts w:ascii="Arial" w:hAnsi="Arial"/>
          <w:shadow w:val="0"/>
          <w:color w:val="000000"/>
          <w:szCs w:val="22"/>
        </w:rPr>
      </w:pPr>
      <w:r w:rsidRPr="00421908">
        <w:rPr>
          <w:rFonts w:ascii="Arial" w:hAnsi="Arial"/>
          <w:b/>
          <w:shadow w:val="0"/>
          <w:color w:val="000000"/>
          <w:szCs w:val="22"/>
        </w:rPr>
        <w:t>3)</w:t>
      </w:r>
      <w:r w:rsidRPr="00421908">
        <w:rPr>
          <w:rFonts w:ascii="Arial" w:hAnsi="Arial"/>
          <w:shadow w:val="0"/>
          <w:color w:val="000000"/>
          <w:szCs w:val="22"/>
        </w:rPr>
        <w:t xml:space="preserve"> Schieben Sie das Gitter </w:t>
      </w:r>
      <w:r>
        <w:rPr>
          <w:rFonts w:ascii="Arial" w:hAnsi="Arial"/>
          <w:shadow w:val="0"/>
          <w:color w:val="000000"/>
          <w:szCs w:val="22"/>
        </w:rPr>
        <w:t>4</w:t>
      </w:r>
      <w:r w:rsidRPr="00421908">
        <w:rPr>
          <w:rFonts w:ascii="Arial" w:hAnsi="Arial"/>
          <w:shadow w:val="0"/>
          <w:color w:val="000000"/>
          <w:szCs w:val="22"/>
        </w:rPr>
        <w:t xml:space="preserve"> in den Schiebeschacht, betrachten Sie das Interferenzbild und </w:t>
      </w:r>
      <w:r w:rsidRPr="00B859D3">
        <w:rPr>
          <w:rFonts w:ascii="Arial" w:hAnsi="Arial"/>
          <w:b/>
          <w:shadow w:val="0"/>
          <w:color w:val="000000"/>
          <w:szCs w:val="22"/>
        </w:rPr>
        <w:t>beschreiben</w:t>
      </w:r>
      <w:r w:rsidRPr="00421908">
        <w:rPr>
          <w:rFonts w:ascii="Arial" w:hAnsi="Arial"/>
          <w:shadow w:val="0"/>
          <w:color w:val="000000"/>
          <w:szCs w:val="22"/>
        </w:rPr>
        <w:t xml:space="preserve"> Sie ein  Maximum 1.</w:t>
      </w:r>
      <w:r w:rsidR="00FB0212">
        <w:rPr>
          <w:rFonts w:ascii="Arial" w:hAnsi="Arial"/>
          <w:shadow w:val="0"/>
          <w:color w:val="000000"/>
          <w:szCs w:val="22"/>
        </w:rPr>
        <w:t xml:space="preserve"> Ordnung.</w:t>
      </w:r>
    </w:p>
    <w:p w14:paraId="10AE0657" w14:textId="77777777" w:rsidR="00B859D3" w:rsidRPr="00421908" w:rsidRDefault="00B859D3" w:rsidP="00B859D3">
      <w:pPr>
        <w:pStyle w:val="Text"/>
        <w:rPr>
          <w:rFonts w:ascii="Arial" w:hAnsi="Arial"/>
          <w:shadow w:val="0"/>
          <w:color w:val="000000"/>
          <w:szCs w:val="22"/>
        </w:rPr>
      </w:pPr>
    </w:p>
    <w:p w14:paraId="7F35F3C5" w14:textId="77777777" w:rsidR="00B859D3" w:rsidRPr="00421908" w:rsidRDefault="00B859D3" w:rsidP="00B859D3">
      <w:pPr>
        <w:pStyle w:val="Text"/>
        <w:rPr>
          <w:rFonts w:ascii="Arial" w:hAnsi="Arial"/>
          <w:shadow w:val="0"/>
          <w:color w:val="000000"/>
          <w:szCs w:val="22"/>
        </w:rPr>
      </w:pPr>
      <w:r w:rsidRPr="00421908">
        <w:rPr>
          <w:rFonts w:ascii="Arial" w:hAnsi="Arial"/>
          <w:b/>
          <w:shadow w:val="0"/>
          <w:color w:val="000000"/>
          <w:szCs w:val="22"/>
        </w:rPr>
        <w:t>4)</w:t>
      </w:r>
      <w:r w:rsidRPr="00421908">
        <w:rPr>
          <w:rFonts w:ascii="Arial" w:hAnsi="Arial"/>
          <w:shadow w:val="0"/>
          <w:color w:val="000000"/>
          <w:szCs w:val="22"/>
        </w:rPr>
        <w:t xml:space="preserve"> Verwenden Sie nun zuerst den Rotfilter und messen Sie den Abstand der beiden Maxima 1. Ordnung (2s) und tragen Sie s in die Tabelle ein! Messen Sie e!</w:t>
      </w:r>
    </w:p>
    <w:p w14:paraId="53D5C74C" w14:textId="77777777" w:rsidR="00B859D3" w:rsidRPr="00421908" w:rsidRDefault="00B859D3" w:rsidP="00B859D3">
      <w:pPr>
        <w:pStyle w:val="Text"/>
        <w:rPr>
          <w:rFonts w:ascii="Arial" w:hAnsi="Arial"/>
          <w:shadow w:val="0"/>
          <w:color w:val="000000"/>
          <w:szCs w:val="22"/>
        </w:rPr>
      </w:pPr>
    </w:p>
    <w:p w14:paraId="4B4B9CD4" w14:textId="77777777" w:rsidR="00B859D3" w:rsidRPr="00421908" w:rsidRDefault="00B859D3" w:rsidP="00B859D3">
      <w:pPr>
        <w:pStyle w:val="Text"/>
        <w:rPr>
          <w:rFonts w:ascii="Arial" w:hAnsi="Arial"/>
          <w:shadow w:val="0"/>
          <w:color w:val="000000"/>
          <w:szCs w:val="22"/>
        </w:rPr>
      </w:pPr>
      <w:r w:rsidRPr="00421908">
        <w:rPr>
          <w:rFonts w:ascii="Arial" w:hAnsi="Arial"/>
          <w:b/>
          <w:shadow w:val="0"/>
          <w:color w:val="000000"/>
          <w:szCs w:val="22"/>
        </w:rPr>
        <w:t>5)</w:t>
      </w:r>
      <w:r w:rsidRPr="00421908">
        <w:rPr>
          <w:rFonts w:ascii="Arial" w:hAnsi="Arial"/>
          <w:shadow w:val="0"/>
          <w:color w:val="000000"/>
          <w:szCs w:val="22"/>
        </w:rPr>
        <w:t xml:space="preserve"> Wiederholen Sie die Messung mit dem Blaufilter.</w:t>
      </w:r>
    </w:p>
    <w:p w14:paraId="2ECC5246" w14:textId="77777777" w:rsidR="00B859D3" w:rsidRPr="00421908" w:rsidRDefault="00B859D3" w:rsidP="00B859D3">
      <w:pPr>
        <w:pStyle w:val="Text"/>
        <w:rPr>
          <w:rFonts w:ascii="Arial" w:hAnsi="Arial"/>
          <w:shadow w:val="0"/>
          <w:color w:val="000000"/>
          <w:szCs w:val="22"/>
        </w:rPr>
      </w:pPr>
    </w:p>
    <w:p w14:paraId="6F7D186D" w14:textId="77777777" w:rsidR="00B859D3" w:rsidRPr="00421908" w:rsidRDefault="00B859D3" w:rsidP="00B859D3">
      <w:pPr>
        <w:pStyle w:val="Text"/>
        <w:rPr>
          <w:rFonts w:ascii="Arial" w:hAnsi="Arial"/>
          <w:shadow w:val="0"/>
          <w:color w:val="000000"/>
          <w:szCs w:val="22"/>
        </w:rPr>
      </w:pPr>
    </w:p>
    <w:p w14:paraId="2D1EF500" w14:textId="77777777" w:rsidR="00B859D3" w:rsidRDefault="00B859D3" w:rsidP="00B859D3">
      <w:pPr>
        <w:pStyle w:val="Text"/>
        <w:rPr>
          <w:rFonts w:ascii="Arial" w:hAnsi="Arial"/>
          <w:b/>
          <w:shadow w:val="0"/>
          <w:color w:val="000000"/>
          <w:szCs w:val="22"/>
          <w:u w:val="single"/>
          <w:lang w:val="it-IT"/>
        </w:rPr>
      </w:pPr>
      <w:r w:rsidRPr="00421908">
        <w:rPr>
          <w:rFonts w:ascii="Arial" w:hAnsi="Arial"/>
          <w:b/>
          <w:shadow w:val="0"/>
          <w:color w:val="000000"/>
          <w:szCs w:val="22"/>
          <w:u w:val="single"/>
          <w:lang w:val="it-IT"/>
        </w:rPr>
        <w:t>Messwerte</w:t>
      </w:r>
    </w:p>
    <w:p w14:paraId="17A9CDF4" w14:textId="77777777" w:rsidR="00B859D3" w:rsidRPr="00421908" w:rsidRDefault="00B859D3" w:rsidP="00B859D3">
      <w:pPr>
        <w:pStyle w:val="Text"/>
        <w:rPr>
          <w:rFonts w:ascii="Arial" w:hAnsi="Arial"/>
          <w:b/>
          <w:shadow w:val="0"/>
          <w:color w:val="000000"/>
          <w:szCs w:val="22"/>
          <w:lang w:val="it-I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23"/>
        <w:gridCol w:w="1124"/>
        <w:gridCol w:w="1124"/>
        <w:gridCol w:w="1519"/>
        <w:gridCol w:w="1559"/>
        <w:gridCol w:w="1701"/>
      </w:tblGrid>
      <w:tr w:rsidR="00B859D3" w:rsidRPr="00421908" w14:paraId="215F4B45" w14:textId="77777777" w:rsidTr="00761435">
        <w:trPr>
          <w:cantSplit/>
        </w:trPr>
        <w:tc>
          <w:tcPr>
            <w:tcW w:w="1123" w:type="dxa"/>
            <w:tcBorders>
              <w:top w:val="single" w:sz="4" w:space="0" w:color="auto"/>
              <w:left w:val="single" w:sz="4" w:space="0" w:color="auto"/>
              <w:bottom w:val="single" w:sz="4" w:space="0" w:color="auto"/>
              <w:right w:val="single" w:sz="4" w:space="0" w:color="auto"/>
            </w:tcBorders>
            <w:vAlign w:val="center"/>
          </w:tcPr>
          <w:p w14:paraId="684ED205" w14:textId="77777777" w:rsidR="00B859D3" w:rsidRPr="00421908" w:rsidRDefault="00B859D3" w:rsidP="009C4120">
            <w:pPr>
              <w:pStyle w:val="Text"/>
              <w:rPr>
                <w:rFonts w:ascii="Arial" w:hAnsi="Arial"/>
                <w:shadow w:val="0"/>
                <w:color w:val="000000"/>
                <w:szCs w:val="22"/>
                <w:lang w:val="it-IT"/>
              </w:rPr>
            </w:pPr>
            <w:r w:rsidRPr="00421908">
              <w:rPr>
                <w:rFonts w:ascii="Arial" w:hAnsi="Arial"/>
                <w:shadow w:val="0"/>
                <w:color w:val="000000"/>
                <w:szCs w:val="22"/>
                <w:lang w:val="it-IT"/>
              </w:rPr>
              <w:t>Gitter</w:t>
            </w:r>
          </w:p>
        </w:tc>
        <w:tc>
          <w:tcPr>
            <w:tcW w:w="1124" w:type="dxa"/>
            <w:tcBorders>
              <w:top w:val="single" w:sz="4" w:space="0" w:color="auto"/>
              <w:left w:val="single" w:sz="4" w:space="0" w:color="auto"/>
              <w:bottom w:val="single" w:sz="4" w:space="0" w:color="auto"/>
              <w:right w:val="single" w:sz="4" w:space="0" w:color="auto"/>
            </w:tcBorders>
            <w:vAlign w:val="center"/>
          </w:tcPr>
          <w:p w14:paraId="32DBF57D" w14:textId="77777777" w:rsidR="00B859D3" w:rsidRPr="00421908" w:rsidRDefault="00B859D3" w:rsidP="009C4120">
            <w:pPr>
              <w:pStyle w:val="Text"/>
              <w:rPr>
                <w:rFonts w:ascii="Arial" w:hAnsi="Arial"/>
                <w:shadow w:val="0"/>
                <w:color w:val="000000"/>
                <w:szCs w:val="22"/>
                <w:lang w:val="it-IT"/>
              </w:rPr>
            </w:pPr>
            <w:r w:rsidRPr="00421908">
              <w:rPr>
                <w:rFonts w:ascii="Arial" w:hAnsi="Arial"/>
                <w:shadow w:val="0"/>
                <w:color w:val="000000"/>
                <w:szCs w:val="22"/>
                <w:lang w:val="it-IT"/>
              </w:rPr>
              <w:t>Linien je mm</w:t>
            </w:r>
          </w:p>
        </w:tc>
        <w:tc>
          <w:tcPr>
            <w:tcW w:w="1124" w:type="dxa"/>
            <w:tcBorders>
              <w:top w:val="single" w:sz="4" w:space="0" w:color="auto"/>
              <w:left w:val="single" w:sz="4" w:space="0" w:color="auto"/>
              <w:bottom w:val="single" w:sz="4" w:space="0" w:color="auto"/>
              <w:right w:val="single" w:sz="4" w:space="0" w:color="auto"/>
            </w:tcBorders>
            <w:vAlign w:val="center"/>
          </w:tcPr>
          <w:p w14:paraId="3B6596ED" w14:textId="77777777" w:rsidR="00B859D3" w:rsidRPr="00421908" w:rsidRDefault="00B859D3" w:rsidP="009C4120">
            <w:pPr>
              <w:pStyle w:val="Text"/>
              <w:rPr>
                <w:rFonts w:ascii="Arial" w:hAnsi="Arial"/>
                <w:shadow w:val="0"/>
                <w:color w:val="000000"/>
                <w:szCs w:val="22"/>
                <w:lang w:val="it-IT"/>
              </w:rPr>
            </w:pPr>
            <w:r w:rsidRPr="00421908">
              <w:rPr>
                <w:rFonts w:ascii="Arial" w:hAnsi="Arial"/>
                <w:shadow w:val="0"/>
                <w:color w:val="000000"/>
                <w:szCs w:val="22"/>
                <w:lang w:val="it-IT"/>
              </w:rPr>
              <w:t>Filter</w:t>
            </w:r>
          </w:p>
        </w:tc>
        <w:tc>
          <w:tcPr>
            <w:tcW w:w="1519" w:type="dxa"/>
            <w:tcBorders>
              <w:top w:val="single" w:sz="4" w:space="0" w:color="auto"/>
              <w:left w:val="single" w:sz="4" w:space="0" w:color="auto"/>
              <w:bottom w:val="single" w:sz="4" w:space="0" w:color="auto"/>
              <w:right w:val="single" w:sz="4" w:space="0" w:color="auto"/>
            </w:tcBorders>
            <w:vAlign w:val="center"/>
          </w:tcPr>
          <w:p w14:paraId="435BC5C2" w14:textId="77777777" w:rsidR="00B859D3" w:rsidRPr="00421908" w:rsidRDefault="00B859D3" w:rsidP="003B7500">
            <w:pPr>
              <w:pStyle w:val="Text"/>
              <w:rPr>
                <w:rFonts w:ascii="Arial" w:hAnsi="Arial"/>
                <w:shadow w:val="0"/>
                <w:color w:val="000000"/>
                <w:szCs w:val="22"/>
                <w:lang w:val="it-IT"/>
              </w:rPr>
            </w:pPr>
            <w:r w:rsidRPr="00421908">
              <w:rPr>
                <w:rFonts w:ascii="Arial" w:hAnsi="Arial"/>
                <w:shadow w:val="0"/>
                <w:color w:val="000000"/>
                <w:szCs w:val="22"/>
                <w:lang w:val="it-IT"/>
              </w:rPr>
              <w:t xml:space="preserve">e in </w:t>
            </w:r>
            <w:r w:rsidR="003B7500">
              <w:rPr>
                <w:rFonts w:ascii="Arial" w:hAnsi="Arial"/>
                <w:shadow w:val="0"/>
                <w:color w:val="000000"/>
                <w:szCs w:val="22"/>
                <w:lang w:val="it-IT"/>
              </w:rPr>
              <w:t>…</w:t>
            </w:r>
          </w:p>
        </w:tc>
        <w:tc>
          <w:tcPr>
            <w:tcW w:w="1559" w:type="dxa"/>
            <w:tcBorders>
              <w:top w:val="single" w:sz="4" w:space="0" w:color="auto"/>
              <w:left w:val="single" w:sz="4" w:space="0" w:color="auto"/>
              <w:bottom w:val="single" w:sz="4" w:space="0" w:color="auto"/>
              <w:right w:val="single" w:sz="4" w:space="0" w:color="auto"/>
            </w:tcBorders>
            <w:vAlign w:val="center"/>
          </w:tcPr>
          <w:p w14:paraId="32BE7E24" w14:textId="77777777" w:rsidR="00B859D3" w:rsidRPr="00421908" w:rsidRDefault="00B859D3" w:rsidP="003B7500">
            <w:pPr>
              <w:pStyle w:val="Text"/>
              <w:rPr>
                <w:rFonts w:ascii="Arial" w:hAnsi="Arial"/>
                <w:shadow w:val="0"/>
                <w:color w:val="000000"/>
                <w:szCs w:val="22"/>
                <w:lang w:val="en-GB"/>
              </w:rPr>
            </w:pPr>
            <w:r w:rsidRPr="00421908">
              <w:rPr>
                <w:rFonts w:ascii="Arial" w:hAnsi="Arial"/>
                <w:shadow w:val="0"/>
                <w:color w:val="000000"/>
                <w:szCs w:val="22"/>
                <w:lang w:val="it-IT"/>
              </w:rPr>
              <w:t xml:space="preserve"> </w:t>
            </w:r>
            <w:r w:rsidRPr="00421908">
              <w:rPr>
                <w:rFonts w:ascii="Arial" w:hAnsi="Arial"/>
                <w:shadow w:val="0"/>
                <w:color w:val="000000"/>
                <w:szCs w:val="22"/>
                <w:lang w:val="en-GB"/>
              </w:rPr>
              <w:t xml:space="preserve">s in </w:t>
            </w:r>
            <w:r w:rsidR="003B7500">
              <w:rPr>
                <w:rFonts w:ascii="Arial" w:hAnsi="Arial"/>
                <w:shadow w:val="0"/>
                <w:color w:val="000000"/>
                <w:szCs w:val="22"/>
                <w:lang w:val="en-GB"/>
              </w:rPr>
              <w:t>…</w:t>
            </w:r>
          </w:p>
        </w:tc>
        <w:tc>
          <w:tcPr>
            <w:tcW w:w="1701" w:type="dxa"/>
            <w:tcBorders>
              <w:top w:val="single" w:sz="4" w:space="0" w:color="auto"/>
              <w:left w:val="single" w:sz="4" w:space="0" w:color="auto"/>
              <w:bottom w:val="single" w:sz="4" w:space="0" w:color="auto"/>
              <w:right w:val="single" w:sz="4" w:space="0" w:color="auto"/>
            </w:tcBorders>
            <w:vAlign w:val="center"/>
          </w:tcPr>
          <w:p w14:paraId="50F9FCAD" w14:textId="77777777" w:rsidR="00B859D3" w:rsidRPr="00421908" w:rsidRDefault="00B859D3" w:rsidP="009C4120">
            <w:pPr>
              <w:pStyle w:val="Text"/>
              <w:rPr>
                <w:rFonts w:ascii="Arial" w:hAnsi="Arial"/>
                <w:shadow w:val="0"/>
                <w:color w:val="000000"/>
                <w:szCs w:val="22"/>
                <w:lang w:val="en-GB"/>
              </w:rPr>
            </w:pPr>
            <w:r w:rsidRPr="00421908">
              <w:rPr>
                <w:rFonts w:ascii="Arial" w:hAnsi="Arial"/>
                <w:shadow w:val="0"/>
                <w:color w:val="000000"/>
                <w:position w:val="-6"/>
                <w:szCs w:val="22"/>
              </w:rPr>
              <w:object w:dxaOrig="225" w:dyaOrig="285" w14:anchorId="38FBC144">
                <v:shape id="_x0000_i1183" type="#_x0000_t75" style="width:11.25pt;height:14.25pt" o:ole="" fillcolor="window">
                  <v:imagedata r:id="rId80" o:title=""/>
                </v:shape>
                <o:OLEObject Type="Embed" ProgID="Equation.2" ShapeID="_x0000_i1183" DrawAspect="Content" ObjectID="_1711092702" r:id="rId307"/>
              </w:object>
            </w:r>
            <w:r w:rsidRPr="00421908">
              <w:rPr>
                <w:rFonts w:ascii="Arial" w:hAnsi="Arial"/>
                <w:shadow w:val="0"/>
                <w:color w:val="000000"/>
                <w:szCs w:val="22"/>
                <w:lang w:val="en-GB"/>
              </w:rPr>
              <w:t>in ...</w:t>
            </w:r>
          </w:p>
        </w:tc>
      </w:tr>
      <w:tr w:rsidR="00B859D3" w:rsidRPr="00421908" w14:paraId="02366676" w14:textId="77777777" w:rsidTr="00761435">
        <w:trPr>
          <w:cantSplit/>
          <w:trHeight w:val="368"/>
        </w:trPr>
        <w:tc>
          <w:tcPr>
            <w:tcW w:w="1123" w:type="dxa"/>
            <w:tcBorders>
              <w:top w:val="single" w:sz="4" w:space="0" w:color="auto"/>
              <w:left w:val="single" w:sz="4" w:space="0" w:color="auto"/>
              <w:bottom w:val="single" w:sz="4" w:space="0" w:color="auto"/>
              <w:right w:val="single" w:sz="4" w:space="0" w:color="auto"/>
            </w:tcBorders>
            <w:vAlign w:val="center"/>
          </w:tcPr>
          <w:p w14:paraId="5FD76869" w14:textId="77777777" w:rsidR="00B859D3" w:rsidRPr="00421908" w:rsidRDefault="00761435" w:rsidP="009C4120">
            <w:pPr>
              <w:pStyle w:val="Text"/>
              <w:rPr>
                <w:rFonts w:ascii="Arial" w:hAnsi="Arial"/>
                <w:shadow w:val="0"/>
                <w:color w:val="000000"/>
                <w:szCs w:val="22"/>
                <w:lang w:val="en-GB"/>
              </w:rPr>
            </w:pPr>
            <w:r>
              <w:rPr>
                <w:rFonts w:ascii="Arial" w:hAnsi="Arial"/>
                <w:shadow w:val="0"/>
                <w:color w:val="000000"/>
                <w:szCs w:val="22"/>
                <w:lang w:val="en-GB"/>
              </w:rPr>
              <w:t>4</w:t>
            </w:r>
          </w:p>
        </w:tc>
        <w:tc>
          <w:tcPr>
            <w:tcW w:w="1124" w:type="dxa"/>
            <w:tcBorders>
              <w:top w:val="single" w:sz="4" w:space="0" w:color="auto"/>
              <w:left w:val="single" w:sz="4" w:space="0" w:color="auto"/>
              <w:bottom w:val="single" w:sz="4" w:space="0" w:color="auto"/>
              <w:right w:val="single" w:sz="4" w:space="0" w:color="auto"/>
            </w:tcBorders>
            <w:vAlign w:val="center"/>
          </w:tcPr>
          <w:p w14:paraId="65CD75E2" w14:textId="77777777" w:rsidR="00B859D3" w:rsidRPr="00421908" w:rsidRDefault="00B859D3" w:rsidP="009C4120">
            <w:pPr>
              <w:pStyle w:val="Text"/>
              <w:rPr>
                <w:rFonts w:ascii="Arial" w:hAnsi="Arial"/>
                <w:shadow w:val="0"/>
                <w:color w:val="000000"/>
                <w:szCs w:val="22"/>
                <w:lang w:val="en-GB"/>
              </w:rPr>
            </w:pPr>
            <w:r w:rsidRPr="00421908">
              <w:rPr>
                <w:rFonts w:ascii="Arial" w:hAnsi="Arial"/>
                <w:shadow w:val="0"/>
                <w:color w:val="000000"/>
                <w:szCs w:val="22"/>
                <w:lang w:val="en-GB"/>
              </w:rPr>
              <w:t>500</w:t>
            </w:r>
          </w:p>
        </w:tc>
        <w:tc>
          <w:tcPr>
            <w:tcW w:w="1124" w:type="dxa"/>
            <w:tcBorders>
              <w:top w:val="single" w:sz="4" w:space="0" w:color="auto"/>
              <w:left w:val="single" w:sz="4" w:space="0" w:color="auto"/>
              <w:bottom w:val="single" w:sz="4" w:space="0" w:color="auto"/>
              <w:right w:val="single" w:sz="4" w:space="0" w:color="auto"/>
            </w:tcBorders>
            <w:vAlign w:val="center"/>
          </w:tcPr>
          <w:p w14:paraId="163054F7" w14:textId="77777777" w:rsidR="00B859D3" w:rsidRPr="00421908" w:rsidRDefault="00B859D3" w:rsidP="009C4120">
            <w:pPr>
              <w:pStyle w:val="Text"/>
              <w:rPr>
                <w:rFonts w:ascii="Arial" w:hAnsi="Arial"/>
                <w:shadow w:val="0"/>
                <w:color w:val="000000"/>
                <w:szCs w:val="22"/>
                <w:lang w:val="en-GB"/>
              </w:rPr>
            </w:pPr>
            <w:r w:rsidRPr="00421908">
              <w:rPr>
                <w:rFonts w:ascii="Arial" w:hAnsi="Arial"/>
                <w:shadow w:val="0"/>
                <w:color w:val="000000"/>
                <w:szCs w:val="22"/>
                <w:lang w:val="en-GB"/>
              </w:rPr>
              <w:t>Rot</w:t>
            </w:r>
          </w:p>
        </w:tc>
        <w:tc>
          <w:tcPr>
            <w:tcW w:w="1519" w:type="dxa"/>
            <w:tcBorders>
              <w:top w:val="single" w:sz="4" w:space="0" w:color="auto"/>
              <w:left w:val="single" w:sz="4" w:space="0" w:color="auto"/>
              <w:bottom w:val="single" w:sz="4" w:space="0" w:color="auto"/>
              <w:right w:val="single" w:sz="4" w:space="0" w:color="auto"/>
            </w:tcBorders>
          </w:tcPr>
          <w:p w14:paraId="573856DB" w14:textId="77777777" w:rsidR="00B859D3" w:rsidRPr="00421908" w:rsidRDefault="00B859D3" w:rsidP="009C4120">
            <w:pPr>
              <w:pStyle w:val="Text"/>
              <w:rPr>
                <w:rFonts w:ascii="Arial" w:hAnsi="Arial"/>
                <w:shadow w:val="0"/>
                <w:color w:val="000000"/>
                <w:szCs w:val="22"/>
                <w:lang w:val="en-GB"/>
              </w:rPr>
            </w:pPr>
          </w:p>
        </w:tc>
        <w:tc>
          <w:tcPr>
            <w:tcW w:w="1559" w:type="dxa"/>
            <w:tcBorders>
              <w:top w:val="single" w:sz="4" w:space="0" w:color="auto"/>
              <w:left w:val="single" w:sz="4" w:space="0" w:color="auto"/>
              <w:bottom w:val="single" w:sz="4" w:space="0" w:color="auto"/>
              <w:right w:val="single" w:sz="4" w:space="0" w:color="auto"/>
            </w:tcBorders>
          </w:tcPr>
          <w:p w14:paraId="2768E235" w14:textId="77777777" w:rsidR="00B859D3" w:rsidRPr="00421908" w:rsidRDefault="00B859D3" w:rsidP="009C4120">
            <w:pPr>
              <w:pStyle w:val="Text"/>
              <w:rPr>
                <w:rFonts w:ascii="Arial" w:hAnsi="Arial"/>
                <w:shadow w:val="0"/>
                <w:color w:val="000000"/>
                <w:szCs w:val="22"/>
                <w:lang w:val="en-GB"/>
              </w:rPr>
            </w:pPr>
          </w:p>
        </w:tc>
        <w:tc>
          <w:tcPr>
            <w:tcW w:w="1701" w:type="dxa"/>
            <w:tcBorders>
              <w:top w:val="single" w:sz="4" w:space="0" w:color="auto"/>
              <w:left w:val="single" w:sz="4" w:space="0" w:color="auto"/>
              <w:bottom w:val="single" w:sz="4" w:space="0" w:color="auto"/>
              <w:right w:val="single" w:sz="4" w:space="0" w:color="auto"/>
            </w:tcBorders>
          </w:tcPr>
          <w:p w14:paraId="7DBACC23" w14:textId="77777777" w:rsidR="00B859D3" w:rsidRPr="00421908" w:rsidRDefault="00B859D3" w:rsidP="009C4120">
            <w:pPr>
              <w:pStyle w:val="Text"/>
              <w:rPr>
                <w:rFonts w:ascii="Arial" w:hAnsi="Arial"/>
                <w:shadow w:val="0"/>
                <w:color w:val="000000"/>
                <w:szCs w:val="22"/>
                <w:lang w:val="en-GB"/>
              </w:rPr>
            </w:pPr>
          </w:p>
        </w:tc>
      </w:tr>
      <w:tr w:rsidR="00B859D3" w:rsidRPr="00421908" w14:paraId="06465BDA" w14:textId="77777777" w:rsidTr="00761435">
        <w:trPr>
          <w:cantSplit/>
          <w:trHeight w:val="416"/>
        </w:trPr>
        <w:tc>
          <w:tcPr>
            <w:tcW w:w="1123" w:type="dxa"/>
            <w:tcBorders>
              <w:top w:val="single" w:sz="4" w:space="0" w:color="auto"/>
              <w:left w:val="single" w:sz="4" w:space="0" w:color="auto"/>
              <w:bottom w:val="single" w:sz="4" w:space="0" w:color="auto"/>
              <w:right w:val="single" w:sz="4" w:space="0" w:color="auto"/>
            </w:tcBorders>
            <w:vAlign w:val="center"/>
          </w:tcPr>
          <w:p w14:paraId="7C056733" w14:textId="77777777" w:rsidR="00B859D3" w:rsidRPr="00421908" w:rsidRDefault="00761435" w:rsidP="009C4120">
            <w:pPr>
              <w:pStyle w:val="Text"/>
              <w:rPr>
                <w:rFonts w:ascii="Arial" w:hAnsi="Arial"/>
                <w:shadow w:val="0"/>
                <w:color w:val="000000"/>
                <w:szCs w:val="22"/>
              </w:rPr>
            </w:pPr>
            <w:r>
              <w:rPr>
                <w:rFonts w:ascii="Arial" w:hAnsi="Arial"/>
                <w:shadow w:val="0"/>
                <w:color w:val="000000"/>
                <w:szCs w:val="22"/>
              </w:rPr>
              <w:t>4</w:t>
            </w:r>
          </w:p>
        </w:tc>
        <w:tc>
          <w:tcPr>
            <w:tcW w:w="1124" w:type="dxa"/>
            <w:tcBorders>
              <w:top w:val="single" w:sz="4" w:space="0" w:color="auto"/>
              <w:left w:val="single" w:sz="4" w:space="0" w:color="auto"/>
              <w:bottom w:val="single" w:sz="4" w:space="0" w:color="auto"/>
              <w:right w:val="single" w:sz="4" w:space="0" w:color="auto"/>
            </w:tcBorders>
            <w:vAlign w:val="center"/>
          </w:tcPr>
          <w:p w14:paraId="7655016B" w14:textId="77777777" w:rsidR="00B859D3" w:rsidRPr="00421908" w:rsidRDefault="00B859D3" w:rsidP="009C4120">
            <w:pPr>
              <w:pStyle w:val="Text"/>
              <w:rPr>
                <w:rFonts w:ascii="Arial" w:hAnsi="Arial"/>
                <w:shadow w:val="0"/>
                <w:color w:val="000000"/>
                <w:szCs w:val="22"/>
              </w:rPr>
            </w:pPr>
            <w:r w:rsidRPr="00421908">
              <w:rPr>
                <w:rFonts w:ascii="Arial" w:hAnsi="Arial"/>
                <w:shadow w:val="0"/>
                <w:color w:val="000000"/>
                <w:szCs w:val="22"/>
              </w:rPr>
              <w:t>500</w:t>
            </w:r>
          </w:p>
        </w:tc>
        <w:tc>
          <w:tcPr>
            <w:tcW w:w="1124" w:type="dxa"/>
            <w:tcBorders>
              <w:top w:val="single" w:sz="4" w:space="0" w:color="auto"/>
              <w:left w:val="single" w:sz="4" w:space="0" w:color="auto"/>
              <w:bottom w:val="single" w:sz="4" w:space="0" w:color="auto"/>
              <w:right w:val="single" w:sz="4" w:space="0" w:color="auto"/>
            </w:tcBorders>
            <w:vAlign w:val="center"/>
          </w:tcPr>
          <w:p w14:paraId="36245A63" w14:textId="77777777" w:rsidR="00B859D3" w:rsidRPr="00421908" w:rsidRDefault="00177632" w:rsidP="009C4120">
            <w:pPr>
              <w:pStyle w:val="Text"/>
              <w:rPr>
                <w:rFonts w:ascii="Arial" w:hAnsi="Arial"/>
                <w:shadow w:val="0"/>
                <w:color w:val="000000"/>
                <w:szCs w:val="22"/>
              </w:rPr>
            </w:pPr>
            <w:r>
              <w:rPr>
                <w:rFonts w:ascii="Arial" w:hAnsi="Arial"/>
                <w:shadow w:val="0"/>
                <w:color w:val="000000"/>
                <w:szCs w:val="22"/>
              </w:rPr>
              <w:t>B</w:t>
            </w:r>
            <w:r w:rsidR="00B859D3" w:rsidRPr="00421908">
              <w:rPr>
                <w:rFonts w:ascii="Arial" w:hAnsi="Arial"/>
                <w:shadow w:val="0"/>
                <w:color w:val="000000"/>
                <w:szCs w:val="22"/>
              </w:rPr>
              <w:t>lau</w:t>
            </w:r>
          </w:p>
        </w:tc>
        <w:tc>
          <w:tcPr>
            <w:tcW w:w="1519" w:type="dxa"/>
            <w:tcBorders>
              <w:top w:val="single" w:sz="4" w:space="0" w:color="auto"/>
              <w:left w:val="single" w:sz="4" w:space="0" w:color="auto"/>
              <w:bottom w:val="single" w:sz="4" w:space="0" w:color="auto"/>
              <w:right w:val="single" w:sz="4" w:space="0" w:color="auto"/>
            </w:tcBorders>
          </w:tcPr>
          <w:p w14:paraId="2BAC4CD3" w14:textId="77777777" w:rsidR="00B859D3" w:rsidRPr="00421908" w:rsidRDefault="00B859D3" w:rsidP="009C4120">
            <w:pPr>
              <w:pStyle w:val="Text"/>
              <w:rPr>
                <w:rFonts w:ascii="Arial" w:hAnsi="Arial"/>
                <w:shadow w:val="0"/>
                <w:color w:val="000000"/>
                <w:szCs w:val="22"/>
              </w:rPr>
            </w:pPr>
          </w:p>
        </w:tc>
        <w:tc>
          <w:tcPr>
            <w:tcW w:w="1559" w:type="dxa"/>
            <w:tcBorders>
              <w:top w:val="single" w:sz="4" w:space="0" w:color="auto"/>
              <w:left w:val="single" w:sz="4" w:space="0" w:color="auto"/>
              <w:bottom w:val="single" w:sz="4" w:space="0" w:color="auto"/>
              <w:right w:val="single" w:sz="4" w:space="0" w:color="auto"/>
            </w:tcBorders>
          </w:tcPr>
          <w:p w14:paraId="0C0C11B9" w14:textId="77777777" w:rsidR="00B859D3" w:rsidRPr="00421908" w:rsidRDefault="00B859D3" w:rsidP="009C4120">
            <w:pPr>
              <w:pStyle w:val="Text"/>
              <w:rPr>
                <w:rFonts w:ascii="Arial" w:hAnsi="Arial"/>
                <w:shadow w:val="0"/>
                <w:color w:val="000000"/>
                <w:szCs w:val="22"/>
              </w:rPr>
            </w:pPr>
          </w:p>
        </w:tc>
        <w:tc>
          <w:tcPr>
            <w:tcW w:w="1701" w:type="dxa"/>
            <w:tcBorders>
              <w:top w:val="single" w:sz="4" w:space="0" w:color="auto"/>
              <w:left w:val="single" w:sz="4" w:space="0" w:color="auto"/>
              <w:bottom w:val="single" w:sz="4" w:space="0" w:color="auto"/>
              <w:right w:val="single" w:sz="4" w:space="0" w:color="auto"/>
            </w:tcBorders>
          </w:tcPr>
          <w:p w14:paraId="46109C3B" w14:textId="77777777" w:rsidR="00B859D3" w:rsidRPr="00421908" w:rsidRDefault="00B859D3" w:rsidP="009C4120">
            <w:pPr>
              <w:pStyle w:val="Text"/>
              <w:rPr>
                <w:rFonts w:ascii="Arial" w:hAnsi="Arial"/>
                <w:shadow w:val="0"/>
                <w:color w:val="000000"/>
                <w:szCs w:val="22"/>
              </w:rPr>
            </w:pPr>
          </w:p>
        </w:tc>
      </w:tr>
    </w:tbl>
    <w:p w14:paraId="543E7A8F" w14:textId="77777777" w:rsidR="00B859D3" w:rsidRPr="00421908" w:rsidRDefault="00B859D3" w:rsidP="00B859D3">
      <w:pPr>
        <w:pStyle w:val="Text"/>
        <w:rPr>
          <w:rFonts w:ascii="Arial" w:hAnsi="Arial"/>
          <w:shadow w:val="0"/>
          <w:color w:val="000000"/>
          <w:szCs w:val="22"/>
        </w:rPr>
      </w:pPr>
    </w:p>
    <w:p w14:paraId="7BF09AE9" w14:textId="77777777" w:rsidR="00B859D3" w:rsidRPr="00421908" w:rsidRDefault="00B859D3" w:rsidP="00B859D3">
      <w:pPr>
        <w:pStyle w:val="Text"/>
        <w:rPr>
          <w:rFonts w:ascii="Arial" w:hAnsi="Arial"/>
          <w:b/>
          <w:shadow w:val="0"/>
          <w:color w:val="000000"/>
          <w:szCs w:val="22"/>
        </w:rPr>
      </w:pPr>
      <w:r w:rsidRPr="00421908">
        <w:rPr>
          <w:rFonts w:ascii="Arial" w:hAnsi="Arial"/>
          <w:b/>
          <w:shadow w:val="0"/>
          <w:color w:val="000000"/>
          <w:szCs w:val="22"/>
        </w:rPr>
        <w:t>Auswertung</w:t>
      </w:r>
    </w:p>
    <w:p w14:paraId="5873CA1D" w14:textId="77777777" w:rsidR="00B859D3" w:rsidRPr="00421908" w:rsidRDefault="00B859D3" w:rsidP="00B859D3">
      <w:pPr>
        <w:pStyle w:val="Text"/>
        <w:rPr>
          <w:rFonts w:ascii="Arial" w:hAnsi="Arial"/>
          <w:shadow w:val="0"/>
          <w:color w:val="000000"/>
          <w:szCs w:val="22"/>
        </w:rPr>
      </w:pPr>
    </w:p>
    <w:p w14:paraId="6D1DA2E8" w14:textId="77777777" w:rsidR="00177632" w:rsidRDefault="00177632" w:rsidP="00B859D3">
      <w:pPr>
        <w:pStyle w:val="Text"/>
        <w:numPr>
          <w:ilvl w:val="0"/>
          <w:numId w:val="5"/>
        </w:numPr>
        <w:rPr>
          <w:rFonts w:ascii="Arial" w:hAnsi="Arial"/>
          <w:shadow w:val="0"/>
          <w:color w:val="000000"/>
          <w:szCs w:val="22"/>
        </w:rPr>
      </w:pPr>
      <w:r>
        <w:rPr>
          <w:rFonts w:ascii="Arial" w:hAnsi="Arial"/>
          <w:shadow w:val="0"/>
          <w:color w:val="000000"/>
          <w:szCs w:val="22"/>
        </w:rPr>
        <w:t>Beschreiben des Interferenzbildes. (3)</w:t>
      </w:r>
    </w:p>
    <w:p w14:paraId="24FF9F76" w14:textId="77777777" w:rsidR="00B859D3" w:rsidRPr="00421908" w:rsidRDefault="00B859D3" w:rsidP="00B859D3">
      <w:pPr>
        <w:pStyle w:val="Text"/>
        <w:numPr>
          <w:ilvl w:val="0"/>
          <w:numId w:val="5"/>
        </w:numPr>
        <w:rPr>
          <w:rFonts w:ascii="Arial" w:hAnsi="Arial"/>
          <w:shadow w:val="0"/>
          <w:color w:val="000000"/>
          <w:szCs w:val="22"/>
        </w:rPr>
      </w:pPr>
      <w:r w:rsidRPr="00421908">
        <w:rPr>
          <w:rFonts w:ascii="Arial" w:hAnsi="Arial"/>
          <w:shadow w:val="0"/>
          <w:color w:val="000000"/>
          <w:szCs w:val="22"/>
        </w:rPr>
        <w:t>Ergänzen Sie den Tabellenkopf!</w:t>
      </w:r>
      <w:r w:rsidR="00177632">
        <w:rPr>
          <w:rFonts w:ascii="Arial" w:hAnsi="Arial"/>
          <w:shadow w:val="0"/>
          <w:color w:val="000000"/>
          <w:szCs w:val="22"/>
        </w:rPr>
        <w:t xml:space="preserve"> </w:t>
      </w:r>
      <w:r w:rsidR="003B7500">
        <w:rPr>
          <w:rFonts w:ascii="Arial" w:hAnsi="Arial"/>
          <w:shadow w:val="0"/>
          <w:color w:val="000000"/>
          <w:szCs w:val="22"/>
        </w:rPr>
        <w:t>(3)</w:t>
      </w:r>
    </w:p>
    <w:p w14:paraId="7D952B09" w14:textId="77777777" w:rsidR="00B859D3" w:rsidRPr="00421908" w:rsidRDefault="003B7500" w:rsidP="00B859D3">
      <w:pPr>
        <w:pStyle w:val="Text"/>
        <w:numPr>
          <w:ilvl w:val="0"/>
          <w:numId w:val="5"/>
        </w:numPr>
        <w:rPr>
          <w:rFonts w:ascii="Arial" w:hAnsi="Arial"/>
          <w:shadow w:val="0"/>
          <w:color w:val="000000"/>
          <w:szCs w:val="22"/>
        </w:rPr>
      </w:pPr>
      <w:r>
        <w:rPr>
          <w:rFonts w:ascii="Arial" w:hAnsi="Arial"/>
          <w:shadow w:val="0"/>
          <w:color w:val="000000"/>
          <w:szCs w:val="22"/>
        </w:rPr>
        <w:t xml:space="preserve">Ausführliche </w:t>
      </w:r>
      <w:r w:rsidR="00B859D3" w:rsidRPr="00421908">
        <w:rPr>
          <w:rFonts w:ascii="Arial" w:hAnsi="Arial"/>
          <w:shadow w:val="0"/>
          <w:color w:val="000000"/>
          <w:szCs w:val="22"/>
        </w:rPr>
        <w:t>Berech</w:t>
      </w:r>
      <w:r>
        <w:rPr>
          <w:rFonts w:ascii="Arial" w:hAnsi="Arial"/>
          <w:shadow w:val="0"/>
          <w:color w:val="000000"/>
          <w:szCs w:val="22"/>
        </w:rPr>
        <w:t>nung</w:t>
      </w:r>
      <w:r w:rsidR="00B859D3" w:rsidRPr="00421908">
        <w:rPr>
          <w:rFonts w:ascii="Arial" w:hAnsi="Arial"/>
          <w:shadow w:val="0"/>
          <w:color w:val="000000"/>
          <w:szCs w:val="22"/>
        </w:rPr>
        <w:t xml:space="preserve"> </w:t>
      </w:r>
      <w:r>
        <w:rPr>
          <w:rFonts w:ascii="Arial" w:hAnsi="Arial"/>
          <w:shadow w:val="0"/>
          <w:color w:val="000000"/>
          <w:szCs w:val="22"/>
        </w:rPr>
        <w:t>der</w:t>
      </w:r>
      <w:r w:rsidR="00B859D3" w:rsidRPr="00421908">
        <w:rPr>
          <w:rFonts w:ascii="Arial" w:hAnsi="Arial"/>
          <w:shadow w:val="0"/>
          <w:color w:val="000000"/>
          <w:szCs w:val="22"/>
        </w:rPr>
        <w:t xml:space="preserve"> Wellenlänge des roten und des blauen Lichtes. </w:t>
      </w:r>
      <w:r>
        <w:rPr>
          <w:rFonts w:ascii="Arial" w:hAnsi="Arial"/>
          <w:shadow w:val="0"/>
          <w:color w:val="000000"/>
          <w:szCs w:val="22"/>
        </w:rPr>
        <w:t>(6)</w:t>
      </w:r>
    </w:p>
    <w:p w14:paraId="5EA0E8CF" w14:textId="77777777" w:rsidR="009D4486" w:rsidRDefault="00B859D3" w:rsidP="00B859D3">
      <w:pPr>
        <w:pStyle w:val="Text"/>
        <w:numPr>
          <w:ilvl w:val="0"/>
          <w:numId w:val="5"/>
        </w:numPr>
        <w:rPr>
          <w:rFonts w:ascii="Arial" w:hAnsi="Arial"/>
          <w:shadow w:val="0"/>
          <w:color w:val="000000"/>
          <w:szCs w:val="22"/>
        </w:rPr>
      </w:pPr>
      <w:r w:rsidRPr="00421908">
        <w:rPr>
          <w:rFonts w:ascii="Arial" w:hAnsi="Arial"/>
          <w:shadow w:val="0"/>
          <w:color w:val="000000"/>
          <w:szCs w:val="22"/>
        </w:rPr>
        <w:t xml:space="preserve">Vergleichen Sie mit den Angaben aus dem Tafelwerk! </w:t>
      </w:r>
      <w:r w:rsidR="003B7500">
        <w:rPr>
          <w:rFonts w:ascii="Arial" w:hAnsi="Arial"/>
          <w:shadow w:val="0"/>
          <w:color w:val="000000"/>
          <w:szCs w:val="22"/>
        </w:rPr>
        <w:t>(2)</w:t>
      </w:r>
    </w:p>
    <w:p w14:paraId="5E1046CE" w14:textId="77777777" w:rsidR="009D4486" w:rsidRDefault="009D4486" w:rsidP="009D4486">
      <w:pPr>
        <w:pStyle w:val="Text"/>
        <w:rPr>
          <w:rFonts w:ascii="Arial" w:hAnsi="Arial"/>
          <w:shadow w:val="0"/>
          <w:color w:val="000000"/>
          <w:szCs w:val="22"/>
        </w:rPr>
      </w:pPr>
      <w:r>
        <w:rPr>
          <w:rFonts w:ascii="Arial" w:hAnsi="Arial"/>
          <w:shadow w:val="0"/>
          <w:color w:val="000000"/>
          <w:szCs w:val="22"/>
        </w:rPr>
        <w:br w:type="page"/>
      </w:r>
      <w:bookmarkStart w:id="179" w:name="pr121"/>
      <w:r w:rsidRPr="009D4486">
        <w:rPr>
          <w:rFonts w:ascii="Arial" w:hAnsi="Arial"/>
          <w:b/>
          <w:shadow w:val="0"/>
          <w:color w:val="000000"/>
          <w:szCs w:val="22"/>
        </w:rPr>
        <w:lastRenderedPageBreak/>
        <w:t>121.</w:t>
      </w:r>
      <w:bookmarkEnd w:id="179"/>
      <w:r w:rsidRPr="009D4486">
        <w:rPr>
          <w:rFonts w:ascii="Arial" w:hAnsi="Arial"/>
          <w:b/>
          <w:shadow w:val="0"/>
          <w:color w:val="000000"/>
          <w:szCs w:val="22"/>
        </w:rPr>
        <w:t xml:space="preserve"> Wechselstromwiderstände</w:t>
      </w:r>
      <w:r>
        <w:rPr>
          <w:rFonts w:ascii="Arial" w:hAnsi="Arial"/>
          <w:shadow w:val="0"/>
          <w:color w:val="000000"/>
          <w:szCs w:val="22"/>
        </w:rPr>
        <w:t xml:space="preserve"> (LK 2020)</w:t>
      </w:r>
    </w:p>
    <w:p w14:paraId="31794579" w14:textId="77777777" w:rsidR="009F6749" w:rsidRDefault="007D0144" w:rsidP="009D4486">
      <w:pPr>
        <w:pStyle w:val="Text"/>
        <w:rPr>
          <w:rFonts w:ascii="Arial" w:hAnsi="Arial"/>
          <w:shadow w:val="0"/>
          <w:color w:val="000000"/>
          <w:szCs w:val="22"/>
        </w:rPr>
      </w:pPr>
      <w:hyperlink r:id="rId308" w:anchor="pr121" w:history="1">
        <w:r w:rsidR="009F6749" w:rsidRPr="009F6749">
          <w:rPr>
            <w:rStyle w:val="Hyperlink"/>
            <w:rFonts w:cs="Times New Roman"/>
            <w:shadow w:val="0"/>
            <w:sz w:val="22"/>
            <w:szCs w:val="22"/>
          </w:rPr>
          <w:t>Messwerte</w:t>
        </w:r>
      </w:hyperlink>
    </w:p>
    <w:p w14:paraId="146AF75F" w14:textId="77777777" w:rsidR="009F6749" w:rsidRDefault="009F6749" w:rsidP="009D4486">
      <w:pPr>
        <w:pStyle w:val="Text"/>
        <w:rPr>
          <w:rFonts w:ascii="Arial" w:hAnsi="Arial"/>
          <w:shadow w:val="0"/>
          <w:color w:val="000000"/>
          <w:szCs w:val="22"/>
        </w:rPr>
      </w:pPr>
    </w:p>
    <w:p w14:paraId="66A0A4C4" w14:textId="77777777" w:rsidR="009D4486" w:rsidRDefault="009D4486" w:rsidP="009D4486">
      <w:pPr>
        <w:pStyle w:val="Text"/>
        <w:rPr>
          <w:rFonts w:ascii="Arial" w:hAnsi="Arial"/>
          <w:shadow w:val="0"/>
          <w:color w:val="000000"/>
          <w:szCs w:val="22"/>
        </w:rPr>
      </w:pPr>
    </w:p>
    <w:p w14:paraId="3BDDE851" w14:textId="77777777" w:rsidR="009D4486" w:rsidRDefault="009D4486" w:rsidP="009D4486">
      <w:pPr>
        <w:pStyle w:val="Text"/>
        <w:rPr>
          <w:rFonts w:ascii="Arial" w:hAnsi="Arial"/>
          <w:shadow w:val="0"/>
          <w:color w:val="000000"/>
          <w:szCs w:val="22"/>
        </w:rPr>
      </w:pPr>
      <w:r w:rsidRPr="009F6749">
        <w:rPr>
          <w:rFonts w:ascii="Arial" w:hAnsi="Arial"/>
          <w:b/>
          <w:shadow w:val="0"/>
          <w:color w:val="000000"/>
          <w:szCs w:val="22"/>
        </w:rPr>
        <w:t>1.</w:t>
      </w:r>
      <w:r>
        <w:rPr>
          <w:rFonts w:ascii="Arial" w:hAnsi="Arial"/>
          <w:shadow w:val="0"/>
          <w:color w:val="000000"/>
          <w:szCs w:val="22"/>
        </w:rPr>
        <w:t xml:space="preserve"> Zeichen Sie einen Schaltplan für eine Reihenschaltung aus Wechselspannungsquelle, Kondensator, Spule und Strommesser. Die Spannung der Spannungsquelle wird mit einem Spannungsmesser bestimmt.</w:t>
      </w:r>
    </w:p>
    <w:p w14:paraId="4B264198" w14:textId="77777777" w:rsidR="009D4486" w:rsidRDefault="009D4486" w:rsidP="009D4486">
      <w:pPr>
        <w:pStyle w:val="Text"/>
        <w:rPr>
          <w:rFonts w:ascii="Arial" w:hAnsi="Arial"/>
          <w:shadow w:val="0"/>
          <w:color w:val="000000"/>
          <w:szCs w:val="22"/>
        </w:rPr>
      </w:pPr>
    </w:p>
    <w:p w14:paraId="15AF39B7" w14:textId="77777777" w:rsidR="009D4486" w:rsidRDefault="009D4486" w:rsidP="009D4486">
      <w:pPr>
        <w:pStyle w:val="Text"/>
        <w:rPr>
          <w:rFonts w:ascii="Arial" w:hAnsi="Arial"/>
          <w:shadow w:val="0"/>
          <w:color w:val="000000"/>
          <w:szCs w:val="22"/>
        </w:rPr>
      </w:pPr>
      <w:r w:rsidRPr="009F6749">
        <w:rPr>
          <w:rFonts w:ascii="Arial" w:hAnsi="Arial"/>
          <w:b/>
          <w:shadow w:val="0"/>
          <w:color w:val="000000"/>
          <w:szCs w:val="22"/>
        </w:rPr>
        <w:t>2.</w:t>
      </w:r>
      <w:r>
        <w:rPr>
          <w:rFonts w:ascii="Arial" w:hAnsi="Arial"/>
          <w:shadow w:val="0"/>
          <w:color w:val="000000"/>
          <w:szCs w:val="22"/>
        </w:rPr>
        <w:t xml:space="preserve"> Bauen Sie die Schaltung auf.</w:t>
      </w:r>
    </w:p>
    <w:p w14:paraId="7E45DE9E" w14:textId="77777777" w:rsidR="009D4486" w:rsidRDefault="009D4486" w:rsidP="009D4486">
      <w:pPr>
        <w:pStyle w:val="Text"/>
        <w:rPr>
          <w:rFonts w:ascii="Arial" w:hAnsi="Arial"/>
          <w:shadow w:val="0"/>
          <w:color w:val="000000"/>
          <w:szCs w:val="22"/>
        </w:rPr>
      </w:pPr>
      <w:r>
        <w:rPr>
          <w:rFonts w:ascii="Arial" w:hAnsi="Arial"/>
          <w:shadow w:val="0"/>
          <w:color w:val="000000"/>
          <w:szCs w:val="22"/>
        </w:rPr>
        <w:t xml:space="preserve">Hinweise: </w:t>
      </w:r>
      <w:r>
        <w:rPr>
          <w:rFonts w:ascii="Arial" w:hAnsi="Arial"/>
          <w:shadow w:val="0"/>
          <w:color w:val="000000"/>
          <w:szCs w:val="22"/>
        </w:rPr>
        <w:tab/>
      </w:r>
    </w:p>
    <w:p w14:paraId="597A5BFE" w14:textId="77777777" w:rsidR="009D4486" w:rsidRDefault="009D4486" w:rsidP="009D4486">
      <w:pPr>
        <w:pStyle w:val="Text"/>
        <w:numPr>
          <w:ilvl w:val="0"/>
          <w:numId w:val="16"/>
        </w:numPr>
        <w:rPr>
          <w:rFonts w:ascii="Arial" w:hAnsi="Arial"/>
          <w:shadow w:val="0"/>
          <w:color w:val="000000"/>
          <w:szCs w:val="22"/>
        </w:rPr>
      </w:pPr>
      <w:r>
        <w:rPr>
          <w:rFonts w:ascii="Arial" w:hAnsi="Arial"/>
          <w:shadow w:val="0"/>
          <w:color w:val="000000"/>
          <w:szCs w:val="22"/>
        </w:rPr>
        <w:t>An der Spannungsquelle ist die Kombination 3V-8V einzustellen. Die Spannungsquelle hat eine Frequenz von 50 Hz.</w:t>
      </w:r>
    </w:p>
    <w:p w14:paraId="4627FE35" w14:textId="77777777" w:rsidR="009D4486" w:rsidRDefault="009D4486" w:rsidP="009D4486">
      <w:pPr>
        <w:pStyle w:val="Text"/>
        <w:numPr>
          <w:ilvl w:val="0"/>
          <w:numId w:val="16"/>
        </w:numPr>
        <w:rPr>
          <w:rFonts w:ascii="Arial" w:hAnsi="Arial"/>
          <w:shadow w:val="0"/>
          <w:color w:val="000000"/>
          <w:szCs w:val="22"/>
        </w:rPr>
      </w:pPr>
      <w:r>
        <w:rPr>
          <w:rFonts w:ascii="Arial" w:hAnsi="Arial"/>
          <w:shadow w:val="0"/>
          <w:color w:val="000000"/>
          <w:szCs w:val="22"/>
        </w:rPr>
        <w:t>Der Kondensator ist eine Parallelschaltung aus vier Kondensatoren zu je 4 µF. Diese Parallelschaltung ist wie ein Kondensator zu 16 µF zu betrachten.</w:t>
      </w:r>
    </w:p>
    <w:p w14:paraId="0750166B" w14:textId="77777777" w:rsidR="009D4486" w:rsidRDefault="009D4486" w:rsidP="009D4486">
      <w:pPr>
        <w:pStyle w:val="Text"/>
        <w:numPr>
          <w:ilvl w:val="0"/>
          <w:numId w:val="16"/>
        </w:numPr>
        <w:rPr>
          <w:rFonts w:ascii="Arial" w:hAnsi="Arial"/>
          <w:shadow w:val="0"/>
          <w:color w:val="000000"/>
          <w:szCs w:val="22"/>
        </w:rPr>
      </w:pPr>
      <w:r>
        <w:rPr>
          <w:rFonts w:ascii="Arial" w:hAnsi="Arial"/>
          <w:shadow w:val="0"/>
          <w:color w:val="000000"/>
          <w:szCs w:val="22"/>
        </w:rPr>
        <w:t>Als Spule wird eine kernlose 3000-Windung-Spule verwendet. Während des Experimentes wird dann ein Schenkel eines U-Kernes eingeschoben.</w:t>
      </w:r>
    </w:p>
    <w:p w14:paraId="2678AE36" w14:textId="77777777" w:rsidR="009D4486" w:rsidRDefault="009D4486" w:rsidP="009D4486">
      <w:pPr>
        <w:pStyle w:val="Text"/>
        <w:rPr>
          <w:rFonts w:ascii="Arial" w:hAnsi="Arial"/>
          <w:shadow w:val="0"/>
          <w:color w:val="000000"/>
          <w:szCs w:val="22"/>
        </w:rPr>
      </w:pPr>
    </w:p>
    <w:p w14:paraId="7EC00EF3" w14:textId="77777777" w:rsidR="009D4486" w:rsidRDefault="009D4486" w:rsidP="009D4486">
      <w:pPr>
        <w:pStyle w:val="Text"/>
        <w:rPr>
          <w:rFonts w:ascii="Arial" w:hAnsi="Arial"/>
          <w:shadow w:val="0"/>
          <w:color w:val="000000"/>
          <w:szCs w:val="22"/>
        </w:rPr>
      </w:pPr>
      <w:r w:rsidRPr="009F6749">
        <w:rPr>
          <w:rFonts w:ascii="Arial" w:hAnsi="Arial"/>
          <w:b/>
          <w:shadow w:val="0"/>
          <w:color w:val="000000"/>
          <w:szCs w:val="22"/>
        </w:rPr>
        <w:t>3.</w:t>
      </w:r>
      <w:r>
        <w:rPr>
          <w:rFonts w:ascii="Arial" w:hAnsi="Arial"/>
          <w:shadow w:val="0"/>
          <w:color w:val="000000"/>
          <w:szCs w:val="22"/>
        </w:rPr>
        <w:t xml:space="preserve"> </w:t>
      </w:r>
      <w:r w:rsidR="009420D4">
        <w:rPr>
          <w:rFonts w:ascii="Arial" w:hAnsi="Arial"/>
          <w:shadow w:val="0"/>
          <w:color w:val="000000"/>
          <w:szCs w:val="22"/>
        </w:rPr>
        <w:t>Schieben Sie den Eisenkern langsam in die Spule bis dieser den Innenraum vollständig ausfüllt. Beobachten Sie gleichzeitig die Anzeige des Strommessgerätes.</w:t>
      </w:r>
      <w:r w:rsidR="009420D4">
        <w:rPr>
          <w:rFonts w:ascii="Arial" w:hAnsi="Arial"/>
          <w:shadow w:val="0"/>
          <w:color w:val="000000"/>
          <w:szCs w:val="22"/>
        </w:rPr>
        <w:br/>
        <w:t>Erklären Sie, dass die Stromstärke ein lokales Maximum hat. (Reihenresonanz)</w:t>
      </w:r>
    </w:p>
    <w:p w14:paraId="290A8F78" w14:textId="77777777" w:rsidR="009420D4" w:rsidRDefault="009420D4" w:rsidP="009D4486">
      <w:pPr>
        <w:pStyle w:val="Text"/>
        <w:rPr>
          <w:rFonts w:ascii="Arial" w:hAnsi="Arial"/>
          <w:shadow w:val="0"/>
          <w:color w:val="000000"/>
          <w:szCs w:val="22"/>
        </w:rPr>
      </w:pPr>
    </w:p>
    <w:p w14:paraId="152EA691" w14:textId="77777777" w:rsidR="009420D4" w:rsidRDefault="009420D4" w:rsidP="009D4486">
      <w:pPr>
        <w:pStyle w:val="Text"/>
        <w:rPr>
          <w:rFonts w:ascii="Arial" w:hAnsi="Arial"/>
          <w:shadow w:val="0"/>
          <w:color w:val="000000"/>
          <w:szCs w:val="22"/>
        </w:rPr>
      </w:pPr>
      <w:r w:rsidRPr="009F6749">
        <w:rPr>
          <w:rFonts w:ascii="Arial" w:hAnsi="Arial"/>
          <w:b/>
          <w:shadow w:val="0"/>
          <w:color w:val="000000"/>
          <w:szCs w:val="22"/>
        </w:rPr>
        <w:t>4.</w:t>
      </w:r>
      <w:r>
        <w:rPr>
          <w:rFonts w:ascii="Arial" w:hAnsi="Arial"/>
          <w:shadow w:val="0"/>
          <w:color w:val="000000"/>
          <w:szCs w:val="22"/>
        </w:rPr>
        <w:t xml:space="preserve"> Wiederholen Sie das Experiment, nehmen Sie mindestens fünf Messwertpaare für die Stromstärke I in Ab</w:t>
      </w:r>
      <w:r w:rsidR="009F6749">
        <w:rPr>
          <w:rFonts w:ascii="Arial" w:hAnsi="Arial"/>
          <w:shadow w:val="0"/>
          <w:color w:val="000000"/>
          <w:szCs w:val="22"/>
        </w:rPr>
        <w:t>hängigkeit der Eintauchtiefe s des Eisenkerns auf, eines der Messwertpaare soll dem Resonanzfall entsprechen.</w:t>
      </w:r>
    </w:p>
    <w:p w14:paraId="39B8D674" w14:textId="77777777" w:rsidR="009F6749" w:rsidRDefault="009F6749" w:rsidP="009D4486">
      <w:pPr>
        <w:pStyle w:val="Text"/>
        <w:rPr>
          <w:rFonts w:ascii="Arial" w:hAnsi="Arial"/>
          <w:shadow w:val="0"/>
          <w:color w:val="000000"/>
          <w:szCs w:val="22"/>
        </w:rPr>
      </w:pPr>
    </w:p>
    <w:p w14:paraId="0307E873" w14:textId="77777777" w:rsidR="009F6749" w:rsidRDefault="009F6749" w:rsidP="009D4486">
      <w:pPr>
        <w:pStyle w:val="Text"/>
        <w:rPr>
          <w:rFonts w:ascii="Arial" w:hAnsi="Arial"/>
          <w:shadow w:val="0"/>
          <w:color w:val="000000"/>
          <w:szCs w:val="22"/>
        </w:rPr>
      </w:pPr>
      <w:r w:rsidRPr="009F6749">
        <w:rPr>
          <w:rFonts w:ascii="Arial" w:hAnsi="Arial"/>
          <w:b/>
          <w:shadow w:val="0"/>
          <w:color w:val="000000"/>
          <w:szCs w:val="22"/>
        </w:rPr>
        <w:t>5.</w:t>
      </w:r>
      <w:r>
        <w:rPr>
          <w:rFonts w:ascii="Arial" w:hAnsi="Arial"/>
          <w:shadow w:val="0"/>
          <w:color w:val="000000"/>
          <w:szCs w:val="22"/>
        </w:rPr>
        <w:t xml:space="preserve"> Zeichnen Sie unter Nutzung der Messwertpaare das I(s)-Diagramm. Kennzeichnen Sie im Diagramm die Eintauchtiefe, bei der es für diese Anordnung aus Spule und Kondensator zur Resonanz kommt.</w:t>
      </w:r>
    </w:p>
    <w:p w14:paraId="616D421E" w14:textId="77777777" w:rsidR="009F6749" w:rsidRDefault="009F6749" w:rsidP="009D4486">
      <w:pPr>
        <w:pStyle w:val="Text"/>
        <w:rPr>
          <w:rFonts w:ascii="Arial" w:hAnsi="Arial"/>
          <w:shadow w:val="0"/>
          <w:color w:val="000000"/>
          <w:szCs w:val="22"/>
        </w:rPr>
      </w:pPr>
    </w:p>
    <w:p w14:paraId="378E5789" w14:textId="77777777" w:rsidR="009F6749" w:rsidRDefault="009F6749" w:rsidP="009D4486">
      <w:pPr>
        <w:pStyle w:val="Text"/>
        <w:rPr>
          <w:rFonts w:ascii="Arial" w:hAnsi="Arial"/>
          <w:shadow w:val="0"/>
          <w:color w:val="000000"/>
          <w:szCs w:val="22"/>
        </w:rPr>
      </w:pPr>
      <w:r w:rsidRPr="009F6749">
        <w:rPr>
          <w:rFonts w:ascii="Arial" w:hAnsi="Arial"/>
          <w:b/>
          <w:shadow w:val="0"/>
          <w:color w:val="000000"/>
          <w:szCs w:val="22"/>
        </w:rPr>
        <w:t>6.</w:t>
      </w:r>
      <w:r>
        <w:rPr>
          <w:rFonts w:ascii="Arial" w:hAnsi="Arial"/>
          <w:shadow w:val="0"/>
          <w:color w:val="000000"/>
          <w:szCs w:val="22"/>
        </w:rPr>
        <w:t xml:space="preserve"> Berechnen Sie unter Nutzung der Resonanzstromstärke den Ohmschen Widerstand der Spule.</w:t>
      </w:r>
    </w:p>
    <w:p w14:paraId="6AC0FD0E" w14:textId="77777777" w:rsidR="00F22CDF" w:rsidRDefault="009F6749" w:rsidP="009D4486">
      <w:pPr>
        <w:pStyle w:val="Text"/>
        <w:rPr>
          <w:rFonts w:ascii="Arial" w:hAnsi="Arial"/>
          <w:shadow w:val="0"/>
          <w:color w:val="000000"/>
          <w:szCs w:val="22"/>
        </w:rPr>
      </w:pPr>
      <w:r>
        <w:rPr>
          <w:rFonts w:ascii="Arial" w:hAnsi="Arial"/>
          <w:shadow w:val="0"/>
          <w:color w:val="000000"/>
          <w:szCs w:val="22"/>
        </w:rPr>
        <w:t>Berechnen Sie die Induktivität der Spule für den Resonanzfall.</w:t>
      </w:r>
    </w:p>
    <w:p w14:paraId="08B8FD92" w14:textId="041C7F82" w:rsidR="009F6749" w:rsidRDefault="00F22CDF" w:rsidP="009D4486">
      <w:pPr>
        <w:pStyle w:val="Text"/>
        <w:rPr>
          <w:rFonts w:ascii="Arial" w:hAnsi="Arial"/>
          <w:b/>
          <w:shadow w:val="0"/>
          <w:color w:val="000000"/>
          <w:szCs w:val="22"/>
        </w:rPr>
      </w:pPr>
      <w:r>
        <w:rPr>
          <w:rFonts w:ascii="Arial" w:hAnsi="Arial"/>
          <w:shadow w:val="0"/>
          <w:color w:val="000000"/>
          <w:szCs w:val="22"/>
        </w:rPr>
        <w:br w:type="page"/>
      </w:r>
      <w:bookmarkStart w:id="180" w:name="pr122"/>
      <w:r w:rsidRPr="00F22CDF">
        <w:rPr>
          <w:rFonts w:ascii="Arial" w:hAnsi="Arial"/>
          <w:b/>
          <w:shadow w:val="0"/>
          <w:color w:val="000000"/>
          <w:szCs w:val="22"/>
        </w:rPr>
        <w:lastRenderedPageBreak/>
        <w:t>122.</w:t>
      </w:r>
      <w:bookmarkEnd w:id="180"/>
      <w:r w:rsidRPr="00F22CDF">
        <w:rPr>
          <w:rFonts w:ascii="Arial" w:hAnsi="Arial"/>
          <w:b/>
          <w:shadow w:val="0"/>
          <w:color w:val="000000"/>
          <w:szCs w:val="22"/>
        </w:rPr>
        <w:t xml:space="preserve"> Schräger Wurf nach oben</w:t>
      </w:r>
      <w:r w:rsidR="00C33EE5">
        <w:rPr>
          <w:rFonts w:ascii="Arial" w:hAnsi="Arial"/>
          <w:b/>
          <w:shadow w:val="0"/>
          <w:color w:val="000000"/>
          <w:szCs w:val="22"/>
        </w:rPr>
        <w:t xml:space="preserve"> (LK 2020)</w:t>
      </w:r>
    </w:p>
    <w:p w14:paraId="3BE48AB4" w14:textId="77777777" w:rsidR="00B525E1" w:rsidRPr="00B525E1" w:rsidRDefault="007D0144" w:rsidP="009D4486">
      <w:pPr>
        <w:pStyle w:val="Text"/>
        <w:rPr>
          <w:rFonts w:ascii="Arial" w:hAnsi="Arial"/>
          <w:shadow w:val="0"/>
          <w:color w:val="000000"/>
          <w:szCs w:val="22"/>
        </w:rPr>
      </w:pPr>
      <w:hyperlink r:id="rId309" w:anchor="pr122" w:history="1">
        <w:r w:rsidR="00B525E1" w:rsidRPr="00B525E1">
          <w:rPr>
            <w:rStyle w:val="Hyperlink"/>
            <w:rFonts w:cs="Times New Roman"/>
            <w:shadow w:val="0"/>
            <w:sz w:val="22"/>
            <w:szCs w:val="22"/>
          </w:rPr>
          <w:t>Auswertung</w:t>
        </w:r>
      </w:hyperlink>
    </w:p>
    <w:p w14:paraId="49A9EBDD" w14:textId="77777777" w:rsidR="00F22CDF" w:rsidRDefault="00F22CDF" w:rsidP="009D4486">
      <w:pPr>
        <w:pStyle w:val="Text"/>
        <w:rPr>
          <w:rFonts w:ascii="Arial" w:hAnsi="Arial"/>
          <w:shadow w:val="0"/>
          <w:color w:val="000000"/>
          <w:szCs w:val="22"/>
        </w:rPr>
      </w:pPr>
    </w:p>
    <w:p w14:paraId="16CA5A46" w14:textId="672772A1" w:rsidR="00492979" w:rsidRDefault="00492979" w:rsidP="009D4486">
      <w:pPr>
        <w:pStyle w:val="Text"/>
        <w:rPr>
          <w:rFonts w:ascii="Arial" w:hAnsi="Arial"/>
          <w:shadow w:val="0"/>
          <w:color w:val="000000"/>
          <w:szCs w:val="22"/>
        </w:rPr>
      </w:pPr>
      <w:r>
        <w:rPr>
          <w:rFonts w:ascii="Arial" w:hAnsi="Arial"/>
          <w:shadow w:val="0"/>
          <w:color w:val="000000"/>
          <w:szCs w:val="22"/>
        </w:rPr>
        <w:t xml:space="preserve">Ein Pendelkörper wird bis zu einem Anschlag ausgelenkt. Gibt man ihn frei, so schwingt er durch die Gleichgewichtslage und stößt eine Kugel, die einen schrägen Wurf ausführt und auf Kohlepapier auftrifft. Der Auftreffpunkt der Kugel auf dem </w:t>
      </w:r>
      <w:r w:rsidR="00A262E5">
        <w:rPr>
          <w:rFonts w:ascii="Arial" w:hAnsi="Arial"/>
          <w:shadow w:val="0"/>
          <w:color w:val="000000"/>
          <w:szCs w:val="22"/>
        </w:rPr>
        <w:t>Boden wird durch einen Abdruck des Kohlepapiers auf einem weißen Blatt sichtbar gemacht.</w:t>
      </w:r>
    </w:p>
    <w:p w14:paraId="6BF5F2DD" w14:textId="77777777" w:rsidR="000C7C27" w:rsidRDefault="000C7C27" w:rsidP="009D4486">
      <w:pPr>
        <w:pStyle w:val="Text"/>
        <w:rPr>
          <w:rFonts w:ascii="Arial" w:hAnsi="Arial"/>
          <w:shadow w:val="0"/>
          <w:color w:val="000000"/>
          <w:szCs w:val="22"/>
        </w:rPr>
      </w:pPr>
    </w:p>
    <w:p w14:paraId="5572F468" w14:textId="77777777" w:rsidR="000C7C27" w:rsidRDefault="007D0144" w:rsidP="009D4486">
      <w:pPr>
        <w:pStyle w:val="Text"/>
        <w:rPr>
          <w:rFonts w:ascii="Arial" w:hAnsi="Arial"/>
          <w:shadow w:val="0"/>
          <w:color w:val="000000"/>
          <w:szCs w:val="22"/>
        </w:rPr>
      </w:pPr>
      <w:r>
        <w:rPr>
          <w:rFonts w:ascii="Arial" w:hAnsi="Arial"/>
          <w:shadow w:val="0"/>
          <w:color w:val="000000"/>
          <w:szCs w:val="22"/>
        </w:rPr>
        <w:pict w14:anchorId="2D32296B">
          <v:shape id="_x0000_i1184" type="#_x0000_t75" style="width:313.5pt;height:215.25pt">
            <v:imagedata r:id="rId310" o:title="pr122"/>
          </v:shape>
        </w:pict>
      </w:r>
    </w:p>
    <w:p w14:paraId="361717D1" w14:textId="77777777" w:rsidR="00A262E5" w:rsidRDefault="00A262E5" w:rsidP="009D4486">
      <w:pPr>
        <w:pStyle w:val="Text"/>
        <w:rPr>
          <w:rFonts w:ascii="Arial" w:hAnsi="Arial"/>
          <w:shadow w:val="0"/>
          <w:color w:val="000000"/>
          <w:szCs w:val="22"/>
        </w:rPr>
      </w:pPr>
    </w:p>
    <w:p w14:paraId="2EF98531" w14:textId="77777777" w:rsidR="00A262E5" w:rsidRDefault="00A262E5" w:rsidP="009D4486">
      <w:pPr>
        <w:pStyle w:val="Text"/>
        <w:rPr>
          <w:rFonts w:ascii="Arial" w:hAnsi="Arial"/>
          <w:shadow w:val="0"/>
          <w:color w:val="000000"/>
          <w:szCs w:val="22"/>
        </w:rPr>
      </w:pPr>
    </w:p>
    <w:p w14:paraId="35778197" w14:textId="77777777" w:rsidR="00A262E5" w:rsidRDefault="00A262E5" w:rsidP="009D4486">
      <w:pPr>
        <w:pStyle w:val="Text"/>
        <w:rPr>
          <w:rFonts w:ascii="Arial" w:hAnsi="Arial"/>
          <w:shadow w:val="0"/>
          <w:color w:val="000000"/>
          <w:szCs w:val="22"/>
        </w:rPr>
      </w:pPr>
      <w:r w:rsidRPr="008F62AB">
        <w:rPr>
          <w:rFonts w:ascii="Arial" w:hAnsi="Arial"/>
          <w:b/>
          <w:shadow w:val="0"/>
          <w:color w:val="000000"/>
          <w:szCs w:val="22"/>
        </w:rPr>
        <w:t>1.</w:t>
      </w:r>
      <w:r>
        <w:rPr>
          <w:rFonts w:ascii="Arial" w:hAnsi="Arial"/>
          <w:shadow w:val="0"/>
          <w:color w:val="000000"/>
          <w:szCs w:val="22"/>
        </w:rPr>
        <w:t xml:space="preserve"> Für die Geschwindigkeit, mit der der Pendelkörper die Kugel stößt, gilt die Gleichung</w:t>
      </w:r>
    </w:p>
    <w:p w14:paraId="44B36110" w14:textId="77777777" w:rsidR="00A262E5" w:rsidRDefault="003757D9" w:rsidP="009D4486">
      <w:pPr>
        <w:pStyle w:val="Text"/>
        <w:rPr>
          <w:rFonts w:ascii="Arial" w:hAnsi="Arial"/>
          <w:shadow w:val="0"/>
          <w:color w:val="000000"/>
          <w:szCs w:val="22"/>
        </w:rPr>
      </w:pPr>
      <w:r w:rsidRPr="003757D9">
        <w:rPr>
          <w:rFonts w:ascii="Arial" w:hAnsi="Arial"/>
          <w:shadow w:val="0"/>
          <w:color w:val="000000"/>
          <w:position w:val="-24"/>
          <w:szCs w:val="22"/>
        </w:rPr>
        <w:object w:dxaOrig="3379" w:dyaOrig="620" w14:anchorId="786BADEF">
          <v:shape id="_x0000_i1185" type="#_x0000_t75" style="width:168.75pt;height:30.75pt" o:ole="">
            <v:imagedata r:id="rId311" o:title=""/>
          </v:shape>
          <o:OLEObject Type="Embed" ProgID="Equation.DSMT4" ShapeID="_x0000_i1185" DrawAspect="Content" ObjectID="_1711092703" r:id="rId312"/>
        </w:object>
      </w:r>
      <w:r>
        <w:rPr>
          <w:rFonts w:ascii="Arial" w:hAnsi="Arial"/>
          <w:shadow w:val="0"/>
          <w:color w:val="000000"/>
          <w:szCs w:val="22"/>
        </w:rPr>
        <w:t xml:space="preserve"> </w:t>
      </w:r>
    </w:p>
    <w:p w14:paraId="309F692C" w14:textId="77777777" w:rsidR="00E847B5" w:rsidRDefault="00E847B5" w:rsidP="009D4486">
      <w:pPr>
        <w:pStyle w:val="Text"/>
        <w:rPr>
          <w:rFonts w:ascii="Arial" w:hAnsi="Arial"/>
          <w:shadow w:val="0"/>
          <w:color w:val="000000"/>
          <w:szCs w:val="22"/>
        </w:rPr>
      </w:pPr>
      <w:r>
        <w:rPr>
          <w:rFonts w:ascii="Arial" w:hAnsi="Arial"/>
          <w:shadow w:val="0"/>
          <w:color w:val="000000"/>
          <w:szCs w:val="22"/>
        </w:rPr>
        <w:t>Die Masse des Fadens sowie die Luftreibung werden vernachlässigt.</w:t>
      </w:r>
    </w:p>
    <w:p w14:paraId="6E9285F6" w14:textId="77777777" w:rsidR="00E847B5" w:rsidRDefault="00E847B5" w:rsidP="009D4486">
      <w:pPr>
        <w:pStyle w:val="Text"/>
        <w:rPr>
          <w:rFonts w:ascii="Arial" w:hAnsi="Arial"/>
          <w:shadow w:val="0"/>
          <w:color w:val="000000"/>
          <w:szCs w:val="22"/>
        </w:rPr>
      </w:pPr>
    </w:p>
    <w:p w14:paraId="062A2B6D" w14:textId="7ECA75DD" w:rsidR="00E847B5" w:rsidRDefault="00E847B5" w:rsidP="009D4486">
      <w:pPr>
        <w:pStyle w:val="Text"/>
        <w:rPr>
          <w:rFonts w:ascii="Arial" w:hAnsi="Arial"/>
          <w:shadow w:val="0"/>
          <w:color w:val="000000"/>
          <w:szCs w:val="22"/>
        </w:rPr>
      </w:pPr>
      <w:r w:rsidRPr="008F62AB">
        <w:rPr>
          <w:rFonts w:ascii="Arial" w:hAnsi="Arial"/>
          <w:b/>
          <w:shadow w:val="0"/>
          <w:color w:val="000000"/>
          <w:szCs w:val="22"/>
        </w:rPr>
        <w:t>a)</w:t>
      </w:r>
      <w:r>
        <w:rPr>
          <w:rFonts w:ascii="Arial" w:hAnsi="Arial"/>
          <w:shadow w:val="0"/>
          <w:color w:val="000000"/>
          <w:szCs w:val="22"/>
        </w:rPr>
        <w:t xml:space="preserve"> Leiten Sie diese Gleichung unter Nutzung des Energieerhaltungssat</w:t>
      </w:r>
      <w:r w:rsidR="00AE68B9">
        <w:rPr>
          <w:rFonts w:ascii="Arial" w:hAnsi="Arial"/>
          <w:shadow w:val="0"/>
          <w:color w:val="000000"/>
          <w:szCs w:val="22"/>
        </w:rPr>
        <w:t>z</w:t>
      </w:r>
      <w:r>
        <w:rPr>
          <w:rFonts w:ascii="Arial" w:hAnsi="Arial"/>
          <w:shadow w:val="0"/>
          <w:color w:val="000000"/>
          <w:szCs w:val="22"/>
        </w:rPr>
        <w:t>es her.</w:t>
      </w:r>
    </w:p>
    <w:p w14:paraId="1AD0AE38" w14:textId="77777777" w:rsidR="008F62AB" w:rsidRDefault="00E847B5" w:rsidP="009D4486">
      <w:pPr>
        <w:pStyle w:val="Text"/>
        <w:rPr>
          <w:rFonts w:ascii="Arial" w:hAnsi="Arial"/>
          <w:shadow w:val="0"/>
          <w:color w:val="000000"/>
          <w:szCs w:val="22"/>
        </w:rPr>
      </w:pPr>
      <w:r w:rsidRPr="008F62AB">
        <w:rPr>
          <w:rFonts w:ascii="Arial" w:hAnsi="Arial"/>
          <w:b/>
          <w:shadow w:val="0"/>
          <w:color w:val="000000"/>
          <w:szCs w:val="22"/>
        </w:rPr>
        <w:t>b)</w:t>
      </w:r>
      <w:r>
        <w:rPr>
          <w:rFonts w:ascii="Arial" w:hAnsi="Arial"/>
          <w:shadow w:val="0"/>
          <w:color w:val="000000"/>
          <w:szCs w:val="22"/>
        </w:rPr>
        <w:t xml:space="preserve"> Messen Sie die Länge des Fadenpendels </w:t>
      </w:r>
      <w:r w:rsidRPr="00E847B5">
        <w:rPr>
          <w:rFonts w:ascii="Arial" w:hAnsi="Arial"/>
          <w:shadow w:val="0"/>
          <w:color w:val="000000"/>
          <w:position w:val="-6"/>
          <w:szCs w:val="22"/>
        </w:rPr>
        <w:object w:dxaOrig="180" w:dyaOrig="279" w14:anchorId="55FC8F47">
          <v:shape id="_x0000_i1186" type="#_x0000_t75" style="width:9pt;height:14.25pt" o:ole="">
            <v:imagedata r:id="rId313" o:title=""/>
          </v:shape>
          <o:OLEObject Type="Embed" ProgID="Equation.DSMT4" ShapeID="_x0000_i1186" DrawAspect="Content" ObjectID="_1711092704" r:id="rId314"/>
        </w:object>
      </w:r>
      <w:r>
        <w:rPr>
          <w:rFonts w:ascii="Arial" w:hAnsi="Arial"/>
          <w:shadow w:val="0"/>
          <w:color w:val="000000"/>
          <w:szCs w:val="22"/>
        </w:rPr>
        <w:t xml:space="preserve"> </w:t>
      </w:r>
      <w:r w:rsidR="00425A95">
        <w:rPr>
          <w:rFonts w:ascii="Arial" w:hAnsi="Arial"/>
          <w:shadow w:val="0"/>
          <w:color w:val="000000"/>
          <w:szCs w:val="22"/>
        </w:rPr>
        <w:t>sowie die horizontalen Auslenkungen y</w:t>
      </w:r>
      <w:r w:rsidR="00425A95" w:rsidRPr="008F62AB">
        <w:rPr>
          <w:rFonts w:ascii="Arial" w:hAnsi="Arial"/>
          <w:shadow w:val="0"/>
          <w:color w:val="000000"/>
          <w:szCs w:val="22"/>
          <w:vertAlign w:val="subscript"/>
        </w:rPr>
        <w:t>1</w:t>
      </w:r>
      <w:r w:rsidR="00425A95">
        <w:rPr>
          <w:rFonts w:ascii="Arial" w:hAnsi="Arial"/>
          <w:shadow w:val="0"/>
          <w:color w:val="000000"/>
          <w:szCs w:val="22"/>
        </w:rPr>
        <w:t xml:space="preserve"> und y</w:t>
      </w:r>
      <w:r w:rsidR="00425A95" w:rsidRPr="008F62AB">
        <w:rPr>
          <w:rFonts w:ascii="Arial" w:hAnsi="Arial"/>
          <w:shadow w:val="0"/>
          <w:color w:val="000000"/>
          <w:szCs w:val="22"/>
          <w:vertAlign w:val="subscript"/>
        </w:rPr>
        <w:t>2</w:t>
      </w:r>
      <w:r w:rsidR="00425A95">
        <w:rPr>
          <w:rFonts w:ascii="Arial" w:hAnsi="Arial"/>
          <w:shadow w:val="0"/>
          <w:color w:val="000000"/>
          <w:szCs w:val="22"/>
        </w:rPr>
        <w:t>.</w:t>
      </w:r>
    </w:p>
    <w:p w14:paraId="52B867F8" w14:textId="77777777" w:rsidR="00E847B5" w:rsidRDefault="008F62AB" w:rsidP="009D4486">
      <w:pPr>
        <w:pStyle w:val="Text"/>
        <w:rPr>
          <w:rFonts w:ascii="Arial" w:hAnsi="Arial"/>
          <w:shadow w:val="0"/>
          <w:color w:val="000000"/>
          <w:szCs w:val="22"/>
        </w:rPr>
      </w:pPr>
      <w:r>
        <w:rPr>
          <w:rFonts w:ascii="Arial" w:hAnsi="Arial"/>
          <w:shadow w:val="0"/>
          <w:color w:val="000000"/>
          <w:szCs w:val="22"/>
        </w:rPr>
        <w:t>Berechnen Sie die Geschwindigkeit.</w:t>
      </w:r>
      <w:r w:rsidR="00425A95">
        <w:rPr>
          <w:rFonts w:ascii="Arial" w:hAnsi="Arial"/>
          <w:shadow w:val="0"/>
          <w:color w:val="000000"/>
          <w:szCs w:val="22"/>
        </w:rPr>
        <w:br/>
      </w:r>
    </w:p>
    <w:p w14:paraId="077975D4" w14:textId="77777777" w:rsidR="008F62AB" w:rsidRDefault="008F62AB" w:rsidP="009D4486">
      <w:pPr>
        <w:pStyle w:val="Text"/>
        <w:rPr>
          <w:rFonts w:ascii="Arial" w:hAnsi="Arial"/>
          <w:shadow w:val="0"/>
          <w:color w:val="000000"/>
          <w:szCs w:val="22"/>
        </w:rPr>
      </w:pPr>
      <w:r w:rsidRPr="008F62AB">
        <w:rPr>
          <w:rFonts w:ascii="Arial" w:hAnsi="Arial"/>
          <w:b/>
          <w:shadow w:val="0"/>
          <w:color w:val="000000"/>
          <w:szCs w:val="22"/>
        </w:rPr>
        <w:t>2.</w:t>
      </w:r>
      <w:r>
        <w:rPr>
          <w:rFonts w:ascii="Arial" w:hAnsi="Arial"/>
          <w:shadow w:val="0"/>
          <w:color w:val="000000"/>
          <w:szCs w:val="22"/>
        </w:rPr>
        <w:t xml:space="preserve"> Die Kugel führt einen schrägen Wurf aus.</w:t>
      </w:r>
    </w:p>
    <w:p w14:paraId="59AA0C99" w14:textId="77777777" w:rsidR="008F62AB" w:rsidRDefault="008F62AB" w:rsidP="009D4486">
      <w:pPr>
        <w:pStyle w:val="Text"/>
        <w:rPr>
          <w:rFonts w:ascii="Arial" w:hAnsi="Arial"/>
          <w:shadow w:val="0"/>
          <w:color w:val="000000"/>
          <w:szCs w:val="22"/>
        </w:rPr>
      </w:pPr>
      <w:r w:rsidRPr="008F62AB">
        <w:rPr>
          <w:rFonts w:ascii="Arial" w:hAnsi="Arial"/>
          <w:b/>
          <w:shadow w:val="0"/>
          <w:color w:val="000000"/>
          <w:szCs w:val="22"/>
        </w:rPr>
        <w:t>a)</w:t>
      </w:r>
      <w:r>
        <w:rPr>
          <w:rFonts w:ascii="Arial" w:hAnsi="Arial"/>
          <w:shadow w:val="0"/>
          <w:color w:val="000000"/>
          <w:szCs w:val="22"/>
        </w:rPr>
        <w:t xml:space="preserve"> Ermitteln Sie experimentell die Wurfweite. Lenken Sie dazu den Pendelkörper bis zum Anschlag aus und geben Sie ihn frei. Wiederholen Sie das Experiment mehrfach.</w:t>
      </w:r>
    </w:p>
    <w:p w14:paraId="6BB22777" w14:textId="77777777" w:rsidR="008F62AB" w:rsidRDefault="008F62AB" w:rsidP="009D4486">
      <w:pPr>
        <w:pStyle w:val="Text"/>
        <w:rPr>
          <w:rFonts w:ascii="Arial" w:hAnsi="Arial"/>
          <w:shadow w:val="0"/>
          <w:color w:val="000000"/>
          <w:szCs w:val="22"/>
        </w:rPr>
      </w:pPr>
    </w:p>
    <w:p w14:paraId="2CA0F0ED" w14:textId="247B2600" w:rsidR="008F62AB" w:rsidRDefault="008F62AB" w:rsidP="009D4486">
      <w:pPr>
        <w:pStyle w:val="Text"/>
        <w:rPr>
          <w:rFonts w:ascii="Arial" w:hAnsi="Arial"/>
          <w:shadow w:val="0"/>
          <w:color w:val="000000"/>
          <w:szCs w:val="22"/>
        </w:rPr>
      </w:pPr>
      <w:r w:rsidRPr="008F62AB">
        <w:rPr>
          <w:rFonts w:ascii="Arial" w:hAnsi="Arial"/>
          <w:b/>
          <w:shadow w:val="0"/>
          <w:color w:val="000000"/>
          <w:szCs w:val="22"/>
        </w:rPr>
        <w:t>b)</w:t>
      </w:r>
      <w:r>
        <w:rPr>
          <w:rFonts w:ascii="Arial" w:hAnsi="Arial"/>
          <w:shadow w:val="0"/>
          <w:color w:val="000000"/>
          <w:szCs w:val="22"/>
        </w:rPr>
        <w:t xml:space="preserve"> Schätzen Sie unter Nutzung dieser Messwerte d</w:t>
      </w:r>
      <w:r w:rsidR="00C33EE5">
        <w:rPr>
          <w:rFonts w:ascii="Arial" w:hAnsi="Arial"/>
          <w:shadow w:val="0"/>
          <w:color w:val="000000"/>
          <w:szCs w:val="22"/>
        </w:rPr>
        <w:t>ie Messunsicherhe</w:t>
      </w:r>
      <w:r>
        <w:rPr>
          <w:rFonts w:ascii="Arial" w:hAnsi="Arial"/>
          <w:shadow w:val="0"/>
          <w:color w:val="000000"/>
          <w:szCs w:val="22"/>
        </w:rPr>
        <w:t>it für die Wurfweite ab.</w:t>
      </w:r>
    </w:p>
    <w:p w14:paraId="35476EC4" w14:textId="77777777" w:rsidR="008F62AB" w:rsidRDefault="008F62AB" w:rsidP="009D4486">
      <w:pPr>
        <w:pStyle w:val="Text"/>
        <w:rPr>
          <w:rFonts w:ascii="Arial" w:hAnsi="Arial"/>
          <w:shadow w:val="0"/>
          <w:color w:val="000000"/>
          <w:szCs w:val="22"/>
        </w:rPr>
      </w:pPr>
    </w:p>
    <w:p w14:paraId="107137AA" w14:textId="40AFF612" w:rsidR="008F62AB" w:rsidRDefault="008F62AB" w:rsidP="009D4486">
      <w:pPr>
        <w:pStyle w:val="Text"/>
        <w:rPr>
          <w:rFonts w:ascii="Arial" w:hAnsi="Arial"/>
          <w:shadow w:val="0"/>
          <w:color w:val="000000"/>
          <w:szCs w:val="22"/>
        </w:rPr>
      </w:pPr>
      <w:r w:rsidRPr="008F62AB">
        <w:rPr>
          <w:rFonts w:ascii="Arial" w:hAnsi="Arial"/>
          <w:b/>
          <w:shadow w:val="0"/>
          <w:color w:val="000000"/>
          <w:szCs w:val="22"/>
        </w:rPr>
        <w:t>c)</w:t>
      </w:r>
      <w:r>
        <w:rPr>
          <w:rFonts w:ascii="Arial" w:hAnsi="Arial"/>
          <w:shadow w:val="0"/>
          <w:color w:val="000000"/>
          <w:szCs w:val="22"/>
        </w:rPr>
        <w:t xml:space="preserve"> Der Abwurfwinkel für den schrägen Wurf der Kugel ist genau so groß wie der Ausl</w:t>
      </w:r>
      <w:r w:rsidR="00C33EE5">
        <w:rPr>
          <w:rFonts w:ascii="Arial" w:hAnsi="Arial"/>
          <w:shadow w:val="0"/>
          <w:color w:val="000000"/>
          <w:szCs w:val="22"/>
        </w:rPr>
        <w:t>e</w:t>
      </w:r>
      <w:r>
        <w:rPr>
          <w:rFonts w:ascii="Arial" w:hAnsi="Arial"/>
          <w:shadow w:val="0"/>
          <w:color w:val="000000"/>
          <w:szCs w:val="22"/>
        </w:rPr>
        <w:t xml:space="preserve">nkwinkel </w:t>
      </w:r>
      <w:r w:rsidRPr="008F62AB">
        <w:rPr>
          <w:rFonts w:ascii="Symbol" w:hAnsi="Symbol"/>
          <w:shadow w:val="0"/>
          <w:color w:val="000000"/>
          <w:szCs w:val="22"/>
        </w:rPr>
        <w:t></w:t>
      </w:r>
      <w:r>
        <w:rPr>
          <w:rFonts w:ascii="Arial" w:hAnsi="Arial"/>
          <w:shadow w:val="0"/>
          <w:color w:val="000000"/>
          <w:szCs w:val="22"/>
        </w:rPr>
        <w:t xml:space="preserve"> des Fadenpendels (siehe Abbildung)</w:t>
      </w:r>
    </w:p>
    <w:p w14:paraId="62711BCB" w14:textId="77777777" w:rsidR="008F62AB" w:rsidRDefault="008F62AB" w:rsidP="009D4486">
      <w:pPr>
        <w:pStyle w:val="Text"/>
        <w:rPr>
          <w:rFonts w:ascii="Arial" w:hAnsi="Arial"/>
          <w:shadow w:val="0"/>
          <w:color w:val="000000"/>
          <w:szCs w:val="22"/>
        </w:rPr>
      </w:pPr>
      <w:r>
        <w:rPr>
          <w:rFonts w:ascii="Arial" w:hAnsi="Arial"/>
          <w:shadow w:val="0"/>
          <w:color w:val="000000"/>
          <w:szCs w:val="22"/>
        </w:rPr>
        <w:t xml:space="preserve">Berechnen Sie </w:t>
      </w:r>
      <w:r w:rsidRPr="008F62AB">
        <w:rPr>
          <w:rFonts w:ascii="Symbol" w:hAnsi="Symbol"/>
          <w:shadow w:val="0"/>
          <w:color w:val="000000"/>
          <w:szCs w:val="22"/>
        </w:rPr>
        <w:t></w:t>
      </w:r>
      <w:r>
        <w:rPr>
          <w:rFonts w:ascii="Arial" w:hAnsi="Arial"/>
          <w:shadow w:val="0"/>
          <w:color w:val="000000"/>
          <w:szCs w:val="22"/>
        </w:rPr>
        <w:t>.</w:t>
      </w:r>
    </w:p>
    <w:p w14:paraId="28442CF0" w14:textId="77777777" w:rsidR="008F62AB" w:rsidRDefault="008F62AB" w:rsidP="009D4486">
      <w:pPr>
        <w:pStyle w:val="Text"/>
        <w:rPr>
          <w:rFonts w:ascii="Arial" w:hAnsi="Arial"/>
          <w:shadow w:val="0"/>
          <w:color w:val="000000"/>
          <w:szCs w:val="22"/>
        </w:rPr>
      </w:pPr>
    </w:p>
    <w:p w14:paraId="5A7CC622" w14:textId="77777777" w:rsidR="008F62AB" w:rsidRDefault="008F62AB" w:rsidP="009D4486">
      <w:pPr>
        <w:pStyle w:val="Text"/>
        <w:rPr>
          <w:rFonts w:ascii="Arial" w:hAnsi="Arial"/>
          <w:shadow w:val="0"/>
          <w:color w:val="000000"/>
          <w:szCs w:val="22"/>
        </w:rPr>
      </w:pPr>
      <w:r w:rsidRPr="008F62AB">
        <w:rPr>
          <w:rFonts w:ascii="Arial" w:hAnsi="Arial"/>
          <w:b/>
          <w:shadow w:val="0"/>
          <w:color w:val="000000"/>
          <w:szCs w:val="22"/>
        </w:rPr>
        <w:t>d)</w:t>
      </w:r>
      <w:r>
        <w:rPr>
          <w:rFonts w:ascii="Arial" w:hAnsi="Arial"/>
          <w:shadow w:val="0"/>
          <w:color w:val="000000"/>
          <w:szCs w:val="22"/>
        </w:rPr>
        <w:t xml:space="preserve"> Messen Sie die Abwurfhöhe und ermitteln Sie unter Nutzung der Wurfweite die Anfangsgeschwindigkeit v</w:t>
      </w:r>
      <w:r w:rsidRPr="008F62AB">
        <w:rPr>
          <w:rFonts w:ascii="Arial" w:hAnsi="Arial"/>
          <w:shadow w:val="0"/>
          <w:color w:val="000000"/>
          <w:szCs w:val="22"/>
          <w:vertAlign w:val="subscript"/>
        </w:rPr>
        <w:t>0</w:t>
      </w:r>
      <w:r>
        <w:rPr>
          <w:rFonts w:ascii="Arial" w:hAnsi="Arial"/>
          <w:shadow w:val="0"/>
          <w:color w:val="000000"/>
          <w:szCs w:val="22"/>
        </w:rPr>
        <w:t xml:space="preserve"> der Kugel.</w:t>
      </w:r>
    </w:p>
    <w:p w14:paraId="7FC9E31C" w14:textId="77777777" w:rsidR="008F62AB" w:rsidRDefault="008F62AB" w:rsidP="009D4486">
      <w:pPr>
        <w:pStyle w:val="Text"/>
        <w:rPr>
          <w:rFonts w:ascii="Arial" w:hAnsi="Arial"/>
          <w:shadow w:val="0"/>
          <w:color w:val="000000"/>
          <w:szCs w:val="22"/>
        </w:rPr>
      </w:pPr>
    </w:p>
    <w:p w14:paraId="7F1AA46D" w14:textId="77777777" w:rsidR="00F671A7" w:rsidRDefault="008F62AB" w:rsidP="000C7C27">
      <w:pPr>
        <w:pStyle w:val="Text"/>
        <w:rPr>
          <w:rFonts w:ascii="Arial" w:hAnsi="Arial"/>
          <w:shadow w:val="0"/>
          <w:color w:val="000000"/>
          <w:szCs w:val="22"/>
        </w:rPr>
      </w:pPr>
      <w:r w:rsidRPr="008F62AB">
        <w:rPr>
          <w:rFonts w:ascii="Arial" w:hAnsi="Arial"/>
          <w:b/>
          <w:shadow w:val="0"/>
          <w:color w:val="000000"/>
          <w:szCs w:val="22"/>
        </w:rPr>
        <w:t>3.</w:t>
      </w:r>
      <w:r>
        <w:rPr>
          <w:rFonts w:ascii="Arial" w:hAnsi="Arial"/>
          <w:shadow w:val="0"/>
          <w:color w:val="000000"/>
          <w:szCs w:val="22"/>
        </w:rPr>
        <w:t xml:space="preserve"> Begründen Sie, dass sich die Beträge der Geschwindigkeiten aus Aufgabe </w:t>
      </w:r>
      <w:r w:rsidRPr="008F62AB">
        <w:rPr>
          <w:rFonts w:ascii="Arial" w:hAnsi="Arial"/>
          <w:b/>
          <w:shadow w:val="0"/>
          <w:color w:val="000000"/>
          <w:szCs w:val="22"/>
        </w:rPr>
        <w:t>1 b</w:t>
      </w:r>
      <w:r>
        <w:rPr>
          <w:rFonts w:ascii="Arial" w:hAnsi="Arial"/>
          <w:shadow w:val="0"/>
          <w:color w:val="000000"/>
          <w:szCs w:val="22"/>
        </w:rPr>
        <w:t xml:space="preserve"> und aus Aufgabe </w:t>
      </w:r>
      <w:r w:rsidRPr="008F62AB">
        <w:rPr>
          <w:rFonts w:ascii="Arial" w:hAnsi="Arial"/>
          <w:b/>
          <w:shadow w:val="0"/>
          <w:color w:val="000000"/>
          <w:szCs w:val="22"/>
        </w:rPr>
        <w:t>2 d</w:t>
      </w:r>
      <w:r>
        <w:rPr>
          <w:rFonts w:ascii="Arial" w:hAnsi="Arial"/>
          <w:shadow w:val="0"/>
          <w:color w:val="000000"/>
          <w:szCs w:val="22"/>
        </w:rPr>
        <w:t xml:space="preserve"> unterscheiden müssen, selbst wenn die Reibungseinflüsse von Pendelkörper und Kugel während der Bewegung sowie Messunsicherheiten vernachlässigt werden.</w:t>
      </w:r>
    </w:p>
    <w:p w14:paraId="3C22E228" w14:textId="77777777" w:rsidR="009D4486" w:rsidRPr="007A1559" w:rsidRDefault="00F671A7" w:rsidP="000C7C27">
      <w:pPr>
        <w:pStyle w:val="Text"/>
        <w:rPr>
          <w:rFonts w:ascii="Arial" w:hAnsi="Arial"/>
          <w:b/>
          <w:shadow w:val="0"/>
          <w:color w:val="000000"/>
          <w:szCs w:val="22"/>
        </w:rPr>
      </w:pPr>
      <w:r>
        <w:rPr>
          <w:rFonts w:ascii="Arial" w:hAnsi="Arial"/>
          <w:shadow w:val="0"/>
          <w:color w:val="000000"/>
          <w:szCs w:val="22"/>
        </w:rPr>
        <w:br w:type="page"/>
      </w:r>
      <w:bookmarkStart w:id="181" w:name="pr123"/>
      <w:r w:rsidRPr="007A1559">
        <w:rPr>
          <w:rFonts w:ascii="Arial" w:hAnsi="Arial"/>
          <w:b/>
          <w:shadow w:val="0"/>
          <w:color w:val="000000"/>
          <w:szCs w:val="22"/>
        </w:rPr>
        <w:lastRenderedPageBreak/>
        <w:t>123.</w:t>
      </w:r>
      <w:bookmarkEnd w:id="181"/>
      <w:r w:rsidRPr="007A1559">
        <w:rPr>
          <w:rFonts w:ascii="Arial" w:hAnsi="Arial"/>
          <w:b/>
          <w:shadow w:val="0"/>
          <w:color w:val="000000"/>
          <w:szCs w:val="22"/>
        </w:rPr>
        <w:t xml:space="preserve"> Geschwindigkeit einer rollenden Kugel</w:t>
      </w:r>
    </w:p>
    <w:p w14:paraId="214AFC6A" w14:textId="77777777" w:rsidR="00F671A7" w:rsidRDefault="00F671A7" w:rsidP="000C7C27">
      <w:pPr>
        <w:pStyle w:val="Text"/>
        <w:rPr>
          <w:rFonts w:ascii="Arial" w:hAnsi="Arial"/>
          <w:shadow w:val="0"/>
          <w:color w:val="000000"/>
          <w:szCs w:val="22"/>
        </w:rPr>
      </w:pPr>
      <w:r>
        <w:rPr>
          <w:rFonts w:ascii="Arial" w:hAnsi="Arial"/>
          <w:shadow w:val="0"/>
          <w:color w:val="000000"/>
          <w:szCs w:val="22"/>
        </w:rPr>
        <w:t>(LK Musteraufgabe 2010)</w:t>
      </w:r>
    </w:p>
    <w:p w14:paraId="54C226DA" w14:textId="77777777" w:rsidR="007A1559" w:rsidRDefault="007A1559" w:rsidP="000C7C27">
      <w:pPr>
        <w:pStyle w:val="Text"/>
        <w:rPr>
          <w:rFonts w:ascii="Arial" w:hAnsi="Arial"/>
          <w:shadow w:val="0"/>
          <w:color w:val="000000"/>
          <w:szCs w:val="22"/>
        </w:rPr>
      </w:pPr>
    </w:p>
    <w:p w14:paraId="375969D0" w14:textId="77777777" w:rsidR="007A1559" w:rsidRDefault="007A1559" w:rsidP="000C7C27">
      <w:pPr>
        <w:pStyle w:val="Text"/>
        <w:rPr>
          <w:rFonts w:ascii="Arial" w:hAnsi="Arial"/>
          <w:shadow w:val="0"/>
          <w:color w:val="000000"/>
          <w:szCs w:val="22"/>
        </w:rPr>
      </w:pPr>
    </w:p>
    <w:tbl>
      <w:tblPr>
        <w:tblStyle w:val="Tabellenraster"/>
        <w:tblW w:w="0" w:type="auto"/>
        <w:tblInd w:w="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47"/>
        <w:gridCol w:w="5603"/>
      </w:tblGrid>
      <w:tr w:rsidR="007A1559" w14:paraId="22A0F349" w14:textId="77777777" w:rsidTr="007A1559">
        <w:tc>
          <w:tcPr>
            <w:tcW w:w="4606" w:type="dxa"/>
          </w:tcPr>
          <w:p w14:paraId="7C3D2A9F" w14:textId="77777777" w:rsidR="007A1559" w:rsidRDefault="007A1559" w:rsidP="007A1559">
            <w:pPr>
              <w:pStyle w:val="Text"/>
              <w:rPr>
                <w:rFonts w:ascii="Arial" w:hAnsi="Arial"/>
                <w:shadow w:val="0"/>
                <w:color w:val="000000"/>
                <w:szCs w:val="22"/>
              </w:rPr>
            </w:pPr>
            <w:r>
              <w:rPr>
                <w:rFonts w:ascii="Arial" w:hAnsi="Arial"/>
                <w:shadow w:val="0"/>
                <w:color w:val="000000"/>
                <w:szCs w:val="22"/>
              </w:rPr>
              <w:t>Eine Kugel wird angestoßen, unmittelbar nach dem zentralen elastischen Stoß bewegt sich die Kugel mit der Geschwindigkeit v</w:t>
            </w:r>
            <w:r w:rsidRPr="007A1559">
              <w:rPr>
                <w:rFonts w:ascii="Arial" w:hAnsi="Arial"/>
                <w:shadow w:val="0"/>
                <w:color w:val="000000"/>
                <w:szCs w:val="22"/>
                <w:vertAlign w:val="subscript"/>
              </w:rPr>
              <w:t>0</w:t>
            </w:r>
            <w:r>
              <w:rPr>
                <w:rFonts w:ascii="Arial" w:hAnsi="Arial"/>
                <w:shadow w:val="0"/>
                <w:color w:val="000000"/>
                <w:szCs w:val="22"/>
              </w:rPr>
              <w:t>. Im Experiment soll v</w:t>
            </w:r>
            <w:r w:rsidRPr="007A1559">
              <w:rPr>
                <w:rFonts w:ascii="Arial" w:hAnsi="Arial"/>
                <w:shadow w:val="0"/>
                <w:color w:val="000000"/>
                <w:szCs w:val="22"/>
                <w:vertAlign w:val="subscript"/>
              </w:rPr>
              <w:t>0</w:t>
            </w:r>
            <w:r>
              <w:rPr>
                <w:rFonts w:ascii="Arial" w:hAnsi="Arial"/>
                <w:shadow w:val="0"/>
                <w:color w:val="000000"/>
                <w:szCs w:val="22"/>
              </w:rPr>
              <w:t xml:space="preserve"> auf verschiedenenen Wegen ermittelt werden.</w:t>
            </w:r>
          </w:p>
          <w:p w14:paraId="519922B3" w14:textId="77777777" w:rsidR="007A1559" w:rsidRDefault="007A1559" w:rsidP="007A1559">
            <w:pPr>
              <w:pStyle w:val="Text"/>
              <w:rPr>
                <w:rFonts w:ascii="Arial" w:hAnsi="Arial"/>
                <w:shadow w:val="0"/>
                <w:color w:val="000000"/>
                <w:szCs w:val="22"/>
              </w:rPr>
            </w:pPr>
          </w:p>
          <w:p w14:paraId="7AD5207D" w14:textId="77777777" w:rsidR="007A1559" w:rsidRDefault="007A1559" w:rsidP="007A1559">
            <w:pPr>
              <w:pStyle w:val="Text"/>
              <w:rPr>
                <w:rFonts w:ascii="Arial" w:hAnsi="Arial"/>
                <w:shadow w:val="0"/>
                <w:color w:val="000000"/>
                <w:szCs w:val="22"/>
              </w:rPr>
            </w:pPr>
            <w:r w:rsidRPr="007A1559">
              <w:rPr>
                <w:rFonts w:ascii="Arial" w:hAnsi="Arial"/>
                <w:b/>
                <w:shadow w:val="0"/>
                <w:color w:val="000000"/>
                <w:szCs w:val="22"/>
              </w:rPr>
              <w:t>1.</w:t>
            </w:r>
            <w:r>
              <w:rPr>
                <w:rFonts w:ascii="Arial" w:hAnsi="Arial"/>
                <w:shadow w:val="0"/>
                <w:color w:val="000000"/>
                <w:szCs w:val="22"/>
              </w:rPr>
              <w:t xml:space="preserve"> Der Pendelkörper wird um 4 cm angehoben und anschleißend freigegeben. </w:t>
            </w:r>
            <w:r>
              <w:rPr>
                <w:rFonts w:ascii="Arial" w:hAnsi="Arial"/>
                <w:shadow w:val="0"/>
                <w:color w:val="000000"/>
                <w:szCs w:val="22"/>
              </w:rPr>
              <w:br/>
              <w:t>Messen Sie die Wurfweite s</w:t>
            </w:r>
            <w:r w:rsidRPr="007A1559">
              <w:rPr>
                <w:rFonts w:ascii="Arial" w:hAnsi="Arial"/>
                <w:shadow w:val="0"/>
                <w:color w:val="000000"/>
                <w:szCs w:val="22"/>
                <w:vertAlign w:val="subscript"/>
              </w:rPr>
              <w:t>x</w:t>
            </w:r>
            <w:r>
              <w:rPr>
                <w:rFonts w:ascii="Arial" w:hAnsi="Arial"/>
                <w:shadow w:val="0"/>
                <w:color w:val="000000"/>
                <w:szCs w:val="22"/>
              </w:rPr>
              <w:t xml:space="preserve"> der Kugel.</w:t>
            </w:r>
          </w:p>
          <w:p w14:paraId="5D4C5817" w14:textId="77777777" w:rsidR="007A1559" w:rsidRDefault="007A1559" w:rsidP="007A1559">
            <w:pPr>
              <w:pStyle w:val="Text"/>
              <w:rPr>
                <w:rFonts w:ascii="Arial" w:hAnsi="Arial"/>
                <w:shadow w:val="0"/>
                <w:color w:val="000000"/>
                <w:szCs w:val="22"/>
              </w:rPr>
            </w:pPr>
            <w:r>
              <w:rPr>
                <w:rFonts w:ascii="Arial" w:hAnsi="Arial"/>
                <w:shadow w:val="0"/>
                <w:color w:val="000000"/>
                <w:szCs w:val="22"/>
              </w:rPr>
              <w:t>Führen Sie das Experiment fünfmal durch. Geben Sie die durchschnittliche Wurfweite an.</w:t>
            </w:r>
          </w:p>
        </w:tc>
        <w:tc>
          <w:tcPr>
            <w:tcW w:w="4606" w:type="dxa"/>
          </w:tcPr>
          <w:p w14:paraId="54DC4DC9" w14:textId="77777777" w:rsidR="007A1559" w:rsidRDefault="007D0144" w:rsidP="000C7C27">
            <w:pPr>
              <w:pStyle w:val="Text"/>
              <w:rPr>
                <w:rFonts w:ascii="Arial" w:hAnsi="Arial"/>
                <w:shadow w:val="0"/>
                <w:color w:val="000000"/>
                <w:szCs w:val="22"/>
              </w:rPr>
            </w:pPr>
            <w:r>
              <w:rPr>
                <w:rFonts w:ascii="Arial" w:hAnsi="Arial"/>
                <w:shadow w:val="0"/>
                <w:color w:val="000000"/>
                <w:szCs w:val="22"/>
              </w:rPr>
              <w:pict w14:anchorId="55116E88">
                <v:shape id="_x0000_i1187" type="#_x0000_t75" style="width:269.25pt;height:183pt">
                  <v:imagedata r:id="rId315" o:title="pr123"/>
                </v:shape>
              </w:pict>
            </w:r>
          </w:p>
        </w:tc>
      </w:tr>
    </w:tbl>
    <w:p w14:paraId="13A1F424" w14:textId="77777777" w:rsidR="00F671A7" w:rsidRDefault="00FC360B" w:rsidP="000C7C27">
      <w:pPr>
        <w:pStyle w:val="Text"/>
        <w:rPr>
          <w:rFonts w:ascii="Arial" w:hAnsi="Arial"/>
          <w:shadow w:val="0"/>
          <w:color w:val="000000"/>
          <w:szCs w:val="22"/>
        </w:rPr>
      </w:pPr>
      <w:r w:rsidRPr="00176392">
        <w:rPr>
          <w:rFonts w:ascii="Arial" w:hAnsi="Arial"/>
          <w:b/>
          <w:shadow w:val="0"/>
          <w:color w:val="000000"/>
          <w:szCs w:val="22"/>
        </w:rPr>
        <w:t>2.</w:t>
      </w:r>
      <w:r>
        <w:rPr>
          <w:rFonts w:ascii="Arial" w:hAnsi="Arial"/>
          <w:shadow w:val="0"/>
          <w:color w:val="000000"/>
          <w:szCs w:val="22"/>
        </w:rPr>
        <w:t xml:space="preserve"> Nennen Sie einen beim Experimentieren auftretenden zufälligen Fehler. Geben Sie ein Möglichkeit an, den Einfluss </w:t>
      </w:r>
      <w:r w:rsidR="00176392">
        <w:rPr>
          <w:rFonts w:ascii="Arial" w:hAnsi="Arial"/>
          <w:shadow w:val="0"/>
          <w:color w:val="000000"/>
          <w:szCs w:val="22"/>
        </w:rPr>
        <w:t>zufälliger Fehler zu mindern.</w:t>
      </w:r>
    </w:p>
    <w:p w14:paraId="471FBA88" w14:textId="77777777" w:rsidR="00176392" w:rsidRDefault="00176392" w:rsidP="000C7C27">
      <w:pPr>
        <w:pStyle w:val="Text"/>
        <w:rPr>
          <w:rFonts w:ascii="Arial" w:hAnsi="Arial"/>
          <w:shadow w:val="0"/>
          <w:color w:val="000000"/>
          <w:szCs w:val="22"/>
        </w:rPr>
      </w:pPr>
    </w:p>
    <w:p w14:paraId="2743C8C0" w14:textId="77777777" w:rsidR="00176392" w:rsidRDefault="00176392" w:rsidP="000C7C27">
      <w:pPr>
        <w:pStyle w:val="Text"/>
        <w:rPr>
          <w:rFonts w:ascii="Arial" w:hAnsi="Arial"/>
          <w:shadow w:val="0"/>
          <w:color w:val="000000"/>
          <w:szCs w:val="22"/>
        </w:rPr>
      </w:pPr>
      <w:r w:rsidRPr="00176392">
        <w:rPr>
          <w:rFonts w:ascii="Arial" w:hAnsi="Arial"/>
          <w:b/>
          <w:shadow w:val="0"/>
          <w:color w:val="000000"/>
          <w:szCs w:val="22"/>
        </w:rPr>
        <w:t>3.</w:t>
      </w:r>
      <w:r>
        <w:rPr>
          <w:rFonts w:ascii="Arial" w:hAnsi="Arial"/>
          <w:shadow w:val="0"/>
          <w:color w:val="000000"/>
          <w:szCs w:val="22"/>
        </w:rPr>
        <w:t xml:space="preserve"> Berechnen Sie die Geschwindigkeit v0 auf zwei verschiedenenen Wegen:</w:t>
      </w:r>
    </w:p>
    <w:p w14:paraId="6E794351" w14:textId="77777777" w:rsidR="00176392" w:rsidRDefault="00176392" w:rsidP="00176392">
      <w:pPr>
        <w:pStyle w:val="Text"/>
        <w:numPr>
          <w:ilvl w:val="0"/>
          <w:numId w:val="17"/>
        </w:numPr>
        <w:rPr>
          <w:rFonts w:ascii="Arial" w:hAnsi="Arial"/>
          <w:shadow w:val="0"/>
          <w:color w:val="000000"/>
          <w:szCs w:val="22"/>
        </w:rPr>
      </w:pPr>
      <w:r>
        <w:rPr>
          <w:rFonts w:ascii="Arial" w:hAnsi="Arial"/>
          <w:shadow w:val="0"/>
          <w:color w:val="000000"/>
          <w:szCs w:val="22"/>
        </w:rPr>
        <w:t>unter Nutzung des Impulserhaltungssatzes</w:t>
      </w:r>
    </w:p>
    <w:p w14:paraId="3D1864E6" w14:textId="77777777" w:rsidR="00176392" w:rsidRDefault="00176392" w:rsidP="00176392">
      <w:pPr>
        <w:pStyle w:val="Text"/>
        <w:numPr>
          <w:ilvl w:val="0"/>
          <w:numId w:val="17"/>
        </w:numPr>
        <w:rPr>
          <w:rFonts w:ascii="Arial" w:hAnsi="Arial"/>
          <w:shadow w:val="0"/>
          <w:color w:val="000000"/>
          <w:szCs w:val="22"/>
        </w:rPr>
      </w:pPr>
      <w:r>
        <w:rPr>
          <w:rFonts w:ascii="Arial" w:hAnsi="Arial"/>
          <w:shadow w:val="0"/>
          <w:color w:val="000000"/>
          <w:szCs w:val="22"/>
        </w:rPr>
        <w:t>unter Nutzung der Gesetze des waagerechten Wurfs</w:t>
      </w:r>
    </w:p>
    <w:p w14:paraId="6BE3A9BD" w14:textId="77777777" w:rsidR="00176392" w:rsidRDefault="00176392" w:rsidP="00176392">
      <w:pPr>
        <w:pStyle w:val="Text"/>
        <w:rPr>
          <w:rFonts w:ascii="Arial" w:hAnsi="Arial"/>
          <w:shadow w:val="0"/>
          <w:color w:val="000000"/>
          <w:szCs w:val="22"/>
        </w:rPr>
      </w:pPr>
      <w:r>
        <w:rPr>
          <w:rFonts w:ascii="Arial" w:hAnsi="Arial"/>
          <w:shadow w:val="0"/>
          <w:color w:val="000000"/>
          <w:szCs w:val="22"/>
        </w:rPr>
        <w:t>Messen Sie die dafür notwendigen Größen.</w:t>
      </w:r>
    </w:p>
    <w:p w14:paraId="17F39DDD" w14:textId="77777777" w:rsidR="00176392" w:rsidRDefault="00176392" w:rsidP="00176392">
      <w:pPr>
        <w:pStyle w:val="Text"/>
        <w:rPr>
          <w:rFonts w:ascii="Arial" w:hAnsi="Arial"/>
          <w:shadow w:val="0"/>
          <w:color w:val="000000"/>
          <w:szCs w:val="22"/>
        </w:rPr>
      </w:pPr>
    </w:p>
    <w:p w14:paraId="77FBF7D4" w14:textId="77777777" w:rsidR="00176392" w:rsidRDefault="00176392" w:rsidP="00176392">
      <w:pPr>
        <w:pStyle w:val="Text"/>
        <w:rPr>
          <w:rFonts w:ascii="Arial" w:hAnsi="Arial"/>
          <w:shadow w:val="0"/>
          <w:color w:val="000000"/>
          <w:szCs w:val="22"/>
        </w:rPr>
      </w:pPr>
      <w:r w:rsidRPr="00176392">
        <w:rPr>
          <w:rFonts w:ascii="Arial" w:hAnsi="Arial"/>
          <w:b/>
          <w:shadow w:val="0"/>
          <w:color w:val="000000"/>
          <w:szCs w:val="22"/>
        </w:rPr>
        <w:t>4.</w:t>
      </w:r>
      <w:r>
        <w:rPr>
          <w:rFonts w:ascii="Arial" w:hAnsi="Arial"/>
          <w:shadow w:val="0"/>
          <w:color w:val="000000"/>
          <w:szCs w:val="22"/>
        </w:rPr>
        <w:t xml:space="preserve"> Machen Sie Aussagen über die Bewegung des Pendelk</w:t>
      </w:r>
      <w:r w:rsidR="002267AD">
        <w:rPr>
          <w:rFonts w:ascii="Arial" w:hAnsi="Arial"/>
          <w:shadow w:val="0"/>
          <w:color w:val="000000"/>
          <w:szCs w:val="22"/>
        </w:rPr>
        <w:t>örpers nach dem Stoß, wenn er i</w:t>
      </w:r>
      <w:r>
        <w:rPr>
          <w:rFonts w:ascii="Arial" w:hAnsi="Arial"/>
          <w:shadow w:val="0"/>
          <w:color w:val="000000"/>
          <w:szCs w:val="22"/>
        </w:rPr>
        <w:t>m Vergleich zur Kugel leichter, gleich schwer oder schwerer ist.</w:t>
      </w:r>
    </w:p>
    <w:p w14:paraId="185F8A56" w14:textId="77777777" w:rsidR="00176392" w:rsidRDefault="00176392" w:rsidP="00176392">
      <w:pPr>
        <w:pStyle w:val="Text"/>
        <w:rPr>
          <w:rFonts w:ascii="Arial" w:hAnsi="Arial"/>
          <w:shadow w:val="0"/>
          <w:color w:val="000000"/>
          <w:szCs w:val="22"/>
        </w:rPr>
      </w:pPr>
      <w:r>
        <w:rPr>
          <w:rFonts w:ascii="Arial" w:hAnsi="Arial"/>
          <w:shadow w:val="0"/>
          <w:color w:val="000000"/>
          <w:szCs w:val="22"/>
        </w:rPr>
        <w:t>Begründen Sie die Aussagen.</w:t>
      </w:r>
    </w:p>
    <w:p w14:paraId="244AC4B5" w14:textId="77777777" w:rsidR="00176392" w:rsidRDefault="00176392" w:rsidP="00176392">
      <w:pPr>
        <w:pStyle w:val="Text"/>
        <w:rPr>
          <w:rFonts w:ascii="Arial" w:hAnsi="Arial"/>
          <w:shadow w:val="0"/>
          <w:color w:val="000000"/>
          <w:szCs w:val="22"/>
        </w:rPr>
      </w:pPr>
    </w:p>
    <w:p w14:paraId="636927D2" w14:textId="77777777" w:rsidR="00176392" w:rsidRDefault="00176392" w:rsidP="00176392">
      <w:pPr>
        <w:pStyle w:val="Text"/>
        <w:rPr>
          <w:rFonts w:ascii="Arial" w:hAnsi="Arial"/>
          <w:shadow w:val="0"/>
          <w:color w:val="000000"/>
          <w:szCs w:val="22"/>
        </w:rPr>
      </w:pPr>
    </w:p>
    <w:p w14:paraId="54299BD9" w14:textId="77777777" w:rsidR="00F671A7" w:rsidRPr="001F3E62" w:rsidRDefault="007F2AC2" w:rsidP="000C7C27">
      <w:pPr>
        <w:pStyle w:val="Text"/>
        <w:rPr>
          <w:rFonts w:ascii="Arial" w:hAnsi="Arial"/>
          <w:b/>
          <w:shadow w:val="0"/>
          <w:color w:val="000000"/>
          <w:szCs w:val="22"/>
        </w:rPr>
      </w:pPr>
      <w:r>
        <w:rPr>
          <w:rFonts w:ascii="Arial" w:hAnsi="Arial"/>
          <w:shadow w:val="0"/>
          <w:color w:val="000000"/>
          <w:szCs w:val="22"/>
        </w:rPr>
        <w:br w:type="page"/>
      </w:r>
      <w:bookmarkStart w:id="182" w:name="pr124"/>
      <w:r w:rsidRPr="001F3E62">
        <w:rPr>
          <w:rFonts w:ascii="Arial" w:hAnsi="Arial"/>
          <w:b/>
          <w:shadow w:val="0"/>
          <w:color w:val="000000"/>
          <w:szCs w:val="22"/>
        </w:rPr>
        <w:lastRenderedPageBreak/>
        <w:t xml:space="preserve">124. </w:t>
      </w:r>
      <w:bookmarkEnd w:id="182"/>
      <w:r w:rsidRPr="001F3E62">
        <w:rPr>
          <w:rFonts w:ascii="Arial" w:hAnsi="Arial"/>
          <w:b/>
          <w:shadow w:val="0"/>
          <w:color w:val="000000"/>
          <w:szCs w:val="22"/>
        </w:rPr>
        <w:t>Interferenz von Schallwellen (Hausversuch)</w:t>
      </w:r>
    </w:p>
    <w:p w14:paraId="5B4CB7A3" w14:textId="77777777" w:rsidR="007F2AC2" w:rsidRDefault="007F2AC2" w:rsidP="000C7C27">
      <w:pPr>
        <w:pStyle w:val="Text"/>
        <w:rPr>
          <w:rFonts w:ascii="Arial" w:hAnsi="Arial"/>
          <w:shadow w:val="0"/>
          <w:color w:val="000000"/>
          <w:szCs w:val="22"/>
        </w:rPr>
      </w:pPr>
    </w:p>
    <w:p w14:paraId="292DBFF5" w14:textId="77777777" w:rsidR="007F2AC2" w:rsidRPr="001F3E62" w:rsidRDefault="007F2AC2" w:rsidP="007F2AC2">
      <w:pPr>
        <w:rPr>
          <w:rFonts w:cs="Arial"/>
          <w:b/>
        </w:rPr>
      </w:pPr>
      <w:r w:rsidRPr="001F3E62">
        <w:rPr>
          <w:rFonts w:cs="Arial"/>
          <w:b/>
        </w:rPr>
        <w:t>Benötigte Teile</w:t>
      </w:r>
    </w:p>
    <w:p w14:paraId="5B29E861" w14:textId="77777777" w:rsidR="007F2AC2" w:rsidRDefault="001F3E62" w:rsidP="007F2AC2">
      <w:pPr>
        <w:pStyle w:val="Listenabsatz"/>
        <w:numPr>
          <w:ilvl w:val="0"/>
          <w:numId w:val="18"/>
        </w:numPr>
        <w:spacing w:after="0" w:line="240" w:lineRule="auto"/>
        <w:rPr>
          <w:rFonts w:ascii="Arial" w:hAnsi="Arial" w:cs="Arial"/>
        </w:rPr>
      </w:pPr>
      <w:r>
        <w:rPr>
          <w:rFonts w:ascii="Arial" w:hAnsi="Arial" w:cs="Arial"/>
        </w:rPr>
        <w:t xml:space="preserve">eine Pappröhre (z.B. </w:t>
      </w:r>
      <w:r w:rsidR="007F2AC2">
        <w:rPr>
          <w:rFonts w:ascii="Arial" w:hAnsi="Arial" w:cs="Arial"/>
        </w:rPr>
        <w:t>3 Rollen Toilettenpapier</w:t>
      </w:r>
      <w:r>
        <w:rPr>
          <w:rFonts w:ascii="Arial" w:hAnsi="Arial" w:cs="Arial"/>
        </w:rPr>
        <w:t xml:space="preserve"> übereinander, 1 Rolle Küchentücher o.ä., mindestens 25 cm lang)</w:t>
      </w:r>
    </w:p>
    <w:p w14:paraId="71C4AAED" w14:textId="77777777" w:rsidR="007F2AC2" w:rsidRDefault="007F2AC2" w:rsidP="007F2AC2">
      <w:pPr>
        <w:pStyle w:val="Listenabsatz"/>
        <w:numPr>
          <w:ilvl w:val="0"/>
          <w:numId w:val="18"/>
        </w:numPr>
        <w:spacing w:after="0" w:line="240" w:lineRule="auto"/>
        <w:rPr>
          <w:rFonts w:ascii="Arial" w:hAnsi="Arial" w:cs="Arial"/>
        </w:rPr>
      </w:pPr>
      <w:r>
        <w:rPr>
          <w:rFonts w:ascii="Arial" w:hAnsi="Arial" w:cs="Arial"/>
        </w:rPr>
        <w:t>Handy mit einer App, die Tonfrequenzen erzeugen kann (suche nach Frequenzgenerator oder Tongenerator). Geeignet ist auch die App phyphox, die eine ganze Reihe von physikalischen Experimenten auf dem Smartphone erlaubt.</w:t>
      </w:r>
    </w:p>
    <w:p w14:paraId="20DE3033" w14:textId="77777777" w:rsidR="007F2AC2" w:rsidRDefault="007F2AC2" w:rsidP="007F2AC2">
      <w:pPr>
        <w:pStyle w:val="Listenabsatz"/>
        <w:numPr>
          <w:ilvl w:val="0"/>
          <w:numId w:val="18"/>
        </w:numPr>
        <w:spacing w:after="0" w:line="240" w:lineRule="auto"/>
        <w:rPr>
          <w:rFonts w:ascii="Arial" w:hAnsi="Arial" w:cs="Arial"/>
        </w:rPr>
      </w:pPr>
      <w:r>
        <w:rPr>
          <w:rFonts w:ascii="Arial" w:hAnsi="Arial" w:cs="Arial"/>
        </w:rPr>
        <w:t>ein Paar Ohrhörer</w:t>
      </w:r>
    </w:p>
    <w:p w14:paraId="06EBCFCD" w14:textId="77777777" w:rsidR="007F2AC2" w:rsidRDefault="007F2AC2" w:rsidP="007F2AC2">
      <w:pPr>
        <w:pStyle w:val="Listenabsatz"/>
        <w:spacing w:after="0" w:line="240" w:lineRule="auto"/>
        <w:rPr>
          <w:rFonts w:ascii="Arial" w:hAnsi="Arial" w:cs="Arial"/>
        </w:rPr>
      </w:pPr>
    </w:p>
    <w:p w14:paraId="1F8F9296" w14:textId="77777777" w:rsidR="007F2AC2" w:rsidRDefault="007F2AC2" w:rsidP="007F2AC2">
      <w:pPr>
        <w:pStyle w:val="Listenabsatz"/>
        <w:spacing w:after="0" w:line="240" w:lineRule="auto"/>
        <w:ind w:left="0"/>
        <w:rPr>
          <w:rFonts w:ascii="Arial" w:hAnsi="Arial" w:cs="Arial"/>
        </w:rPr>
      </w:pPr>
      <w:r>
        <w:rPr>
          <w:rFonts w:ascii="Arial" w:hAnsi="Arial" w:cs="Arial"/>
        </w:rPr>
        <w:t xml:space="preserve">Das Smartphone muss mit den Ohrhörern einen lauten Ton von etwa 3000 Hz erzeugen. </w:t>
      </w:r>
    </w:p>
    <w:p w14:paraId="61F75749" w14:textId="77777777" w:rsidR="007F2AC2" w:rsidRDefault="007F2AC2" w:rsidP="007F2AC2">
      <w:pPr>
        <w:pStyle w:val="Listenabsatz"/>
        <w:spacing w:after="0" w:line="240" w:lineRule="auto"/>
        <w:ind w:left="0"/>
        <w:rPr>
          <w:rFonts w:ascii="Arial" w:hAnsi="Arial" w:cs="Arial"/>
        </w:rPr>
      </w:pPr>
    </w:p>
    <w:p w14:paraId="68DC80B5" w14:textId="77777777" w:rsidR="007F2AC2" w:rsidRDefault="007F2AC2" w:rsidP="007F2AC2">
      <w:pPr>
        <w:pStyle w:val="Listenabsatz"/>
        <w:spacing w:after="0" w:line="240" w:lineRule="auto"/>
        <w:ind w:left="0"/>
        <w:rPr>
          <w:rFonts w:ascii="Arial" w:hAnsi="Arial" w:cs="Arial"/>
          <w:b/>
        </w:rPr>
      </w:pPr>
      <w:r w:rsidRPr="001F3E62">
        <w:rPr>
          <w:rFonts w:ascii="Arial" w:hAnsi="Arial" w:cs="Arial"/>
          <w:b/>
        </w:rPr>
        <w:t>Versuchsdurchführung</w:t>
      </w:r>
    </w:p>
    <w:p w14:paraId="6E427CE3" w14:textId="77777777" w:rsidR="00963CB9" w:rsidRPr="001F3E62" w:rsidRDefault="00963CB9" w:rsidP="007F2AC2">
      <w:pPr>
        <w:pStyle w:val="Listenabsatz"/>
        <w:spacing w:after="0" w:line="240" w:lineRule="auto"/>
        <w:ind w:left="0"/>
        <w:rPr>
          <w:rFonts w:ascii="Arial" w:hAnsi="Arial" w:cs="Arial"/>
          <w:b/>
        </w:rPr>
      </w:pPr>
      <w:r>
        <w:rPr>
          <w:rFonts w:ascii="Arial" w:hAnsi="Arial" w:cs="Arial"/>
          <w:b/>
        </w:rPr>
        <w:t>Teil 1</w:t>
      </w:r>
    </w:p>
    <w:p w14:paraId="07BE0834" w14:textId="77777777" w:rsidR="007F2AC2" w:rsidRDefault="007F2AC2" w:rsidP="007F2AC2">
      <w:pPr>
        <w:pStyle w:val="Listenabsatz"/>
        <w:spacing w:after="0" w:line="240" w:lineRule="auto"/>
        <w:ind w:left="0"/>
        <w:rPr>
          <w:rFonts w:ascii="Arial" w:hAnsi="Arial" w:cs="Arial"/>
        </w:rPr>
      </w:pPr>
    </w:p>
    <w:tbl>
      <w:tblPr>
        <w:tblStyle w:val="Tabellenraster"/>
        <w:tblW w:w="0" w:type="auto"/>
        <w:tblInd w:w="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57"/>
        <w:gridCol w:w="5193"/>
      </w:tblGrid>
      <w:tr w:rsidR="001F3E62" w14:paraId="68B24423" w14:textId="77777777" w:rsidTr="001F3E62">
        <w:tc>
          <w:tcPr>
            <w:tcW w:w="4606" w:type="dxa"/>
          </w:tcPr>
          <w:p w14:paraId="204D708F" w14:textId="77777777" w:rsidR="001F3E62" w:rsidRDefault="001F3E62" w:rsidP="001F3E62">
            <w:pPr>
              <w:pStyle w:val="Listenabsatz"/>
              <w:numPr>
                <w:ilvl w:val="0"/>
                <w:numId w:val="19"/>
              </w:numPr>
              <w:spacing w:after="0" w:line="240" w:lineRule="auto"/>
              <w:ind w:left="388"/>
              <w:rPr>
                <w:rFonts w:ascii="Arial" w:hAnsi="Arial" w:cs="Arial"/>
              </w:rPr>
            </w:pPr>
            <w:r>
              <w:rPr>
                <w:rFonts w:ascii="Arial" w:hAnsi="Arial" w:cs="Arial"/>
              </w:rPr>
              <w:t>Lege einen Ohrhörer auf den Tisch und stelle die Pappröhre darauf.</w:t>
            </w:r>
          </w:p>
          <w:p w14:paraId="55E3E43B" w14:textId="77777777" w:rsidR="001F3E62" w:rsidRDefault="001F3E62" w:rsidP="001F3E62">
            <w:pPr>
              <w:pStyle w:val="Listenabsatz"/>
              <w:numPr>
                <w:ilvl w:val="0"/>
                <w:numId w:val="19"/>
              </w:numPr>
              <w:spacing w:after="0" w:line="240" w:lineRule="auto"/>
              <w:ind w:left="388"/>
              <w:rPr>
                <w:rFonts w:ascii="Arial" w:hAnsi="Arial" w:cs="Arial"/>
              </w:rPr>
            </w:pPr>
            <w:r>
              <w:rPr>
                <w:rFonts w:ascii="Arial" w:hAnsi="Arial" w:cs="Arial"/>
              </w:rPr>
              <w:t>Lass danach den anderen Ohrhörer von oben in die Pappröhre hinunter.</w:t>
            </w:r>
          </w:p>
          <w:p w14:paraId="22B793D0" w14:textId="77777777" w:rsidR="001F3E62" w:rsidRDefault="00C10D00" w:rsidP="001F3E62">
            <w:pPr>
              <w:pStyle w:val="Listenabsatz"/>
              <w:numPr>
                <w:ilvl w:val="0"/>
                <w:numId w:val="19"/>
              </w:numPr>
              <w:spacing w:after="0" w:line="240" w:lineRule="auto"/>
              <w:ind w:left="388"/>
              <w:rPr>
                <w:rFonts w:ascii="Arial" w:hAnsi="Arial" w:cs="Arial"/>
              </w:rPr>
            </w:pPr>
            <w:r>
              <w:rPr>
                <w:rFonts w:ascii="Arial" w:hAnsi="Arial" w:cs="Arial"/>
              </w:rPr>
              <w:t>Ziehe den Ohrhörer langsam wieder nach oben und höre auf den Ton.</w:t>
            </w:r>
          </w:p>
          <w:p w14:paraId="77AE4702" w14:textId="77777777" w:rsidR="00C10D00" w:rsidRDefault="00C10D00" w:rsidP="001F3E62">
            <w:pPr>
              <w:pStyle w:val="Listenabsatz"/>
              <w:numPr>
                <w:ilvl w:val="0"/>
                <w:numId w:val="19"/>
              </w:numPr>
              <w:spacing w:after="0" w:line="240" w:lineRule="auto"/>
              <w:ind w:left="388"/>
              <w:rPr>
                <w:rFonts w:ascii="Arial" w:hAnsi="Arial" w:cs="Arial"/>
              </w:rPr>
            </w:pPr>
            <w:r>
              <w:rPr>
                <w:rFonts w:ascii="Arial" w:hAnsi="Arial" w:cs="Arial"/>
              </w:rPr>
              <w:t>Beschreibe in einem Satz dein Hörerlebnis!</w:t>
            </w:r>
          </w:p>
          <w:p w14:paraId="73E71D9F" w14:textId="77777777" w:rsidR="00C10D00" w:rsidRDefault="00C10D00" w:rsidP="001F3E62">
            <w:pPr>
              <w:pStyle w:val="Listenabsatz"/>
              <w:numPr>
                <w:ilvl w:val="0"/>
                <w:numId w:val="19"/>
              </w:numPr>
              <w:spacing w:after="0" w:line="240" w:lineRule="auto"/>
              <w:ind w:left="388"/>
              <w:rPr>
                <w:rFonts w:ascii="Arial" w:hAnsi="Arial" w:cs="Arial"/>
              </w:rPr>
            </w:pPr>
            <w:r>
              <w:rPr>
                <w:rFonts w:ascii="Arial" w:hAnsi="Arial" w:cs="Arial"/>
              </w:rPr>
              <w:t>Ändere die Frequenz auf 1500 Hz und wiederhole den Versuch</w:t>
            </w:r>
          </w:p>
          <w:p w14:paraId="04684D62" w14:textId="77777777" w:rsidR="00C10D00" w:rsidRDefault="00C10D00" w:rsidP="001F3E62">
            <w:pPr>
              <w:pStyle w:val="Listenabsatz"/>
              <w:numPr>
                <w:ilvl w:val="0"/>
                <w:numId w:val="19"/>
              </w:numPr>
              <w:spacing w:after="0" w:line="240" w:lineRule="auto"/>
              <w:ind w:left="388"/>
              <w:rPr>
                <w:rFonts w:ascii="Arial" w:hAnsi="Arial" w:cs="Arial"/>
              </w:rPr>
            </w:pPr>
            <w:r>
              <w:rPr>
                <w:rFonts w:ascii="Arial" w:hAnsi="Arial" w:cs="Arial"/>
              </w:rPr>
              <w:t>Ändere die Frequenz dann auf 6000 Hz und führe den Versuch nochmals durch.</w:t>
            </w:r>
          </w:p>
          <w:p w14:paraId="306D5C61" w14:textId="77777777" w:rsidR="00C10D00" w:rsidRDefault="00C10D00" w:rsidP="001F3E62">
            <w:pPr>
              <w:pStyle w:val="Listenabsatz"/>
              <w:numPr>
                <w:ilvl w:val="0"/>
                <w:numId w:val="19"/>
              </w:numPr>
              <w:spacing w:after="0" w:line="240" w:lineRule="auto"/>
              <w:ind w:left="388"/>
              <w:rPr>
                <w:rFonts w:ascii="Arial" w:hAnsi="Arial" w:cs="Arial"/>
              </w:rPr>
            </w:pPr>
            <w:r>
              <w:rPr>
                <w:rFonts w:ascii="Arial" w:hAnsi="Arial" w:cs="Arial"/>
              </w:rPr>
              <w:t>Vergleiche die drei Hörerlebnisse (Gemeinsamkeiten, Unterschiede)</w:t>
            </w:r>
          </w:p>
        </w:tc>
        <w:tc>
          <w:tcPr>
            <w:tcW w:w="4606" w:type="dxa"/>
          </w:tcPr>
          <w:p w14:paraId="6E7DBC6B" w14:textId="77777777" w:rsidR="001F3E62" w:rsidRDefault="007D0144" w:rsidP="007F2AC2">
            <w:pPr>
              <w:pStyle w:val="Listenabsatz"/>
              <w:spacing w:after="0" w:line="240" w:lineRule="auto"/>
              <w:ind w:left="0"/>
              <w:rPr>
                <w:rFonts w:ascii="Arial" w:hAnsi="Arial" w:cs="Arial"/>
              </w:rPr>
            </w:pPr>
            <w:r>
              <w:rPr>
                <w:rFonts w:ascii="Arial" w:hAnsi="Arial" w:cs="Arial"/>
              </w:rPr>
              <w:pict w14:anchorId="18CA4C26">
                <v:shape id="_x0000_i1188" type="#_x0000_t75" style="width:249pt;height:186.75pt">
                  <v:imagedata r:id="rId316" o:title="pr124"/>
                </v:shape>
              </w:pict>
            </w:r>
          </w:p>
        </w:tc>
      </w:tr>
    </w:tbl>
    <w:p w14:paraId="19ECE8E1" w14:textId="77777777" w:rsidR="007F2AC2" w:rsidRDefault="007F2AC2" w:rsidP="007F2AC2">
      <w:pPr>
        <w:pStyle w:val="Listenabsatz"/>
        <w:spacing w:after="0" w:line="240" w:lineRule="auto"/>
        <w:ind w:left="0"/>
        <w:rPr>
          <w:rFonts w:ascii="Arial" w:hAnsi="Arial" w:cs="Arial"/>
        </w:rPr>
      </w:pPr>
    </w:p>
    <w:p w14:paraId="30AEC460" w14:textId="77777777" w:rsidR="00963CB9" w:rsidRPr="00963CB9" w:rsidRDefault="00963CB9" w:rsidP="007F2AC2">
      <w:pPr>
        <w:pStyle w:val="Listenabsatz"/>
        <w:spacing w:after="0" w:line="240" w:lineRule="auto"/>
        <w:ind w:left="0"/>
        <w:rPr>
          <w:rFonts w:ascii="Arial" w:hAnsi="Arial" w:cs="Arial"/>
          <w:b/>
        </w:rPr>
      </w:pPr>
      <w:r w:rsidRPr="00963CB9">
        <w:rPr>
          <w:rFonts w:ascii="Arial" w:hAnsi="Arial" w:cs="Arial"/>
          <w:b/>
        </w:rPr>
        <w:t>Teil 2</w:t>
      </w:r>
    </w:p>
    <w:p w14:paraId="3BB0590A" w14:textId="77777777" w:rsidR="00963CB9" w:rsidRDefault="00963CB9" w:rsidP="007F2AC2">
      <w:pPr>
        <w:pStyle w:val="Listenabsatz"/>
        <w:spacing w:after="0" w:line="240" w:lineRule="auto"/>
        <w:ind w:left="0"/>
        <w:rPr>
          <w:rFonts w:ascii="Arial" w:hAnsi="Arial" w:cs="Arial"/>
        </w:rPr>
      </w:pPr>
    </w:p>
    <w:p w14:paraId="77549704" w14:textId="77777777" w:rsidR="00963CB9" w:rsidRDefault="00617CCE" w:rsidP="007F2AC2">
      <w:pPr>
        <w:pStyle w:val="Listenabsatz"/>
        <w:spacing w:after="0" w:line="240" w:lineRule="auto"/>
        <w:ind w:left="0"/>
        <w:rPr>
          <w:rFonts w:ascii="Arial" w:hAnsi="Arial" w:cs="Arial"/>
        </w:rPr>
      </w:pPr>
      <w:r>
        <w:rPr>
          <w:rFonts w:ascii="Arial" w:hAnsi="Arial" w:cs="Arial"/>
        </w:rPr>
        <w:t>Untersuche den Zusammenhang zwischen den Abständen, in denen der Ton nicht mehr zu hören ist und der Frequenz des Tones.</w:t>
      </w:r>
    </w:p>
    <w:p w14:paraId="0332721D" w14:textId="77777777" w:rsidR="00617CCE" w:rsidRDefault="00617CCE" w:rsidP="007F2AC2">
      <w:pPr>
        <w:pStyle w:val="Listenabsatz"/>
        <w:spacing w:after="0" w:line="240" w:lineRule="auto"/>
        <w:ind w:left="0"/>
        <w:rPr>
          <w:rFonts w:ascii="Arial" w:hAnsi="Arial" w:cs="Arial"/>
        </w:rPr>
      </w:pPr>
    </w:p>
    <w:p w14:paraId="4150672D" w14:textId="77777777" w:rsidR="00617CCE" w:rsidRDefault="00617CCE" w:rsidP="007F2AC2">
      <w:pPr>
        <w:pStyle w:val="Listenabsatz"/>
        <w:spacing w:after="0" w:line="240" w:lineRule="auto"/>
        <w:ind w:left="0"/>
        <w:rPr>
          <w:rFonts w:ascii="Arial" w:hAnsi="Arial" w:cs="Arial"/>
        </w:rPr>
      </w:pPr>
      <w:r>
        <w:rPr>
          <w:rFonts w:ascii="Arial" w:hAnsi="Arial" w:cs="Arial"/>
        </w:rPr>
        <w:t xml:space="preserve">Benutze dazu mindesten 5 verschiedene Frequenzen zwischen 2000 Hz und 4000 Hz. </w:t>
      </w:r>
    </w:p>
    <w:p w14:paraId="4492FC5F" w14:textId="77777777" w:rsidR="00617CCE" w:rsidRDefault="00617CCE" w:rsidP="00617CCE">
      <w:pPr>
        <w:pStyle w:val="Listenabsatz"/>
        <w:numPr>
          <w:ilvl w:val="0"/>
          <w:numId w:val="20"/>
        </w:numPr>
        <w:spacing w:after="0" w:line="240" w:lineRule="auto"/>
        <w:rPr>
          <w:rFonts w:ascii="Arial" w:hAnsi="Arial" w:cs="Arial"/>
        </w:rPr>
      </w:pPr>
      <w:r>
        <w:rPr>
          <w:rFonts w:ascii="Arial" w:hAnsi="Arial" w:cs="Arial"/>
        </w:rPr>
        <w:t>Lass den Ohrhörer bis zum Boden der Röhre hinunter.</w:t>
      </w:r>
    </w:p>
    <w:p w14:paraId="55E89CE1" w14:textId="77777777" w:rsidR="00617CCE" w:rsidRDefault="00617CCE" w:rsidP="00617CCE">
      <w:pPr>
        <w:pStyle w:val="Listenabsatz"/>
        <w:numPr>
          <w:ilvl w:val="0"/>
          <w:numId w:val="20"/>
        </w:numPr>
        <w:spacing w:after="0" w:line="240" w:lineRule="auto"/>
        <w:rPr>
          <w:rFonts w:ascii="Arial" w:hAnsi="Arial" w:cs="Arial"/>
        </w:rPr>
      </w:pPr>
      <w:r>
        <w:rPr>
          <w:rFonts w:ascii="Arial" w:hAnsi="Arial" w:cs="Arial"/>
        </w:rPr>
        <w:t>Ziehe ihn langsam nach oben, bis der Ton zum ersten Mal ganz leise wird.</w:t>
      </w:r>
    </w:p>
    <w:p w14:paraId="57D751CF" w14:textId="77777777" w:rsidR="00617CCE" w:rsidRDefault="00617CCE" w:rsidP="00617CCE">
      <w:pPr>
        <w:pStyle w:val="Listenabsatz"/>
        <w:numPr>
          <w:ilvl w:val="0"/>
          <w:numId w:val="20"/>
        </w:numPr>
        <w:spacing w:after="0" w:line="240" w:lineRule="auto"/>
        <w:rPr>
          <w:rFonts w:ascii="Arial" w:hAnsi="Arial" w:cs="Arial"/>
        </w:rPr>
      </w:pPr>
      <w:r>
        <w:rPr>
          <w:rFonts w:ascii="Arial" w:hAnsi="Arial" w:cs="Arial"/>
        </w:rPr>
        <w:t>Markiere die Stelle an der Zuleitung des Hörers, die sich am oberen Rand der Röhre befindet.</w:t>
      </w:r>
    </w:p>
    <w:p w14:paraId="7A6A4584" w14:textId="77777777" w:rsidR="00617CCE" w:rsidRDefault="00617CCE" w:rsidP="00617CCE">
      <w:pPr>
        <w:pStyle w:val="Listenabsatz"/>
        <w:numPr>
          <w:ilvl w:val="0"/>
          <w:numId w:val="20"/>
        </w:numPr>
        <w:spacing w:after="0" w:line="240" w:lineRule="auto"/>
        <w:rPr>
          <w:rFonts w:ascii="Arial" w:hAnsi="Arial" w:cs="Arial"/>
        </w:rPr>
      </w:pPr>
      <w:r>
        <w:rPr>
          <w:rFonts w:ascii="Arial" w:hAnsi="Arial" w:cs="Arial"/>
        </w:rPr>
        <w:t>Ziehe dann den Hörer langsam weiter hoch, bis der Ton zum zweiten Mal leiser wird.</w:t>
      </w:r>
    </w:p>
    <w:p w14:paraId="59F9D88E" w14:textId="77777777" w:rsidR="00617CCE" w:rsidRDefault="00617CCE" w:rsidP="00617CCE">
      <w:pPr>
        <w:pStyle w:val="Listenabsatz"/>
        <w:numPr>
          <w:ilvl w:val="0"/>
          <w:numId w:val="20"/>
        </w:numPr>
        <w:spacing w:after="0" w:line="240" w:lineRule="auto"/>
        <w:rPr>
          <w:rFonts w:ascii="Arial" w:hAnsi="Arial" w:cs="Arial"/>
        </w:rPr>
      </w:pPr>
      <w:r>
        <w:rPr>
          <w:rFonts w:ascii="Arial" w:hAnsi="Arial" w:cs="Arial"/>
        </w:rPr>
        <w:t>Markiere wieder die Stelle der Zuleitung am oberen Rand der Röhre.</w:t>
      </w:r>
    </w:p>
    <w:p w14:paraId="60F5A650" w14:textId="77777777" w:rsidR="00617CCE" w:rsidRDefault="00617CCE" w:rsidP="00617CCE">
      <w:pPr>
        <w:pStyle w:val="Listenabsatz"/>
        <w:numPr>
          <w:ilvl w:val="0"/>
          <w:numId w:val="20"/>
        </w:numPr>
        <w:spacing w:after="0" w:line="240" w:lineRule="auto"/>
        <w:rPr>
          <w:rFonts w:ascii="Arial" w:hAnsi="Arial" w:cs="Arial"/>
        </w:rPr>
      </w:pPr>
      <w:r>
        <w:rPr>
          <w:rFonts w:ascii="Arial" w:hAnsi="Arial" w:cs="Arial"/>
        </w:rPr>
        <w:t xml:space="preserve">Miss den Abstand der beiden Markierungen auf 0,5 cm genau. </w:t>
      </w:r>
      <w:r w:rsidRPr="00617CCE">
        <w:rPr>
          <w:rFonts w:ascii="Arial" w:hAnsi="Arial" w:cs="Arial"/>
        </w:rPr>
        <w:t xml:space="preserve"> </w:t>
      </w:r>
    </w:p>
    <w:p w14:paraId="4AFA2606" w14:textId="77777777" w:rsidR="00617CCE" w:rsidRDefault="00617CCE" w:rsidP="00617CCE">
      <w:pPr>
        <w:pStyle w:val="Listenabsatz"/>
        <w:spacing w:after="0" w:line="240" w:lineRule="auto"/>
        <w:rPr>
          <w:rFonts w:ascii="Arial" w:hAnsi="Arial" w:cs="Arial"/>
        </w:rPr>
      </w:pPr>
    </w:p>
    <w:p w14:paraId="7991A1A6" w14:textId="77777777" w:rsidR="00617CCE" w:rsidRPr="00617CCE" w:rsidRDefault="00617CCE" w:rsidP="00617CCE">
      <w:pPr>
        <w:pStyle w:val="Listenabsatz"/>
        <w:spacing w:after="0" w:line="240" w:lineRule="auto"/>
        <w:ind w:left="0"/>
        <w:rPr>
          <w:rFonts w:ascii="Arial" w:hAnsi="Arial" w:cs="Arial"/>
        </w:rPr>
      </w:pPr>
      <w:r>
        <w:rPr>
          <w:rFonts w:ascii="Arial" w:hAnsi="Arial" w:cs="Arial"/>
        </w:rPr>
        <w:t>Untersuche, welche Proportionalität zwischen den Frequenzen der Töne und den Abständen besteht.</w:t>
      </w:r>
    </w:p>
    <w:p w14:paraId="62F3459A" w14:textId="77777777" w:rsidR="00963CB9" w:rsidRDefault="00963CB9" w:rsidP="007F2AC2">
      <w:pPr>
        <w:pStyle w:val="Listenabsatz"/>
        <w:spacing w:after="0" w:line="240" w:lineRule="auto"/>
        <w:ind w:left="0"/>
        <w:rPr>
          <w:rFonts w:ascii="Arial" w:hAnsi="Arial" w:cs="Arial"/>
        </w:rPr>
      </w:pPr>
    </w:p>
    <w:p w14:paraId="29C21F28" w14:textId="77777777" w:rsidR="00963CB9" w:rsidRDefault="00963CB9" w:rsidP="007F2AC2">
      <w:pPr>
        <w:pStyle w:val="Listenabsatz"/>
        <w:spacing w:after="0" w:line="240" w:lineRule="auto"/>
        <w:ind w:left="0"/>
        <w:rPr>
          <w:rFonts w:ascii="Arial" w:hAnsi="Arial" w:cs="Arial"/>
        </w:rPr>
      </w:pPr>
    </w:p>
    <w:p w14:paraId="1731FED3" w14:textId="77777777" w:rsidR="00963CB9" w:rsidRPr="009427DC" w:rsidRDefault="00963CB9" w:rsidP="007F2AC2">
      <w:pPr>
        <w:pStyle w:val="Listenabsatz"/>
        <w:spacing w:after="0" w:line="240" w:lineRule="auto"/>
        <w:ind w:left="0"/>
        <w:rPr>
          <w:rFonts w:ascii="Arial" w:hAnsi="Arial" w:cs="Arial"/>
        </w:rPr>
      </w:pPr>
    </w:p>
    <w:p w14:paraId="7409AE74" w14:textId="77777777" w:rsidR="007F2AC2" w:rsidRDefault="007D0144" w:rsidP="000C7C27">
      <w:pPr>
        <w:pStyle w:val="Text"/>
        <w:rPr>
          <w:rStyle w:val="Hyperlink"/>
          <w:rFonts w:cs="Times New Roman"/>
          <w:shadow w:val="0"/>
          <w:sz w:val="22"/>
          <w:szCs w:val="22"/>
        </w:rPr>
      </w:pPr>
      <w:hyperlink r:id="rId317" w:anchor="pr124" w:history="1">
        <w:r w:rsidR="0097331B" w:rsidRPr="0097331B">
          <w:rPr>
            <w:rStyle w:val="Hyperlink"/>
            <w:rFonts w:cs="Times New Roman"/>
            <w:shadow w:val="0"/>
            <w:sz w:val="22"/>
            <w:szCs w:val="22"/>
          </w:rPr>
          <w:t>Ergebnis</w:t>
        </w:r>
      </w:hyperlink>
    </w:p>
    <w:p w14:paraId="3276951F" w14:textId="77777777" w:rsidR="006232FE" w:rsidRPr="006232FE" w:rsidRDefault="006232FE" w:rsidP="000C7C27">
      <w:pPr>
        <w:pStyle w:val="Text"/>
        <w:rPr>
          <w:rStyle w:val="Hyperlink"/>
          <w:rFonts w:cs="Times New Roman"/>
          <w:b/>
          <w:shadow w:val="0"/>
          <w:color w:val="auto"/>
          <w:sz w:val="22"/>
          <w:szCs w:val="22"/>
          <w:u w:val="none"/>
        </w:rPr>
      </w:pPr>
      <w:r>
        <w:rPr>
          <w:rStyle w:val="Hyperlink"/>
          <w:rFonts w:cs="Times New Roman"/>
          <w:shadow w:val="0"/>
          <w:sz w:val="22"/>
          <w:szCs w:val="22"/>
        </w:rPr>
        <w:br w:type="page"/>
      </w:r>
      <w:bookmarkStart w:id="183" w:name="pr125"/>
      <w:r w:rsidRPr="006232FE">
        <w:rPr>
          <w:rStyle w:val="Hyperlink"/>
          <w:rFonts w:cs="Times New Roman"/>
          <w:b/>
          <w:shadow w:val="0"/>
          <w:color w:val="auto"/>
          <w:sz w:val="22"/>
          <w:szCs w:val="22"/>
          <w:u w:val="none"/>
        </w:rPr>
        <w:lastRenderedPageBreak/>
        <w:t>125.</w:t>
      </w:r>
      <w:bookmarkEnd w:id="183"/>
      <w:r w:rsidRPr="006232FE">
        <w:rPr>
          <w:rStyle w:val="Hyperlink"/>
          <w:rFonts w:cs="Times New Roman"/>
          <w:b/>
          <w:shadow w:val="0"/>
          <w:color w:val="auto"/>
          <w:sz w:val="22"/>
          <w:szCs w:val="22"/>
          <w:u w:val="none"/>
        </w:rPr>
        <w:t xml:space="preserve"> </w:t>
      </w:r>
      <w:bookmarkStart w:id="184" w:name="_Hlk59343460"/>
      <w:r w:rsidRPr="006232FE">
        <w:rPr>
          <w:rStyle w:val="Hyperlink"/>
          <w:rFonts w:cs="Times New Roman"/>
          <w:b/>
          <w:shadow w:val="0"/>
          <w:color w:val="auto"/>
          <w:sz w:val="22"/>
          <w:szCs w:val="22"/>
          <w:u w:val="none"/>
        </w:rPr>
        <w:t>Energieumwandlung beim Auf- und En</w:t>
      </w:r>
      <w:r w:rsidR="00D20727">
        <w:rPr>
          <w:rStyle w:val="Hyperlink"/>
          <w:rFonts w:cs="Times New Roman"/>
          <w:b/>
          <w:shadow w:val="0"/>
          <w:color w:val="auto"/>
          <w:sz w:val="22"/>
          <w:szCs w:val="22"/>
          <w:u w:val="none"/>
        </w:rPr>
        <w:t>t</w:t>
      </w:r>
      <w:r w:rsidRPr="006232FE">
        <w:rPr>
          <w:rStyle w:val="Hyperlink"/>
          <w:rFonts w:cs="Times New Roman"/>
          <w:b/>
          <w:shadow w:val="0"/>
          <w:color w:val="auto"/>
          <w:sz w:val="22"/>
          <w:szCs w:val="22"/>
          <w:u w:val="none"/>
        </w:rPr>
        <w:t>laden von Kondensatoren</w:t>
      </w:r>
      <w:bookmarkEnd w:id="184"/>
    </w:p>
    <w:p w14:paraId="0A439F35" w14:textId="77777777" w:rsidR="006232FE" w:rsidRDefault="007D0144" w:rsidP="000C7C27">
      <w:pPr>
        <w:pStyle w:val="Text"/>
        <w:rPr>
          <w:rStyle w:val="Hyperlink"/>
          <w:rFonts w:cs="Times New Roman"/>
          <w:shadow w:val="0"/>
          <w:color w:val="auto"/>
          <w:sz w:val="22"/>
          <w:szCs w:val="22"/>
          <w:u w:val="none"/>
        </w:rPr>
      </w:pPr>
      <w:hyperlink r:id="rId318" w:anchor="pr125" w:history="1">
        <w:r w:rsidR="00D20727" w:rsidRPr="00D20727">
          <w:rPr>
            <w:rStyle w:val="Hyperlink"/>
            <w:rFonts w:cs="Times New Roman"/>
            <w:shadow w:val="0"/>
            <w:sz w:val="22"/>
            <w:szCs w:val="22"/>
          </w:rPr>
          <w:t>Auswertung</w:t>
        </w:r>
      </w:hyperlink>
    </w:p>
    <w:p w14:paraId="5F3F58AB" w14:textId="77777777" w:rsidR="00D20727" w:rsidRDefault="00D20727" w:rsidP="000C7C27">
      <w:pPr>
        <w:pStyle w:val="Text"/>
        <w:rPr>
          <w:rStyle w:val="Hyperlink"/>
          <w:rFonts w:cs="Times New Roman"/>
          <w:shadow w:val="0"/>
          <w:color w:val="auto"/>
          <w:sz w:val="22"/>
          <w:szCs w:val="22"/>
          <w:u w:val="none"/>
        </w:rPr>
      </w:pPr>
    </w:p>
    <w:tbl>
      <w:tblPr>
        <w:tblStyle w:val="Tabellenraster"/>
        <w:tblW w:w="0" w:type="auto"/>
        <w:tblInd w:w="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7"/>
        <w:gridCol w:w="6033"/>
      </w:tblGrid>
      <w:tr w:rsidR="00C94D56" w14:paraId="1C579F34" w14:textId="77777777" w:rsidTr="00C94D56">
        <w:tc>
          <w:tcPr>
            <w:tcW w:w="4606" w:type="dxa"/>
          </w:tcPr>
          <w:p w14:paraId="1C397C9A" w14:textId="77777777" w:rsidR="00C94D56" w:rsidRDefault="00C94D56" w:rsidP="00C94D56">
            <w:pPr>
              <w:pStyle w:val="Text"/>
              <w:rPr>
                <w:rStyle w:val="Hyperlink"/>
                <w:rFonts w:cs="Times New Roman"/>
                <w:shadow w:val="0"/>
                <w:color w:val="auto"/>
                <w:sz w:val="22"/>
                <w:szCs w:val="22"/>
                <w:u w:val="none"/>
              </w:rPr>
            </w:pPr>
            <w:r>
              <w:rPr>
                <w:rStyle w:val="Hyperlink"/>
                <w:rFonts w:cs="Times New Roman"/>
                <w:shadow w:val="0"/>
                <w:color w:val="auto"/>
                <w:sz w:val="22"/>
                <w:szCs w:val="22"/>
                <w:u w:val="none"/>
              </w:rPr>
              <w:t>Untersuchen Sie die Energieumwandlungen bei Auf- und Entladevorgängen von Kondensatoren.</w:t>
            </w:r>
          </w:p>
          <w:p w14:paraId="646DE9AC" w14:textId="77777777" w:rsidR="00C94D56" w:rsidRDefault="00C94D56" w:rsidP="00C94D56">
            <w:pPr>
              <w:pStyle w:val="Text"/>
              <w:rPr>
                <w:rStyle w:val="Hyperlink"/>
                <w:rFonts w:cs="Times New Roman"/>
                <w:shadow w:val="0"/>
                <w:color w:val="auto"/>
                <w:sz w:val="22"/>
                <w:szCs w:val="22"/>
                <w:u w:val="none"/>
              </w:rPr>
            </w:pPr>
            <w:r>
              <w:rPr>
                <w:rStyle w:val="Hyperlink"/>
                <w:rFonts w:cs="Times New Roman"/>
                <w:shadow w:val="0"/>
                <w:color w:val="auto"/>
                <w:sz w:val="22"/>
                <w:szCs w:val="22"/>
                <w:u w:val="none"/>
              </w:rPr>
              <w:t>Die Schaltung wird Ihnen vollständig aufgebaut übergeben.</w:t>
            </w:r>
          </w:p>
          <w:p w14:paraId="67AA617F" w14:textId="77777777" w:rsidR="0005341F" w:rsidRDefault="005D1A7D" w:rsidP="00C94D56">
            <w:pPr>
              <w:pStyle w:val="Text"/>
              <w:rPr>
                <w:rStyle w:val="Hyperlink"/>
                <w:rFonts w:cs="Times New Roman"/>
                <w:shadow w:val="0"/>
                <w:color w:val="auto"/>
                <w:sz w:val="22"/>
                <w:szCs w:val="22"/>
                <w:u w:val="none"/>
              </w:rPr>
            </w:pPr>
            <w:r w:rsidRPr="0005341F">
              <w:rPr>
                <w:rStyle w:val="Hyperlink"/>
                <w:rFonts w:cs="Times New Roman"/>
                <w:shadow w:val="0"/>
                <w:color w:val="auto"/>
                <w:sz w:val="22"/>
                <w:szCs w:val="22"/>
                <w:u w:val="none"/>
              </w:rPr>
              <w:object w:dxaOrig="1280" w:dyaOrig="999" w14:anchorId="23D80122">
                <v:shape id="_x0000_i1189" type="#_x0000_t75" style="width:63.75pt;height:50.25pt" o:ole="">
                  <v:imagedata r:id="rId319" o:title=""/>
                </v:shape>
                <o:OLEObject Type="Embed" ProgID="Equation.DSMT4" ShapeID="_x0000_i1189" DrawAspect="Content" ObjectID="_1711092705" r:id="rId320"/>
              </w:object>
            </w:r>
            <w:r w:rsidR="0005341F">
              <w:rPr>
                <w:rStyle w:val="Hyperlink"/>
                <w:rFonts w:cs="Times New Roman"/>
                <w:shadow w:val="0"/>
                <w:color w:val="auto"/>
                <w:sz w:val="22"/>
                <w:szCs w:val="22"/>
                <w:u w:val="none"/>
              </w:rPr>
              <w:t xml:space="preserve"> </w:t>
            </w:r>
          </w:p>
          <w:p w14:paraId="0E6B2233" w14:textId="77777777" w:rsidR="00C94D56" w:rsidRDefault="00C94D56" w:rsidP="00C94D56">
            <w:pPr>
              <w:pStyle w:val="Text"/>
              <w:rPr>
                <w:rStyle w:val="Hyperlink"/>
                <w:rFonts w:cs="Times New Roman"/>
                <w:shadow w:val="0"/>
                <w:color w:val="auto"/>
                <w:sz w:val="22"/>
                <w:szCs w:val="22"/>
                <w:u w:val="none"/>
              </w:rPr>
            </w:pPr>
          </w:p>
          <w:p w14:paraId="3F0BC8EE" w14:textId="77777777" w:rsidR="00C94D56" w:rsidRDefault="00C94D56" w:rsidP="00C94D56">
            <w:pPr>
              <w:pStyle w:val="Text"/>
              <w:rPr>
                <w:rStyle w:val="Hyperlink"/>
                <w:rFonts w:cs="Times New Roman"/>
                <w:shadow w:val="0"/>
                <w:color w:val="auto"/>
                <w:sz w:val="22"/>
                <w:szCs w:val="22"/>
                <w:u w:val="none"/>
              </w:rPr>
            </w:pPr>
          </w:p>
        </w:tc>
        <w:tc>
          <w:tcPr>
            <w:tcW w:w="4606" w:type="dxa"/>
          </w:tcPr>
          <w:p w14:paraId="42283A76" w14:textId="77777777" w:rsidR="00C94D56" w:rsidRDefault="007D0144" w:rsidP="000C7C27">
            <w:pPr>
              <w:pStyle w:val="Text"/>
              <w:rPr>
                <w:rStyle w:val="Hyperlink"/>
                <w:rFonts w:cs="Times New Roman"/>
                <w:shadow w:val="0"/>
                <w:color w:val="auto"/>
                <w:sz w:val="22"/>
                <w:szCs w:val="22"/>
                <w:u w:val="none"/>
              </w:rPr>
            </w:pPr>
            <w:r>
              <w:rPr>
                <w:rStyle w:val="Hyperlink"/>
                <w:rFonts w:cs="Times New Roman"/>
                <w:shadow w:val="0"/>
                <w:color w:val="auto"/>
                <w:sz w:val="22"/>
                <w:szCs w:val="22"/>
                <w:u w:val="none"/>
              </w:rPr>
              <w:pict w14:anchorId="30B03917">
                <v:shape id="_x0000_i1190" type="#_x0000_t75" style="width:291pt;height:119.25pt">
                  <v:imagedata r:id="rId321" o:title="pr125"/>
                </v:shape>
              </w:pict>
            </w:r>
          </w:p>
        </w:tc>
      </w:tr>
    </w:tbl>
    <w:p w14:paraId="68835BAA" w14:textId="77777777" w:rsidR="001A09A5" w:rsidRDefault="001A09A5" w:rsidP="000C7C27">
      <w:pPr>
        <w:pStyle w:val="Text"/>
        <w:rPr>
          <w:rStyle w:val="Hyperlink"/>
          <w:rFonts w:cs="Times New Roman"/>
          <w:shadow w:val="0"/>
          <w:color w:val="auto"/>
          <w:sz w:val="22"/>
          <w:szCs w:val="22"/>
          <w:u w:val="none"/>
        </w:rPr>
      </w:pPr>
    </w:p>
    <w:p w14:paraId="1260776E" w14:textId="77777777" w:rsidR="00C94D56" w:rsidRDefault="00C94D56" w:rsidP="00C94D56">
      <w:pPr>
        <w:pStyle w:val="Text"/>
        <w:rPr>
          <w:rStyle w:val="Hyperlink"/>
          <w:rFonts w:cs="Times New Roman"/>
          <w:shadow w:val="0"/>
          <w:color w:val="auto"/>
          <w:sz w:val="22"/>
          <w:szCs w:val="22"/>
          <w:u w:val="none"/>
        </w:rPr>
      </w:pPr>
      <w:r w:rsidRPr="00C94D56">
        <w:rPr>
          <w:rStyle w:val="Hyperlink"/>
          <w:rFonts w:cs="Times New Roman"/>
          <w:b/>
          <w:shadow w:val="0"/>
          <w:color w:val="auto"/>
          <w:sz w:val="22"/>
          <w:szCs w:val="22"/>
          <w:u w:val="none"/>
        </w:rPr>
        <w:t>1.</w:t>
      </w:r>
      <w:r>
        <w:rPr>
          <w:rStyle w:val="Hyperlink"/>
          <w:rFonts w:cs="Times New Roman"/>
          <w:shadow w:val="0"/>
          <w:color w:val="auto"/>
          <w:sz w:val="22"/>
          <w:szCs w:val="22"/>
          <w:u w:val="none"/>
        </w:rPr>
        <w:t xml:space="preserve"> Betätigen Sie die Schalter so, dass Kondensator C</w:t>
      </w:r>
      <w:r w:rsidRPr="00F965A9">
        <w:rPr>
          <w:rStyle w:val="Hyperlink"/>
          <w:rFonts w:cs="Times New Roman"/>
          <w:shadow w:val="0"/>
          <w:color w:val="auto"/>
          <w:sz w:val="22"/>
          <w:szCs w:val="22"/>
          <w:u w:val="none"/>
          <w:vertAlign w:val="subscript"/>
        </w:rPr>
        <w:t>1</w:t>
      </w:r>
      <w:r>
        <w:rPr>
          <w:rStyle w:val="Hyperlink"/>
          <w:rFonts w:cs="Times New Roman"/>
          <w:shadow w:val="0"/>
          <w:color w:val="auto"/>
          <w:sz w:val="22"/>
          <w:szCs w:val="22"/>
          <w:u w:val="none"/>
        </w:rPr>
        <w:t xml:space="preserve"> geladen und C</w:t>
      </w:r>
      <w:r w:rsidRPr="00F965A9">
        <w:rPr>
          <w:rStyle w:val="Hyperlink"/>
          <w:rFonts w:cs="Times New Roman"/>
          <w:shadow w:val="0"/>
          <w:color w:val="auto"/>
          <w:sz w:val="22"/>
          <w:szCs w:val="22"/>
          <w:u w:val="none"/>
          <w:vertAlign w:val="subscript"/>
        </w:rPr>
        <w:t>2</w:t>
      </w:r>
      <w:r>
        <w:rPr>
          <w:rStyle w:val="Hyperlink"/>
          <w:rFonts w:cs="Times New Roman"/>
          <w:shadow w:val="0"/>
          <w:color w:val="auto"/>
          <w:sz w:val="22"/>
          <w:szCs w:val="22"/>
          <w:u w:val="none"/>
        </w:rPr>
        <w:t xml:space="preserve"> nicht geladen ist. Messen Sie die am Kondensator C</w:t>
      </w:r>
      <w:r w:rsidRPr="00F965A9">
        <w:rPr>
          <w:rStyle w:val="Hyperlink"/>
          <w:rFonts w:cs="Times New Roman"/>
          <w:shadow w:val="0"/>
          <w:color w:val="auto"/>
          <w:sz w:val="22"/>
          <w:szCs w:val="22"/>
          <w:u w:val="none"/>
          <w:vertAlign w:val="subscript"/>
        </w:rPr>
        <w:t>1</w:t>
      </w:r>
      <w:r>
        <w:rPr>
          <w:rStyle w:val="Hyperlink"/>
          <w:rFonts w:cs="Times New Roman"/>
          <w:shadow w:val="0"/>
          <w:color w:val="auto"/>
          <w:sz w:val="22"/>
          <w:szCs w:val="22"/>
          <w:u w:val="none"/>
        </w:rPr>
        <w:t xml:space="preserve"> anliegende Spannung U</w:t>
      </w:r>
      <w:r w:rsidRPr="00F965A9">
        <w:rPr>
          <w:rStyle w:val="Hyperlink"/>
          <w:rFonts w:cs="Times New Roman"/>
          <w:shadow w:val="0"/>
          <w:color w:val="auto"/>
          <w:sz w:val="22"/>
          <w:szCs w:val="22"/>
          <w:u w:val="none"/>
          <w:vertAlign w:val="subscript"/>
        </w:rPr>
        <w:t>1</w:t>
      </w:r>
      <w:r>
        <w:rPr>
          <w:rStyle w:val="Hyperlink"/>
          <w:rFonts w:cs="Times New Roman"/>
          <w:shadow w:val="0"/>
          <w:color w:val="auto"/>
          <w:sz w:val="22"/>
          <w:szCs w:val="22"/>
          <w:u w:val="none"/>
        </w:rPr>
        <w:t>.</w:t>
      </w:r>
    </w:p>
    <w:p w14:paraId="19D2754E" w14:textId="77777777" w:rsidR="00C94D56" w:rsidRDefault="00C94D56" w:rsidP="000C7C27">
      <w:pPr>
        <w:pStyle w:val="Text"/>
        <w:rPr>
          <w:rStyle w:val="Hyperlink"/>
          <w:rFonts w:cs="Times New Roman"/>
          <w:shadow w:val="0"/>
          <w:color w:val="auto"/>
          <w:sz w:val="22"/>
          <w:szCs w:val="22"/>
          <w:u w:val="none"/>
        </w:rPr>
      </w:pPr>
    </w:p>
    <w:p w14:paraId="39EAE99C" w14:textId="77777777" w:rsidR="001A09A5" w:rsidRDefault="00F965A9" w:rsidP="000C7C27">
      <w:pPr>
        <w:pStyle w:val="Text"/>
        <w:rPr>
          <w:rStyle w:val="Hyperlink"/>
          <w:rFonts w:cs="Times New Roman"/>
          <w:shadow w:val="0"/>
          <w:color w:val="auto"/>
          <w:sz w:val="22"/>
          <w:szCs w:val="22"/>
          <w:u w:val="none"/>
        </w:rPr>
      </w:pPr>
      <w:r w:rsidRPr="00C94D56">
        <w:rPr>
          <w:rStyle w:val="Hyperlink"/>
          <w:rFonts w:cs="Times New Roman"/>
          <w:b/>
          <w:shadow w:val="0"/>
          <w:color w:val="auto"/>
          <w:sz w:val="22"/>
          <w:szCs w:val="22"/>
          <w:u w:val="none"/>
        </w:rPr>
        <w:t xml:space="preserve">2. </w:t>
      </w:r>
      <w:r>
        <w:rPr>
          <w:rStyle w:val="Hyperlink"/>
          <w:rFonts w:cs="Times New Roman"/>
          <w:shadow w:val="0"/>
          <w:color w:val="auto"/>
          <w:sz w:val="22"/>
          <w:szCs w:val="22"/>
          <w:u w:val="none"/>
        </w:rPr>
        <w:t>Beträtigen Sie nun die Schalter so, dass bei abgetrennter Spannungsquelle der Kondensator C</w:t>
      </w:r>
      <w:r w:rsidRPr="00F965A9">
        <w:rPr>
          <w:rStyle w:val="Hyperlink"/>
          <w:rFonts w:cs="Times New Roman"/>
          <w:shadow w:val="0"/>
          <w:color w:val="auto"/>
          <w:sz w:val="22"/>
          <w:szCs w:val="22"/>
          <w:u w:val="none"/>
          <w:vertAlign w:val="subscript"/>
        </w:rPr>
        <w:t>2</w:t>
      </w:r>
      <w:r>
        <w:rPr>
          <w:rStyle w:val="Hyperlink"/>
          <w:rFonts w:cs="Times New Roman"/>
          <w:shadow w:val="0"/>
          <w:color w:val="auto"/>
          <w:sz w:val="22"/>
          <w:szCs w:val="22"/>
          <w:u w:val="none"/>
        </w:rPr>
        <w:t xml:space="preserve"> durch den Kondensator C</w:t>
      </w:r>
      <w:r w:rsidRPr="00F965A9">
        <w:rPr>
          <w:rStyle w:val="Hyperlink"/>
          <w:rFonts w:cs="Times New Roman"/>
          <w:shadow w:val="0"/>
          <w:color w:val="auto"/>
          <w:sz w:val="22"/>
          <w:szCs w:val="22"/>
          <w:u w:val="none"/>
          <w:vertAlign w:val="subscript"/>
        </w:rPr>
        <w:t>1</w:t>
      </w:r>
      <w:r>
        <w:rPr>
          <w:rStyle w:val="Hyperlink"/>
          <w:rFonts w:cs="Times New Roman"/>
          <w:shadow w:val="0"/>
          <w:color w:val="auto"/>
          <w:sz w:val="22"/>
          <w:szCs w:val="22"/>
          <w:u w:val="none"/>
        </w:rPr>
        <w:t xml:space="preserve"> aufgeladen wird. </w:t>
      </w:r>
    </w:p>
    <w:p w14:paraId="0410C8F6" w14:textId="77777777" w:rsidR="00F16040" w:rsidRDefault="00F16040" w:rsidP="000C7C27">
      <w:pPr>
        <w:pStyle w:val="Text"/>
        <w:rPr>
          <w:rStyle w:val="Hyperlink"/>
          <w:rFonts w:cs="Times New Roman"/>
          <w:shadow w:val="0"/>
          <w:color w:val="auto"/>
          <w:sz w:val="22"/>
          <w:szCs w:val="22"/>
          <w:u w:val="none"/>
        </w:rPr>
      </w:pPr>
      <w:r>
        <w:rPr>
          <w:rStyle w:val="Hyperlink"/>
          <w:rFonts w:cs="Times New Roman"/>
          <w:shadow w:val="0"/>
          <w:color w:val="auto"/>
          <w:sz w:val="22"/>
          <w:szCs w:val="22"/>
          <w:u w:val="none"/>
        </w:rPr>
        <w:t xml:space="preserve">Untersuchen Sie die Abhängigkeit </w:t>
      </w:r>
      <w:r w:rsidR="00666341">
        <w:rPr>
          <w:rStyle w:val="Hyperlink"/>
          <w:rFonts w:cs="Times New Roman"/>
          <w:shadow w:val="0"/>
          <w:color w:val="auto"/>
          <w:sz w:val="22"/>
          <w:szCs w:val="22"/>
          <w:u w:val="none"/>
        </w:rPr>
        <w:t>der Stromstärke von der Zeit. Nehmen Sie mindestens 10 Wertepaare auf. Messen Sie am Ende des Aufladens des Kondensators C</w:t>
      </w:r>
      <w:r w:rsidR="00666341" w:rsidRPr="00666341">
        <w:rPr>
          <w:rStyle w:val="Hyperlink"/>
          <w:rFonts w:cs="Times New Roman"/>
          <w:shadow w:val="0"/>
          <w:color w:val="auto"/>
          <w:sz w:val="22"/>
          <w:szCs w:val="22"/>
          <w:u w:val="none"/>
          <w:vertAlign w:val="subscript"/>
        </w:rPr>
        <w:t>2</w:t>
      </w:r>
      <w:r w:rsidR="00666341">
        <w:rPr>
          <w:rStyle w:val="Hyperlink"/>
          <w:rFonts w:cs="Times New Roman"/>
          <w:shadow w:val="0"/>
          <w:color w:val="auto"/>
          <w:sz w:val="22"/>
          <w:szCs w:val="22"/>
          <w:u w:val="none"/>
        </w:rPr>
        <w:t xml:space="preserve"> die Spannung U</w:t>
      </w:r>
      <w:r w:rsidR="00666341" w:rsidRPr="00666341">
        <w:rPr>
          <w:rStyle w:val="Hyperlink"/>
          <w:rFonts w:cs="Times New Roman"/>
          <w:shadow w:val="0"/>
          <w:color w:val="auto"/>
          <w:sz w:val="22"/>
          <w:szCs w:val="22"/>
          <w:u w:val="none"/>
          <w:vertAlign w:val="subscript"/>
        </w:rPr>
        <w:t>2</w:t>
      </w:r>
      <w:r w:rsidR="00666341">
        <w:rPr>
          <w:rStyle w:val="Hyperlink"/>
          <w:rFonts w:cs="Times New Roman"/>
          <w:shadow w:val="0"/>
          <w:color w:val="auto"/>
          <w:sz w:val="22"/>
          <w:szCs w:val="22"/>
          <w:u w:val="none"/>
        </w:rPr>
        <w:t>, die am Kondensator C</w:t>
      </w:r>
      <w:r w:rsidR="00666341" w:rsidRPr="00666341">
        <w:rPr>
          <w:rStyle w:val="Hyperlink"/>
          <w:rFonts w:cs="Times New Roman"/>
          <w:shadow w:val="0"/>
          <w:color w:val="auto"/>
          <w:sz w:val="22"/>
          <w:szCs w:val="22"/>
          <w:u w:val="none"/>
          <w:vertAlign w:val="subscript"/>
        </w:rPr>
        <w:t>1</w:t>
      </w:r>
      <w:r w:rsidR="00666341">
        <w:rPr>
          <w:rStyle w:val="Hyperlink"/>
          <w:rFonts w:cs="Times New Roman"/>
          <w:shadow w:val="0"/>
          <w:color w:val="auto"/>
          <w:sz w:val="22"/>
          <w:szCs w:val="22"/>
          <w:u w:val="none"/>
        </w:rPr>
        <w:t xml:space="preserve"> anliegt.</w:t>
      </w:r>
    </w:p>
    <w:p w14:paraId="12FA3D31" w14:textId="77777777" w:rsidR="00666341" w:rsidRDefault="00666341" w:rsidP="000C7C27">
      <w:pPr>
        <w:pStyle w:val="Text"/>
        <w:rPr>
          <w:rStyle w:val="Hyperlink"/>
          <w:rFonts w:cs="Times New Roman"/>
          <w:shadow w:val="0"/>
          <w:color w:val="auto"/>
          <w:sz w:val="22"/>
          <w:szCs w:val="22"/>
          <w:u w:val="none"/>
        </w:rPr>
      </w:pPr>
    </w:p>
    <w:p w14:paraId="250A40A4" w14:textId="77777777" w:rsidR="00666341" w:rsidRDefault="00666341" w:rsidP="000C7C27">
      <w:pPr>
        <w:pStyle w:val="Text"/>
        <w:rPr>
          <w:rStyle w:val="Hyperlink"/>
          <w:rFonts w:cs="Times New Roman"/>
          <w:shadow w:val="0"/>
          <w:color w:val="auto"/>
          <w:sz w:val="22"/>
          <w:szCs w:val="22"/>
          <w:u w:val="none"/>
        </w:rPr>
      </w:pPr>
      <w:r w:rsidRPr="00C94D56">
        <w:rPr>
          <w:rStyle w:val="Hyperlink"/>
          <w:rFonts w:cs="Times New Roman"/>
          <w:b/>
          <w:shadow w:val="0"/>
          <w:color w:val="auto"/>
          <w:sz w:val="22"/>
          <w:szCs w:val="22"/>
          <w:u w:val="none"/>
        </w:rPr>
        <w:t xml:space="preserve">3. </w:t>
      </w:r>
      <w:r>
        <w:rPr>
          <w:rStyle w:val="Hyperlink"/>
          <w:rFonts w:cs="Times New Roman"/>
          <w:shadow w:val="0"/>
          <w:color w:val="auto"/>
          <w:sz w:val="22"/>
          <w:szCs w:val="22"/>
          <w:u w:val="none"/>
        </w:rPr>
        <w:t>Theoretisch gilt:</w:t>
      </w:r>
    </w:p>
    <w:p w14:paraId="155EA421" w14:textId="77777777" w:rsidR="00666341" w:rsidRDefault="00666341" w:rsidP="000C7C27">
      <w:pPr>
        <w:pStyle w:val="Text"/>
        <w:rPr>
          <w:rStyle w:val="Hyperlink"/>
          <w:rFonts w:cs="Times New Roman"/>
          <w:shadow w:val="0"/>
          <w:color w:val="auto"/>
          <w:sz w:val="22"/>
          <w:szCs w:val="22"/>
          <w:u w:val="none"/>
        </w:rPr>
      </w:pPr>
      <w:r w:rsidRPr="00666341">
        <w:rPr>
          <w:rStyle w:val="Hyperlink"/>
          <w:rFonts w:cs="Times New Roman"/>
          <w:shadow w:val="0"/>
          <w:color w:val="auto"/>
          <w:sz w:val="22"/>
          <w:szCs w:val="22"/>
          <w:u w:val="none"/>
        </w:rPr>
        <w:object w:dxaOrig="1200" w:dyaOrig="639" w14:anchorId="738AE29F">
          <v:shape id="_x0000_i1191" type="#_x0000_t75" style="width:60pt;height:32.25pt" o:ole="">
            <v:imagedata r:id="rId322" o:title=""/>
          </v:shape>
          <o:OLEObject Type="Embed" ProgID="Equation.DSMT4" ShapeID="_x0000_i1191" DrawAspect="Content" ObjectID="_1711092706" r:id="rId323"/>
        </w:object>
      </w:r>
      <w:r>
        <w:rPr>
          <w:rStyle w:val="Hyperlink"/>
          <w:rFonts w:cs="Times New Roman"/>
          <w:shadow w:val="0"/>
          <w:color w:val="auto"/>
          <w:sz w:val="22"/>
          <w:szCs w:val="22"/>
          <w:u w:val="none"/>
        </w:rPr>
        <w:t xml:space="preserve"> </w:t>
      </w:r>
    </w:p>
    <w:p w14:paraId="6ACB4394" w14:textId="77777777" w:rsidR="00666341" w:rsidRDefault="00666341" w:rsidP="000C7C27">
      <w:pPr>
        <w:pStyle w:val="Text"/>
        <w:rPr>
          <w:rStyle w:val="Hyperlink"/>
          <w:rFonts w:cs="Times New Roman"/>
          <w:shadow w:val="0"/>
          <w:color w:val="auto"/>
          <w:sz w:val="22"/>
          <w:szCs w:val="22"/>
          <w:u w:val="none"/>
        </w:rPr>
      </w:pPr>
      <w:r>
        <w:rPr>
          <w:rStyle w:val="Hyperlink"/>
          <w:rFonts w:cs="Times New Roman"/>
          <w:shadow w:val="0"/>
          <w:color w:val="auto"/>
          <w:sz w:val="22"/>
          <w:szCs w:val="22"/>
          <w:u w:val="none"/>
        </w:rPr>
        <w:t>Leiten Sie diese Gleichung her.</w:t>
      </w:r>
    </w:p>
    <w:p w14:paraId="12EC6A72" w14:textId="77777777" w:rsidR="00666341" w:rsidRDefault="00666341" w:rsidP="000C7C27">
      <w:pPr>
        <w:pStyle w:val="Text"/>
        <w:rPr>
          <w:rStyle w:val="Hyperlink"/>
          <w:rFonts w:cs="Times New Roman"/>
          <w:shadow w:val="0"/>
          <w:color w:val="auto"/>
          <w:sz w:val="22"/>
          <w:szCs w:val="22"/>
          <w:u w:val="none"/>
        </w:rPr>
      </w:pPr>
    </w:p>
    <w:p w14:paraId="12BC5DA0" w14:textId="77777777" w:rsidR="00666341" w:rsidRDefault="00666341" w:rsidP="000C7C27">
      <w:pPr>
        <w:pStyle w:val="Text"/>
        <w:rPr>
          <w:rStyle w:val="Hyperlink"/>
          <w:rFonts w:cs="Times New Roman"/>
          <w:shadow w:val="0"/>
          <w:color w:val="auto"/>
          <w:sz w:val="22"/>
          <w:szCs w:val="22"/>
          <w:u w:val="none"/>
        </w:rPr>
      </w:pPr>
      <w:r w:rsidRPr="00C94D56">
        <w:rPr>
          <w:rStyle w:val="Hyperlink"/>
          <w:rFonts w:cs="Times New Roman"/>
          <w:b/>
          <w:shadow w:val="0"/>
          <w:color w:val="auto"/>
          <w:sz w:val="22"/>
          <w:szCs w:val="22"/>
          <w:u w:val="none"/>
        </w:rPr>
        <w:t xml:space="preserve">4. </w:t>
      </w:r>
      <w:r>
        <w:rPr>
          <w:rStyle w:val="Hyperlink"/>
          <w:rFonts w:cs="Times New Roman"/>
          <w:shadow w:val="0"/>
          <w:color w:val="auto"/>
          <w:sz w:val="22"/>
          <w:szCs w:val="22"/>
          <w:u w:val="none"/>
        </w:rPr>
        <w:t>Berechnen Sie die elektrische Energie, die im Kondensator C1 zu Beginn des Aufladens von Kondensator C2 gespeichert waren. Geben Sie die gesamte elektrische Energie an, die am Ende des Aufladens in beiden Kondensatoren gespeichert ist.</w:t>
      </w:r>
    </w:p>
    <w:p w14:paraId="5F607E2B" w14:textId="77777777" w:rsidR="00666341" w:rsidRDefault="00666341" w:rsidP="000C7C27">
      <w:pPr>
        <w:pStyle w:val="Text"/>
        <w:rPr>
          <w:rStyle w:val="Hyperlink"/>
          <w:rFonts w:cs="Times New Roman"/>
          <w:shadow w:val="0"/>
          <w:color w:val="auto"/>
          <w:sz w:val="22"/>
          <w:szCs w:val="22"/>
          <w:u w:val="none"/>
        </w:rPr>
      </w:pPr>
    </w:p>
    <w:p w14:paraId="13D5168F" w14:textId="77777777" w:rsidR="00666341" w:rsidRDefault="00666341" w:rsidP="000C7C27">
      <w:pPr>
        <w:pStyle w:val="Text"/>
        <w:rPr>
          <w:rStyle w:val="Hyperlink"/>
          <w:rFonts w:cs="Times New Roman"/>
          <w:shadow w:val="0"/>
          <w:color w:val="auto"/>
          <w:sz w:val="22"/>
          <w:szCs w:val="22"/>
          <w:u w:val="none"/>
        </w:rPr>
      </w:pPr>
      <w:r w:rsidRPr="00C94D56">
        <w:rPr>
          <w:rStyle w:val="Hyperlink"/>
          <w:rFonts w:cs="Times New Roman"/>
          <w:b/>
          <w:shadow w:val="0"/>
          <w:color w:val="auto"/>
          <w:sz w:val="22"/>
          <w:szCs w:val="22"/>
          <w:u w:val="none"/>
        </w:rPr>
        <w:t xml:space="preserve">5. </w:t>
      </w:r>
      <w:r w:rsidR="00BB1CE4">
        <w:rPr>
          <w:rStyle w:val="Hyperlink"/>
          <w:rFonts w:cs="Times New Roman"/>
          <w:shadow w:val="0"/>
          <w:color w:val="auto"/>
          <w:sz w:val="22"/>
          <w:szCs w:val="22"/>
          <w:u w:val="none"/>
        </w:rPr>
        <w:t>Geben Sie zu jeder in Aufgabe 2 gemessenen Stromstärke die jeweils am Ohm’schen Bauelement umgesetzte Leitung an.</w:t>
      </w:r>
    </w:p>
    <w:p w14:paraId="70CF24BE" w14:textId="77777777" w:rsidR="00BB1CE4" w:rsidRDefault="00BB1CE4" w:rsidP="000C7C27">
      <w:pPr>
        <w:pStyle w:val="Text"/>
        <w:rPr>
          <w:rStyle w:val="Hyperlink"/>
          <w:rFonts w:cs="Times New Roman"/>
          <w:shadow w:val="0"/>
          <w:color w:val="auto"/>
          <w:sz w:val="22"/>
          <w:szCs w:val="22"/>
          <w:u w:val="none"/>
        </w:rPr>
      </w:pPr>
      <w:r>
        <w:rPr>
          <w:rStyle w:val="Hyperlink"/>
          <w:rFonts w:cs="Times New Roman"/>
          <w:shadow w:val="0"/>
          <w:color w:val="auto"/>
          <w:sz w:val="22"/>
          <w:szCs w:val="22"/>
          <w:u w:val="none"/>
        </w:rPr>
        <w:t>Ermitteln Sie die elektrische Arbeit, die während des Aufladens am Ohm’schen Bauelement verrichtet wird.</w:t>
      </w:r>
    </w:p>
    <w:p w14:paraId="55C18116" w14:textId="77777777" w:rsidR="00BB1CE4" w:rsidRDefault="00BB1CE4" w:rsidP="000C7C27">
      <w:pPr>
        <w:pStyle w:val="Text"/>
        <w:rPr>
          <w:rStyle w:val="Hyperlink"/>
          <w:rFonts w:cs="Times New Roman"/>
          <w:shadow w:val="0"/>
          <w:color w:val="auto"/>
          <w:sz w:val="22"/>
          <w:szCs w:val="22"/>
          <w:u w:val="none"/>
        </w:rPr>
      </w:pPr>
      <w:r>
        <w:rPr>
          <w:rStyle w:val="Hyperlink"/>
          <w:rFonts w:cs="Times New Roman"/>
          <w:shadow w:val="0"/>
          <w:color w:val="auto"/>
          <w:sz w:val="22"/>
          <w:szCs w:val="22"/>
          <w:u w:val="none"/>
        </w:rPr>
        <w:t>Hinweis: Der Flächeninhalt der vom Graphen der Funktion P(t) und den Koordinatenachsen eingeschlossenen Fläche entspricht der elektrischen Arbeit.</w:t>
      </w:r>
    </w:p>
    <w:p w14:paraId="7B8210C4" w14:textId="77777777" w:rsidR="00BB1CE4" w:rsidRDefault="00BB1CE4" w:rsidP="000C7C27">
      <w:pPr>
        <w:pStyle w:val="Text"/>
        <w:rPr>
          <w:rStyle w:val="Hyperlink"/>
          <w:rFonts w:cs="Times New Roman"/>
          <w:shadow w:val="0"/>
          <w:color w:val="auto"/>
          <w:sz w:val="22"/>
          <w:szCs w:val="22"/>
          <w:u w:val="none"/>
        </w:rPr>
      </w:pPr>
    </w:p>
    <w:p w14:paraId="47CA1EFF" w14:textId="0A432620" w:rsidR="00BB1CE4" w:rsidRDefault="00BB1CE4" w:rsidP="000C7C27">
      <w:pPr>
        <w:pStyle w:val="Text"/>
        <w:rPr>
          <w:rStyle w:val="Hyperlink"/>
          <w:rFonts w:cs="Times New Roman"/>
          <w:shadow w:val="0"/>
          <w:color w:val="auto"/>
          <w:sz w:val="22"/>
          <w:szCs w:val="22"/>
          <w:u w:val="none"/>
        </w:rPr>
      </w:pPr>
      <w:r w:rsidRPr="00C94D56">
        <w:rPr>
          <w:rStyle w:val="Hyperlink"/>
          <w:rFonts w:cs="Times New Roman"/>
          <w:b/>
          <w:shadow w:val="0"/>
          <w:color w:val="auto"/>
          <w:sz w:val="22"/>
          <w:szCs w:val="22"/>
          <w:u w:val="none"/>
        </w:rPr>
        <w:t>6.</w:t>
      </w:r>
      <w:r>
        <w:rPr>
          <w:rStyle w:val="Hyperlink"/>
          <w:rFonts w:cs="Times New Roman"/>
          <w:shadow w:val="0"/>
          <w:color w:val="auto"/>
          <w:sz w:val="22"/>
          <w:szCs w:val="22"/>
          <w:u w:val="none"/>
        </w:rPr>
        <w:t xml:space="preserve"> Geben Sie an, in welchem quantitativen Zusammenhang die in Aufgabe 4 ermittelten Energien und die in Aufgabe 5 ermittelte Arbeit theoretisch stehen müssten. Begründen Sie Ihre Aussage.</w:t>
      </w:r>
    </w:p>
    <w:p w14:paraId="4D1A62E8" w14:textId="7E72A547" w:rsidR="000047EC" w:rsidRDefault="000047EC" w:rsidP="000C7C27">
      <w:pPr>
        <w:pStyle w:val="Text"/>
        <w:rPr>
          <w:rStyle w:val="Hyperlink"/>
          <w:rFonts w:cs="Times New Roman"/>
          <w:shadow w:val="0"/>
          <w:color w:val="auto"/>
          <w:sz w:val="22"/>
          <w:szCs w:val="22"/>
          <w:u w:val="none"/>
        </w:rPr>
      </w:pPr>
      <w:r>
        <w:rPr>
          <w:rStyle w:val="Hyperlink"/>
          <w:rFonts w:cs="Times New Roman"/>
          <w:shadow w:val="0"/>
          <w:color w:val="auto"/>
          <w:sz w:val="22"/>
          <w:szCs w:val="22"/>
          <w:u w:val="none"/>
        </w:rPr>
        <w:br w:type="page"/>
      </w:r>
      <w:bookmarkStart w:id="185" w:name="pr126"/>
      <w:bookmarkStart w:id="186" w:name="_Hlk95294194"/>
      <w:r w:rsidRPr="004F6CE2">
        <w:rPr>
          <w:rStyle w:val="Hyperlink"/>
          <w:rFonts w:cs="Times New Roman"/>
          <w:b/>
          <w:shadow w:val="0"/>
          <w:color w:val="auto"/>
          <w:sz w:val="22"/>
          <w:szCs w:val="22"/>
          <w:u w:val="none"/>
        </w:rPr>
        <w:lastRenderedPageBreak/>
        <w:t xml:space="preserve">126. </w:t>
      </w:r>
      <w:bookmarkEnd w:id="185"/>
      <w:r w:rsidR="000242F9">
        <w:rPr>
          <w:rStyle w:val="Hyperlink"/>
          <w:rFonts w:cs="Times New Roman"/>
          <w:shadow w:val="0"/>
          <w:color w:val="auto"/>
          <w:sz w:val="22"/>
          <w:szCs w:val="22"/>
          <w:u w:val="none"/>
        </w:rPr>
        <w:t>Reihen- und Parallelschaltung von Kapazitäten</w:t>
      </w:r>
    </w:p>
    <w:p w14:paraId="433135BF" w14:textId="0D5486FF" w:rsidR="000047EC" w:rsidRDefault="000047EC" w:rsidP="000C7C27">
      <w:pPr>
        <w:pStyle w:val="Text"/>
        <w:rPr>
          <w:rStyle w:val="Hyperlink"/>
          <w:rFonts w:cs="Times New Roman"/>
          <w:shadow w:val="0"/>
          <w:color w:val="auto"/>
          <w:sz w:val="22"/>
          <w:szCs w:val="22"/>
          <w:u w:val="none"/>
        </w:rPr>
      </w:pPr>
      <w:r>
        <w:rPr>
          <w:rStyle w:val="Hyperlink"/>
          <w:rFonts w:cs="Times New Roman"/>
          <w:shadow w:val="0"/>
          <w:color w:val="auto"/>
          <w:sz w:val="22"/>
          <w:szCs w:val="22"/>
          <w:u w:val="none"/>
        </w:rPr>
        <w:t>(GK Sachsen)</w:t>
      </w:r>
    </w:p>
    <w:bookmarkEnd w:id="186"/>
    <w:p w14:paraId="7ECB8E71" w14:textId="06552DED" w:rsidR="00982792" w:rsidRDefault="00C06D88" w:rsidP="000C7C27">
      <w:pPr>
        <w:pStyle w:val="Text"/>
        <w:rPr>
          <w:rStyle w:val="Hyperlink"/>
          <w:rFonts w:cs="Times New Roman"/>
          <w:shadow w:val="0"/>
          <w:color w:val="auto"/>
          <w:sz w:val="22"/>
          <w:szCs w:val="22"/>
          <w:u w:val="none"/>
        </w:rPr>
      </w:pPr>
      <w:r>
        <w:rPr>
          <w:rStyle w:val="Hyperlink"/>
          <w:rFonts w:cs="Times New Roman"/>
          <w:shadow w:val="0"/>
          <w:color w:val="auto"/>
          <w:sz w:val="22"/>
          <w:szCs w:val="22"/>
          <w:u w:val="none"/>
        </w:rPr>
        <w:fldChar w:fldCharType="begin"/>
      </w:r>
      <w:r>
        <w:rPr>
          <w:rStyle w:val="Hyperlink"/>
          <w:rFonts w:cs="Times New Roman"/>
          <w:shadow w:val="0"/>
          <w:color w:val="auto"/>
          <w:sz w:val="22"/>
          <w:szCs w:val="22"/>
          <w:u w:val="none"/>
        </w:rPr>
        <w:instrText xml:space="preserve"> HYPERLINK "lsgprotokol.docx" \l "pr126" </w:instrText>
      </w:r>
      <w:r>
        <w:rPr>
          <w:rStyle w:val="Hyperlink"/>
          <w:rFonts w:cs="Times New Roman"/>
          <w:shadow w:val="0"/>
          <w:color w:val="auto"/>
          <w:sz w:val="22"/>
          <w:szCs w:val="22"/>
          <w:u w:val="none"/>
        </w:rPr>
        <w:fldChar w:fldCharType="separate"/>
      </w:r>
      <w:r w:rsidR="00982792" w:rsidRPr="00C06D88">
        <w:rPr>
          <w:rStyle w:val="Hyperlink"/>
          <w:rFonts w:cs="Times New Roman"/>
          <w:shadow w:val="0"/>
          <w:sz w:val="22"/>
          <w:szCs w:val="22"/>
        </w:rPr>
        <w:t>Auswertung</w:t>
      </w:r>
      <w:r>
        <w:rPr>
          <w:rStyle w:val="Hyperlink"/>
          <w:rFonts w:cs="Times New Roman"/>
          <w:shadow w:val="0"/>
          <w:color w:val="auto"/>
          <w:sz w:val="22"/>
          <w:szCs w:val="22"/>
          <w:u w:val="none"/>
        </w:rPr>
        <w:fldChar w:fldCharType="end"/>
      </w:r>
    </w:p>
    <w:p w14:paraId="4C5AD6C1" w14:textId="53ED7C4F" w:rsidR="000047EC" w:rsidRDefault="000047EC" w:rsidP="000C7C27">
      <w:pPr>
        <w:pStyle w:val="Text"/>
        <w:rPr>
          <w:rStyle w:val="Hyperlink"/>
          <w:rFonts w:cs="Times New Roman"/>
          <w:shadow w:val="0"/>
          <w:color w:val="auto"/>
          <w:sz w:val="22"/>
          <w:szCs w:val="22"/>
          <w:u w:val="none"/>
        </w:rPr>
      </w:pPr>
    </w:p>
    <w:p w14:paraId="58C6C681" w14:textId="0079F896" w:rsidR="000047EC" w:rsidRDefault="000242F9" w:rsidP="000C7C27">
      <w:pPr>
        <w:pStyle w:val="Text"/>
        <w:rPr>
          <w:rStyle w:val="Hyperlink"/>
          <w:rFonts w:cs="Times New Roman"/>
          <w:shadow w:val="0"/>
          <w:color w:val="auto"/>
          <w:sz w:val="22"/>
          <w:szCs w:val="22"/>
          <w:u w:val="none"/>
        </w:rPr>
      </w:pPr>
      <w:r>
        <w:rPr>
          <w:rStyle w:val="Hyperlink"/>
          <w:rFonts w:cs="Times New Roman"/>
          <w:shadow w:val="0"/>
          <w:color w:val="auto"/>
          <w:sz w:val="22"/>
          <w:szCs w:val="22"/>
          <w:u w:val="none"/>
        </w:rPr>
        <w:t>Führen Sie Messungen zur Entladung verschiedener Kondensatorkombinationen durch. Aus den Messergebnissen sollen Aussagen zur jeweiligen Ladung gewonnen werden.</w:t>
      </w:r>
    </w:p>
    <w:p w14:paraId="624245AB" w14:textId="23778D49" w:rsidR="000242F9" w:rsidRDefault="000242F9" w:rsidP="000C7C27">
      <w:pPr>
        <w:pStyle w:val="Text"/>
        <w:rPr>
          <w:rStyle w:val="Hyperlink"/>
          <w:rFonts w:cs="Times New Roman"/>
          <w:shadow w:val="0"/>
          <w:color w:val="auto"/>
          <w:sz w:val="22"/>
          <w:szCs w:val="22"/>
          <w:u w:val="none"/>
        </w:rPr>
      </w:pPr>
    </w:p>
    <w:p w14:paraId="3C73F87F" w14:textId="1F6E74B3" w:rsidR="000242F9" w:rsidRDefault="000242F9" w:rsidP="000C7C27">
      <w:pPr>
        <w:pStyle w:val="Text"/>
        <w:rPr>
          <w:rStyle w:val="Hyperlink"/>
          <w:rFonts w:cs="Times New Roman"/>
          <w:shadow w:val="0"/>
          <w:color w:val="auto"/>
          <w:sz w:val="22"/>
          <w:szCs w:val="22"/>
          <w:u w:val="none"/>
        </w:rPr>
      </w:pPr>
      <w:r>
        <w:rPr>
          <w:rStyle w:val="Hyperlink"/>
          <w:rFonts w:cs="Times New Roman"/>
          <w:shadow w:val="0"/>
          <w:color w:val="auto"/>
          <w:sz w:val="22"/>
          <w:szCs w:val="22"/>
          <w:u w:val="none"/>
        </w:rPr>
        <w:t>Kondensatorkombination 1 (K1): zwei baugleiche in Reihe geschaltete Kondensatoren</w:t>
      </w:r>
    </w:p>
    <w:p w14:paraId="6B7FAF85" w14:textId="12EE6137" w:rsidR="000242F9" w:rsidRDefault="000242F9" w:rsidP="000C7C27">
      <w:pPr>
        <w:pStyle w:val="Text"/>
        <w:rPr>
          <w:rStyle w:val="Hyperlink"/>
          <w:rFonts w:cs="Times New Roman"/>
          <w:shadow w:val="0"/>
          <w:color w:val="auto"/>
          <w:sz w:val="22"/>
          <w:szCs w:val="22"/>
          <w:u w:val="none"/>
        </w:rPr>
      </w:pPr>
      <w:r>
        <w:rPr>
          <w:rStyle w:val="Hyperlink"/>
          <w:rFonts w:cs="Times New Roman"/>
          <w:shadow w:val="0"/>
          <w:color w:val="auto"/>
          <w:sz w:val="22"/>
          <w:szCs w:val="22"/>
          <w:u w:val="none"/>
        </w:rPr>
        <w:t>Kondensatorkombination 2 (K2): zwei baugleiche parallel geschaltete Kondensatoren</w:t>
      </w:r>
    </w:p>
    <w:p w14:paraId="5E143BF1" w14:textId="494C78E6" w:rsidR="00ED1BE6" w:rsidRDefault="00ED1BE6" w:rsidP="000C7C27">
      <w:pPr>
        <w:pStyle w:val="Text"/>
        <w:rPr>
          <w:rStyle w:val="Hyperlink"/>
          <w:rFonts w:cs="Times New Roman"/>
          <w:shadow w:val="0"/>
          <w:color w:val="auto"/>
          <w:sz w:val="22"/>
          <w:szCs w:val="22"/>
          <w:u w:val="none"/>
        </w:rPr>
      </w:pPr>
    </w:p>
    <w:tbl>
      <w:tblPr>
        <w:tblStyle w:val="Tabellenraster"/>
        <w:tblW w:w="0" w:type="auto"/>
        <w:tblInd w:w="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6"/>
        <w:gridCol w:w="4606"/>
      </w:tblGrid>
      <w:tr w:rsidR="00ED1BE6" w:rsidRPr="00B046B7" w14:paraId="32619030" w14:textId="77777777" w:rsidTr="00ED1BE6">
        <w:tc>
          <w:tcPr>
            <w:tcW w:w="4606" w:type="dxa"/>
          </w:tcPr>
          <w:p w14:paraId="474CBE53" w14:textId="77777777" w:rsidR="00ED1BE6" w:rsidRPr="00B046B7" w:rsidRDefault="00ED1BE6" w:rsidP="000C7C27">
            <w:pPr>
              <w:pStyle w:val="Text"/>
              <w:rPr>
                <w:rStyle w:val="Hyperlink"/>
                <w:rFonts w:cs="Times New Roman"/>
                <w:shadow w:val="0"/>
                <w:color w:val="auto"/>
                <w:sz w:val="22"/>
                <w:szCs w:val="22"/>
                <w:u w:val="none"/>
              </w:rPr>
            </w:pPr>
            <w:r w:rsidRPr="00C031C4">
              <w:rPr>
                <w:rStyle w:val="Hyperlink"/>
                <w:rFonts w:cs="Times New Roman"/>
                <w:b/>
                <w:shadow w:val="0"/>
                <w:color w:val="auto"/>
                <w:sz w:val="22"/>
                <w:szCs w:val="22"/>
                <w:u w:val="none"/>
              </w:rPr>
              <w:t>1.</w:t>
            </w:r>
            <w:r w:rsidRPr="00B046B7">
              <w:rPr>
                <w:rStyle w:val="Hyperlink"/>
                <w:rFonts w:cs="Times New Roman"/>
                <w:shadow w:val="0"/>
                <w:color w:val="auto"/>
                <w:sz w:val="22"/>
                <w:szCs w:val="22"/>
                <w:u w:val="none"/>
              </w:rPr>
              <w:t xml:space="preserve"> Es wird die Kombination K1 auf die Spannung U geladen (Schalter geschlossen).</w:t>
            </w:r>
          </w:p>
          <w:p w14:paraId="5D332BAD" w14:textId="40B2C3DF" w:rsidR="00ED1BE6" w:rsidRPr="00B046B7" w:rsidRDefault="00ED1BE6" w:rsidP="000C7C27">
            <w:pPr>
              <w:pStyle w:val="Text"/>
              <w:rPr>
                <w:rStyle w:val="Hyperlink"/>
                <w:rFonts w:cs="Times New Roman"/>
                <w:shadow w:val="0"/>
                <w:color w:val="auto"/>
                <w:sz w:val="22"/>
                <w:szCs w:val="22"/>
                <w:u w:val="none"/>
              </w:rPr>
            </w:pPr>
            <w:r w:rsidRPr="00B046B7">
              <w:rPr>
                <w:rStyle w:val="Hyperlink"/>
                <w:rFonts w:cs="Times New Roman"/>
                <w:shadow w:val="0"/>
                <w:color w:val="auto"/>
                <w:sz w:val="22"/>
                <w:szCs w:val="22"/>
                <w:u w:val="none"/>
              </w:rPr>
              <w:t>Bauen Sie die abgebildete Schaltung auf. Stellen Sie die Ladespannung U ein und messen Sie die Stromstärke I</w:t>
            </w:r>
            <w:r w:rsidRPr="00B046B7">
              <w:rPr>
                <w:rStyle w:val="Hyperlink"/>
                <w:rFonts w:cs="Times New Roman"/>
                <w:shadow w:val="0"/>
                <w:color w:val="auto"/>
                <w:sz w:val="22"/>
                <w:szCs w:val="22"/>
                <w:u w:val="none"/>
                <w:vertAlign w:val="subscript"/>
              </w:rPr>
              <w:t>0</w:t>
            </w:r>
            <w:r w:rsidRPr="00B046B7">
              <w:rPr>
                <w:rStyle w:val="Hyperlink"/>
                <w:rFonts w:cs="Times New Roman"/>
                <w:shadow w:val="0"/>
                <w:color w:val="auto"/>
                <w:sz w:val="22"/>
                <w:szCs w:val="22"/>
                <w:u w:val="none"/>
              </w:rPr>
              <w:t>.</w:t>
            </w:r>
          </w:p>
          <w:p w14:paraId="68FEC273" w14:textId="35B3F6BD" w:rsidR="00ED1BE6" w:rsidRPr="00B046B7" w:rsidRDefault="00C93CA2" w:rsidP="00C93CA2">
            <w:pPr>
              <w:pStyle w:val="Text"/>
              <w:rPr>
                <w:rStyle w:val="Hyperlink"/>
                <w:rFonts w:cs="Times New Roman"/>
                <w:shadow w:val="0"/>
                <w:color w:val="auto"/>
                <w:sz w:val="22"/>
                <w:szCs w:val="22"/>
                <w:u w:val="none"/>
              </w:rPr>
            </w:pPr>
            <w:r>
              <w:rPr>
                <w:rStyle w:val="Hyperlink"/>
                <w:rFonts w:cs="Times New Roman"/>
                <w:shadow w:val="0"/>
                <w:color w:val="auto"/>
                <w:sz w:val="22"/>
                <w:szCs w:val="22"/>
                <w:u w:val="none"/>
              </w:rPr>
              <w:t>Die Spannung U wird über eine Potentiometerschaltung auf 10,0 V eingestellt.</w:t>
            </w:r>
          </w:p>
        </w:tc>
        <w:tc>
          <w:tcPr>
            <w:tcW w:w="4606" w:type="dxa"/>
          </w:tcPr>
          <w:p w14:paraId="1076A340" w14:textId="42E18372" w:rsidR="00ED1BE6" w:rsidRPr="00B046B7" w:rsidRDefault="007D0144" w:rsidP="000C7C27">
            <w:pPr>
              <w:pStyle w:val="Text"/>
              <w:rPr>
                <w:rStyle w:val="Hyperlink"/>
                <w:rFonts w:cs="Times New Roman"/>
                <w:shadow w:val="0"/>
                <w:color w:val="auto"/>
                <w:sz w:val="22"/>
                <w:szCs w:val="22"/>
                <w:u w:val="none"/>
              </w:rPr>
            </w:pPr>
            <w:r>
              <w:rPr>
                <w:rStyle w:val="Hyperlink"/>
                <w:rFonts w:cs="Times New Roman"/>
                <w:shadow w:val="0"/>
                <w:color w:val="auto"/>
                <w:sz w:val="22"/>
                <w:szCs w:val="22"/>
                <w:u w:val="none"/>
              </w:rPr>
              <w:pict w14:anchorId="607C8235">
                <v:shape id="_x0000_i1192" type="#_x0000_t75" style="width:189.75pt;height:111pt">
                  <v:imagedata r:id="rId324" o:title="pr126"/>
                </v:shape>
              </w:pict>
            </w:r>
          </w:p>
        </w:tc>
      </w:tr>
    </w:tbl>
    <w:p w14:paraId="15C6DC0F" w14:textId="0F1F7F04" w:rsidR="00ED1BE6" w:rsidRPr="00B046B7" w:rsidRDefault="00ED1BE6" w:rsidP="000C7C27">
      <w:pPr>
        <w:pStyle w:val="Text"/>
        <w:rPr>
          <w:rStyle w:val="Hyperlink"/>
          <w:rFonts w:cs="Times New Roman"/>
          <w:shadow w:val="0"/>
          <w:color w:val="auto"/>
          <w:sz w:val="22"/>
          <w:szCs w:val="22"/>
          <w:u w:val="none"/>
        </w:rPr>
      </w:pPr>
    </w:p>
    <w:p w14:paraId="24DA871D" w14:textId="77777777" w:rsidR="001C46FF" w:rsidRDefault="00ED1BE6" w:rsidP="000C7C27">
      <w:pPr>
        <w:pStyle w:val="Text"/>
        <w:rPr>
          <w:rStyle w:val="Hyperlink"/>
          <w:rFonts w:cs="Times New Roman"/>
          <w:shadow w:val="0"/>
          <w:color w:val="auto"/>
          <w:sz w:val="22"/>
          <w:szCs w:val="22"/>
          <w:u w:val="none"/>
        </w:rPr>
      </w:pPr>
      <w:r w:rsidRPr="00C031C4">
        <w:rPr>
          <w:rStyle w:val="Hyperlink"/>
          <w:rFonts w:cs="Times New Roman"/>
          <w:b/>
          <w:shadow w:val="0"/>
          <w:color w:val="auto"/>
          <w:sz w:val="22"/>
          <w:szCs w:val="22"/>
          <w:u w:val="none"/>
        </w:rPr>
        <w:t>2.</w:t>
      </w:r>
      <w:r w:rsidRPr="00B046B7">
        <w:rPr>
          <w:rStyle w:val="Hyperlink"/>
          <w:rFonts w:cs="Times New Roman"/>
          <w:shadow w:val="0"/>
          <w:color w:val="auto"/>
          <w:sz w:val="22"/>
          <w:szCs w:val="22"/>
          <w:u w:val="none"/>
        </w:rPr>
        <w:t xml:space="preserve"> Entladen Sie K1 über dem Ohm’schen (Schalter geöffnet). Messen Sie dabei die Entladestromstärke I in Abhängigkeit von der Zeit t. Nehmen Sie mindestens 6 </w:t>
      </w:r>
      <w:r>
        <w:rPr>
          <w:rStyle w:val="Hyperlink"/>
          <w:rFonts w:cs="Times New Roman"/>
          <w:shadow w:val="0"/>
          <w:color w:val="auto"/>
          <w:sz w:val="22"/>
          <w:szCs w:val="22"/>
          <w:u w:val="none"/>
        </w:rPr>
        <w:t>Messwertpaare im Intervall</w:t>
      </w:r>
    </w:p>
    <w:p w14:paraId="7B84035D" w14:textId="77777777" w:rsidR="001C46FF" w:rsidRDefault="00ED1BE6" w:rsidP="000C7C27">
      <w:pPr>
        <w:pStyle w:val="Text"/>
        <w:rPr>
          <w:rStyle w:val="Hyperlink"/>
          <w:rFonts w:cs="Times New Roman"/>
          <w:shadow w:val="0"/>
          <w:color w:val="auto"/>
          <w:sz w:val="22"/>
          <w:szCs w:val="22"/>
          <w:u w:val="none"/>
        </w:rPr>
      </w:pPr>
      <w:r>
        <w:rPr>
          <w:rStyle w:val="Hyperlink"/>
          <w:rFonts w:cs="Times New Roman"/>
          <w:shadow w:val="0"/>
          <w:color w:val="auto"/>
          <w:sz w:val="22"/>
          <w:szCs w:val="22"/>
          <w:u w:val="none"/>
        </w:rPr>
        <w:t xml:space="preserve"> </w:t>
      </w:r>
      <w:r w:rsidR="0064389C" w:rsidRPr="0064389C">
        <w:rPr>
          <w:rStyle w:val="Hyperlink"/>
          <w:rFonts w:cs="Times New Roman"/>
          <w:shadow w:val="0"/>
          <w:color w:val="auto"/>
          <w:sz w:val="22"/>
          <w:szCs w:val="22"/>
          <w:u w:val="none"/>
        </w:rPr>
        <w:object w:dxaOrig="999" w:dyaOrig="360" w14:anchorId="4110D539">
          <v:shape id="_x0000_i1193" type="#_x0000_t75" style="width:49.5pt;height:18pt" o:ole="">
            <v:imagedata r:id="rId325" o:title=""/>
          </v:shape>
          <o:OLEObject Type="Embed" ProgID="Equation.DSMT4" ShapeID="_x0000_i1193" DrawAspect="Content" ObjectID="_1711092707" r:id="rId326"/>
        </w:object>
      </w:r>
    </w:p>
    <w:p w14:paraId="7B7AFB16" w14:textId="4877F939" w:rsidR="00ED1BE6" w:rsidRDefault="0064389C" w:rsidP="000C7C27">
      <w:pPr>
        <w:pStyle w:val="Text"/>
        <w:rPr>
          <w:rStyle w:val="Hyperlink"/>
          <w:rFonts w:cs="Times New Roman"/>
          <w:shadow w:val="0"/>
          <w:color w:val="auto"/>
          <w:sz w:val="22"/>
          <w:szCs w:val="22"/>
          <w:u w:val="none"/>
        </w:rPr>
      </w:pPr>
      <w:r>
        <w:rPr>
          <w:rStyle w:val="Hyperlink"/>
          <w:rFonts w:cs="Times New Roman"/>
          <w:shadow w:val="0"/>
          <w:color w:val="auto"/>
          <w:sz w:val="22"/>
          <w:szCs w:val="22"/>
          <w:u w:val="none"/>
        </w:rPr>
        <w:t xml:space="preserve"> mit </w:t>
      </w:r>
      <w:r w:rsidR="001C46FF">
        <w:rPr>
          <w:rStyle w:val="Hyperlink"/>
          <w:rFonts w:cs="Times New Roman"/>
          <w:shadow w:val="0"/>
          <w:color w:val="auto"/>
          <w:sz w:val="22"/>
          <w:szCs w:val="22"/>
          <w:u w:val="none"/>
        </w:rPr>
        <w:t>t</w:t>
      </w:r>
      <w:r w:rsidR="001C46FF" w:rsidRPr="001C46FF">
        <w:rPr>
          <w:rStyle w:val="Hyperlink"/>
          <w:rFonts w:cs="Times New Roman"/>
          <w:shadow w:val="0"/>
          <w:color w:val="auto"/>
          <w:sz w:val="22"/>
          <w:szCs w:val="22"/>
          <w:u w:val="none"/>
          <w:vertAlign w:val="subscript"/>
        </w:rPr>
        <w:t>max</w:t>
      </w:r>
      <w:r w:rsidR="001C46FF">
        <w:rPr>
          <w:rStyle w:val="Hyperlink"/>
          <w:rFonts w:cs="Times New Roman"/>
          <w:shadow w:val="0"/>
          <w:color w:val="auto"/>
          <w:sz w:val="22"/>
          <w:szCs w:val="22"/>
          <w:u w:val="none"/>
        </w:rPr>
        <w:t>=90 s</w:t>
      </w:r>
      <w:r>
        <w:rPr>
          <w:rStyle w:val="Hyperlink"/>
          <w:rFonts w:cs="Times New Roman"/>
          <w:shadow w:val="0"/>
          <w:color w:val="auto"/>
          <w:sz w:val="22"/>
          <w:szCs w:val="22"/>
          <w:u w:val="none"/>
        </w:rPr>
        <w:t>.</w:t>
      </w:r>
    </w:p>
    <w:p w14:paraId="380AE603" w14:textId="2257DD11" w:rsidR="0064389C" w:rsidRDefault="0064389C" w:rsidP="000C7C27">
      <w:pPr>
        <w:pStyle w:val="Text"/>
        <w:rPr>
          <w:rStyle w:val="Hyperlink"/>
          <w:rFonts w:cs="Times New Roman"/>
          <w:shadow w:val="0"/>
          <w:color w:val="auto"/>
          <w:sz w:val="22"/>
          <w:szCs w:val="22"/>
          <w:u w:val="none"/>
        </w:rPr>
      </w:pPr>
      <w:r>
        <w:rPr>
          <w:rStyle w:val="Hyperlink"/>
          <w:rFonts w:cs="Times New Roman"/>
          <w:shadow w:val="0"/>
          <w:color w:val="auto"/>
          <w:sz w:val="22"/>
          <w:szCs w:val="22"/>
          <w:u w:val="none"/>
        </w:rPr>
        <w:t>Zeichnen Sie das</w:t>
      </w:r>
      <w:r w:rsidR="00A319CD">
        <w:rPr>
          <w:rStyle w:val="Hyperlink"/>
          <w:rFonts w:cs="Times New Roman"/>
          <w:shadow w:val="0"/>
          <w:color w:val="auto"/>
          <w:sz w:val="22"/>
          <w:szCs w:val="22"/>
          <w:u w:val="none"/>
        </w:rPr>
        <w:t xml:space="preserve"> </w:t>
      </w:r>
      <w:r>
        <w:rPr>
          <w:rStyle w:val="Hyperlink"/>
          <w:rFonts w:cs="Times New Roman"/>
          <w:shadow w:val="0"/>
          <w:color w:val="auto"/>
          <w:sz w:val="22"/>
          <w:szCs w:val="22"/>
          <w:u w:val="none"/>
        </w:rPr>
        <w:t>I(t)-Diagramm unter Nutzung der Stromstärke I</w:t>
      </w:r>
      <w:r w:rsidRPr="0064389C">
        <w:rPr>
          <w:rStyle w:val="Hyperlink"/>
          <w:rFonts w:cs="Times New Roman"/>
          <w:shadow w:val="0"/>
          <w:color w:val="auto"/>
          <w:sz w:val="22"/>
          <w:szCs w:val="22"/>
          <w:u w:val="none"/>
          <w:vertAlign w:val="subscript"/>
        </w:rPr>
        <w:t>0</w:t>
      </w:r>
      <w:r>
        <w:rPr>
          <w:rStyle w:val="Hyperlink"/>
          <w:rFonts w:cs="Times New Roman"/>
          <w:shadow w:val="0"/>
          <w:color w:val="auto"/>
          <w:sz w:val="22"/>
          <w:szCs w:val="22"/>
          <w:u w:val="none"/>
        </w:rPr>
        <w:t>.</w:t>
      </w:r>
    </w:p>
    <w:p w14:paraId="11A646B9" w14:textId="29B7B17F" w:rsidR="0064389C" w:rsidRDefault="0064389C" w:rsidP="000C7C27">
      <w:pPr>
        <w:pStyle w:val="Text"/>
        <w:rPr>
          <w:rStyle w:val="Hyperlink"/>
          <w:rFonts w:cs="Times New Roman"/>
          <w:shadow w:val="0"/>
          <w:color w:val="auto"/>
          <w:sz w:val="22"/>
          <w:szCs w:val="22"/>
          <w:u w:val="none"/>
        </w:rPr>
      </w:pPr>
    </w:p>
    <w:p w14:paraId="0721296F" w14:textId="5A8AAEDB" w:rsidR="009D70FE" w:rsidRDefault="009D70FE" w:rsidP="000C7C27">
      <w:pPr>
        <w:pStyle w:val="Text"/>
        <w:rPr>
          <w:rStyle w:val="Hyperlink"/>
          <w:rFonts w:cs="Times New Roman"/>
          <w:shadow w:val="0"/>
          <w:color w:val="auto"/>
          <w:sz w:val="22"/>
          <w:szCs w:val="22"/>
          <w:u w:val="none"/>
        </w:rPr>
      </w:pPr>
      <w:r w:rsidRPr="00C031C4">
        <w:rPr>
          <w:rStyle w:val="Hyperlink"/>
          <w:rFonts w:cs="Times New Roman"/>
          <w:b/>
          <w:shadow w:val="0"/>
          <w:color w:val="auto"/>
          <w:sz w:val="22"/>
          <w:szCs w:val="22"/>
          <w:u w:val="none"/>
        </w:rPr>
        <w:t>3.</w:t>
      </w:r>
      <w:r>
        <w:rPr>
          <w:rStyle w:val="Hyperlink"/>
          <w:rFonts w:cs="Times New Roman"/>
          <w:shadow w:val="0"/>
          <w:color w:val="auto"/>
          <w:sz w:val="22"/>
          <w:szCs w:val="22"/>
          <w:u w:val="none"/>
        </w:rPr>
        <w:t xml:space="preserve"> Ersetzen Sie K1 durch </w:t>
      </w:r>
      <w:r w:rsidR="00BE495E">
        <w:rPr>
          <w:rStyle w:val="Hyperlink"/>
          <w:rFonts w:cs="Times New Roman"/>
          <w:shadow w:val="0"/>
          <w:color w:val="auto"/>
          <w:sz w:val="22"/>
          <w:szCs w:val="22"/>
          <w:u w:val="none"/>
        </w:rPr>
        <w:t>K2 und laden Sie K2 auf die Spannung U.</w:t>
      </w:r>
    </w:p>
    <w:p w14:paraId="27092CC8" w14:textId="77777777" w:rsidR="00BE495E" w:rsidRDefault="00BE495E" w:rsidP="000C7C27">
      <w:pPr>
        <w:pStyle w:val="Text"/>
        <w:rPr>
          <w:rStyle w:val="Hyperlink"/>
          <w:rFonts w:cs="Times New Roman"/>
          <w:shadow w:val="0"/>
          <w:color w:val="auto"/>
          <w:sz w:val="22"/>
          <w:szCs w:val="22"/>
          <w:u w:val="none"/>
        </w:rPr>
      </w:pPr>
      <w:r>
        <w:rPr>
          <w:rStyle w:val="Hyperlink"/>
          <w:rFonts w:cs="Times New Roman"/>
          <w:shadow w:val="0"/>
          <w:color w:val="auto"/>
          <w:sz w:val="22"/>
          <w:szCs w:val="22"/>
          <w:u w:val="none"/>
        </w:rPr>
        <w:t>Entladen Sie K2 und messen Sie während der Entladung ausschließlich die Stromstärke I(t</w:t>
      </w:r>
      <w:r w:rsidRPr="00BE495E">
        <w:rPr>
          <w:rStyle w:val="Hyperlink"/>
          <w:rFonts w:cs="Times New Roman"/>
          <w:shadow w:val="0"/>
          <w:color w:val="auto"/>
          <w:sz w:val="22"/>
          <w:szCs w:val="22"/>
          <w:u w:val="none"/>
          <w:vertAlign w:val="subscript"/>
        </w:rPr>
        <w:t>max</w:t>
      </w:r>
      <w:r>
        <w:rPr>
          <w:rStyle w:val="Hyperlink"/>
          <w:rFonts w:cs="Times New Roman"/>
          <w:shadow w:val="0"/>
          <w:color w:val="auto"/>
          <w:sz w:val="22"/>
          <w:szCs w:val="22"/>
          <w:u w:val="none"/>
        </w:rPr>
        <w:t xml:space="preserve">). </w:t>
      </w:r>
    </w:p>
    <w:p w14:paraId="1562F39C" w14:textId="05ABB346" w:rsidR="00BE495E" w:rsidRDefault="00BE495E" w:rsidP="000C7C27">
      <w:pPr>
        <w:pStyle w:val="Text"/>
        <w:rPr>
          <w:rStyle w:val="Hyperlink"/>
          <w:rFonts w:cs="Times New Roman"/>
          <w:shadow w:val="0"/>
          <w:color w:val="auto"/>
          <w:sz w:val="22"/>
          <w:szCs w:val="22"/>
          <w:u w:val="none"/>
        </w:rPr>
      </w:pPr>
      <w:r>
        <w:rPr>
          <w:rStyle w:val="Hyperlink"/>
          <w:rFonts w:cs="Times New Roman"/>
          <w:shadow w:val="0"/>
          <w:color w:val="auto"/>
          <w:sz w:val="22"/>
          <w:szCs w:val="22"/>
          <w:u w:val="none"/>
        </w:rPr>
        <w:t xml:space="preserve">Tragen Sie dieses Wertepaar in das Diagramm von Aufgabe 2 ein. </w:t>
      </w:r>
    </w:p>
    <w:p w14:paraId="246E46DD" w14:textId="488A4B26" w:rsidR="000242F9" w:rsidRDefault="00BE495E" w:rsidP="000C7C27">
      <w:pPr>
        <w:pStyle w:val="Text"/>
        <w:rPr>
          <w:rStyle w:val="Hyperlink"/>
          <w:rFonts w:cs="Times New Roman"/>
          <w:shadow w:val="0"/>
          <w:color w:val="auto"/>
          <w:sz w:val="22"/>
          <w:szCs w:val="22"/>
          <w:u w:val="none"/>
        </w:rPr>
      </w:pPr>
      <w:r>
        <w:rPr>
          <w:rStyle w:val="Hyperlink"/>
          <w:rFonts w:cs="Times New Roman"/>
          <w:shadow w:val="0"/>
          <w:color w:val="auto"/>
          <w:sz w:val="22"/>
          <w:szCs w:val="22"/>
          <w:u w:val="none"/>
        </w:rPr>
        <w:t>Skizzieren Sie die vollständige Entladekurve für K2, nutzen Sie wiederum die Stromstärke I</w:t>
      </w:r>
      <w:r w:rsidRPr="00BE495E">
        <w:rPr>
          <w:rStyle w:val="Hyperlink"/>
          <w:rFonts w:cs="Times New Roman"/>
          <w:shadow w:val="0"/>
          <w:color w:val="auto"/>
          <w:sz w:val="22"/>
          <w:szCs w:val="22"/>
          <w:u w:val="none"/>
          <w:vertAlign w:val="subscript"/>
        </w:rPr>
        <w:t>0</w:t>
      </w:r>
      <w:r>
        <w:rPr>
          <w:rStyle w:val="Hyperlink"/>
          <w:rFonts w:cs="Times New Roman"/>
          <w:shadow w:val="0"/>
          <w:color w:val="auto"/>
          <w:sz w:val="22"/>
          <w:szCs w:val="22"/>
          <w:u w:val="none"/>
        </w:rPr>
        <w:t>.</w:t>
      </w:r>
    </w:p>
    <w:p w14:paraId="7C71C180" w14:textId="5A57E016" w:rsidR="00BE495E" w:rsidRDefault="00BE495E" w:rsidP="000C7C27">
      <w:pPr>
        <w:pStyle w:val="Text"/>
        <w:rPr>
          <w:rStyle w:val="Hyperlink"/>
          <w:rFonts w:cs="Times New Roman"/>
          <w:shadow w:val="0"/>
          <w:color w:val="auto"/>
          <w:sz w:val="22"/>
          <w:szCs w:val="22"/>
          <w:u w:val="none"/>
        </w:rPr>
      </w:pPr>
    </w:p>
    <w:p w14:paraId="783C7F62" w14:textId="14C9ED42" w:rsidR="00BE495E" w:rsidRDefault="00BE495E" w:rsidP="000C7C27">
      <w:pPr>
        <w:pStyle w:val="Text"/>
        <w:rPr>
          <w:rStyle w:val="Hyperlink"/>
          <w:rFonts w:cs="Times New Roman"/>
          <w:shadow w:val="0"/>
          <w:color w:val="auto"/>
          <w:sz w:val="22"/>
          <w:szCs w:val="22"/>
          <w:u w:val="none"/>
        </w:rPr>
      </w:pPr>
      <w:r w:rsidRPr="00C031C4">
        <w:rPr>
          <w:rStyle w:val="Hyperlink"/>
          <w:rFonts w:cs="Times New Roman"/>
          <w:b/>
          <w:shadow w:val="0"/>
          <w:color w:val="auto"/>
          <w:sz w:val="22"/>
          <w:szCs w:val="22"/>
          <w:u w:val="none"/>
        </w:rPr>
        <w:t>4.</w:t>
      </w:r>
      <w:r>
        <w:rPr>
          <w:rStyle w:val="Hyperlink"/>
          <w:rFonts w:cs="Times New Roman"/>
          <w:shadow w:val="0"/>
          <w:color w:val="auto"/>
          <w:sz w:val="22"/>
          <w:szCs w:val="22"/>
          <w:u w:val="none"/>
        </w:rPr>
        <w:t xml:space="preserve"> </w:t>
      </w:r>
      <w:r w:rsidR="0029346F">
        <w:rPr>
          <w:rStyle w:val="Hyperlink"/>
          <w:rFonts w:cs="Times New Roman"/>
          <w:shadow w:val="0"/>
          <w:color w:val="auto"/>
          <w:sz w:val="22"/>
          <w:szCs w:val="22"/>
          <w:u w:val="none"/>
        </w:rPr>
        <w:t>Die abgeflossene Ladung Q entspricht der Fläche unter dem Graphen der Funktion I(t). Es gilt</w:t>
      </w:r>
    </w:p>
    <w:p w14:paraId="219FABCF" w14:textId="5EF037B5" w:rsidR="0029346F" w:rsidRDefault="009015E1" w:rsidP="000C7C27">
      <w:pPr>
        <w:pStyle w:val="Text"/>
        <w:rPr>
          <w:rStyle w:val="Hyperlink"/>
          <w:rFonts w:cs="Times New Roman"/>
          <w:shadow w:val="0"/>
          <w:color w:val="auto"/>
          <w:sz w:val="22"/>
          <w:szCs w:val="22"/>
          <w:u w:val="none"/>
        </w:rPr>
      </w:pPr>
      <w:r w:rsidRPr="009015E1">
        <w:rPr>
          <w:rStyle w:val="Hyperlink"/>
          <w:rFonts w:cs="Times New Roman"/>
          <w:shadow w:val="0"/>
          <w:color w:val="auto"/>
          <w:sz w:val="22"/>
          <w:szCs w:val="22"/>
          <w:u w:val="none"/>
        </w:rPr>
        <w:object w:dxaOrig="1240" w:dyaOrig="780" w14:anchorId="7A9CE356">
          <v:shape id="_x0000_i1194" type="#_x0000_t75" style="width:61.5pt;height:39pt" o:ole="">
            <v:imagedata r:id="rId327" o:title=""/>
          </v:shape>
          <o:OLEObject Type="Embed" ProgID="Equation.DSMT4" ShapeID="_x0000_i1194" DrawAspect="Content" ObjectID="_1711092708" r:id="rId328"/>
        </w:object>
      </w:r>
    </w:p>
    <w:p w14:paraId="4095F185" w14:textId="593E9A54" w:rsidR="009015E1" w:rsidRDefault="00FC5D7D" w:rsidP="000C7C27">
      <w:pPr>
        <w:pStyle w:val="Text"/>
        <w:rPr>
          <w:rStyle w:val="Hyperlink"/>
          <w:rFonts w:cs="Times New Roman"/>
          <w:shadow w:val="0"/>
          <w:color w:val="auto"/>
          <w:sz w:val="22"/>
          <w:szCs w:val="22"/>
          <w:u w:val="none"/>
        </w:rPr>
      </w:pPr>
      <w:r>
        <w:rPr>
          <w:rStyle w:val="Hyperlink"/>
          <w:rFonts w:cs="Times New Roman"/>
          <w:shadow w:val="0"/>
          <w:color w:val="auto"/>
          <w:sz w:val="22"/>
          <w:szCs w:val="22"/>
          <w:u w:val="none"/>
        </w:rPr>
        <w:t>Geben</w:t>
      </w:r>
      <w:r w:rsidR="00403F67">
        <w:rPr>
          <w:rStyle w:val="Hyperlink"/>
          <w:rFonts w:cs="Times New Roman"/>
          <w:shadow w:val="0"/>
          <w:color w:val="auto"/>
          <w:sz w:val="22"/>
          <w:szCs w:val="22"/>
          <w:u w:val="none"/>
        </w:rPr>
        <w:t xml:space="preserve"> Sie an, welche Kondensatorkombination die größere Kapazität hat. Begründen Sie die Entscheidung unter Nutzung Ihrer Messergebnisse.</w:t>
      </w:r>
    </w:p>
    <w:p w14:paraId="69B1DE4C" w14:textId="67A9EA44" w:rsidR="00403F67" w:rsidRDefault="00403F67" w:rsidP="000C7C27">
      <w:pPr>
        <w:pStyle w:val="Text"/>
        <w:rPr>
          <w:rStyle w:val="Hyperlink"/>
          <w:rFonts w:cs="Times New Roman"/>
          <w:shadow w:val="0"/>
          <w:color w:val="auto"/>
          <w:sz w:val="22"/>
          <w:szCs w:val="22"/>
          <w:u w:val="none"/>
        </w:rPr>
      </w:pPr>
    </w:p>
    <w:p w14:paraId="50C1F8A1" w14:textId="45DE9710" w:rsidR="00DA33E6" w:rsidRPr="00421908" w:rsidRDefault="00DA33E6" w:rsidP="00DA33E6">
      <w:pPr>
        <w:tabs>
          <w:tab w:val="left" w:leader="dot" w:pos="6804"/>
        </w:tabs>
        <w:rPr>
          <w:rFonts w:cs="Arial"/>
          <w:b/>
          <w:szCs w:val="22"/>
        </w:rPr>
      </w:pPr>
      <w:r>
        <w:rPr>
          <w:rStyle w:val="Hyperlink"/>
          <w:rFonts w:cs="Times New Roman"/>
          <w:shadow/>
          <w:color w:val="auto"/>
          <w:sz w:val="22"/>
          <w:szCs w:val="22"/>
          <w:u w:val="none"/>
        </w:rPr>
        <w:br w:type="page"/>
      </w:r>
      <w:bookmarkStart w:id="187" w:name="pr127"/>
      <w:r>
        <w:rPr>
          <w:rStyle w:val="Hyperlink"/>
          <w:rFonts w:cs="Times New Roman"/>
          <w:shadow/>
          <w:color w:val="auto"/>
          <w:sz w:val="22"/>
          <w:szCs w:val="22"/>
          <w:u w:val="none"/>
        </w:rPr>
        <w:lastRenderedPageBreak/>
        <w:t>127.</w:t>
      </w:r>
      <w:bookmarkEnd w:id="187"/>
      <w:r>
        <w:rPr>
          <w:rStyle w:val="Hyperlink"/>
          <w:rFonts w:cs="Times New Roman"/>
          <w:shadow/>
          <w:color w:val="auto"/>
          <w:sz w:val="22"/>
          <w:szCs w:val="22"/>
          <w:u w:val="none"/>
        </w:rPr>
        <w:t xml:space="preserve"> </w:t>
      </w:r>
      <w:r w:rsidRPr="00421908">
        <w:rPr>
          <w:rFonts w:cs="Arial"/>
          <w:b/>
          <w:szCs w:val="22"/>
        </w:rPr>
        <w:t>Reihenschaltung LED</w:t>
      </w:r>
    </w:p>
    <w:p w14:paraId="3C6C14CD" w14:textId="34219A19" w:rsidR="00DA33E6" w:rsidRDefault="007D0144" w:rsidP="00DA33E6">
      <w:pPr>
        <w:tabs>
          <w:tab w:val="left" w:leader="dot" w:pos="6804"/>
        </w:tabs>
        <w:rPr>
          <w:rFonts w:cs="Arial"/>
          <w:szCs w:val="22"/>
        </w:rPr>
      </w:pPr>
      <w:hyperlink r:id="rId329" w:anchor="pr127" w:history="1">
        <w:r w:rsidR="00512C82" w:rsidRPr="00512C82">
          <w:rPr>
            <w:rStyle w:val="Hyperlink"/>
            <w:sz w:val="22"/>
            <w:szCs w:val="22"/>
          </w:rPr>
          <w:t>Messwerte</w:t>
        </w:r>
      </w:hyperlink>
    </w:p>
    <w:p w14:paraId="3C9E2A40" w14:textId="77777777" w:rsidR="00512C82" w:rsidRPr="00421908" w:rsidRDefault="00512C82" w:rsidP="00DA33E6">
      <w:pPr>
        <w:tabs>
          <w:tab w:val="left" w:leader="dot" w:pos="6804"/>
        </w:tabs>
        <w:rPr>
          <w:rFonts w:cs="Arial"/>
          <w:szCs w:val="22"/>
        </w:rPr>
      </w:pPr>
    </w:p>
    <w:p w14:paraId="1966CDEC" w14:textId="77777777" w:rsidR="00DA33E6" w:rsidRPr="00421908" w:rsidRDefault="00DA33E6" w:rsidP="00DA33E6">
      <w:pPr>
        <w:pStyle w:val="Vorgabetext"/>
        <w:jc w:val="both"/>
        <w:rPr>
          <w:rFonts w:ascii="Arial" w:hAnsi="Arial" w:cs="Arial"/>
          <w:sz w:val="22"/>
          <w:szCs w:val="22"/>
        </w:rPr>
      </w:pPr>
      <w:r w:rsidRPr="00421908">
        <w:rPr>
          <w:rFonts w:ascii="Arial" w:hAnsi="Arial" w:cs="Arial"/>
          <w:b/>
          <w:sz w:val="22"/>
          <w:szCs w:val="22"/>
          <w:u w:val="single"/>
        </w:rPr>
        <w:t>Aufgabe:</w:t>
      </w:r>
      <w:r w:rsidRPr="00421908">
        <w:rPr>
          <w:rFonts w:ascii="Arial" w:hAnsi="Arial" w:cs="Arial"/>
          <w:sz w:val="22"/>
          <w:szCs w:val="22"/>
        </w:rPr>
        <w:t xml:space="preserve"> Führe</w:t>
      </w:r>
      <w:r>
        <w:rPr>
          <w:rFonts w:ascii="Arial" w:hAnsi="Arial" w:cs="Arial"/>
          <w:sz w:val="22"/>
          <w:szCs w:val="22"/>
        </w:rPr>
        <w:t xml:space="preserve"> </w:t>
      </w:r>
      <w:r w:rsidRPr="00421908">
        <w:rPr>
          <w:rFonts w:ascii="Arial" w:hAnsi="Arial" w:cs="Arial"/>
          <w:sz w:val="22"/>
          <w:szCs w:val="22"/>
        </w:rPr>
        <w:t>Messungen an der Reihenschaltung einer roten und einer blauen Leuchtdiode durch.</w:t>
      </w:r>
    </w:p>
    <w:p w14:paraId="17F69B39" w14:textId="77777777" w:rsidR="00DA33E6" w:rsidRPr="00421908" w:rsidRDefault="00DA33E6" w:rsidP="00DA33E6">
      <w:pPr>
        <w:pStyle w:val="Vorgabetext"/>
        <w:rPr>
          <w:rFonts w:ascii="Arial" w:hAnsi="Arial" w:cs="Arial"/>
          <w:sz w:val="22"/>
          <w:szCs w:val="22"/>
        </w:rPr>
      </w:pPr>
      <w:r w:rsidRPr="00421908">
        <w:rPr>
          <w:rFonts w:ascii="Arial" w:hAnsi="Arial" w:cs="Arial"/>
          <w:sz w:val="22"/>
          <w:szCs w:val="22"/>
        </w:rPr>
        <w:tab/>
      </w:r>
    </w:p>
    <w:p w14:paraId="6AAD8DEE" w14:textId="77777777" w:rsidR="00DA33E6" w:rsidRPr="00421908" w:rsidRDefault="00DA33E6" w:rsidP="00DA33E6">
      <w:pPr>
        <w:pStyle w:val="Vorgabetext"/>
        <w:jc w:val="both"/>
        <w:rPr>
          <w:rFonts w:ascii="Arial" w:hAnsi="Arial" w:cs="Arial"/>
          <w:b/>
          <w:sz w:val="22"/>
          <w:szCs w:val="22"/>
          <w:u w:val="single"/>
        </w:rPr>
      </w:pPr>
      <w:r w:rsidRPr="00421908">
        <w:rPr>
          <w:rFonts w:ascii="Arial" w:hAnsi="Arial" w:cs="Arial"/>
          <w:b/>
          <w:sz w:val="22"/>
          <w:szCs w:val="22"/>
          <w:u w:val="single"/>
        </w:rPr>
        <w:t>Durchführung und Auswertung:</w:t>
      </w:r>
    </w:p>
    <w:p w14:paraId="1F2AD475" w14:textId="77777777" w:rsidR="00DA33E6" w:rsidRPr="00421908" w:rsidRDefault="00DA33E6" w:rsidP="00DA33E6">
      <w:pPr>
        <w:tabs>
          <w:tab w:val="left" w:leader="dot" w:pos="6804"/>
        </w:tabs>
        <w:rPr>
          <w:rFonts w:cs="Arial"/>
          <w:szCs w:val="22"/>
        </w:rPr>
      </w:pPr>
    </w:p>
    <w:p w14:paraId="49253CAF" w14:textId="77777777" w:rsidR="00DA33E6" w:rsidRPr="00421908" w:rsidRDefault="00DA33E6" w:rsidP="00DA33E6">
      <w:pPr>
        <w:tabs>
          <w:tab w:val="left" w:leader="dot" w:pos="6804"/>
        </w:tabs>
        <w:rPr>
          <w:rFonts w:cs="Arial"/>
          <w:szCs w:val="22"/>
        </w:rPr>
      </w:pPr>
      <w:r w:rsidRPr="00421908">
        <w:rPr>
          <w:rFonts w:cs="Arial"/>
          <w:b/>
          <w:szCs w:val="22"/>
        </w:rPr>
        <w:t>1.</w:t>
      </w:r>
      <w:r w:rsidRPr="00421908">
        <w:rPr>
          <w:rFonts w:cs="Arial"/>
          <w:szCs w:val="22"/>
        </w:rPr>
        <w:t xml:space="preserve"> Baue eine Potentiometerschaltung mit einer roten Leuchtdiode auf. Schließe den Spannungsmesser so an, dass er die Spannung über der Leuchtdiode misst. </w:t>
      </w:r>
    </w:p>
    <w:p w14:paraId="3495D78C" w14:textId="77777777" w:rsidR="00DA33E6" w:rsidRPr="00421908" w:rsidRDefault="00DA33E6" w:rsidP="00DA33E6">
      <w:pPr>
        <w:tabs>
          <w:tab w:val="left" w:leader="dot" w:pos="6804"/>
        </w:tabs>
        <w:rPr>
          <w:rFonts w:cs="Arial"/>
          <w:szCs w:val="22"/>
        </w:rPr>
      </w:pPr>
      <w:r w:rsidRPr="00421908">
        <w:rPr>
          <w:rFonts w:cs="Arial"/>
          <w:szCs w:val="22"/>
        </w:rPr>
        <w:t>Lass den Schaltungsaufbau bewerten! (5)</w:t>
      </w:r>
    </w:p>
    <w:p w14:paraId="737AE4C2" w14:textId="77777777" w:rsidR="00DA33E6" w:rsidRPr="00421908" w:rsidRDefault="00DA33E6" w:rsidP="00DA33E6">
      <w:pPr>
        <w:tabs>
          <w:tab w:val="left" w:leader="dot" w:pos="6804"/>
        </w:tabs>
        <w:rPr>
          <w:rFonts w:cs="Arial"/>
          <w:szCs w:val="22"/>
        </w:rPr>
      </w:pPr>
      <w:r w:rsidRPr="00421908">
        <w:rPr>
          <w:rFonts w:cs="Arial"/>
          <w:szCs w:val="22"/>
        </w:rPr>
        <w:t>Bestimme</w:t>
      </w:r>
      <w:r>
        <w:rPr>
          <w:rFonts w:cs="Arial"/>
          <w:szCs w:val="22"/>
        </w:rPr>
        <w:t xml:space="preserve"> </w:t>
      </w:r>
      <w:r w:rsidRPr="00421908">
        <w:rPr>
          <w:rFonts w:cs="Arial"/>
          <w:szCs w:val="22"/>
        </w:rPr>
        <w:t xml:space="preserve">die </w:t>
      </w:r>
      <w:r>
        <w:rPr>
          <w:rFonts w:cs="Arial"/>
          <w:szCs w:val="22"/>
        </w:rPr>
        <w:t>Span</w:t>
      </w:r>
      <w:r w:rsidRPr="00421908">
        <w:rPr>
          <w:rFonts w:cs="Arial"/>
          <w:szCs w:val="22"/>
        </w:rPr>
        <w:t>nung</w:t>
      </w:r>
      <w:r>
        <w:rPr>
          <w:rFonts w:cs="Arial"/>
          <w:szCs w:val="22"/>
        </w:rPr>
        <w:t xml:space="preserve">, bei der die </w:t>
      </w:r>
      <w:r w:rsidRPr="00421908">
        <w:rPr>
          <w:rFonts w:cs="Arial"/>
          <w:szCs w:val="22"/>
        </w:rPr>
        <w:t>rote Leuchtdiode</w:t>
      </w:r>
      <w:r>
        <w:rPr>
          <w:rFonts w:cs="Arial"/>
          <w:szCs w:val="22"/>
        </w:rPr>
        <w:t xml:space="preserve"> gerade so leuchtet.</w:t>
      </w:r>
    </w:p>
    <w:p w14:paraId="4CA6CA95" w14:textId="77777777" w:rsidR="00DA33E6" w:rsidRDefault="00DA33E6" w:rsidP="00DA33E6">
      <w:pPr>
        <w:tabs>
          <w:tab w:val="left" w:leader="dot" w:pos="6804"/>
        </w:tabs>
        <w:rPr>
          <w:rFonts w:cs="Arial"/>
          <w:szCs w:val="22"/>
        </w:rPr>
      </w:pPr>
      <w:r w:rsidRPr="00421908">
        <w:rPr>
          <w:rFonts w:cs="Arial"/>
          <w:szCs w:val="22"/>
        </w:rPr>
        <w:t xml:space="preserve">Bestimmen </w:t>
      </w:r>
      <w:r>
        <w:rPr>
          <w:rFonts w:cs="Arial"/>
          <w:szCs w:val="22"/>
        </w:rPr>
        <w:t xml:space="preserve">diese Spannung auch bei der </w:t>
      </w:r>
      <w:r w:rsidRPr="00421908">
        <w:rPr>
          <w:rFonts w:cs="Arial"/>
          <w:szCs w:val="22"/>
        </w:rPr>
        <w:t>blauen Leuchtdiode. (2)</w:t>
      </w:r>
    </w:p>
    <w:p w14:paraId="35B68362" w14:textId="77777777" w:rsidR="00DA33E6" w:rsidRDefault="00DA33E6" w:rsidP="00DA33E6">
      <w:pPr>
        <w:tabs>
          <w:tab w:val="left" w:leader="dot" w:pos="6804"/>
        </w:tabs>
        <w:rPr>
          <w:rFonts w:cs="Arial"/>
          <w:szCs w:val="22"/>
        </w:rPr>
      </w:pPr>
    </w:p>
    <w:p w14:paraId="35DB047E" w14:textId="77777777" w:rsidR="00DA33E6" w:rsidRDefault="00DA33E6" w:rsidP="00DA33E6">
      <w:pPr>
        <w:tabs>
          <w:tab w:val="left" w:leader="dot" w:pos="6804"/>
        </w:tabs>
        <w:rPr>
          <w:rFonts w:cs="Arial"/>
          <w:szCs w:val="22"/>
        </w:rPr>
      </w:pPr>
      <w:r>
        <w:rPr>
          <w:rFonts w:cs="Arial"/>
          <w:szCs w:val="22"/>
        </w:rPr>
        <w:t>Spannung für die rote LED</w:t>
      </w:r>
      <w:r>
        <w:rPr>
          <w:rFonts w:cs="Arial"/>
          <w:szCs w:val="22"/>
        </w:rPr>
        <w:tab/>
      </w:r>
    </w:p>
    <w:p w14:paraId="2E4830F6" w14:textId="77777777" w:rsidR="00DA33E6" w:rsidRDefault="00DA33E6" w:rsidP="00DA33E6">
      <w:pPr>
        <w:tabs>
          <w:tab w:val="left" w:leader="dot" w:pos="6804"/>
        </w:tabs>
        <w:rPr>
          <w:rFonts w:cs="Arial"/>
          <w:szCs w:val="22"/>
        </w:rPr>
      </w:pPr>
    </w:p>
    <w:p w14:paraId="228B2962" w14:textId="77777777" w:rsidR="00DA33E6" w:rsidRDefault="00DA33E6" w:rsidP="00DA33E6">
      <w:pPr>
        <w:tabs>
          <w:tab w:val="left" w:leader="dot" w:pos="6804"/>
        </w:tabs>
        <w:rPr>
          <w:rFonts w:cs="Arial"/>
          <w:szCs w:val="22"/>
        </w:rPr>
      </w:pPr>
      <w:r>
        <w:rPr>
          <w:rFonts w:cs="Arial"/>
          <w:szCs w:val="22"/>
        </w:rPr>
        <w:t>Spannung für die blaue LED</w:t>
      </w:r>
      <w:r>
        <w:rPr>
          <w:rFonts w:cs="Arial"/>
          <w:szCs w:val="22"/>
        </w:rPr>
        <w:tab/>
      </w:r>
    </w:p>
    <w:p w14:paraId="4FBF4A2D" w14:textId="77777777" w:rsidR="00DA33E6" w:rsidRPr="00421908" w:rsidRDefault="00DA33E6" w:rsidP="00DA33E6">
      <w:pPr>
        <w:tabs>
          <w:tab w:val="left" w:leader="dot" w:pos="6804"/>
        </w:tabs>
        <w:rPr>
          <w:rFonts w:cs="Arial"/>
          <w:szCs w:val="22"/>
        </w:rPr>
      </w:pPr>
    </w:p>
    <w:p w14:paraId="788D7550" w14:textId="77777777" w:rsidR="00DA33E6" w:rsidRPr="00421908" w:rsidRDefault="00DA33E6" w:rsidP="00DA33E6">
      <w:pPr>
        <w:tabs>
          <w:tab w:val="left" w:leader="dot" w:pos="6804"/>
        </w:tabs>
        <w:rPr>
          <w:rFonts w:cs="Arial"/>
          <w:szCs w:val="22"/>
        </w:rPr>
      </w:pPr>
    </w:p>
    <w:tbl>
      <w:tblPr>
        <w:tblW w:w="0" w:type="auto"/>
        <w:tblLook w:val="01E0" w:firstRow="1" w:lastRow="1" w:firstColumn="1" w:lastColumn="1" w:noHBand="0" w:noVBand="0"/>
      </w:tblPr>
      <w:tblGrid>
        <w:gridCol w:w="4565"/>
        <w:gridCol w:w="4723"/>
      </w:tblGrid>
      <w:tr w:rsidR="00DA33E6" w:rsidRPr="00421908" w14:paraId="1A7944ED" w14:textId="77777777" w:rsidTr="00DA33E6">
        <w:tc>
          <w:tcPr>
            <w:tcW w:w="5030" w:type="dxa"/>
            <w:shd w:val="clear" w:color="auto" w:fill="auto"/>
          </w:tcPr>
          <w:p w14:paraId="65DA7D83" w14:textId="77777777" w:rsidR="00DA33E6" w:rsidRPr="00421908" w:rsidRDefault="00DA33E6" w:rsidP="00DA33E6">
            <w:pPr>
              <w:tabs>
                <w:tab w:val="left" w:leader="dot" w:pos="6804"/>
              </w:tabs>
              <w:rPr>
                <w:rFonts w:cs="Arial"/>
                <w:szCs w:val="22"/>
              </w:rPr>
            </w:pPr>
            <w:r w:rsidRPr="00421908">
              <w:rPr>
                <w:rFonts w:cs="Arial"/>
                <w:b/>
                <w:szCs w:val="22"/>
              </w:rPr>
              <w:t>2.</w:t>
            </w:r>
            <w:r w:rsidRPr="00421908">
              <w:rPr>
                <w:rFonts w:cs="Arial"/>
                <w:szCs w:val="22"/>
              </w:rPr>
              <w:t xml:space="preserve"> Veränder</w:t>
            </w:r>
            <w:r>
              <w:rPr>
                <w:rFonts w:cs="Arial"/>
                <w:szCs w:val="22"/>
              </w:rPr>
              <w:t>e</w:t>
            </w:r>
            <w:r w:rsidRPr="00421908">
              <w:rPr>
                <w:rFonts w:cs="Arial"/>
                <w:szCs w:val="22"/>
              </w:rPr>
              <w:t xml:space="preserve"> die Schaltung so, dass sie dem rechts stehenden Schaltplan entspricht.</w:t>
            </w:r>
          </w:p>
          <w:p w14:paraId="0A0E09BF" w14:textId="77777777" w:rsidR="00DA33E6" w:rsidRPr="00421908" w:rsidRDefault="00DA33E6" w:rsidP="00DA33E6">
            <w:pPr>
              <w:tabs>
                <w:tab w:val="left" w:leader="dot" w:pos="6804"/>
              </w:tabs>
              <w:rPr>
                <w:rFonts w:cs="Arial"/>
                <w:szCs w:val="22"/>
              </w:rPr>
            </w:pPr>
          </w:p>
          <w:p w14:paraId="5798A13A" w14:textId="1C62C22C" w:rsidR="00DA33E6" w:rsidRPr="00421908" w:rsidRDefault="00DA33E6" w:rsidP="00DA33E6">
            <w:pPr>
              <w:pStyle w:val="Vorgabetext"/>
              <w:rPr>
                <w:rFonts w:ascii="Arial" w:hAnsi="Arial" w:cs="Arial"/>
                <w:sz w:val="22"/>
                <w:szCs w:val="22"/>
              </w:rPr>
            </w:pPr>
            <w:r w:rsidRPr="00421908">
              <w:rPr>
                <w:rFonts w:ascii="Arial" w:hAnsi="Arial" w:cs="Arial"/>
                <w:b/>
                <w:sz w:val="22"/>
                <w:szCs w:val="22"/>
              </w:rPr>
              <w:t>3.</w:t>
            </w:r>
            <w:r w:rsidRPr="00421908">
              <w:rPr>
                <w:rFonts w:ascii="Arial" w:hAnsi="Arial" w:cs="Arial"/>
                <w:sz w:val="22"/>
                <w:szCs w:val="22"/>
              </w:rPr>
              <w:t xml:space="preserve"> Vergrößer</w:t>
            </w:r>
            <w:r>
              <w:rPr>
                <w:rFonts w:ascii="Arial" w:hAnsi="Arial" w:cs="Arial"/>
                <w:sz w:val="22"/>
                <w:szCs w:val="22"/>
              </w:rPr>
              <w:t>e</w:t>
            </w:r>
            <w:r w:rsidRPr="00421908">
              <w:rPr>
                <w:rFonts w:ascii="Arial" w:hAnsi="Arial" w:cs="Arial"/>
                <w:sz w:val="22"/>
                <w:szCs w:val="22"/>
              </w:rPr>
              <w:t xml:space="preserve"> mit dem Potentiometer die Spannung U</w:t>
            </w:r>
            <w:r w:rsidRPr="00421908">
              <w:rPr>
                <w:rFonts w:ascii="Arial" w:hAnsi="Arial" w:cs="Arial"/>
                <w:sz w:val="22"/>
                <w:szCs w:val="22"/>
                <w:vertAlign w:val="subscript"/>
              </w:rPr>
              <w:t>ges</w:t>
            </w:r>
            <w:r w:rsidRPr="00421908">
              <w:rPr>
                <w:rFonts w:ascii="Arial" w:hAnsi="Arial" w:cs="Arial"/>
                <w:sz w:val="22"/>
                <w:szCs w:val="22"/>
              </w:rPr>
              <w:t xml:space="preserve"> in 0,5 Volt Schritten bis </w:t>
            </w:r>
            <w:r w:rsidR="00512C82">
              <w:rPr>
                <w:rFonts w:ascii="Arial" w:hAnsi="Arial" w:cs="Arial"/>
                <w:sz w:val="22"/>
                <w:szCs w:val="22"/>
              </w:rPr>
              <w:t>5</w:t>
            </w:r>
            <w:r w:rsidRPr="00421908">
              <w:rPr>
                <w:rFonts w:ascii="Arial" w:hAnsi="Arial" w:cs="Arial"/>
                <w:sz w:val="22"/>
                <w:szCs w:val="22"/>
              </w:rPr>
              <w:t xml:space="preserve"> Volt und </w:t>
            </w:r>
            <w:r>
              <w:rPr>
                <w:rFonts w:ascii="Arial" w:hAnsi="Arial" w:cs="Arial"/>
                <w:sz w:val="22"/>
                <w:szCs w:val="22"/>
              </w:rPr>
              <w:t>miss</w:t>
            </w:r>
            <w:r w:rsidRPr="00421908">
              <w:rPr>
                <w:rFonts w:ascii="Arial" w:hAnsi="Arial" w:cs="Arial"/>
                <w:sz w:val="22"/>
                <w:szCs w:val="22"/>
              </w:rPr>
              <w:t xml:space="preserve"> alle Spannung. Trage alle Messwerte in eine Tabelle ein. </w:t>
            </w:r>
          </w:p>
          <w:p w14:paraId="156E1ACB" w14:textId="77777777" w:rsidR="00DA33E6" w:rsidRPr="00421908" w:rsidRDefault="00DA33E6" w:rsidP="00DA33E6">
            <w:pPr>
              <w:pStyle w:val="Vorgabetext"/>
              <w:rPr>
                <w:rFonts w:ascii="Arial" w:hAnsi="Arial" w:cs="Arial"/>
                <w:sz w:val="22"/>
                <w:szCs w:val="22"/>
              </w:rPr>
            </w:pPr>
          </w:p>
          <w:p w14:paraId="3C06A6BA" w14:textId="77777777" w:rsidR="00DA33E6" w:rsidRPr="00421908" w:rsidRDefault="00DA33E6" w:rsidP="00DA33E6">
            <w:pPr>
              <w:pStyle w:val="Vorgabetext"/>
              <w:rPr>
                <w:rFonts w:ascii="Arial" w:hAnsi="Arial" w:cs="Arial"/>
                <w:sz w:val="22"/>
                <w:szCs w:val="22"/>
              </w:rPr>
            </w:pPr>
            <w:r w:rsidRPr="00421908">
              <w:rPr>
                <w:rFonts w:ascii="Arial" w:hAnsi="Arial" w:cs="Arial"/>
                <w:sz w:val="22"/>
                <w:szCs w:val="22"/>
              </w:rPr>
              <w:t>Kennzeichn</w:t>
            </w:r>
            <w:r>
              <w:rPr>
                <w:rFonts w:ascii="Arial" w:hAnsi="Arial" w:cs="Arial"/>
                <w:sz w:val="22"/>
                <w:szCs w:val="22"/>
              </w:rPr>
              <w:t>e</w:t>
            </w:r>
            <w:r w:rsidRPr="00421908">
              <w:rPr>
                <w:rFonts w:ascii="Arial" w:hAnsi="Arial" w:cs="Arial"/>
                <w:sz w:val="22"/>
                <w:szCs w:val="22"/>
              </w:rPr>
              <w:t xml:space="preserve"> in der Tabelle die Stellen, an denen die Leuchtdioden zu leuchten beginnen. (5)</w:t>
            </w:r>
          </w:p>
          <w:p w14:paraId="66370443" w14:textId="77777777" w:rsidR="00DA33E6" w:rsidRPr="00421908" w:rsidRDefault="00DA33E6" w:rsidP="00DA33E6">
            <w:pPr>
              <w:pStyle w:val="Vorgabetext"/>
              <w:rPr>
                <w:rFonts w:ascii="Arial" w:hAnsi="Arial" w:cs="Arial"/>
                <w:sz w:val="22"/>
                <w:szCs w:val="22"/>
              </w:rPr>
            </w:pPr>
          </w:p>
          <w:p w14:paraId="67AB5E3F" w14:textId="77777777" w:rsidR="00DA33E6" w:rsidRPr="00421908" w:rsidRDefault="00DA33E6" w:rsidP="00DA33E6">
            <w:pPr>
              <w:pStyle w:val="Vorgabetext"/>
              <w:rPr>
                <w:rFonts w:ascii="Arial" w:hAnsi="Arial" w:cs="Arial"/>
                <w:sz w:val="22"/>
                <w:szCs w:val="22"/>
              </w:rPr>
            </w:pPr>
            <w:r w:rsidRPr="00421908">
              <w:rPr>
                <w:rFonts w:ascii="Arial" w:hAnsi="Arial" w:cs="Arial"/>
                <w:b/>
                <w:sz w:val="22"/>
                <w:szCs w:val="22"/>
              </w:rPr>
              <w:t>4.</w:t>
            </w:r>
            <w:r w:rsidRPr="00421908">
              <w:rPr>
                <w:rFonts w:ascii="Arial" w:hAnsi="Arial" w:cs="Arial"/>
                <w:sz w:val="22"/>
                <w:szCs w:val="22"/>
              </w:rPr>
              <w:t xml:space="preserve"> Stelle die Abhängigkeit von U</w:t>
            </w:r>
            <w:r w:rsidRPr="00421908">
              <w:rPr>
                <w:rFonts w:ascii="Arial" w:hAnsi="Arial" w:cs="Arial"/>
                <w:sz w:val="22"/>
                <w:szCs w:val="22"/>
                <w:vertAlign w:val="subscript"/>
              </w:rPr>
              <w:t>r</w:t>
            </w:r>
            <w:r>
              <w:rPr>
                <w:rFonts w:ascii="Arial" w:hAnsi="Arial" w:cs="Arial"/>
                <w:sz w:val="22"/>
                <w:szCs w:val="22"/>
                <w:vertAlign w:val="subscript"/>
              </w:rPr>
              <w:t>ot</w:t>
            </w:r>
            <w:r w:rsidRPr="00421908">
              <w:rPr>
                <w:rFonts w:ascii="Arial" w:hAnsi="Arial" w:cs="Arial"/>
                <w:sz w:val="22"/>
                <w:szCs w:val="22"/>
              </w:rPr>
              <w:t xml:space="preserve"> und U</w:t>
            </w:r>
            <w:r w:rsidRPr="00421908">
              <w:rPr>
                <w:rFonts w:ascii="Arial" w:hAnsi="Arial" w:cs="Arial"/>
                <w:sz w:val="22"/>
                <w:szCs w:val="22"/>
                <w:vertAlign w:val="subscript"/>
              </w:rPr>
              <w:t>b</w:t>
            </w:r>
            <w:r>
              <w:rPr>
                <w:rFonts w:ascii="Arial" w:hAnsi="Arial" w:cs="Arial"/>
                <w:sz w:val="22"/>
                <w:szCs w:val="22"/>
                <w:vertAlign w:val="subscript"/>
              </w:rPr>
              <w:t>lau</w:t>
            </w:r>
            <w:r w:rsidRPr="00421908">
              <w:rPr>
                <w:rFonts w:ascii="Arial" w:hAnsi="Arial" w:cs="Arial"/>
                <w:sz w:val="22"/>
                <w:szCs w:val="22"/>
              </w:rPr>
              <w:t xml:space="preserve"> von U</w:t>
            </w:r>
            <w:r w:rsidRPr="00421908">
              <w:rPr>
                <w:rFonts w:ascii="Arial" w:hAnsi="Arial" w:cs="Arial"/>
                <w:sz w:val="22"/>
                <w:szCs w:val="22"/>
                <w:vertAlign w:val="subscript"/>
              </w:rPr>
              <w:t>ges</w:t>
            </w:r>
            <w:r w:rsidRPr="00421908">
              <w:rPr>
                <w:rFonts w:ascii="Arial" w:hAnsi="Arial" w:cs="Arial"/>
                <w:sz w:val="22"/>
                <w:szCs w:val="22"/>
              </w:rPr>
              <w:t xml:space="preserve"> in einem(!) Diagramm dar. Wähle für beide Kurven verschiedene Farben. (4)</w:t>
            </w:r>
          </w:p>
          <w:p w14:paraId="344B83E9" w14:textId="77777777" w:rsidR="00DA33E6" w:rsidRPr="00421908" w:rsidRDefault="00DA33E6" w:rsidP="00DA33E6">
            <w:pPr>
              <w:tabs>
                <w:tab w:val="left" w:leader="dot" w:pos="6804"/>
              </w:tabs>
              <w:rPr>
                <w:rFonts w:cs="Arial"/>
                <w:szCs w:val="22"/>
              </w:rPr>
            </w:pPr>
          </w:p>
        </w:tc>
        <w:tc>
          <w:tcPr>
            <w:tcW w:w="5031" w:type="dxa"/>
            <w:shd w:val="clear" w:color="auto" w:fill="auto"/>
          </w:tcPr>
          <w:p w14:paraId="50104022" w14:textId="6471EEAF" w:rsidR="00DA33E6" w:rsidRPr="00421908" w:rsidRDefault="007D0144" w:rsidP="00DA33E6">
            <w:pPr>
              <w:tabs>
                <w:tab w:val="left" w:leader="dot" w:pos="6804"/>
              </w:tabs>
              <w:rPr>
                <w:rFonts w:cs="Arial"/>
                <w:szCs w:val="22"/>
              </w:rPr>
            </w:pPr>
            <w:r>
              <w:rPr>
                <w:rFonts w:cs="Arial"/>
                <w:noProof/>
                <w:szCs w:val="22"/>
              </w:rPr>
              <w:pict w14:anchorId="01DE8D50">
                <v:shape id="_x0000_i1195" type="#_x0000_t75" style="width:126.75pt;height:225pt">
                  <v:imagedata r:id="rId330" o:title="pr127_1"/>
                </v:shape>
              </w:pict>
            </w:r>
          </w:p>
        </w:tc>
      </w:tr>
    </w:tbl>
    <w:p w14:paraId="3955F324" w14:textId="77777777" w:rsidR="00DA33E6" w:rsidRDefault="00DA33E6" w:rsidP="00DA33E6">
      <w:pPr>
        <w:tabs>
          <w:tab w:val="left" w:leader="dot" w:pos="6804"/>
        </w:tabs>
        <w:rPr>
          <w:rFonts w:cs="Arial"/>
          <w:b/>
          <w:szCs w:val="22"/>
        </w:rPr>
      </w:pPr>
    </w:p>
    <w:p w14:paraId="315D8B03" w14:textId="77777777" w:rsidR="00DA33E6" w:rsidRPr="00421908" w:rsidRDefault="00DA33E6" w:rsidP="00DA33E6">
      <w:pPr>
        <w:tabs>
          <w:tab w:val="left" w:leader="dot" w:pos="6804"/>
        </w:tabs>
        <w:rPr>
          <w:rFonts w:cs="Arial"/>
          <w:szCs w:val="22"/>
        </w:rPr>
      </w:pPr>
      <w:r w:rsidRPr="00421908">
        <w:rPr>
          <w:rFonts w:cs="Arial"/>
          <w:b/>
          <w:szCs w:val="22"/>
        </w:rPr>
        <w:t>5.</w:t>
      </w:r>
      <w:r w:rsidRPr="00421908">
        <w:rPr>
          <w:rFonts w:cs="Arial"/>
          <w:szCs w:val="22"/>
        </w:rPr>
        <w:t xml:space="preserve"> Markiere im Diagramm die Stellen, an denen die Leuchtdioden zu leuchten beginnen. (1)</w:t>
      </w:r>
    </w:p>
    <w:p w14:paraId="6CAAD13F" w14:textId="77777777" w:rsidR="00DA33E6" w:rsidRPr="00421908" w:rsidRDefault="00DA33E6" w:rsidP="00DA33E6">
      <w:pPr>
        <w:tabs>
          <w:tab w:val="left" w:leader="dot" w:pos="6804"/>
        </w:tabs>
        <w:rPr>
          <w:rFonts w:cs="Arial"/>
          <w:szCs w:val="22"/>
        </w:rPr>
      </w:pPr>
    </w:p>
    <w:p w14:paraId="702A51F3" w14:textId="77777777" w:rsidR="00DA33E6" w:rsidRPr="00421908" w:rsidRDefault="00DA33E6" w:rsidP="00DA33E6">
      <w:pPr>
        <w:tabs>
          <w:tab w:val="left" w:leader="dot" w:pos="6804"/>
        </w:tabs>
        <w:rPr>
          <w:rFonts w:cs="Arial"/>
          <w:szCs w:val="22"/>
        </w:rPr>
      </w:pPr>
      <w:r w:rsidRPr="00421908">
        <w:rPr>
          <w:rFonts w:cs="Arial"/>
          <w:b/>
          <w:szCs w:val="22"/>
        </w:rPr>
        <w:t>6.</w:t>
      </w:r>
      <w:r w:rsidRPr="00421908">
        <w:rPr>
          <w:rFonts w:cs="Arial"/>
          <w:szCs w:val="22"/>
        </w:rPr>
        <w:t xml:space="preserve"> Vergleichen Sie diese Spannungen mit denen aus der Aufgabe 1. (1)</w:t>
      </w:r>
    </w:p>
    <w:p w14:paraId="2296BF0E" w14:textId="77777777" w:rsidR="00DA33E6" w:rsidRDefault="00DA33E6" w:rsidP="00DA33E6">
      <w:pPr>
        <w:rPr>
          <w:rFonts w:cs="Arial"/>
        </w:rPr>
      </w:pPr>
    </w:p>
    <w:p w14:paraId="0C2C4598" w14:textId="77777777" w:rsidR="00DA33E6" w:rsidRPr="00D56872" w:rsidRDefault="00DA33E6" w:rsidP="00DA33E6">
      <w:pPr>
        <w:rPr>
          <w:rFonts w:cs="Arial"/>
          <w:b/>
        </w:rPr>
      </w:pPr>
      <w:r w:rsidRPr="00D56872">
        <w:rPr>
          <w:rFonts w:cs="Arial"/>
          <w:b/>
        </w:rPr>
        <w:t>Tabelle für die 3. Aufgabe</w:t>
      </w:r>
    </w:p>
    <w:tbl>
      <w:tblPr>
        <w:tblStyle w:val="Tabellenraster"/>
        <w:tblW w:w="0" w:type="auto"/>
        <w:tblInd w:w="113" w:type="dxa"/>
        <w:tblLook w:val="04A0" w:firstRow="1" w:lastRow="0" w:firstColumn="1" w:lastColumn="0" w:noHBand="0" w:noVBand="1"/>
      </w:tblPr>
      <w:tblGrid>
        <w:gridCol w:w="888"/>
        <w:gridCol w:w="514"/>
        <w:gridCol w:w="717"/>
        <w:gridCol w:w="628"/>
        <w:gridCol w:w="717"/>
        <w:gridCol w:w="628"/>
        <w:gridCol w:w="717"/>
        <w:gridCol w:w="628"/>
        <w:gridCol w:w="717"/>
        <w:gridCol w:w="628"/>
        <w:gridCol w:w="570"/>
        <w:gridCol w:w="570"/>
      </w:tblGrid>
      <w:tr w:rsidR="00A9488D" w14:paraId="23FA572B" w14:textId="77777777" w:rsidTr="00DA33E6">
        <w:trPr>
          <w:trHeight w:val="510"/>
        </w:trPr>
        <w:tc>
          <w:tcPr>
            <w:tcW w:w="888" w:type="dxa"/>
            <w:vAlign w:val="center"/>
          </w:tcPr>
          <w:p w14:paraId="197692F7" w14:textId="77777777" w:rsidR="00A9488D" w:rsidRDefault="00A9488D" w:rsidP="00DA33E6">
            <w:pPr>
              <w:jc w:val="center"/>
              <w:rPr>
                <w:rFonts w:cs="Arial"/>
              </w:rPr>
            </w:pPr>
            <w:r>
              <w:rPr>
                <w:rFonts w:cs="Arial"/>
              </w:rPr>
              <w:t>U</w:t>
            </w:r>
            <w:r w:rsidRPr="00D56872">
              <w:rPr>
                <w:rFonts w:cs="Arial"/>
                <w:vertAlign w:val="subscript"/>
              </w:rPr>
              <w:t>ges</w:t>
            </w:r>
            <w:r>
              <w:rPr>
                <w:rFonts w:cs="Arial"/>
              </w:rPr>
              <w:t xml:space="preserve"> in V</w:t>
            </w:r>
          </w:p>
        </w:tc>
        <w:tc>
          <w:tcPr>
            <w:tcW w:w="514" w:type="dxa"/>
            <w:vAlign w:val="center"/>
          </w:tcPr>
          <w:p w14:paraId="74F0D0CA" w14:textId="77777777" w:rsidR="00A9488D" w:rsidRDefault="00A9488D" w:rsidP="00DA33E6">
            <w:pPr>
              <w:jc w:val="center"/>
              <w:rPr>
                <w:rFonts w:cs="Arial"/>
              </w:rPr>
            </w:pPr>
            <w:r>
              <w:rPr>
                <w:rFonts w:cs="Arial"/>
              </w:rPr>
              <w:t>0</w:t>
            </w:r>
          </w:p>
        </w:tc>
        <w:tc>
          <w:tcPr>
            <w:tcW w:w="717" w:type="dxa"/>
            <w:vAlign w:val="center"/>
          </w:tcPr>
          <w:p w14:paraId="5586C506" w14:textId="77777777" w:rsidR="00A9488D" w:rsidRDefault="00A9488D" w:rsidP="00DA33E6">
            <w:pPr>
              <w:jc w:val="center"/>
              <w:rPr>
                <w:rFonts w:cs="Arial"/>
              </w:rPr>
            </w:pPr>
            <w:r>
              <w:rPr>
                <w:rFonts w:cs="Arial"/>
              </w:rPr>
              <w:t>0,5</w:t>
            </w:r>
          </w:p>
        </w:tc>
        <w:tc>
          <w:tcPr>
            <w:tcW w:w="628" w:type="dxa"/>
            <w:vAlign w:val="center"/>
          </w:tcPr>
          <w:p w14:paraId="2E4169E5" w14:textId="77777777" w:rsidR="00A9488D" w:rsidRDefault="00A9488D" w:rsidP="00DA33E6">
            <w:pPr>
              <w:jc w:val="center"/>
              <w:rPr>
                <w:rFonts w:cs="Arial"/>
              </w:rPr>
            </w:pPr>
            <w:r>
              <w:rPr>
                <w:rFonts w:cs="Arial"/>
              </w:rPr>
              <w:t>1</w:t>
            </w:r>
          </w:p>
        </w:tc>
        <w:tc>
          <w:tcPr>
            <w:tcW w:w="717" w:type="dxa"/>
            <w:vAlign w:val="center"/>
          </w:tcPr>
          <w:p w14:paraId="1E88538E" w14:textId="77777777" w:rsidR="00A9488D" w:rsidRDefault="00A9488D" w:rsidP="00DA33E6">
            <w:pPr>
              <w:jc w:val="center"/>
              <w:rPr>
                <w:rFonts w:cs="Arial"/>
              </w:rPr>
            </w:pPr>
            <w:r>
              <w:rPr>
                <w:rFonts w:cs="Arial"/>
              </w:rPr>
              <w:t>1,5</w:t>
            </w:r>
          </w:p>
        </w:tc>
        <w:tc>
          <w:tcPr>
            <w:tcW w:w="628" w:type="dxa"/>
            <w:vAlign w:val="center"/>
          </w:tcPr>
          <w:p w14:paraId="6EFA2E7F" w14:textId="77777777" w:rsidR="00A9488D" w:rsidRDefault="00A9488D" w:rsidP="00DA33E6">
            <w:pPr>
              <w:jc w:val="center"/>
              <w:rPr>
                <w:rFonts w:cs="Arial"/>
              </w:rPr>
            </w:pPr>
            <w:r>
              <w:rPr>
                <w:rFonts w:cs="Arial"/>
              </w:rPr>
              <w:t>2</w:t>
            </w:r>
          </w:p>
        </w:tc>
        <w:tc>
          <w:tcPr>
            <w:tcW w:w="717" w:type="dxa"/>
            <w:vAlign w:val="center"/>
          </w:tcPr>
          <w:p w14:paraId="0ED6BC05" w14:textId="77777777" w:rsidR="00A9488D" w:rsidRDefault="00A9488D" w:rsidP="00DA33E6">
            <w:pPr>
              <w:jc w:val="center"/>
              <w:rPr>
                <w:rFonts w:cs="Arial"/>
              </w:rPr>
            </w:pPr>
            <w:r>
              <w:rPr>
                <w:rFonts w:cs="Arial"/>
              </w:rPr>
              <w:t>2,5</w:t>
            </w:r>
          </w:p>
        </w:tc>
        <w:tc>
          <w:tcPr>
            <w:tcW w:w="628" w:type="dxa"/>
            <w:vAlign w:val="center"/>
          </w:tcPr>
          <w:p w14:paraId="5EF7C549" w14:textId="77777777" w:rsidR="00A9488D" w:rsidRDefault="00A9488D" w:rsidP="00DA33E6">
            <w:pPr>
              <w:jc w:val="center"/>
              <w:rPr>
                <w:rFonts w:cs="Arial"/>
              </w:rPr>
            </w:pPr>
            <w:r>
              <w:rPr>
                <w:rFonts w:cs="Arial"/>
              </w:rPr>
              <w:t>3</w:t>
            </w:r>
          </w:p>
        </w:tc>
        <w:tc>
          <w:tcPr>
            <w:tcW w:w="717" w:type="dxa"/>
            <w:vAlign w:val="center"/>
          </w:tcPr>
          <w:p w14:paraId="62586792" w14:textId="77777777" w:rsidR="00A9488D" w:rsidRDefault="00A9488D" w:rsidP="00DA33E6">
            <w:pPr>
              <w:jc w:val="center"/>
              <w:rPr>
                <w:rFonts w:cs="Arial"/>
              </w:rPr>
            </w:pPr>
            <w:r>
              <w:rPr>
                <w:rFonts w:cs="Arial"/>
              </w:rPr>
              <w:t>3,5</w:t>
            </w:r>
          </w:p>
        </w:tc>
        <w:tc>
          <w:tcPr>
            <w:tcW w:w="628" w:type="dxa"/>
            <w:vAlign w:val="center"/>
          </w:tcPr>
          <w:p w14:paraId="748A3503" w14:textId="77777777" w:rsidR="00A9488D" w:rsidRDefault="00A9488D" w:rsidP="00DA33E6">
            <w:pPr>
              <w:jc w:val="center"/>
              <w:rPr>
                <w:rFonts w:cs="Arial"/>
              </w:rPr>
            </w:pPr>
            <w:r>
              <w:rPr>
                <w:rFonts w:cs="Arial"/>
              </w:rPr>
              <w:t>4</w:t>
            </w:r>
          </w:p>
        </w:tc>
        <w:tc>
          <w:tcPr>
            <w:tcW w:w="570" w:type="dxa"/>
            <w:vAlign w:val="center"/>
          </w:tcPr>
          <w:p w14:paraId="7520A049" w14:textId="77777777" w:rsidR="00A9488D" w:rsidRDefault="00A9488D" w:rsidP="00DA33E6">
            <w:pPr>
              <w:jc w:val="center"/>
              <w:rPr>
                <w:rFonts w:cs="Arial"/>
              </w:rPr>
            </w:pPr>
            <w:r>
              <w:rPr>
                <w:rFonts w:cs="Arial"/>
              </w:rPr>
              <w:t>4,5</w:t>
            </w:r>
          </w:p>
        </w:tc>
        <w:tc>
          <w:tcPr>
            <w:tcW w:w="570" w:type="dxa"/>
            <w:vAlign w:val="center"/>
          </w:tcPr>
          <w:p w14:paraId="7FB1F572" w14:textId="77777777" w:rsidR="00A9488D" w:rsidRDefault="00A9488D" w:rsidP="00DA33E6">
            <w:pPr>
              <w:jc w:val="center"/>
              <w:rPr>
                <w:rFonts w:cs="Arial"/>
              </w:rPr>
            </w:pPr>
            <w:r>
              <w:rPr>
                <w:rFonts w:cs="Arial"/>
              </w:rPr>
              <w:t>5</w:t>
            </w:r>
          </w:p>
        </w:tc>
      </w:tr>
      <w:tr w:rsidR="00A9488D" w14:paraId="21FED153" w14:textId="77777777" w:rsidTr="00DA33E6">
        <w:trPr>
          <w:trHeight w:val="510"/>
        </w:trPr>
        <w:tc>
          <w:tcPr>
            <w:tcW w:w="888" w:type="dxa"/>
            <w:vAlign w:val="center"/>
          </w:tcPr>
          <w:p w14:paraId="55EEE483" w14:textId="77777777" w:rsidR="00A9488D" w:rsidRDefault="00A9488D" w:rsidP="00DA33E6">
            <w:pPr>
              <w:jc w:val="center"/>
              <w:rPr>
                <w:rFonts w:cs="Arial"/>
              </w:rPr>
            </w:pPr>
            <w:r>
              <w:rPr>
                <w:rFonts w:cs="Arial"/>
              </w:rPr>
              <w:t>U</w:t>
            </w:r>
            <w:r w:rsidRPr="00D56872">
              <w:rPr>
                <w:rFonts w:cs="Arial"/>
                <w:vertAlign w:val="subscript"/>
              </w:rPr>
              <w:t>rot</w:t>
            </w:r>
            <w:r>
              <w:rPr>
                <w:rFonts w:cs="Arial"/>
              </w:rPr>
              <w:t xml:space="preserve"> in V</w:t>
            </w:r>
          </w:p>
        </w:tc>
        <w:tc>
          <w:tcPr>
            <w:tcW w:w="514" w:type="dxa"/>
            <w:vAlign w:val="center"/>
          </w:tcPr>
          <w:p w14:paraId="48C151E7" w14:textId="77777777" w:rsidR="00A9488D" w:rsidRDefault="00A9488D" w:rsidP="00DA33E6">
            <w:pPr>
              <w:jc w:val="center"/>
              <w:rPr>
                <w:rFonts w:cs="Arial"/>
              </w:rPr>
            </w:pPr>
          </w:p>
        </w:tc>
        <w:tc>
          <w:tcPr>
            <w:tcW w:w="717" w:type="dxa"/>
            <w:vAlign w:val="center"/>
          </w:tcPr>
          <w:p w14:paraId="3B6FDC5E" w14:textId="77777777" w:rsidR="00A9488D" w:rsidRDefault="00A9488D" w:rsidP="00DA33E6">
            <w:pPr>
              <w:jc w:val="center"/>
              <w:rPr>
                <w:rFonts w:cs="Arial"/>
              </w:rPr>
            </w:pPr>
          </w:p>
        </w:tc>
        <w:tc>
          <w:tcPr>
            <w:tcW w:w="628" w:type="dxa"/>
            <w:vAlign w:val="center"/>
          </w:tcPr>
          <w:p w14:paraId="4D65C6A2" w14:textId="77777777" w:rsidR="00A9488D" w:rsidRDefault="00A9488D" w:rsidP="00DA33E6">
            <w:pPr>
              <w:jc w:val="center"/>
              <w:rPr>
                <w:rFonts w:cs="Arial"/>
              </w:rPr>
            </w:pPr>
          </w:p>
        </w:tc>
        <w:tc>
          <w:tcPr>
            <w:tcW w:w="717" w:type="dxa"/>
            <w:vAlign w:val="center"/>
          </w:tcPr>
          <w:p w14:paraId="54820F70" w14:textId="77777777" w:rsidR="00A9488D" w:rsidRDefault="00A9488D" w:rsidP="00DA33E6">
            <w:pPr>
              <w:jc w:val="center"/>
              <w:rPr>
                <w:rFonts w:cs="Arial"/>
              </w:rPr>
            </w:pPr>
          </w:p>
        </w:tc>
        <w:tc>
          <w:tcPr>
            <w:tcW w:w="628" w:type="dxa"/>
            <w:vAlign w:val="center"/>
          </w:tcPr>
          <w:p w14:paraId="1C972CAF" w14:textId="77777777" w:rsidR="00A9488D" w:rsidRDefault="00A9488D" w:rsidP="00DA33E6">
            <w:pPr>
              <w:jc w:val="center"/>
              <w:rPr>
                <w:rFonts w:cs="Arial"/>
              </w:rPr>
            </w:pPr>
          </w:p>
        </w:tc>
        <w:tc>
          <w:tcPr>
            <w:tcW w:w="717" w:type="dxa"/>
            <w:vAlign w:val="center"/>
          </w:tcPr>
          <w:p w14:paraId="6E99E5C0" w14:textId="77777777" w:rsidR="00A9488D" w:rsidRDefault="00A9488D" w:rsidP="00DA33E6">
            <w:pPr>
              <w:jc w:val="center"/>
              <w:rPr>
                <w:rFonts w:cs="Arial"/>
              </w:rPr>
            </w:pPr>
          </w:p>
        </w:tc>
        <w:tc>
          <w:tcPr>
            <w:tcW w:w="628" w:type="dxa"/>
            <w:vAlign w:val="center"/>
          </w:tcPr>
          <w:p w14:paraId="210FEF16" w14:textId="77777777" w:rsidR="00A9488D" w:rsidRDefault="00A9488D" w:rsidP="00DA33E6">
            <w:pPr>
              <w:jc w:val="center"/>
              <w:rPr>
                <w:rFonts w:cs="Arial"/>
              </w:rPr>
            </w:pPr>
          </w:p>
        </w:tc>
        <w:tc>
          <w:tcPr>
            <w:tcW w:w="717" w:type="dxa"/>
            <w:vAlign w:val="center"/>
          </w:tcPr>
          <w:p w14:paraId="7B53EE0A" w14:textId="77777777" w:rsidR="00A9488D" w:rsidRDefault="00A9488D" w:rsidP="00DA33E6">
            <w:pPr>
              <w:jc w:val="center"/>
              <w:rPr>
                <w:rFonts w:cs="Arial"/>
              </w:rPr>
            </w:pPr>
          </w:p>
        </w:tc>
        <w:tc>
          <w:tcPr>
            <w:tcW w:w="628" w:type="dxa"/>
            <w:vAlign w:val="center"/>
          </w:tcPr>
          <w:p w14:paraId="5DDFE7AC" w14:textId="77777777" w:rsidR="00A9488D" w:rsidRDefault="00A9488D" w:rsidP="00DA33E6">
            <w:pPr>
              <w:jc w:val="center"/>
              <w:rPr>
                <w:rFonts w:cs="Arial"/>
              </w:rPr>
            </w:pPr>
          </w:p>
        </w:tc>
        <w:tc>
          <w:tcPr>
            <w:tcW w:w="570" w:type="dxa"/>
            <w:vAlign w:val="center"/>
          </w:tcPr>
          <w:p w14:paraId="71C79D01" w14:textId="77777777" w:rsidR="00A9488D" w:rsidRDefault="00A9488D" w:rsidP="00DA33E6">
            <w:pPr>
              <w:jc w:val="center"/>
              <w:rPr>
                <w:rFonts w:cs="Arial"/>
              </w:rPr>
            </w:pPr>
          </w:p>
        </w:tc>
        <w:tc>
          <w:tcPr>
            <w:tcW w:w="570" w:type="dxa"/>
            <w:vAlign w:val="center"/>
          </w:tcPr>
          <w:p w14:paraId="11DF224E" w14:textId="77777777" w:rsidR="00A9488D" w:rsidRDefault="00A9488D" w:rsidP="00DA33E6">
            <w:pPr>
              <w:jc w:val="center"/>
              <w:rPr>
                <w:rFonts w:cs="Arial"/>
              </w:rPr>
            </w:pPr>
          </w:p>
        </w:tc>
      </w:tr>
      <w:tr w:rsidR="00A9488D" w14:paraId="5C8532BE" w14:textId="77777777" w:rsidTr="00DA33E6">
        <w:trPr>
          <w:trHeight w:val="510"/>
        </w:trPr>
        <w:tc>
          <w:tcPr>
            <w:tcW w:w="888" w:type="dxa"/>
            <w:vAlign w:val="center"/>
          </w:tcPr>
          <w:p w14:paraId="47B1332B" w14:textId="77777777" w:rsidR="00A9488D" w:rsidRDefault="00A9488D" w:rsidP="00DA33E6">
            <w:pPr>
              <w:jc w:val="center"/>
              <w:rPr>
                <w:rFonts w:cs="Arial"/>
              </w:rPr>
            </w:pPr>
            <w:r>
              <w:rPr>
                <w:rFonts w:cs="Arial"/>
              </w:rPr>
              <w:t>U</w:t>
            </w:r>
            <w:r w:rsidRPr="00D56872">
              <w:rPr>
                <w:rFonts w:cs="Arial"/>
                <w:vertAlign w:val="subscript"/>
              </w:rPr>
              <w:t xml:space="preserve">blau </w:t>
            </w:r>
            <w:r>
              <w:rPr>
                <w:rFonts w:cs="Arial"/>
              </w:rPr>
              <w:t>in V</w:t>
            </w:r>
          </w:p>
        </w:tc>
        <w:tc>
          <w:tcPr>
            <w:tcW w:w="514" w:type="dxa"/>
            <w:vAlign w:val="center"/>
          </w:tcPr>
          <w:p w14:paraId="7404E68A" w14:textId="77777777" w:rsidR="00A9488D" w:rsidRDefault="00A9488D" w:rsidP="00DA33E6">
            <w:pPr>
              <w:jc w:val="center"/>
              <w:rPr>
                <w:rFonts w:cs="Arial"/>
              </w:rPr>
            </w:pPr>
          </w:p>
        </w:tc>
        <w:tc>
          <w:tcPr>
            <w:tcW w:w="717" w:type="dxa"/>
            <w:vAlign w:val="center"/>
          </w:tcPr>
          <w:p w14:paraId="7B0D27E0" w14:textId="77777777" w:rsidR="00A9488D" w:rsidRDefault="00A9488D" w:rsidP="00DA33E6">
            <w:pPr>
              <w:jc w:val="center"/>
              <w:rPr>
                <w:rFonts w:cs="Arial"/>
              </w:rPr>
            </w:pPr>
          </w:p>
        </w:tc>
        <w:tc>
          <w:tcPr>
            <w:tcW w:w="628" w:type="dxa"/>
            <w:vAlign w:val="center"/>
          </w:tcPr>
          <w:p w14:paraId="42BFC45F" w14:textId="77777777" w:rsidR="00A9488D" w:rsidRDefault="00A9488D" w:rsidP="00DA33E6">
            <w:pPr>
              <w:jc w:val="center"/>
              <w:rPr>
                <w:rFonts w:cs="Arial"/>
              </w:rPr>
            </w:pPr>
          </w:p>
        </w:tc>
        <w:tc>
          <w:tcPr>
            <w:tcW w:w="717" w:type="dxa"/>
            <w:vAlign w:val="center"/>
          </w:tcPr>
          <w:p w14:paraId="51DD3E10" w14:textId="77777777" w:rsidR="00A9488D" w:rsidRDefault="00A9488D" w:rsidP="00DA33E6">
            <w:pPr>
              <w:jc w:val="center"/>
              <w:rPr>
                <w:rFonts w:cs="Arial"/>
              </w:rPr>
            </w:pPr>
          </w:p>
        </w:tc>
        <w:tc>
          <w:tcPr>
            <w:tcW w:w="628" w:type="dxa"/>
            <w:vAlign w:val="center"/>
          </w:tcPr>
          <w:p w14:paraId="2FA2C594" w14:textId="77777777" w:rsidR="00A9488D" w:rsidRDefault="00A9488D" w:rsidP="00DA33E6">
            <w:pPr>
              <w:jc w:val="center"/>
              <w:rPr>
                <w:rFonts w:cs="Arial"/>
              </w:rPr>
            </w:pPr>
          </w:p>
        </w:tc>
        <w:tc>
          <w:tcPr>
            <w:tcW w:w="717" w:type="dxa"/>
            <w:vAlign w:val="center"/>
          </w:tcPr>
          <w:p w14:paraId="12828979" w14:textId="77777777" w:rsidR="00A9488D" w:rsidRDefault="00A9488D" w:rsidP="00DA33E6">
            <w:pPr>
              <w:jc w:val="center"/>
              <w:rPr>
                <w:rFonts w:cs="Arial"/>
              </w:rPr>
            </w:pPr>
          </w:p>
        </w:tc>
        <w:tc>
          <w:tcPr>
            <w:tcW w:w="628" w:type="dxa"/>
            <w:vAlign w:val="center"/>
          </w:tcPr>
          <w:p w14:paraId="34E09E1B" w14:textId="77777777" w:rsidR="00A9488D" w:rsidRDefault="00A9488D" w:rsidP="00DA33E6">
            <w:pPr>
              <w:jc w:val="center"/>
              <w:rPr>
                <w:rFonts w:cs="Arial"/>
              </w:rPr>
            </w:pPr>
          </w:p>
        </w:tc>
        <w:tc>
          <w:tcPr>
            <w:tcW w:w="717" w:type="dxa"/>
            <w:vAlign w:val="center"/>
          </w:tcPr>
          <w:p w14:paraId="281E3FA9" w14:textId="77777777" w:rsidR="00A9488D" w:rsidRDefault="00A9488D" w:rsidP="00DA33E6">
            <w:pPr>
              <w:jc w:val="center"/>
              <w:rPr>
                <w:rFonts w:cs="Arial"/>
              </w:rPr>
            </w:pPr>
          </w:p>
        </w:tc>
        <w:tc>
          <w:tcPr>
            <w:tcW w:w="628" w:type="dxa"/>
            <w:vAlign w:val="center"/>
          </w:tcPr>
          <w:p w14:paraId="2B7D05AC" w14:textId="77777777" w:rsidR="00A9488D" w:rsidRDefault="00A9488D" w:rsidP="00DA33E6">
            <w:pPr>
              <w:jc w:val="center"/>
              <w:rPr>
                <w:rFonts w:cs="Arial"/>
              </w:rPr>
            </w:pPr>
          </w:p>
        </w:tc>
        <w:tc>
          <w:tcPr>
            <w:tcW w:w="570" w:type="dxa"/>
            <w:vAlign w:val="center"/>
          </w:tcPr>
          <w:p w14:paraId="764F51B3" w14:textId="77777777" w:rsidR="00A9488D" w:rsidRDefault="00A9488D" w:rsidP="00DA33E6">
            <w:pPr>
              <w:jc w:val="center"/>
              <w:rPr>
                <w:rFonts w:cs="Arial"/>
              </w:rPr>
            </w:pPr>
          </w:p>
        </w:tc>
        <w:tc>
          <w:tcPr>
            <w:tcW w:w="570" w:type="dxa"/>
            <w:vAlign w:val="center"/>
          </w:tcPr>
          <w:p w14:paraId="5BFE4566" w14:textId="77777777" w:rsidR="00A9488D" w:rsidRDefault="00A9488D" w:rsidP="00DA33E6">
            <w:pPr>
              <w:jc w:val="center"/>
              <w:rPr>
                <w:rFonts w:cs="Arial"/>
              </w:rPr>
            </w:pPr>
          </w:p>
        </w:tc>
      </w:tr>
    </w:tbl>
    <w:p w14:paraId="7CF88853" w14:textId="77777777" w:rsidR="00DA33E6" w:rsidRDefault="00DA33E6" w:rsidP="00DA33E6">
      <w:pPr>
        <w:rPr>
          <w:rFonts w:cs="Arial"/>
        </w:rPr>
      </w:pPr>
    </w:p>
    <w:p w14:paraId="6592C82B" w14:textId="53CEBF87" w:rsidR="00DA33E6" w:rsidRDefault="00DA33E6" w:rsidP="00DA33E6">
      <w:pPr>
        <w:spacing w:after="160" w:line="259" w:lineRule="auto"/>
        <w:rPr>
          <w:rFonts w:cs="Arial"/>
        </w:rPr>
      </w:pPr>
      <w:r>
        <w:rPr>
          <w:rFonts w:cs="Arial"/>
        </w:rPr>
        <w:br w:type="page"/>
      </w:r>
      <w:r w:rsidR="007D0144">
        <w:rPr>
          <w:rFonts w:cs="Arial"/>
        </w:rPr>
        <w:lastRenderedPageBreak/>
        <w:pict w14:anchorId="3D967735">
          <v:shape id="_x0000_i1196" type="#_x0000_t75" style="width:332.25pt;height:242.25pt">
            <v:imagedata r:id="rId331" o:title="pr127"/>
          </v:shape>
        </w:pict>
      </w:r>
    </w:p>
    <w:p w14:paraId="7C8D18AD" w14:textId="50B87DE1" w:rsidR="00403F67" w:rsidRDefault="00403F67" w:rsidP="000C7C27">
      <w:pPr>
        <w:pStyle w:val="Text"/>
        <w:rPr>
          <w:rStyle w:val="Hyperlink"/>
          <w:rFonts w:cs="Times New Roman"/>
          <w:shadow w:val="0"/>
          <w:color w:val="auto"/>
          <w:sz w:val="22"/>
          <w:szCs w:val="22"/>
          <w:u w:val="none"/>
        </w:rPr>
      </w:pPr>
    </w:p>
    <w:p w14:paraId="6A5502C3" w14:textId="77777777" w:rsidR="00BE495E" w:rsidRDefault="00BE495E" w:rsidP="000C7C27">
      <w:pPr>
        <w:pStyle w:val="Text"/>
        <w:rPr>
          <w:rStyle w:val="Hyperlink"/>
          <w:rFonts w:cs="Times New Roman"/>
          <w:shadow w:val="0"/>
          <w:color w:val="auto"/>
          <w:sz w:val="22"/>
          <w:szCs w:val="22"/>
          <w:u w:val="none"/>
        </w:rPr>
      </w:pPr>
    </w:p>
    <w:p w14:paraId="09148B1D" w14:textId="77777777" w:rsidR="000242F9" w:rsidRDefault="000242F9" w:rsidP="000C7C27">
      <w:pPr>
        <w:pStyle w:val="Text"/>
        <w:rPr>
          <w:rStyle w:val="Hyperlink"/>
          <w:rFonts w:cs="Times New Roman"/>
          <w:shadow w:val="0"/>
          <w:color w:val="auto"/>
          <w:sz w:val="22"/>
          <w:szCs w:val="22"/>
          <w:u w:val="none"/>
        </w:rPr>
      </w:pPr>
    </w:p>
    <w:p w14:paraId="3013F6C7" w14:textId="77777777" w:rsidR="00666341" w:rsidRDefault="00666341" w:rsidP="000C7C27">
      <w:pPr>
        <w:pStyle w:val="Text"/>
        <w:rPr>
          <w:rStyle w:val="Hyperlink"/>
          <w:rFonts w:cs="Times New Roman"/>
          <w:shadow w:val="0"/>
          <w:color w:val="auto"/>
          <w:sz w:val="22"/>
          <w:szCs w:val="22"/>
          <w:u w:val="none"/>
        </w:rPr>
      </w:pPr>
    </w:p>
    <w:p w14:paraId="08EEF77B" w14:textId="77777777" w:rsidR="006232FE" w:rsidRPr="006232FE" w:rsidRDefault="006232FE" w:rsidP="000C7C27">
      <w:pPr>
        <w:pStyle w:val="Text"/>
        <w:rPr>
          <w:rFonts w:ascii="Arial" w:hAnsi="Arial"/>
          <w:shadow w:val="0"/>
          <w:szCs w:val="22"/>
        </w:rPr>
      </w:pPr>
    </w:p>
    <w:sectPr w:rsidR="006232FE" w:rsidRPr="006232FE">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Unique Extended">
    <w:altName w:val="Calibri"/>
    <w:panose1 w:val="00000000000000000000"/>
    <w:charset w:val="00"/>
    <w:family w:val="swiss"/>
    <w:notTrueType/>
    <w:pitch w:val="default"/>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Souvenir Lt BT">
    <w:altName w:val="Georgia"/>
    <w:charset w:val="00"/>
    <w:family w:val="roman"/>
    <w:pitch w:val="variable"/>
    <w:sig w:usb0="00000087" w:usb1="00000000" w:usb2="00000000" w:usb3="00000000" w:csb0="0000001B"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6706A61"/>
    <w:multiLevelType w:val="hybridMultilevel"/>
    <w:tmpl w:val="B4DAA474"/>
    <w:lvl w:ilvl="0" w:tplc="0407000B">
      <w:start w:val="1"/>
      <w:numFmt w:val="bullet"/>
      <w:lvlText w:val=""/>
      <w:lvlJc w:val="left"/>
      <w:pPr>
        <w:tabs>
          <w:tab w:val="num" w:pos="720"/>
        </w:tabs>
        <w:ind w:left="720" w:hanging="360"/>
      </w:pPr>
      <w:rPr>
        <w:rFonts w:ascii="Wingdings" w:hAnsi="Wingdings"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7D74968"/>
    <w:multiLevelType w:val="hybridMultilevel"/>
    <w:tmpl w:val="A08244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693087A"/>
    <w:multiLevelType w:val="hybridMultilevel"/>
    <w:tmpl w:val="1DC42AB2"/>
    <w:lvl w:ilvl="0" w:tplc="0407000B">
      <w:start w:val="1"/>
      <w:numFmt w:val="bullet"/>
      <w:lvlText w:val=""/>
      <w:lvlJc w:val="left"/>
      <w:pPr>
        <w:tabs>
          <w:tab w:val="num" w:pos="720"/>
        </w:tabs>
        <w:ind w:left="720" w:hanging="360"/>
      </w:pPr>
      <w:rPr>
        <w:rFonts w:ascii="Wingdings" w:hAnsi="Wingdings"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AD203A3"/>
    <w:multiLevelType w:val="hybridMultilevel"/>
    <w:tmpl w:val="8B9A29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B662559"/>
    <w:multiLevelType w:val="hybridMultilevel"/>
    <w:tmpl w:val="185863B4"/>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5" w15:restartNumberingAfterBreak="0">
    <w:nsid w:val="2E5A6BDD"/>
    <w:multiLevelType w:val="hybridMultilevel"/>
    <w:tmpl w:val="943C671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9616F20"/>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3BF15554"/>
    <w:multiLevelType w:val="singleLevel"/>
    <w:tmpl w:val="0407000B"/>
    <w:lvl w:ilvl="0">
      <w:start w:val="1"/>
      <w:numFmt w:val="bullet"/>
      <w:pStyle w:val="Aufzhlungszeichen2"/>
      <w:lvlText w:val=""/>
      <w:lvlJc w:val="left"/>
      <w:pPr>
        <w:tabs>
          <w:tab w:val="num" w:pos="360"/>
        </w:tabs>
        <w:ind w:left="360" w:hanging="360"/>
      </w:pPr>
      <w:rPr>
        <w:rFonts w:ascii="Wingdings" w:hAnsi="Wingdings" w:hint="default"/>
      </w:rPr>
    </w:lvl>
  </w:abstractNum>
  <w:abstractNum w:abstractNumId="8" w15:restartNumberingAfterBreak="0">
    <w:nsid w:val="3FEE57AC"/>
    <w:multiLevelType w:val="hybridMultilevel"/>
    <w:tmpl w:val="6A2C935E"/>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22D6E72"/>
    <w:multiLevelType w:val="hybridMultilevel"/>
    <w:tmpl w:val="A78C16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8937CDE"/>
    <w:multiLevelType w:val="hybridMultilevel"/>
    <w:tmpl w:val="27729EB2"/>
    <w:lvl w:ilvl="0" w:tplc="0407000F">
      <w:start w:val="1"/>
      <w:numFmt w:val="decimal"/>
      <w:lvlText w:val="%1."/>
      <w:lvlJc w:val="left"/>
      <w:pPr>
        <w:tabs>
          <w:tab w:val="num" w:pos="720"/>
        </w:tabs>
        <w:ind w:left="720" w:hanging="360"/>
      </w:p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11" w15:restartNumberingAfterBreak="0">
    <w:nsid w:val="4BBC3EA8"/>
    <w:multiLevelType w:val="hybridMultilevel"/>
    <w:tmpl w:val="03D689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0F7619D"/>
    <w:multiLevelType w:val="multilevel"/>
    <w:tmpl w:val="E1E81E98"/>
    <w:lvl w:ilvl="0">
      <w:start w:val="1"/>
      <w:numFmt w:val="lowerLetter"/>
      <w:pStyle w:val="Aufzhlungszeichen"/>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56A674BD"/>
    <w:multiLevelType w:val="hybridMultilevel"/>
    <w:tmpl w:val="4894B28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F6616C5"/>
    <w:multiLevelType w:val="multilevel"/>
    <w:tmpl w:val="5FE8E35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15:restartNumberingAfterBreak="0">
    <w:nsid w:val="63E2275D"/>
    <w:multiLevelType w:val="singleLevel"/>
    <w:tmpl w:val="0407000F"/>
    <w:lvl w:ilvl="0">
      <w:start w:val="1"/>
      <w:numFmt w:val="decimal"/>
      <w:lvlText w:val="%1."/>
      <w:lvlJc w:val="left"/>
      <w:pPr>
        <w:tabs>
          <w:tab w:val="num" w:pos="360"/>
        </w:tabs>
        <w:ind w:left="360" w:hanging="360"/>
      </w:pPr>
    </w:lvl>
  </w:abstractNum>
  <w:abstractNum w:abstractNumId="16" w15:restartNumberingAfterBreak="0">
    <w:nsid w:val="68AE351B"/>
    <w:multiLevelType w:val="multilevel"/>
    <w:tmpl w:val="C38EC28E"/>
    <w:lvl w:ilvl="0">
      <w:start w:val="1"/>
      <w:numFmt w:val="lowerLetter"/>
      <w:lvlText w:val="%1)"/>
      <w:lvlJc w:val="left"/>
      <w:pPr>
        <w:tabs>
          <w:tab w:val="num" w:pos="397"/>
        </w:tabs>
        <w:ind w:left="397" w:hanging="397"/>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72E50564"/>
    <w:multiLevelType w:val="hybridMultilevel"/>
    <w:tmpl w:val="50EAB852"/>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3DF0449"/>
    <w:multiLevelType w:val="hybridMultilevel"/>
    <w:tmpl w:val="240C34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7"/>
  </w:num>
  <w:num w:numId="3">
    <w:abstractNumId w:val="15"/>
    <w:lvlOverride w:ilvl="0">
      <w:startOverride w:val="1"/>
    </w:lvlOverride>
  </w:num>
  <w:num w:numId="4">
    <w:abstractNumId w:val="0"/>
  </w:num>
  <w:num w:numId="5">
    <w:abstractNumId w:val="8"/>
  </w:num>
  <w:num w:numId="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6"/>
  </w:num>
  <w:num w:numId="10">
    <w:abstractNumId w:val="17"/>
  </w:num>
  <w:num w:numId="11">
    <w:abstractNumId w:val="2"/>
  </w:num>
  <w:num w:numId="12">
    <w:abstractNumId w:val="0"/>
  </w:num>
  <w:num w:numId="13">
    <w:abstractNumId w:val="10"/>
  </w:num>
  <w:num w:numId="14">
    <w:abstractNumId w:val="13"/>
  </w:num>
  <w:num w:numId="15">
    <w:abstractNumId w:val="4"/>
  </w:num>
  <w:num w:numId="16">
    <w:abstractNumId w:val="9"/>
  </w:num>
  <w:num w:numId="17">
    <w:abstractNumId w:val="3"/>
  </w:num>
  <w:num w:numId="18">
    <w:abstractNumId w:val="1"/>
  </w:num>
  <w:num w:numId="19">
    <w:abstractNumId w:val="11"/>
  </w:num>
  <w:num w:numId="20">
    <w:abstractNumId w:val="5"/>
  </w:num>
  <w:num w:numId="21">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it-IT" w:vendorID="64" w:dllVersion="6" w:nlCheck="1" w:checkStyle="0"/>
  <w:activeWritingStyle w:appName="MSWord" w:lang="de-DE" w:vendorID="64" w:dllVersion="6" w:nlCheck="1" w:checkStyle="1"/>
  <w:activeWritingStyle w:appName="MSWord" w:lang="en-GB" w:vendorID="64" w:dllVersion="6" w:nlCheck="1" w:checkStyle="1"/>
  <w:activeWritingStyle w:appName="MSWord" w:lang="fr-FR" w:vendorID="64" w:dllVersion="6" w:nlCheck="1" w:checkStyle="1"/>
  <w:activeWritingStyle w:appName="MSWord" w:lang="de-DE" w:vendorID="64" w:dllVersion="4096" w:nlCheck="1" w:checkStyle="0"/>
  <w:activeWritingStyle w:appName="MSWord" w:lang="en-GB" w:vendorID="64" w:dllVersion="4096" w:nlCheck="1" w:checkStyle="0"/>
  <w:activeWritingStyle w:appName="MSWord" w:lang="de-DE" w:vendorID="64" w:dllVersion="131078" w:nlCheck="1" w:checkStyle="1"/>
  <w:activeWritingStyle w:appName="MSWord" w:lang="en-GB" w:vendorID="64" w:dllVersion="131078" w:nlCheck="1" w:checkStyle="1"/>
  <w:doNotTrackMoves/>
  <w:defaultTabStop w:val="709"/>
  <w:hyphenationZone w:val="425"/>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D1FB8"/>
    <w:rsid w:val="000047EC"/>
    <w:rsid w:val="000242F9"/>
    <w:rsid w:val="00026FF7"/>
    <w:rsid w:val="0005341F"/>
    <w:rsid w:val="00055342"/>
    <w:rsid w:val="00063DAF"/>
    <w:rsid w:val="000651F5"/>
    <w:rsid w:val="00071D72"/>
    <w:rsid w:val="0007620E"/>
    <w:rsid w:val="000971C6"/>
    <w:rsid w:val="000C7C27"/>
    <w:rsid w:val="000F23CA"/>
    <w:rsid w:val="000F3E23"/>
    <w:rsid w:val="001066C3"/>
    <w:rsid w:val="00115389"/>
    <w:rsid w:val="0012658F"/>
    <w:rsid w:val="0013129B"/>
    <w:rsid w:val="001463D3"/>
    <w:rsid w:val="00170FE1"/>
    <w:rsid w:val="00176392"/>
    <w:rsid w:val="00177632"/>
    <w:rsid w:val="001901FC"/>
    <w:rsid w:val="001944A6"/>
    <w:rsid w:val="00194625"/>
    <w:rsid w:val="001A09A5"/>
    <w:rsid w:val="001B44F3"/>
    <w:rsid w:val="001C46FF"/>
    <w:rsid w:val="001E15B5"/>
    <w:rsid w:val="001E6D91"/>
    <w:rsid w:val="001F3E62"/>
    <w:rsid w:val="001F5906"/>
    <w:rsid w:val="001F6592"/>
    <w:rsid w:val="00202C6B"/>
    <w:rsid w:val="002146DD"/>
    <w:rsid w:val="00220676"/>
    <w:rsid w:val="002220F6"/>
    <w:rsid w:val="002267AD"/>
    <w:rsid w:val="00252A8C"/>
    <w:rsid w:val="00260836"/>
    <w:rsid w:val="00292E36"/>
    <w:rsid w:val="0029346F"/>
    <w:rsid w:val="002A46D3"/>
    <w:rsid w:val="002B1350"/>
    <w:rsid w:val="002B67FB"/>
    <w:rsid w:val="002C4CB2"/>
    <w:rsid w:val="002D6359"/>
    <w:rsid w:val="002E3718"/>
    <w:rsid w:val="002E6449"/>
    <w:rsid w:val="002F1593"/>
    <w:rsid w:val="0030453F"/>
    <w:rsid w:val="00321B13"/>
    <w:rsid w:val="0032531D"/>
    <w:rsid w:val="00344733"/>
    <w:rsid w:val="00351758"/>
    <w:rsid w:val="00372134"/>
    <w:rsid w:val="003757D9"/>
    <w:rsid w:val="00380B9A"/>
    <w:rsid w:val="00393106"/>
    <w:rsid w:val="003B45A2"/>
    <w:rsid w:val="003B7500"/>
    <w:rsid w:val="003C2EF5"/>
    <w:rsid w:val="00403F67"/>
    <w:rsid w:val="00420F12"/>
    <w:rsid w:val="00421908"/>
    <w:rsid w:val="0042270B"/>
    <w:rsid w:val="00425A95"/>
    <w:rsid w:val="00432292"/>
    <w:rsid w:val="00432743"/>
    <w:rsid w:val="0044193B"/>
    <w:rsid w:val="004653F9"/>
    <w:rsid w:val="004715D2"/>
    <w:rsid w:val="00476BF8"/>
    <w:rsid w:val="00480C9E"/>
    <w:rsid w:val="00492979"/>
    <w:rsid w:val="00493B7D"/>
    <w:rsid w:val="004942D4"/>
    <w:rsid w:val="004A6BD0"/>
    <w:rsid w:val="004C2340"/>
    <w:rsid w:val="004E51C9"/>
    <w:rsid w:val="004F1A11"/>
    <w:rsid w:val="004F6CE2"/>
    <w:rsid w:val="004F7DDE"/>
    <w:rsid w:val="005003EB"/>
    <w:rsid w:val="00504D7D"/>
    <w:rsid w:val="00512C82"/>
    <w:rsid w:val="00531EF5"/>
    <w:rsid w:val="00573F2A"/>
    <w:rsid w:val="005C51AD"/>
    <w:rsid w:val="005D1A7D"/>
    <w:rsid w:val="005E231D"/>
    <w:rsid w:val="0060687E"/>
    <w:rsid w:val="00617CCE"/>
    <w:rsid w:val="006232FE"/>
    <w:rsid w:val="00625C4F"/>
    <w:rsid w:val="00627AEA"/>
    <w:rsid w:val="006366AD"/>
    <w:rsid w:val="0064389C"/>
    <w:rsid w:val="0065211A"/>
    <w:rsid w:val="00662953"/>
    <w:rsid w:val="00666341"/>
    <w:rsid w:val="0067429E"/>
    <w:rsid w:val="006747B2"/>
    <w:rsid w:val="00693DFE"/>
    <w:rsid w:val="006C647F"/>
    <w:rsid w:val="006D0367"/>
    <w:rsid w:val="006D5D95"/>
    <w:rsid w:val="006D6D2F"/>
    <w:rsid w:val="006E41E4"/>
    <w:rsid w:val="006E502C"/>
    <w:rsid w:val="006E76C6"/>
    <w:rsid w:val="006F7079"/>
    <w:rsid w:val="0071459F"/>
    <w:rsid w:val="0072732E"/>
    <w:rsid w:val="00727E53"/>
    <w:rsid w:val="0074082C"/>
    <w:rsid w:val="00740D67"/>
    <w:rsid w:val="00761435"/>
    <w:rsid w:val="00764687"/>
    <w:rsid w:val="007920F9"/>
    <w:rsid w:val="007A1559"/>
    <w:rsid w:val="007A4060"/>
    <w:rsid w:val="007B4DB5"/>
    <w:rsid w:val="007B63C8"/>
    <w:rsid w:val="007B75B8"/>
    <w:rsid w:val="007D0144"/>
    <w:rsid w:val="007D40F4"/>
    <w:rsid w:val="007D4C89"/>
    <w:rsid w:val="007D6712"/>
    <w:rsid w:val="007F1E5A"/>
    <w:rsid w:val="007F24DF"/>
    <w:rsid w:val="007F2AC2"/>
    <w:rsid w:val="0080413B"/>
    <w:rsid w:val="008173C3"/>
    <w:rsid w:val="00822DB4"/>
    <w:rsid w:val="00831C4E"/>
    <w:rsid w:val="00832F73"/>
    <w:rsid w:val="00833413"/>
    <w:rsid w:val="008624AF"/>
    <w:rsid w:val="008769E9"/>
    <w:rsid w:val="008A2F1E"/>
    <w:rsid w:val="008A5E10"/>
    <w:rsid w:val="008B1EB6"/>
    <w:rsid w:val="008B4147"/>
    <w:rsid w:val="008C018E"/>
    <w:rsid w:val="008C7A49"/>
    <w:rsid w:val="008F62AB"/>
    <w:rsid w:val="009015E1"/>
    <w:rsid w:val="00906D9E"/>
    <w:rsid w:val="00917E4E"/>
    <w:rsid w:val="009240AA"/>
    <w:rsid w:val="00925F2B"/>
    <w:rsid w:val="00932187"/>
    <w:rsid w:val="009420D4"/>
    <w:rsid w:val="009446F5"/>
    <w:rsid w:val="00963CB9"/>
    <w:rsid w:val="009665B3"/>
    <w:rsid w:val="0097331B"/>
    <w:rsid w:val="00982792"/>
    <w:rsid w:val="009B4A78"/>
    <w:rsid w:val="009C4120"/>
    <w:rsid w:val="009C4DCF"/>
    <w:rsid w:val="009D4486"/>
    <w:rsid w:val="009D70FE"/>
    <w:rsid w:val="009F0248"/>
    <w:rsid w:val="009F6749"/>
    <w:rsid w:val="00A14218"/>
    <w:rsid w:val="00A20416"/>
    <w:rsid w:val="00A262E5"/>
    <w:rsid w:val="00A319CD"/>
    <w:rsid w:val="00A43592"/>
    <w:rsid w:val="00A66AC7"/>
    <w:rsid w:val="00A73BC4"/>
    <w:rsid w:val="00A9269E"/>
    <w:rsid w:val="00A9488D"/>
    <w:rsid w:val="00AC3AFE"/>
    <w:rsid w:val="00AC576B"/>
    <w:rsid w:val="00AE121E"/>
    <w:rsid w:val="00AE68B9"/>
    <w:rsid w:val="00AF074C"/>
    <w:rsid w:val="00AF09FF"/>
    <w:rsid w:val="00AF30F4"/>
    <w:rsid w:val="00AF6FB9"/>
    <w:rsid w:val="00B02898"/>
    <w:rsid w:val="00B046B7"/>
    <w:rsid w:val="00B13955"/>
    <w:rsid w:val="00B23A67"/>
    <w:rsid w:val="00B4191D"/>
    <w:rsid w:val="00B44149"/>
    <w:rsid w:val="00B525E1"/>
    <w:rsid w:val="00B67D9A"/>
    <w:rsid w:val="00B771C3"/>
    <w:rsid w:val="00B84F23"/>
    <w:rsid w:val="00B859D3"/>
    <w:rsid w:val="00BA10E0"/>
    <w:rsid w:val="00BA358C"/>
    <w:rsid w:val="00BB1CE4"/>
    <w:rsid w:val="00BD314A"/>
    <w:rsid w:val="00BE204D"/>
    <w:rsid w:val="00BE495E"/>
    <w:rsid w:val="00C031C4"/>
    <w:rsid w:val="00C06D88"/>
    <w:rsid w:val="00C10D00"/>
    <w:rsid w:val="00C2065F"/>
    <w:rsid w:val="00C33EE5"/>
    <w:rsid w:val="00C400E6"/>
    <w:rsid w:val="00C723E1"/>
    <w:rsid w:val="00C76F39"/>
    <w:rsid w:val="00C93CA2"/>
    <w:rsid w:val="00C945CF"/>
    <w:rsid w:val="00C94D56"/>
    <w:rsid w:val="00CC4A4A"/>
    <w:rsid w:val="00CD3B6D"/>
    <w:rsid w:val="00CE726A"/>
    <w:rsid w:val="00CE7972"/>
    <w:rsid w:val="00CF7A20"/>
    <w:rsid w:val="00D1193A"/>
    <w:rsid w:val="00D17657"/>
    <w:rsid w:val="00D20727"/>
    <w:rsid w:val="00D23CA6"/>
    <w:rsid w:val="00D253C2"/>
    <w:rsid w:val="00D366EA"/>
    <w:rsid w:val="00D57AE4"/>
    <w:rsid w:val="00D67239"/>
    <w:rsid w:val="00DA33E6"/>
    <w:rsid w:val="00DD1FB8"/>
    <w:rsid w:val="00DE6EB4"/>
    <w:rsid w:val="00DF2797"/>
    <w:rsid w:val="00DF706B"/>
    <w:rsid w:val="00E00621"/>
    <w:rsid w:val="00E06702"/>
    <w:rsid w:val="00E1119B"/>
    <w:rsid w:val="00E26D0E"/>
    <w:rsid w:val="00E27137"/>
    <w:rsid w:val="00E33654"/>
    <w:rsid w:val="00E40B5C"/>
    <w:rsid w:val="00E444C5"/>
    <w:rsid w:val="00E45E6D"/>
    <w:rsid w:val="00E55187"/>
    <w:rsid w:val="00E65205"/>
    <w:rsid w:val="00E82F9C"/>
    <w:rsid w:val="00E847B5"/>
    <w:rsid w:val="00EA13EA"/>
    <w:rsid w:val="00EC5168"/>
    <w:rsid w:val="00ED1BE6"/>
    <w:rsid w:val="00ED7BD2"/>
    <w:rsid w:val="00EF14F8"/>
    <w:rsid w:val="00EF760F"/>
    <w:rsid w:val="00F000B0"/>
    <w:rsid w:val="00F110FC"/>
    <w:rsid w:val="00F144D2"/>
    <w:rsid w:val="00F16040"/>
    <w:rsid w:val="00F22CDF"/>
    <w:rsid w:val="00F47CA5"/>
    <w:rsid w:val="00F65111"/>
    <w:rsid w:val="00F671A7"/>
    <w:rsid w:val="00F72EE7"/>
    <w:rsid w:val="00F75481"/>
    <w:rsid w:val="00F809B0"/>
    <w:rsid w:val="00F80B77"/>
    <w:rsid w:val="00F95012"/>
    <w:rsid w:val="00F965A9"/>
    <w:rsid w:val="00FB0212"/>
    <w:rsid w:val="00FB63A2"/>
    <w:rsid w:val="00FC360B"/>
    <w:rsid w:val="00FC555C"/>
    <w:rsid w:val="00FC5D7D"/>
    <w:rsid w:val="00FC67B4"/>
    <w:rsid w:val="00FE5B45"/>
    <w:rsid w:val="00FF44CF"/>
    <w:rsid w:val="00FF568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16"/>
    <o:shapelayout v:ext="edit">
      <o:idmap v:ext="edit" data="1"/>
    </o:shapelayout>
  </w:shapeDefaults>
  <w:decimalSymbol w:val=","/>
  <w:listSeparator w:val=";"/>
  <w14:docId w14:val="44A80D32"/>
  <w15:chartTrackingRefBased/>
  <w15:docId w15:val="{C93AD2EE-FFD6-45D0-9185-A394C94E6A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iPriority="0"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D1FB8"/>
    <w:rPr>
      <w:rFonts w:ascii="Arial" w:eastAsia="Times New Roman" w:hAnsi="Arial"/>
      <w:sz w:val="22"/>
    </w:rPr>
  </w:style>
  <w:style w:type="paragraph" w:styleId="berschrift1">
    <w:name w:val="heading 1"/>
    <w:basedOn w:val="Standard"/>
    <w:next w:val="Standard"/>
    <w:link w:val="berschrift1Zchn"/>
    <w:qFormat/>
    <w:rsid w:val="00DD1FB8"/>
    <w:pPr>
      <w:keepNext/>
      <w:outlineLvl w:val="0"/>
    </w:pPr>
    <w:rPr>
      <w:b/>
      <w:kern w:val="32"/>
      <w:sz w:val="32"/>
    </w:rPr>
  </w:style>
  <w:style w:type="paragraph" w:styleId="berschrift2">
    <w:name w:val="heading 2"/>
    <w:basedOn w:val="Standard"/>
    <w:next w:val="Standard"/>
    <w:link w:val="berschrift2Zchn"/>
    <w:autoRedefine/>
    <w:qFormat/>
    <w:rsid w:val="00DD1FB8"/>
    <w:pPr>
      <w:keepNext/>
      <w:ind w:left="284" w:hanging="284"/>
      <w:jc w:val="center"/>
      <w:outlineLvl w:val="1"/>
    </w:pPr>
    <w:rPr>
      <w:b/>
      <w:color w:val="000000"/>
      <w:szCs w:val="22"/>
    </w:rPr>
  </w:style>
  <w:style w:type="paragraph" w:styleId="berschrift3">
    <w:name w:val="heading 3"/>
    <w:basedOn w:val="Standard"/>
    <w:next w:val="Standard"/>
    <w:link w:val="berschrift3Zchn"/>
    <w:qFormat/>
    <w:rsid w:val="00DD1FB8"/>
    <w:pPr>
      <w:keepNext/>
      <w:spacing w:before="240" w:after="60"/>
      <w:outlineLvl w:val="2"/>
    </w:pPr>
    <w:rPr>
      <w:b/>
      <w:sz w:val="28"/>
      <w:u w:val="single"/>
    </w:rPr>
  </w:style>
  <w:style w:type="paragraph" w:styleId="berschrift4">
    <w:name w:val="heading 4"/>
    <w:basedOn w:val="Standard"/>
    <w:next w:val="Standard"/>
    <w:link w:val="berschrift4Zchn"/>
    <w:qFormat/>
    <w:rsid w:val="00DD1FB8"/>
    <w:pPr>
      <w:keepNext/>
      <w:spacing w:before="120" w:after="60"/>
      <w:jc w:val="center"/>
      <w:outlineLvl w:val="3"/>
    </w:pPr>
    <w:rPr>
      <w:b/>
      <w:sz w:val="24"/>
    </w:rPr>
  </w:style>
  <w:style w:type="paragraph" w:styleId="berschrift5">
    <w:name w:val="heading 5"/>
    <w:basedOn w:val="Standard"/>
    <w:next w:val="Standard"/>
    <w:link w:val="berschrift5Zchn"/>
    <w:autoRedefine/>
    <w:qFormat/>
    <w:rsid w:val="00DD1FB8"/>
    <w:pPr>
      <w:spacing w:before="120" w:after="60"/>
      <w:outlineLvl w:val="4"/>
    </w:pPr>
    <w:rPr>
      <w:b/>
      <w:i/>
      <w:sz w:val="26"/>
    </w:rPr>
  </w:style>
  <w:style w:type="paragraph" w:styleId="berschrift6">
    <w:name w:val="heading 6"/>
    <w:basedOn w:val="Standard"/>
    <w:next w:val="Standard"/>
    <w:link w:val="berschrift6Zchn"/>
    <w:qFormat/>
    <w:rsid w:val="00DD1FB8"/>
    <w:pPr>
      <w:spacing w:before="240" w:after="60"/>
      <w:outlineLvl w:val="5"/>
    </w:pPr>
    <w:rPr>
      <w:rFonts w:ascii="Times New Roman" w:hAnsi="Times New Roman"/>
      <w:b/>
    </w:rPr>
  </w:style>
  <w:style w:type="paragraph" w:styleId="berschrift7">
    <w:name w:val="heading 7"/>
    <w:basedOn w:val="Standard"/>
    <w:next w:val="Standard"/>
    <w:link w:val="berschrift7Zchn"/>
    <w:qFormat/>
    <w:rsid w:val="00DD1FB8"/>
    <w:pPr>
      <w:keepNext/>
      <w:outlineLvl w:val="6"/>
    </w:pPr>
    <w:rPr>
      <w:color w:val="FF00FF"/>
      <w:sz w:val="28"/>
    </w:rPr>
  </w:style>
  <w:style w:type="paragraph" w:styleId="berschrift8">
    <w:name w:val="heading 8"/>
    <w:basedOn w:val="Standard"/>
    <w:next w:val="Standard"/>
    <w:link w:val="berschrift8Zchn"/>
    <w:qFormat/>
    <w:rsid w:val="00DD1FB8"/>
    <w:pPr>
      <w:keepNext/>
      <w:outlineLvl w:val="7"/>
    </w:pPr>
    <w:rPr>
      <w:b/>
      <w:color w:val="FF00FF"/>
      <w:sz w:val="24"/>
    </w:rPr>
  </w:style>
  <w:style w:type="paragraph" w:styleId="berschrift9">
    <w:name w:val="heading 9"/>
    <w:basedOn w:val="Standard"/>
    <w:next w:val="Standard"/>
    <w:link w:val="berschrift9Zchn"/>
    <w:qFormat/>
    <w:rsid w:val="00DD1FB8"/>
    <w:pPr>
      <w:keepNext/>
      <w:outlineLvl w:val="8"/>
    </w:pPr>
    <w:rPr>
      <w:color w:val="FF00FF"/>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rsid w:val="00DD1FB8"/>
    <w:rPr>
      <w:rFonts w:ascii="Arial" w:eastAsia="Times New Roman" w:hAnsi="Arial" w:cs="Times New Roman"/>
      <w:b/>
      <w:kern w:val="32"/>
      <w:sz w:val="32"/>
      <w:szCs w:val="20"/>
      <w:lang w:eastAsia="de-DE"/>
    </w:rPr>
  </w:style>
  <w:style w:type="character" w:customStyle="1" w:styleId="berschrift2Zchn">
    <w:name w:val="Überschrift 2 Zchn"/>
    <w:link w:val="berschrift2"/>
    <w:semiHidden/>
    <w:rsid w:val="00DD1FB8"/>
    <w:rPr>
      <w:rFonts w:ascii="Arial" w:eastAsia="Times New Roman" w:hAnsi="Arial" w:cs="Times New Roman"/>
      <w:b/>
      <w:color w:val="000000"/>
      <w:lang w:eastAsia="de-DE"/>
    </w:rPr>
  </w:style>
  <w:style w:type="character" w:customStyle="1" w:styleId="berschrift3Zchn">
    <w:name w:val="Überschrift 3 Zchn"/>
    <w:link w:val="berschrift3"/>
    <w:semiHidden/>
    <w:rsid w:val="00DD1FB8"/>
    <w:rPr>
      <w:rFonts w:ascii="Arial" w:eastAsia="Times New Roman" w:hAnsi="Arial" w:cs="Times New Roman"/>
      <w:b/>
      <w:sz w:val="28"/>
      <w:szCs w:val="20"/>
      <w:u w:val="single"/>
      <w:lang w:eastAsia="de-DE"/>
    </w:rPr>
  </w:style>
  <w:style w:type="character" w:customStyle="1" w:styleId="berschrift4Zchn">
    <w:name w:val="Überschrift 4 Zchn"/>
    <w:link w:val="berschrift4"/>
    <w:rsid w:val="00DD1FB8"/>
    <w:rPr>
      <w:rFonts w:ascii="Arial" w:eastAsia="Times New Roman" w:hAnsi="Arial" w:cs="Times New Roman"/>
      <w:b/>
      <w:sz w:val="24"/>
      <w:szCs w:val="20"/>
      <w:lang w:eastAsia="de-DE"/>
    </w:rPr>
  </w:style>
  <w:style w:type="character" w:customStyle="1" w:styleId="berschrift5Zchn">
    <w:name w:val="Überschrift 5 Zchn"/>
    <w:link w:val="berschrift5"/>
    <w:semiHidden/>
    <w:rsid w:val="00DD1FB8"/>
    <w:rPr>
      <w:rFonts w:ascii="Arial" w:eastAsia="Times New Roman" w:hAnsi="Arial" w:cs="Times New Roman"/>
      <w:b/>
      <w:i/>
      <w:sz w:val="26"/>
      <w:szCs w:val="20"/>
      <w:lang w:eastAsia="de-DE"/>
    </w:rPr>
  </w:style>
  <w:style w:type="character" w:customStyle="1" w:styleId="berschrift6Zchn">
    <w:name w:val="Überschrift 6 Zchn"/>
    <w:link w:val="berschrift6"/>
    <w:semiHidden/>
    <w:rsid w:val="00DD1FB8"/>
    <w:rPr>
      <w:rFonts w:ascii="Times New Roman" w:eastAsia="Times New Roman" w:hAnsi="Times New Roman" w:cs="Times New Roman"/>
      <w:b/>
      <w:szCs w:val="20"/>
      <w:lang w:eastAsia="de-DE"/>
    </w:rPr>
  </w:style>
  <w:style w:type="character" w:customStyle="1" w:styleId="berschrift7Zchn">
    <w:name w:val="Überschrift 7 Zchn"/>
    <w:link w:val="berschrift7"/>
    <w:semiHidden/>
    <w:rsid w:val="00DD1FB8"/>
    <w:rPr>
      <w:rFonts w:ascii="Arial" w:eastAsia="Times New Roman" w:hAnsi="Arial" w:cs="Times New Roman"/>
      <w:color w:val="FF00FF"/>
      <w:sz w:val="28"/>
      <w:szCs w:val="20"/>
      <w:lang w:eastAsia="de-DE"/>
    </w:rPr>
  </w:style>
  <w:style w:type="character" w:customStyle="1" w:styleId="berschrift8Zchn">
    <w:name w:val="Überschrift 8 Zchn"/>
    <w:link w:val="berschrift8"/>
    <w:semiHidden/>
    <w:rsid w:val="00DD1FB8"/>
    <w:rPr>
      <w:rFonts w:ascii="Arial" w:eastAsia="Times New Roman" w:hAnsi="Arial" w:cs="Times New Roman"/>
      <w:b/>
      <w:color w:val="FF00FF"/>
      <w:sz w:val="24"/>
      <w:szCs w:val="20"/>
      <w:lang w:eastAsia="de-DE"/>
    </w:rPr>
  </w:style>
  <w:style w:type="character" w:customStyle="1" w:styleId="berschrift9Zchn">
    <w:name w:val="Überschrift 9 Zchn"/>
    <w:link w:val="berschrift9"/>
    <w:semiHidden/>
    <w:rsid w:val="00DD1FB8"/>
    <w:rPr>
      <w:rFonts w:ascii="Arial" w:eastAsia="Times New Roman" w:hAnsi="Arial" w:cs="Times New Roman"/>
      <w:color w:val="FF00FF"/>
      <w:sz w:val="24"/>
      <w:szCs w:val="20"/>
      <w:lang w:eastAsia="de-DE"/>
    </w:rPr>
  </w:style>
  <w:style w:type="character" w:styleId="Hyperlink">
    <w:name w:val="Hyperlink"/>
    <w:unhideWhenUsed/>
    <w:rsid w:val="00DD1FB8"/>
    <w:rPr>
      <w:rFonts w:ascii="Arial" w:hAnsi="Arial" w:cs="Arial" w:hint="default"/>
      <w:color w:val="0000FF"/>
      <w:sz w:val="24"/>
      <w:u w:val="single"/>
    </w:rPr>
  </w:style>
  <w:style w:type="character" w:styleId="BesuchterHyperlink">
    <w:name w:val="FollowedHyperlink"/>
    <w:semiHidden/>
    <w:unhideWhenUsed/>
    <w:rsid w:val="00DD1FB8"/>
    <w:rPr>
      <w:rFonts w:ascii="Arial" w:hAnsi="Arial" w:cs="Arial" w:hint="default"/>
      <w:color w:val="0000FF"/>
      <w:sz w:val="24"/>
      <w:u w:val="single"/>
      <w:vertAlign w:val="baseline"/>
    </w:rPr>
  </w:style>
  <w:style w:type="paragraph" w:styleId="Kopfzeile">
    <w:name w:val="header"/>
    <w:basedOn w:val="Standard"/>
    <w:link w:val="KopfzeileZchn"/>
    <w:semiHidden/>
    <w:unhideWhenUsed/>
    <w:rsid w:val="00DD1FB8"/>
    <w:pPr>
      <w:tabs>
        <w:tab w:val="center" w:pos="4536"/>
        <w:tab w:val="right" w:pos="9072"/>
      </w:tabs>
    </w:pPr>
  </w:style>
  <w:style w:type="character" w:customStyle="1" w:styleId="KopfzeileZchn">
    <w:name w:val="Kopfzeile Zchn"/>
    <w:link w:val="Kopfzeile"/>
    <w:semiHidden/>
    <w:rsid w:val="00DD1FB8"/>
    <w:rPr>
      <w:rFonts w:ascii="Arial" w:eastAsia="Times New Roman" w:hAnsi="Arial" w:cs="Times New Roman"/>
      <w:szCs w:val="20"/>
      <w:lang w:eastAsia="de-DE"/>
    </w:rPr>
  </w:style>
  <w:style w:type="paragraph" w:styleId="Fuzeile">
    <w:name w:val="footer"/>
    <w:basedOn w:val="Standard"/>
    <w:link w:val="FuzeileZchn"/>
    <w:semiHidden/>
    <w:unhideWhenUsed/>
    <w:rsid w:val="00DD1FB8"/>
    <w:pPr>
      <w:tabs>
        <w:tab w:val="center" w:pos="4536"/>
        <w:tab w:val="right" w:pos="9072"/>
      </w:tabs>
    </w:pPr>
  </w:style>
  <w:style w:type="character" w:customStyle="1" w:styleId="FuzeileZchn">
    <w:name w:val="Fußzeile Zchn"/>
    <w:link w:val="Fuzeile"/>
    <w:semiHidden/>
    <w:rsid w:val="00DD1FB8"/>
    <w:rPr>
      <w:rFonts w:ascii="Arial" w:eastAsia="Times New Roman" w:hAnsi="Arial" w:cs="Times New Roman"/>
      <w:szCs w:val="20"/>
      <w:lang w:eastAsia="de-DE"/>
    </w:rPr>
  </w:style>
  <w:style w:type="paragraph" w:styleId="Liste">
    <w:name w:val="List"/>
    <w:basedOn w:val="Standard"/>
    <w:semiHidden/>
    <w:unhideWhenUsed/>
    <w:rsid w:val="00DD1FB8"/>
    <w:pPr>
      <w:ind w:left="283" w:hanging="283"/>
    </w:pPr>
  </w:style>
  <w:style w:type="paragraph" w:styleId="Aufzhlungszeichen">
    <w:name w:val="List Bullet"/>
    <w:basedOn w:val="Standard"/>
    <w:autoRedefine/>
    <w:semiHidden/>
    <w:unhideWhenUsed/>
    <w:rsid w:val="00DD1FB8"/>
    <w:pPr>
      <w:numPr>
        <w:numId w:val="1"/>
      </w:numPr>
    </w:pPr>
  </w:style>
  <w:style w:type="paragraph" w:styleId="Liste2">
    <w:name w:val="List 2"/>
    <w:basedOn w:val="Standard"/>
    <w:semiHidden/>
    <w:unhideWhenUsed/>
    <w:rsid w:val="00DD1FB8"/>
    <w:pPr>
      <w:ind w:left="566" w:hanging="283"/>
    </w:pPr>
  </w:style>
  <w:style w:type="paragraph" w:styleId="Liste3">
    <w:name w:val="List 3"/>
    <w:basedOn w:val="Standard"/>
    <w:semiHidden/>
    <w:unhideWhenUsed/>
    <w:rsid w:val="00DD1FB8"/>
    <w:pPr>
      <w:ind w:left="849" w:hanging="283"/>
    </w:pPr>
  </w:style>
  <w:style w:type="paragraph" w:styleId="Liste4">
    <w:name w:val="List 4"/>
    <w:basedOn w:val="Standard"/>
    <w:semiHidden/>
    <w:unhideWhenUsed/>
    <w:rsid w:val="00DD1FB8"/>
    <w:pPr>
      <w:ind w:left="1132" w:hanging="283"/>
    </w:pPr>
  </w:style>
  <w:style w:type="paragraph" w:styleId="Liste5">
    <w:name w:val="List 5"/>
    <w:basedOn w:val="Standard"/>
    <w:semiHidden/>
    <w:unhideWhenUsed/>
    <w:rsid w:val="00DD1FB8"/>
    <w:pPr>
      <w:ind w:left="1415" w:hanging="283"/>
    </w:pPr>
  </w:style>
  <w:style w:type="paragraph" w:styleId="Aufzhlungszeichen2">
    <w:name w:val="List Bullet 2"/>
    <w:basedOn w:val="Standard"/>
    <w:autoRedefine/>
    <w:semiHidden/>
    <w:unhideWhenUsed/>
    <w:rsid w:val="00DD1FB8"/>
    <w:pPr>
      <w:numPr>
        <w:numId w:val="2"/>
      </w:numPr>
      <w:tabs>
        <w:tab w:val="clear" w:pos="360"/>
        <w:tab w:val="num" w:pos="643"/>
      </w:tabs>
      <w:ind w:left="643"/>
    </w:pPr>
  </w:style>
  <w:style w:type="paragraph" w:styleId="Titel">
    <w:name w:val="Title"/>
    <w:basedOn w:val="Standard"/>
    <w:link w:val="TitelZchn"/>
    <w:qFormat/>
    <w:rsid w:val="00DD1FB8"/>
    <w:pPr>
      <w:jc w:val="center"/>
    </w:pPr>
    <w:rPr>
      <w:i/>
      <w:color w:val="FF00FF"/>
      <w:sz w:val="28"/>
      <w:u w:val="single"/>
    </w:rPr>
  </w:style>
  <w:style w:type="character" w:customStyle="1" w:styleId="TitelZchn">
    <w:name w:val="Titel Zchn"/>
    <w:link w:val="Titel"/>
    <w:rsid w:val="00DD1FB8"/>
    <w:rPr>
      <w:rFonts w:ascii="Arial" w:eastAsia="Times New Roman" w:hAnsi="Arial" w:cs="Times New Roman"/>
      <w:i/>
      <w:color w:val="FF00FF"/>
      <w:sz w:val="28"/>
      <w:szCs w:val="20"/>
      <w:u w:val="single"/>
      <w:lang w:eastAsia="de-DE"/>
    </w:rPr>
  </w:style>
  <w:style w:type="paragraph" w:styleId="Textkrper">
    <w:name w:val="Body Text"/>
    <w:basedOn w:val="Standard"/>
    <w:link w:val="TextkrperZchn"/>
    <w:semiHidden/>
    <w:unhideWhenUsed/>
    <w:rsid w:val="00DD1FB8"/>
    <w:pPr>
      <w:spacing w:after="120"/>
    </w:pPr>
  </w:style>
  <w:style w:type="character" w:customStyle="1" w:styleId="TextkrperZchn">
    <w:name w:val="Textkörper Zchn"/>
    <w:link w:val="Textkrper"/>
    <w:semiHidden/>
    <w:rsid w:val="00DD1FB8"/>
    <w:rPr>
      <w:rFonts w:ascii="Arial" w:eastAsia="Times New Roman" w:hAnsi="Arial" w:cs="Times New Roman"/>
      <w:szCs w:val="20"/>
      <w:lang w:eastAsia="de-DE"/>
    </w:rPr>
  </w:style>
  <w:style w:type="paragraph" w:styleId="Textkrper-Zeileneinzug">
    <w:name w:val="Body Text Indent"/>
    <w:basedOn w:val="Standard"/>
    <w:link w:val="Textkrper-ZeileneinzugZchn"/>
    <w:semiHidden/>
    <w:unhideWhenUsed/>
    <w:rsid w:val="00DD1FB8"/>
    <w:pPr>
      <w:ind w:left="284"/>
    </w:pPr>
    <w:rPr>
      <w:rFonts w:ascii="Unique Extended" w:hAnsi="Unique Extended"/>
    </w:rPr>
  </w:style>
  <w:style w:type="character" w:customStyle="1" w:styleId="Textkrper-ZeileneinzugZchn">
    <w:name w:val="Textkörper-Zeileneinzug Zchn"/>
    <w:link w:val="Textkrper-Zeileneinzug"/>
    <w:semiHidden/>
    <w:rsid w:val="00DD1FB8"/>
    <w:rPr>
      <w:rFonts w:ascii="Unique Extended" w:eastAsia="Times New Roman" w:hAnsi="Unique Extended" w:cs="Times New Roman"/>
      <w:szCs w:val="20"/>
      <w:lang w:eastAsia="de-DE"/>
    </w:rPr>
  </w:style>
  <w:style w:type="paragraph" w:styleId="Listenfortsetzung">
    <w:name w:val="List Continue"/>
    <w:basedOn w:val="Standard"/>
    <w:semiHidden/>
    <w:unhideWhenUsed/>
    <w:rsid w:val="00DD1FB8"/>
    <w:pPr>
      <w:spacing w:after="120"/>
      <w:ind w:left="283"/>
    </w:pPr>
  </w:style>
  <w:style w:type="paragraph" w:styleId="Listenfortsetzung4">
    <w:name w:val="List Continue 4"/>
    <w:basedOn w:val="Standard"/>
    <w:semiHidden/>
    <w:unhideWhenUsed/>
    <w:rsid w:val="00DD1FB8"/>
    <w:pPr>
      <w:spacing w:after="120"/>
      <w:ind w:left="1132"/>
    </w:pPr>
  </w:style>
  <w:style w:type="paragraph" w:styleId="Textkrper2">
    <w:name w:val="Body Text 2"/>
    <w:basedOn w:val="Standard"/>
    <w:link w:val="Textkrper2Zchn"/>
    <w:semiHidden/>
    <w:unhideWhenUsed/>
    <w:rsid w:val="00DD1FB8"/>
    <w:rPr>
      <w:color w:val="000000"/>
    </w:rPr>
  </w:style>
  <w:style w:type="character" w:customStyle="1" w:styleId="Textkrper2Zchn">
    <w:name w:val="Textkörper 2 Zchn"/>
    <w:link w:val="Textkrper2"/>
    <w:semiHidden/>
    <w:rsid w:val="00DD1FB8"/>
    <w:rPr>
      <w:rFonts w:ascii="Arial" w:eastAsia="Times New Roman" w:hAnsi="Arial" w:cs="Times New Roman"/>
      <w:color w:val="000000"/>
      <w:szCs w:val="20"/>
      <w:lang w:eastAsia="de-DE"/>
    </w:rPr>
  </w:style>
  <w:style w:type="paragraph" w:styleId="Textkrper3">
    <w:name w:val="Body Text 3"/>
    <w:basedOn w:val="Standard"/>
    <w:link w:val="Textkrper3Zchn"/>
    <w:semiHidden/>
    <w:unhideWhenUsed/>
    <w:rsid w:val="00DD1FB8"/>
  </w:style>
  <w:style w:type="character" w:customStyle="1" w:styleId="Textkrper3Zchn">
    <w:name w:val="Textkörper 3 Zchn"/>
    <w:link w:val="Textkrper3"/>
    <w:semiHidden/>
    <w:rsid w:val="00DD1FB8"/>
    <w:rPr>
      <w:rFonts w:ascii="Arial" w:eastAsia="Times New Roman" w:hAnsi="Arial" w:cs="Times New Roman"/>
      <w:szCs w:val="20"/>
      <w:lang w:eastAsia="de-DE"/>
    </w:rPr>
  </w:style>
  <w:style w:type="paragraph" w:styleId="Blocktext">
    <w:name w:val="Block Text"/>
    <w:basedOn w:val="Standard"/>
    <w:semiHidden/>
    <w:unhideWhenUsed/>
    <w:rsid w:val="00DD1FB8"/>
    <w:pPr>
      <w:widowControl w:val="0"/>
      <w:ind w:left="284" w:right="720" w:hanging="284"/>
    </w:pPr>
  </w:style>
  <w:style w:type="paragraph" w:styleId="NurText">
    <w:name w:val="Plain Text"/>
    <w:basedOn w:val="Standard"/>
    <w:link w:val="NurTextZchn"/>
    <w:semiHidden/>
    <w:unhideWhenUsed/>
    <w:rsid w:val="00DD1FB8"/>
    <w:rPr>
      <w:rFonts w:ascii="Courier New" w:hAnsi="Courier New"/>
    </w:rPr>
  </w:style>
  <w:style w:type="character" w:customStyle="1" w:styleId="NurTextZchn">
    <w:name w:val="Nur Text Zchn"/>
    <w:link w:val="NurText"/>
    <w:semiHidden/>
    <w:rsid w:val="00DD1FB8"/>
    <w:rPr>
      <w:rFonts w:ascii="Courier New" w:eastAsia="Times New Roman" w:hAnsi="Courier New" w:cs="Times New Roman"/>
      <w:szCs w:val="20"/>
      <w:lang w:eastAsia="de-DE"/>
    </w:rPr>
  </w:style>
  <w:style w:type="paragraph" w:customStyle="1" w:styleId="Aufgabe">
    <w:name w:val="Aufgabe"/>
    <w:basedOn w:val="Standard"/>
    <w:rsid w:val="00DD1FB8"/>
    <w:pPr>
      <w:ind w:left="567" w:right="567"/>
      <w:jc w:val="both"/>
    </w:pPr>
    <w:rPr>
      <w:rFonts w:ascii="New York" w:hAnsi="New York"/>
      <w:sz w:val="24"/>
    </w:rPr>
  </w:style>
  <w:style w:type="paragraph" w:customStyle="1" w:styleId="Text">
    <w:name w:val="Text"/>
    <w:basedOn w:val="Standard"/>
    <w:rsid w:val="00DD1FB8"/>
    <w:rPr>
      <w:rFonts w:ascii="Tms Rmn" w:hAnsi="Tms Rmn"/>
      <w:shadow/>
      <w:noProof/>
    </w:rPr>
  </w:style>
  <w:style w:type="paragraph" w:customStyle="1" w:styleId="WW-Caption">
    <w:name w:val="WW-Caption"/>
    <w:basedOn w:val="Standard"/>
    <w:next w:val="Standard"/>
    <w:rsid w:val="00DD1FB8"/>
    <w:pPr>
      <w:suppressAutoHyphens/>
      <w:spacing w:before="120" w:after="120"/>
    </w:pPr>
    <w:rPr>
      <w:b/>
    </w:rPr>
  </w:style>
  <w:style w:type="paragraph" w:customStyle="1" w:styleId="Vorgabetext">
    <w:name w:val="Vorgabetext"/>
    <w:basedOn w:val="Standard"/>
    <w:rsid w:val="00DD1FB8"/>
    <w:rPr>
      <w:rFonts w:ascii="Times New Roman" w:hAnsi="Times New Roman"/>
      <w:sz w:val="24"/>
    </w:rPr>
  </w:style>
  <w:style w:type="paragraph" w:customStyle="1" w:styleId="Default">
    <w:name w:val="Default"/>
    <w:rsid w:val="00DD1FB8"/>
    <w:pPr>
      <w:snapToGrid w:val="0"/>
    </w:pPr>
    <w:rPr>
      <w:rFonts w:ascii="Arial" w:eastAsia="Times New Roman" w:hAnsi="Arial"/>
      <w:color w:val="000000"/>
      <w:sz w:val="24"/>
    </w:rPr>
  </w:style>
  <w:style w:type="paragraph" w:customStyle="1" w:styleId="Formatvorlage1">
    <w:name w:val="Formatvorlage1"/>
    <w:basedOn w:val="berschrift3"/>
    <w:rsid w:val="00DD1FB8"/>
  </w:style>
  <w:style w:type="paragraph" w:customStyle="1" w:styleId="Formatvorlage2">
    <w:name w:val="Formatvorlage2"/>
    <w:basedOn w:val="berschrift4"/>
    <w:rsid w:val="00DD1FB8"/>
  </w:style>
  <w:style w:type="paragraph" w:customStyle="1" w:styleId="Hyperlinkzentriert">
    <w:name w:val="Hyperlink_zentriert"/>
    <w:basedOn w:val="Standard"/>
    <w:autoRedefine/>
    <w:rsid w:val="00DD1FB8"/>
    <w:pPr>
      <w:jc w:val="center"/>
    </w:pPr>
    <w:rPr>
      <w:color w:val="0000FF"/>
      <w:sz w:val="24"/>
      <w:u w:val="single"/>
    </w:rPr>
  </w:style>
  <w:style w:type="paragraph" w:customStyle="1" w:styleId="TabellenText">
    <w:name w:val="Tabellen Text"/>
    <w:basedOn w:val="Standard"/>
    <w:rsid w:val="00DD1FB8"/>
    <w:rPr>
      <w:rFonts w:ascii="Tms Rmn" w:hAnsi="Tms Rmn"/>
      <w:shadow/>
      <w:noProof/>
      <w:sz w:val="20"/>
    </w:rPr>
  </w:style>
  <w:style w:type="paragraph" w:customStyle="1" w:styleId="Textkrper21">
    <w:name w:val="Textkörper 21"/>
    <w:basedOn w:val="Standard"/>
    <w:rsid w:val="00DD1FB8"/>
    <w:pPr>
      <w:overflowPunct w:val="0"/>
      <w:autoSpaceDE w:val="0"/>
      <w:autoSpaceDN w:val="0"/>
      <w:adjustRightInd w:val="0"/>
      <w:jc w:val="both"/>
    </w:pPr>
    <w:rPr>
      <w:sz w:val="24"/>
    </w:rPr>
  </w:style>
  <w:style w:type="paragraph" w:customStyle="1" w:styleId="SeqLevel3">
    <w:name w:val="Seq Level 3"/>
    <w:basedOn w:val="Standard"/>
    <w:rsid w:val="00DD1FB8"/>
    <w:rPr>
      <w:rFonts w:ascii="Times New Roman" w:hAnsi="Times New Roman"/>
      <w:sz w:val="24"/>
    </w:rPr>
  </w:style>
  <w:style w:type="paragraph" w:customStyle="1" w:styleId="StandardSchwarz">
    <w:name w:val="Standard + Schwarz"/>
    <w:basedOn w:val="Standard"/>
    <w:rsid w:val="00DD1FB8"/>
    <w:pPr>
      <w:widowControl w:val="0"/>
    </w:pPr>
    <w:rPr>
      <w:color w:val="000000"/>
    </w:rPr>
  </w:style>
  <w:style w:type="table" w:styleId="Tabellenraster">
    <w:name w:val="Table Grid"/>
    <w:basedOn w:val="NormaleTabelle"/>
    <w:uiPriority w:val="39"/>
    <w:rsid w:val="00DD1FB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8173C3"/>
    <w:rPr>
      <w:rFonts w:ascii="Segoe UI" w:hAnsi="Segoe UI" w:cs="Segoe UI"/>
      <w:sz w:val="18"/>
      <w:szCs w:val="18"/>
    </w:rPr>
  </w:style>
  <w:style w:type="character" w:customStyle="1" w:styleId="SprechblasentextZchn">
    <w:name w:val="Sprechblasentext Zchn"/>
    <w:link w:val="Sprechblasentext"/>
    <w:uiPriority w:val="99"/>
    <w:semiHidden/>
    <w:rsid w:val="008173C3"/>
    <w:rPr>
      <w:rFonts w:ascii="Segoe UI" w:eastAsia="Times New Roman" w:hAnsi="Segoe UI" w:cs="Segoe UI"/>
      <w:sz w:val="18"/>
      <w:szCs w:val="18"/>
    </w:rPr>
  </w:style>
  <w:style w:type="paragraph" w:styleId="Listenabsatz">
    <w:name w:val="List Paragraph"/>
    <w:basedOn w:val="Standard"/>
    <w:uiPriority w:val="34"/>
    <w:qFormat/>
    <w:rsid w:val="001E6D91"/>
    <w:pPr>
      <w:spacing w:after="160" w:line="259" w:lineRule="auto"/>
      <w:ind w:left="720"/>
      <w:contextualSpacing/>
    </w:pPr>
    <w:rPr>
      <w:rFonts w:ascii="Calibri" w:eastAsia="Calibri" w:hAnsi="Calibri"/>
      <w:szCs w:val="22"/>
      <w:lang w:eastAsia="en-US"/>
    </w:rPr>
  </w:style>
  <w:style w:type="character" w:customStyle="1" w:styleId="NichtaufgelsteErwhnung1">
    <w:name w:val="Nicht aufgelöste Erwähnung1"/>
    <w:basedOn w:val="Absatz-Standardschriftart"/>
    <w:uiPriority w:val="99"/>
    <w:semiHidden/>
    <w:unhideWhenUsed/>
    <w:rsid w:val="00C06D8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71880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lsgprotokol.docx" TargetMode="External"/><Relationship Id="rId299" Type="http://schemas.openxmlformats.org/officeDocument/2006/relationships/oleObject" Target="embeddings/oleObject102.bin"/><Relationship Id="rId303" Type="http://schemas.openxmlformats.org/officeDocument/2006/relationships/oleObject" Target="embeddings/oleObject104.bin"/><Relationship Id="rId21" Type="http://schemas.openxmlformats.org/officeDocument/2006/relationships/image" Target="media/image11.jpeg"/><Relationship Id="rId42" Type="http://schemas.openxmlformats.org/officeDocument/2006/relationships/oleObject" Target="embeddings/oleObject13.bin"/><Relationship Id="rId63" Type="http://schemas.openxmlformats.org/officeDocument/2006/relationships/image" Target="media/image33.wmf"/><Relationship Id="rId84" Type="http://schemas.openxmlformats.org/officeDocument/2006/relationships/image" Target="media/image42.jpeg"/><Relationship Id="rId138" Type="http://schemas.openxmlformats.org/officeDocument/2006/relationships/oleObject" Target="embeddings/oleObject43.bin"/><Relationship Id="rId159" Type="http://schemas.openxmlformats.org/officeDocument/2006/relationships/image" Target="media/image75.jpeg"/><Relationship Id="rId324" Type="http://schemas.openxmlformats.org/officeDocument/2006/relationships/image" Target="media/image154.png"/><Relationship Id="rId170" Type="http://schemas.openxmlformats.org/officeDocument/2006/relationships/image" Target="media/image81.wmf"/><Relationship Id="rId191" Type="http://schemas.openxmlformats.org/officeDocument/2006/relationships/oleObject" Target="embeddings/oleObject64.bin"/><Relationship Id="rId205" Type="http://schemas.openxmlformats.org/officeDocument/2006/relationships/oleObject" Target="embeddings/oleObject70.bin"/><Relationship Id="rId226" Type="http://schemas.openxmlformats.org/officeDocument/2006/relationships/hyperlink" Target="pr104.xls" TargetMode="External"/><Relationship Id="rId247" Type="http://schemas.openxmlformats.org/officeDocument/2006/relationships/image" Target="media/image117.jpeg"/><Relationship Id="rId107" Type="http://schemas.openxmlformats.org/officeDocument/2006/relationships/hyperlink" Target="lsgprotokol.docx" TargetMode="External"/><Relationship Id="rId268" Type="http://schemas.openxmlformats.org/officeDocument/2006/relationships/oleObject" Target="embeddings/oleObject88.bin"/><Relationship Id="rId289" Type="http://schemas.openxmlformats.org/officeDocument/2006/relationships/image" Target="media/image137.wmf"/><Relationship Id="rId11" Type="http://schemas.openxmlformats.org/officeDocument/2006/relationships/oleObject" Target="embeddings/oleObject1.bin"/><Relationship Id="rId32" Type="http://schemas.openxmlformats.org/officeDocument/2006/relationships/oleObject" Target="embeddings/oleObject9.bin"/><Relationship Id="rId53" Type="http://schemas.openxmlformats.org/officeDocument/2006/relationships/image" Target="media/image28.wmf"/><Relationship Id="rId74" Type="http://schemas.openxmlformats.org/officeDocument/2006/relationships/hyperlink" Target="lsgprotokol.docx" TargetMode="External"/><Relationship Id="rId128" Type="http://schemas.openxmlformats.org/officeDocument/2006/relationships/oleObject" Target="embeddings/oleObject40.bin"/><Relationship Id="rId149" Type="http://schemas.openxmlformats.org/officeDocument/2006/relationships/oleObject" Target="embeddings/oleObject48.bin"/><Relationship Id="rId314" Type="http://schemas.openxmlformats.org/officeDocument/2006/relationships/oleObject" Target="embeddings/oleObject108.bin"/><Relationship Id="rId5" Type="http://schemas.openxmlformats.org/officeDocument/2006/relationships/image" Target="media/image1.jpeg"/><Relationship Id="rId95" Type="http://schemas.openxmlformats.org/officeDocument/2006/relationships/image" Target="media/image48.jpeg"/><Relationship Id="rId160" Type="http://schemas.openxmlformats.org/officeDocument/2006/relationships/image" Target="media/image76.wmf"/><Relationship Id="rId181" Type="http://schemas.openxmlformats.org/officeDocument/2006/relationships/image" Target="media/image87.wmf"/><Relationship Id="rId216" Type="http://schemas.openxmlformats.org/officeDocument/2006/relationships/image" Target="media/image103.wmf"/><Relationship Id="rId237" Type="http://schemas.openxmlformats.org/officeDocument/2006/relationships/hyperlink" Target="lsgprotokol.docx" TargetMode="External"/><Relationship Id="rId258" Type="http://schemas.openxmlformats.org/officeDocument/2006/relationships/image" Target="media/image122.jpeg"/><Relationship Id="rId279" Type="http://schemas.openxmlformats.org/officeDocument/2006/relationships/image" Target="media/image133.wmf"/><Relationship Id="rId22" Type="http://schemas.openxmlformats.org/officeDocument/2006/relationships/image" Target="media/image12.jpeg"/><Relationship Id="rId43" Type="http://schemas.openxmlformats.org/officeDocument/2006/relationships/image" Target="media/image23.wmf"/><Relationship Id="rId64" Type="http://schemas.openxmlformats.org/officeDocument/2006/relationships/oleObject" Target="embeddings/oleObject24.bin"/><Relationship Id="rId118" Type="http://schemas.openxmlformats.org/officeDocument/2006/relationships/hyperlink" Target="lsgprotokol.docx" TargetMode="External"/><Relationship Id="rId139" Type="http://schemas.openxmlformats.org/officeDocument/2006/relationships/image" Target="media/image67.wmf"/><Relationship Id="rId290" Type="http://schemas.openxmlformats.org/officeDocument/2006/relationships/oleObject" Target="embeddings/oleObject98.bin"/><Relationship Id="rId304" Type="http://schemas.openxmlformats.org/officeDocument/2006/relationships/image" Target="media/image145.wmf"/><Relationship Id="rId325" Type="http://schemas.openxmlformats.org/officeDocument/2006/relationships/image" Target="media/image155.wmf"/><Relationship Id="rId85" Type="http://schemas.openxmlformats.org/officeDocument/2006/relationships/image" Target="media/image43.jpeg"/><Relationship Id="rId150" Type="http://schemas.openxmlformats.org/officeDocument/2006/relationships/image" Target="media/image72.wmf"/><Relationship Id="rId171" Type="http://schemas.openxmlformats.org/officeDocument/2006/relationships/oleObject" Target="embeddings/oleObject57.bin"/><Relationship Id="rId192" Type="http://schemas.openxmlformats.org/officeDocument/2006/relationships/image" Target="media/image92.wmf"/><Relationship Id="rId206" Type="http://schemas.openxmlformats.org/officeDocument/2006/relationships/hyperlink" Target="lsgprotokol.docx" TargetMode="External"/><Relationship Id="rId227" Type="http://schemas.openxmlformats.org/officeDocument/2006/relationships/hyperlink" Target="lsgprotokol.docx" TargetMode="External"/><Relationship Id="rId248" Type="http://schemas.openxmlformats.org/officeDocument/2006/relationships/image" Target="media/image118.wmf"/><Relationship Id="rId269" Type="http://schemas.openxmlformats.org/officeDocument/2006/relationships/image" Target="media/image128.wmf"/><Relationship Id="rId12" Type="http://schemas.openxmlformats.org/officeDocument/2006/relationships/image" Target="media/image5.wmf"/><Relationship Id="rId33" Type="http://schemas.openxmlformats.org/officeDocument/2006/relationships/image" Target="media/image17.wmf"/><Relationship Id="rId108" Type="http://schemas.openxmlformats.org/officeDocument/2006/relationships/hyperlink" Target="lsgprotokol.docx" TargetMode="External"/><Relationship Id="rId129" Type="http://schemas.openxmlformats.org/officeDocument/2006/relationships/image" Target="media/image62.jpeg"/><Relationship Id="rId280" Type="http://schemas.openxmlformats.org/officeDocument/2006/relationships/oleObject" Target="embeddings/oleObject93.bin"/><Relationship Id="rId315" Type="http://schemas.openxmlformats.org/officeDocument/2006/relationships/image" Target="media/image149.png"/><Relationship Id="rId54" Type="http://schemas.openxmlformats.org/officeDocument/2006/relationships/oleObject" Target="embeddings/oleObject19.bin"/><Relationship Id="rId75" Type="http://schemas.openxmlformats.org/officeDocument/2006/relationships/image" Target="media/image38.wmf"/><Relationship Id="rId96" Type="http://schemas.openxmlformats.org/officeDocument/2006/relationships/image" Target="media/image49.jpeg"/><Relationship Id="rId140" Type="http://schemas.openxmlformats.org/officeDocument/2006/relationships/oleObject" Target="embeddings/oleObject44.bin"/><Relationship Id="rId161" Type="http://schemas.openxmlformats.org/officeDocument/2006/relationships/oleObject" Target="embeddings/oleObject52.bin"/><Relationship Id="rId182" Type="http://schemas.openxmlformats.org/officeDocument/2006/relationships/oleObject" Target="embeddings/oleObject61.bin"/><Relationship Id="rId217" Type="http://schemas.openxmlformats.org/officeDocument/2006/relationships/oleObject" Target="embeddings/oleObject73.bin"/><Relationship Id="rId6" Type="http://schemas.openxmlformats.org/officeDocument/2006/relationships/image" Target="media/image2.jpeg"/><Relationship Id="rId238" Type="http://schemas.openxmlformats.org/officeDocument/2006/relationships/image" Target="media/image113.wmf"/><Relationship Id="rId259" Type="http://schemas.openxmlformats.org/officeDocument/2006/relationships/image" Target="media/image123.wmf"/><Relationship Id="rId23" Type="http://schemas.openxmlformats.org/officeDocument/2006/relationships/hyperlink" Target="pr10.xls" TargetMode="External"/><Relationship Id="rId119" Type="http://schemas.openxmlformats.org/officeDocument/2006/relationships/image" Target="media/image57.wmf"/><Relationship Id="rId270" Type="http://schemas.openxmlformats.org/officeDocument/2006/relationships/oleObject" Target="embeddings/oleObject89.bin"/><Relationship Id="rId291" Type="http://schemas.openxmlformats.org/officeDocument/2006/relationships/image" Target="media/image138.jpeg"/><Relationship Id="rId305" Type="http://schemas.openxmlformats.org/officeDocument/2006/relationships/oleObject" Target="embeddings/oleObject105.bin"/><Relationship Id="rId326" Type="http://schemas.openxmlformats.org/officeDocument/2006/relationships/oleObject" Target="embeddings/oleObject111.bin"/><Relationship Id="rId44" Type="http://schemas.openxmlformats.org/officeDocument/2006/relationships/oleObject" Target="embeddings/oleObject14.bin"/><Relationship Id="rId65" Type="http://schemas.openxmlformats.org/officeDocument/2006/relationships/hyperlink" Target="lsgprotokol.docx" TargetMode="External"/><Relationship Id="rId86" Type="http://schemas.openxmlformats.org/officeDocument/2006/relationships/image" Target="media/image44.wmf"/><Relationship Id="rId130" Type="http://schemas.openxmlformats.org/officeDocument/2006/relationships/image" Target="media/image63.wmf"/><Relationship Id="rId151" Type="http://schemas.openxmlformats.org/officeDocument/2006/relationships/oleObject" Target="embeddings/oleObject49.bin"/><Relationship Id="rId172" Type="http://schemas.openxmlformats.org/officeDocument/2006/relationships/image" Target="media/image82.wmf"/><Relationship Id="rId193" Type="http://schemas.openxmlformats.org/officeDocument/2006/relationships/oleObject" Target="embeddings/oleObject65.bin"/><Relationship Id="rId207" Type="http://schemas.openxmlformats.org/officeDocument/2006/relationships/image" Target="media/image99.jpeg"/><Relationship Id="rId228" Type="http://schemas.openxmlformats.org/officeDocument/2006/relationships/image" Target="media/image108.jpeg"/><Relationship Id="rId249" Type="http://schemas.openxmlformats.org/officeDocument/2006/relationships/oleObject" Target="embeddings/oleObject81.bin"/><Relationship Id="rId13" Type="http://schemas.openxmlformats.org/officeDocument/2006/relationships/oleObject" Target="embeddings/oleObject2.bin"/><Relationship Id="rId109" Type="http://schemas.openxmlformats.org/officeDocument/2006/relationships/image" Target="media/image54.wmf"/><Relationship Id="rId260" Type="http://schemas.openxmlformats.org/officeDocument/2006/relationships/oleObject" Target="embeddings/oleObject85.bin"/><Relationship Id="rId281" Type="http://schemas.openxmlformats.org/officeDocument/2006/relationships/image" Target="media/image134.jpeg"/><Relationship Id="rId316" Type="http://schemas.openxmlformats.org/officeDocument/2006/relationships/image" Target="media/image150.jpeg"/><Relationship Id="rId34" Type="http://schemas.openxmlformats.org/officeDocument/2006/relationships/oleObject" Target="embeddings/oleObject10.bin"/><Relationship Id="rId55" Type="http://schemas.openxmlformats.org/officeDocument/2006/relationships/image" Target="media/image29.wmf"/><Relationship Id="rId76" Type="http://schemas.openxmlformats.org/officeDocument/2006/relationships/oleObject" Target="embeddings/oleObject29.bin"/><Relationship Id="rId97" Type="http://schemas.openxmlformats.org/officeDocument/2006/relationships/hyperlink" Target="lsgprotokol.docx" TargetMode="External"/><Relationship Id="rId120" Type="http://schemas.openxmlformats.org/officeDocument/2006/relationships/oleObject" Target="embeddings/oleObject37.bin"/><Relationship Id="rId141" Type="http://schemas.openxmlformats.org/officeDocument/2006/relationships/hyperlink" Target="lsgprotokol.docx" TargetMode="External"/><Relationship Id="rId7" Type="http://schemas.openxmlformats.org/officeDocument/2006/relationships/image" Target="media/image3.jpeg"/><Relationship Id="rId162" Type="http://schemas.openxmlformats.org/officeDocument/2006/relationships/image" Target="media/image77.wmf"/><Relationship Id="rId183" Type="http://schemas.openxmlformats.org/officeDocument/2006/relationships/image" Target="media/image88.png"/><Relationship Id="rId218" Type="http://schemas.openxmlformats.org/officeDocument/2006/relationships/hyperlink" Target="lsgprotokol.docx" TargetMode="External"/><Relationship Id="rId239" Type="http://schemas.openxmlformats.org/officeDocument/2006/relationships/oleObject" Target="embeddings/oleObject78.bin"/><Relationship Id="rId250" Type="http://schemas.openxmlformats.org/officeDocument/2006/relationships/oleObject" Target="embeddings/oleObject82.bin"/><Relationship Id="rId271" Type="http://schemas.openxmlformats.org/officeDocument/2006/relationships/hyperlink" Target="lsgprotokol.docx" TargetMode="External"/><Relationship Id="rId292" Type="http://schemas.openxmlformats.org/officeDocument/2006/relationships/image" Target="media/image139.wmf"/><Relationship Id="rId306" Type="http://schemas.openxmlformats.org/officeDocument/2006/relationships/hyperlink" Target="lsgprotokol.docx" TargetMode="External"/><Relationship Id="rId24" Type="http://schemas.openxmlformats.org/officeDocument/2006/relationships/image" Target="media/image13.png"/><Relationship Id="rId45" Type="http://schemas.openxmlformats.org/officeDocument/2006/relationships/image" Target="media/image24.wmf"/><Relationship Id="rId66" Type="http://schemas.openxmlformats.org/officeDocument/2006/relationships/image" Target="media/image34.wmf"/><Relationship Id="rId87" Type="http://schemas.openxmlformats.org/officeDocument/2006/relationships/oleObject" Target="embeddings/oleObject31.bin"/><Relationship Id="rId110" Type="http://schemas.openxmlformats.org/officeDocument/2006/relationships/oleObject" Target="embeddings/oleObject36.bin"/><Relationship Id="rId131" Type="http://schemas.openxmlformats.org/officeDocument/2006/relationships/oleObject" Target="embeddings/oleObject41.bin"/><Relationship Id="rId327" Type="http://schemas.openxmlformats.org/officeDocument/2006/relationships/image" Target="media/image156.wmf"/><Relationship Id="rId152" Type="http://schemas.openxmlformats.org/officeDocument/2006/relationships/image" Target="media/image73.wmf"/><Relationship Id="rId173" Type="http://schemas.openxmlformats.org/officeDocument/2006/relationships/oleObject" Target="embeddings/oleObject58.bin"/><Relationship Id="rId194" Type="http://schemas.openxmlformats.org/officeDocument/2006/relationships/hyperlink" Target="lsgprotokol.docx" TargetMode="External"/><Relationship Id="rId208" Type="http://schemas.openxmlformats.org/officeDocument/2006/relationships/hyperlink" Target="lsgprotokol.docx" TargetMode="External"/><Relationship Id="rId229" Type="http://schemas.openxmlformats.org/officeDocument/2006/relationships/image" Target="media/image109.wmf"/><Relationship Id="rId240" Type="http://schemas.openxmlformats.org/officeDocument/2006/relationships/image" Target="media/image114.wmf"/><Relationship Id="rId261" Type="http://schemas.openxmlformats.org/officeDocument/2006/relationships/hyperlink" Target="lsgprotokol.docx" TargetMode="External"/><Relationship Id="rId14" Type="http://schemas.openxmlformats.org/officeDocument/2006/relationships/image" Target="media/image6.wmf"/><Relationship Id="rId35" Type="http://schemas.openxmlformats.org/officeDocument/2006/relationships/image" Target="media/image18.jpeg"/><Relationship Id="rId56" Type="http://schemas.openxmlformats.org/officeDocument/2006/relationships/oleObject" Target="embeddings/oleObject20.bin"/><Relationship Id="rId77" Type="http://schemas.openxmlformats.org/officeDocument/2006/relationships/image" Target="media/image39.jpeg"/><Relationship Id="rId100" Type="http://schemas.openxmlformats.org/officeDocument/2006/relationships/oleObject" Target="embeddings/oleObject33.bin"/><Relationship Id="rId282" Type="http://schemas.openxmlformats.org/officeDocument/2006/relationships/oleObject" Target="embeddings/oleObject94.bin"/><Relationship Id="rId317" Type="http://schemas.openxmlformats.org/officeDocument/2006/relationships/hyperlink" Target="lsgprotokol.docx" TargetMode="External"/><Relationship Id="rId8" Type="http://schemas.openxmlformats.org/officeDocument/2006/relationships/hyperlink" Target="lsgprotokol.docx" TargetMode="External"/><Relationship Id="rId51" Type="http://schemas.openxmlformats.org/officeDocument/2006/relationships/image" Target="media/image27.wmf"/><Relationship Id="rId72" Type="http://schemas.openxmlformats.org/officeDocument/2006/relationships/image" Target="media/image37.wmf"/><Relationship Id="rId93" Type="http://schemas.openxmlformats.org/officeDocument/2006/relationships/image" Target="media/image47.wmf"/><Relationship Id="rId98" Type="http://schemas.openxmlformats.org/officeDocument/2006/relationships/hyperlink" Target="lsgprotokol.docx" TargetMode="External"/><Relationship Id="rId121" Type="http://schemas.openxmlformats.org/officeDocument/2006/relationships/image" Target="media/image58.wmf"/><Relationship Id="rId142" Type="http://schemas.openxmlformats.org/officeDocument/2006/relationships/image" Target="media/image68.wmf"/><Relationship Id="rId163" Type="http://schemas.openxmlformats.org/officeDocument/2006/relationships/oleObject" Target="embeddings/oleObject53.bin"/><Relationship Id="rId184" Type="http://schemas.openxmlformats.org/officeDocument/2006/relationships/hyperlink" Target="lsgprotokol.docx" TargetMode="External"/><Relationship Id="rId189" Type="http://schemas.openxmlformats.org/officeDocument/2006/relationships/image" Target="media/image90.jpeg"/><Relationship Id="rId219" Type="http://schemas.openxmlformats.org/officeDocument/2006/relationships/hyperlink" Target="lsgprotokol.docx" TargetMode="External"/><Relationship Id="rId3" Type="http://schemas.openxmlformats.org/officeDocument/2006/relationships/settings" Target="settings.xml"/><Relationship Id="rId214" Type="http://schemas.openxmlformats.org/officeDocument/2006/relationships/hyperlink" Target="lsgprotokol.docx" TargetMode="External"/><Relationship Id="rId230" Type="http://schemas.openxmlformats.org/officeDocument/2006/relationships/oleObject" Target="embeddings/oleObject75.bin"/><Relationship Id="rId235" Type="http://schemas.openxmlformats.org/officeDocument/2006/relationships/image" Target="media/image112.wmf"/><Relationship Id="rId251" Type="http://schemas.openxmlformats.org/officeDocument/2006/relationships/image" Target="media/image119.wmf"/><Relationship Id="rId256" Type="http://schemas.openxmlformats.org/officeDocument/2006/relationships/oleObject" Target="embeddings/oleObject84.bin"/><Relationship Id="rId277" Type="http://schemas.openxmlformats.org/officeDocument/2006/relationships/image" Target="media/image132.wmf"/><Relationship Id="rId298" Type="http://schemas.openxmlformats.org/officeDocument/2006/relationships/image" Target="media/image142.wmf"/><Relationship Id="rId25" Type="http://schemas.openxmlformats.org/officeDocument/2006/relationships/image" Target="media/image14.wmf"/><Relationship Id="rId46" Type="http://schemas.openxmlformats.org/officeDocument/2006/relationships/oleObject" Target="embeddings/oleObject15.bin"/><Relationship Id="rId67" Type="http://schemas.openxmlformats.org/officeDocument/2006/relationships/oleObject" Target="embeddings/oleObject25.bin"/><Relationship Id="rId116" Type="http://schemas.openxmlformats.org/officeDocument/2006/relationships/hyperlink" Target="lsgprotokol.docx" TargetMode="External"/><Relationship Id="rId137" Type="http://schemas.openxmlformats.org/officeDocument/2006/relationships/image" Target="media/image66.wmf"/><Relationship Id="rId158" Type="http://schemas.openxmlformats.org/officeDocument/2006/relationships/hyperlink" Target="lsgprotokol.docx" TargetMode="External"/><Relationship Id="rId272" Type="http://schemas.openxmlformats.org/officeDocument/2006/relationships/image" Target="media/image129.jpeg"/><Relationship Id="rId293" Type="http://schemas.openxmlformats.org/officeDocument/2006/relationships/oleObject" Target="embeddings/oleObject99.bin"/><Relationship Id="rId302" Type="http://schemas.openxmlformats.org/officeDocument/2006/relationships/image" Target="media/image144.wmf"/><Relationship Id="rId307" Type="http://schemas.openxmlformats.org/officeDocument/2006/relationships/oleObject" Target="embeddings/oleObject106.bin"/><Relationship Id="rId323" Type="http://schemas.openxmlformats.org/officeDocument/2006/relationships/oleObject" Target="embeddings/oleObject110.bin"/><Relationship Id="rId328" Type="http://schemas.openxmlformats.org/officeDocument/2006/relationships/oleObject" Target="embeddings/oleObject112.bin"/><Relationship Id="rId20" Type="http://schemas.openxmlformats.org/officeDocument/2006/relationships/image" Target="media/image10.jpeg"/><Relationship Id="rId41" Type="http://schemas.openxmlformats.org/officeDocument/2006/relationships/image" Target="media/image22.wmf"/><Relationship Id="rId62" Type="http://schemas.openxmlformats.org/officeDocument/2006/relationships/oleObject" Target="embeddings/oleObject23.bin"/><Relationship Id="rId83" Type="http://schemas.openxmlformats.org/officeDocument/2006/relationships/hyperlink" Target="lsgprotokol.docx" TargetMode="External"/><Relationship Id="rId88" Type="http://schemas.openxmlformats.org/officeDocument/2006/relationships/hyperlink" Target="lsgprotokol.docx" TargetMode="External"/><Relationship Id="rId111" Type="http://schemas.openxmlformats.org/officeDocument/2006/relationships/image" Target="media/image55.png"/><Relationship Id="rId132" Type="http://schemas.openxmlformats.org/officeDocument/2006/relationships/hyperlink" Target="lsgprotokol.docx" TargetMode="External"/><Relationship Id="rId153" Type="http://schemas.openxmlformats.org/officeDocument/2006/relationships/oleObject" Target="embeddings/oleObject50.bin"/><Relationship Id="rId174" Type="http://schemas.openxmlformats.org/officeDocument/2006/relationships/image" Target="media/image83.jpeg"/><Relationship Id="rId179" Type="http://schemas.openxmlformats.org/officeDocument/2006/relationships/image" Target="media/image86.wmf"/><Relationship Id="rId195" Type="http://schemas.openxmlformats.org/officeDocument/2006/relationships/image" Target="media/image93.jpeg"/><Relationship Id="rId209" Type="http://schemas.openxmlformats.org/officeDocument/2006/relationships/image" Target="media/image100.wmf"/><Relationship Id="rId190" Type="http://schemas.openxmlformats.org/officeDocument/2006/relationships/image" Target="media/image91.wmf"/><Relationship Id="rId204" Type="http://schemas.openxmlformats.org/officeDocument/2006/relationships/image" Target="media/image98.wmf"/><Relationship Id="rId220" Type="http://schemas.openxmlformats.org/officeDocument/2006/relationships/image" Target="media/image104.wmf"/><Relationship Id="rId225" Type="http://schemas.openxmlformats.org/officeDocument/2006/relationships/image" Target="media/image107.jpeg"/><Relationship Id="rId241" Type="http://schemas.openxmlformats.org/officeDocument/2006/relationships/oleObject" Target="embeddings/oleObject79.bin"/><Relationship Id="rId246" Type="http://schemas.openxmlformats.org/officeDocument/2006/relationships/oleObject" Target="embeddings/oleObject80.bin"/><Relationship Id="rId267" Type="http://schemas.openxmlformats.org/officeDocument/2006/relationships/image" Target="media/image127.wmf"/><Relationship Id="rId288" Type="http://schemas.openxmlformats.org/officeDocument/2006/relationships/image" Target="media/image136.jpeg"/><Relationship Id="rId15" Type="http://schemas.openxmlformats.org/officeDocument/2006/relationships/oleObject" Target="embeddings/oleObject3.bin"/><Relationship Id="rId36" Type="http://schemas.openxmlformats.org/officeDocument/2006/relationships/image" Target="media/image19.jpeg"/><Relationship Id="rId57" Type="http://schemas.openxmlformats.org/officeDocument/2006/relationships/image" Target="media/image30.wmf"/><Relationship Id="rId106" Type="http://schemas.openxmlformats.org/officeDocument/2006/relationships/oleObject" Target="embeddings/oleObject35.bin"/><Relationship Id="rId127" Type="http://schemas.openxmlformats.org/officeDocument/2006/relationships/image" Target="media/image61.wmf"/><Relationship Id="rId262" Type="http://schemas.openxmlformats.org/officeDocument/2006/relationships/image" Target="media/image124.wmf"/><Relationship Id="rId283" Type="http://schemas.openxmlformats.org/officeDocument/2006/relationships/oleObject" Target="embeddings/oleObject95.bin"/><Relationship Id="rId313" Type="http://schemas.openxmlformats.org/officeDocument/2006/relationships/image" Target="media/image148.wmf"/><Relationship Id="rId318" Type="http://schemas.openxmlformats.org/officeDocument/2006/relationships/hyperlink" Target="lsgprotokol.docx" TargetMode="External"/><Relationship Id="rId10" Type="http://schemas.openxmlformats.org/officeDocument/2006/relationships/image" Target="media/image4.wmf"/><Relationship Id="rId31" Type="http://schemas.openxmlformats.org/officeDocument/2006/relationships/oleObject" Target="embeddings/oleObject8.bin"/><Relationship Id="rId52" Type="http://schemas.openxmlformats.org/officeDocument/2006/relationships/oleObject" Target="embeddings/oleObject18.bin"/><Relationship Id="rId73" Type="http://schemas.openxmlformats.org/officeDocument/2006/relationships/oleObject" Target="embeddings/oleObject28.bin"/><Relationship Id="rId78" Type="http://schemas.openxmlformats.org/officeDocument/2006/relationships/hyperlink" Target="lsgprotokol.docx" TargetMode="External"/><Relationship Id="rId94" Type="http://schemas.openxmlformats.org/officeDocument/2006/relationships/oleObject" Target="embeddings/oleObject32.bin"/><Relationship Id="rId99" Type="http://schemas.openxmlformats.org/officeDocument/2006/relationships/image" Target="media/image50.wmf"/><Relationship Id="rId101" Type="http://schemas.openxmlformats.org/officeDocument/2006/relationships/image" Target="media/image51.wmf"/><Relationship Id="rId122" Type="http://schemas.openxmlformats.org/officeDocument/2006/relationships/oleObject" Target="embeddings/oleObject38.bin"/><Relationship Id="rId143" Type="http://schemas.openxmlformats.org/officeDocument/2006/relationships/oleObject" Target="embeddings/oleObject45.bin"/><Relationship Id="rId148" Type="http://schemas.openxmlformats.org/officeDocument/2006/relationships/image" Target="media/image71.wmf"/><Relationship Id="rId164" Type="http://schemas.openxmlformats.org/officeDocument/2006/relationships/image" Target="media/image78.wmf"/><Relationship Id="rId169" Type="http://schemas.openxmlformats.org/officeDocument/2006/relationships/oleObject" Target="embeddings/oleObject56.bin"/><Relationship Id="rId185" Type="http://schemas.openxmlformats.org/officeDocument/2006/relationships/image" Target="media/image89.wmf"/><Relationship Id="rId4" Type="http://schemas.openxmlformats.org/officeDocument/2006/relationships/webSettings" Target="webSettings.xml"/><Relationship Id="rId9" Type="http://schemas.openxmlformats.org/officeDocument/2006/relationships/hyperlink" Target="lsgprotokol.docx" TargetMode="External"/><Relationship Id="rId180" Type="http://schemas.openxmlformats.org/officeDocument/2006/relationships/oleObject" Target="embeddings/oleObject60.bin"/><Relationship Id="rId210" Type="http://schemas.openxmlformats.org/officeDocument/2006/relationships/oleObject" Target="embeddings/oleObject71.bin"/><Relationship Id="rId215" Type="http://schemas.openxmlformats.org/officeDocument/2006/relationships/hyperlink" Target="lsgprotokol.docx" TargetMode="External"/><Relationship Id="rId236" Type="http://schemas.openxmlformats.org/officeDocument/2006/relationships/oleObject" Target="embeddings/oleObject77.bin"/><Relationship Id="rId257" Type="http://schemas.openxmlformats.org/officeDocument/2006/relationships/hyperlink" Target="pr104.xls" TargetMode="External"/><Relationship Id="rId278" Type="http://schemas.openxmlformats.org/officeDocument/2006/relationships/oleObject" Target="embeddings/oleObject92.bin"/><Relationship Id="rId26" Type="http://schemas.openxmlformats.org/officeDocument/2006/relationships/oleObject" Target="embeddings/oleObject5.bin"/><Relationship Id="rId231" Type="http://schemas.openxmlformats.org/officeDocument/2006/relationships/image" Target="media/image110.wmf"/><Relationship Id="rId252" Type="http://schemas.openxmlformats.org/officeDocument/2006/relationships/oleObject" Target="embeddings/oleObject83.bin"/><Relationship Id="rId273" Type="http://schemas.openxmlformats.org/officeDocument/2006/relationships/image" Target="media/image130.wmf"/><Relationship Id="rId294" Type="http://schemas.openxmlformats.org/officeDocument/2006/relationships/image" Target="media/image140.wmf"/><Relationship Id="rId308" Type="http://schemas.openxmlformats.org/officeDocument/2006/relationships/hyperlink" Target="lsgprotokol.docx" TargetMode="External"/><Relationship Id="rId329" Type="http://schemas.openxmlformats.org/officeDocument/2006/relationships/hyperlink" Target="lsgprotokol.docx" TargetMode="External"/><Relationship Id="rId47" Type="http://schemas.openxmlformats.org/officeDocument/2006/relationships/image" Target="media/image25.wmf"/><Relationship Id="rId68" Type="http://schemas.openxmlformats.org/officeDocument/2006/relationships/image" Target="media/image35.wmf"/><Relationship Id="rId89" Type="http://schemas.openxmlformats.org/officeDocument/2006/relationships/hyperlink" Target="lsgprotokol.docx" TargetMode="External"/><Relationship Id="rId112" Type="http://schemas.openxmlformats.org/officeDocument/2006/relationships/hyperlink" Target="lsgprotokol.docx" TargetMode="External"/><Relationship Id="rId133" Type="http://schemas.openxmlformats.org/officeDocument/2006/relationships/image" Target="media/image64.jpeg"/><Relationship Id="rId154" Type="http://schemas.openxmlformats.org/officeDocument/2006/relationships/hyperlink" Target="lsgprotokol.docx" TargetMode="External"/><Relationship Id="rId175" Type="http://schemas.openxmlformats.org/officeDocument/2006/relationships/image" Target="media/image84.jpeg"/><Relationship Id="rId196" Type="http://schemas.openxmlformats.org/officeDocument/2006/relationships/image" Target="media/image94.wmf"/><Relationship Id="rId200" Type="http://schemas.openxmlformats.org/officeDocument/2006/relationships/image" Target="media/image96.wmf"/><Relationship Id="rId16" Type="http://schemas.openxmlformats.org/officeDocument/2006/relationships/image" Target="media/image7.wmf"/><Relationship Id="rId221" Type="http://schemas.openxmlformats.org/officeDocument/2006/relationships/oleObject" Target="embeddings/oleObject74.bin"/><Relationship Id="rId242" Type="http://schemas.openxmlformats.org/officeDocument/2006/relationships/image" Target="media/image115.jpeg"/><Relationship Id="rId263" Type="http://schemas.openxmlformats.org/officeDocument/2006/relationships/oleObject" Target="embeddings/oleObject86.bin"/><Relationship Id="rId284" Type="http://schemas.openxmlformats.org/officeDocument/2006/relationships/oleObject" Target="embeddings/oleObject96.bin"/><Relationship Id="rId319" Type="http://schemas.openxmlformats.org/officeDocument/2006/relationships/image" Target="media/image151.wmf"/><Relationship Id="rId37" Type="http://schemas.openxmlformats.org/officeDocument/2006/relationships/image" Target="media/image20.wmf"/><Relationship Id="rId58" Type="http://schemas.openxmlformats.org/officeDocument/2006/relationships/oleObject" Target="embeddings/oleObject21.bin"/><Relationship Id="rId79" Type="http://schemas.openxmlformats.org/officeDocument/2006/relationships/image" Target="media/image40.jpeg"/><Relationship Id="rId102" Type="http://schemas.openxmlformats.org/officeDocument/2006/relationships/oleObject" Target="embeddings/oleObject34.bin"/><Relationship Id="rId123" Type="http://schemas.openxmlformats.org/officeDocument/2006/relationships/image" Target="media/image59.jpeg"/><Relationship Id="rId144" Type="http://schemas.openxmlformats.org/officeDocument/2006/relationships/image" Target="media/image69.wmf"/><Relationship Id="rId330" Type="http://schemas.openxmlformats.org/officeDocument/2006/relationships/image" Target="media/image157.png"/><Relationship Id="rId90" Type="http://schemas.openxmlformats.org/officeDocument/2006/relationships/image" Target="media/image45.jpeg"/><Relationship Id="rId165" Type="http://schemas.openxmlformats.org/officeDocument/2006/relationships/oleObject" Target="embeddings/oleObject54.bin"/><Relationship Id="rId186" Type="http://schemas.openxmlformats.org/officeDocument/2006/relationships/oleObject" Target="embeddings/oleObject62.bin"/><Relationship Id="rId211" Type="http://schemas.openxmlformats.org/officeDocument/2006/relationships/image" Target="media/image101.wmf"/><Relationship Id="rId232" Type="http://schemas.openxmlformats.org/officeDocument/2006/relationships/oleObject" Target="embeddings/oleObject76.bin"/><Relationship Id="rId253" Type="http://schemas.openxmlformats.org/officeDocument/2006/relationships/hyperlink" Target="lsgprotokol.docx" TargetMode="External"/><Relationship Id="rId274" Type="http://schemas.openxmlformats.org/officeDocument/2006/relationships/oleObject" Target="embeddings/oleObject90.bin"/><Relationship Id="rId295" Type="http://schemas.openxmlformats.org/officeDocument/2006/relationships/oleObject" Target="embeddings/oleObject100.bin"/><Relationship Id="rId309" Type="http://schemas.openxmlformats.org/officeDocument/2006/relationships/hyperlink" Target="lsgprotokol.docx" TargetMode="External"/><Relationship Id="rId27" Type="http://schemas.openxmlformats.org/officeDocument/2006/relationships/image" Target="media/image15.wmf"/><Relationship Id="rId48" Type="http://schemas.openxmlformats.org/officeDocument/2006/relationships/oleObject" Target="embeddings/oleObject16.bin"/><Relationship Id="rId69" Type="http://schemas.openxmlformats.org/officeDocument/2006/relationships/oleObject" Target="embeddings/oleObject26.bin"/><Relationship Id="rId113" Type="http://schemas.openxmlformats.org/officeDocument/2006/relationships/image" Target="media/image56.png"/><Relationship Id="rId134" Type="http://schemas.openxmlformats.org/officeDocument/2006/relationships/hyperlink" Target="lsgprotokol.docx" TargetMode="External"/><Relationship Id="rId320" Type="http://schemas.openxmlformats.org/officeDocument/2006/relationships/oleObject" Target="embeddings/oleObject109.bin"/><Relationship Id="rId80" Type="http://schemas.openxmlformats.org/officeDocument/2006/relationships/image" Target="media/image41.wmf"/><Relationship Id="rId155" Type="http://schemas.openxmlformats.org/officeDocument/2006/relationships/hyperlink" Target="lsgprotokol.docx" TargetMode="External"/><Relationship Id="rId176" Type="http://schemas.openxmlformats.org/officeDocument/2006/relationships/hyperlink" Target="lsgprotokol.docx" TargetMode="External"/><Relationship Id="rId197" Type="http://schemas.openxmlformats.org/officeDocument/2006/relationships/oleObject" Target="embeddings/oleObject66.bin"/><Relationship Id="rId201" Type="http://schemas.openxmlformats.org/officeDocument/2006/relationships/oleObject" Target="embeddings/oleObject68.bin"/><Relationship Id="rId222" Type="http://schemas.openxmlformats.org/officeDocument/2006/relationships/image" Target="media/image105.png"/><Relationship Id="rId243" Type="http://schemas.openxmlformats.org/officeDocument/2006/relationships/hyperlink" Target="lsgprotokol.docx" TargetMode="External"/><Relationship Id="rId264" Type="http://schemas.openxmlformats.org/officeDocument/2006/relationships/image" Target="media/image125.wmf"/><Relationship Id="rId285" Type="http://schemas.openxmlformats.org/officeDocument/2006/relationships/image" Target="media/image135.wmf"/><Relationship Id="rId17" Type="http://schemas.openxmlformats.org/officeDocument/2006/relationships/oleObject" Target="embeddings/oleObject4.bin"/><Relationship Id="rId38" Type="http://schemas.openxmlformats.org/officeDocument/2006/relationships/oleObject" Target="embeddings/oleObject11.bin"/><Relationship Id="rId59" Type="http://schemas.openxmlformats.org/officeDocument/2006/relationships/image" Target="media/image31.wmf"/><Relationship Id="rId103" Type="http://schemas.openxmlformats.org/officeDocument/2006/relationships/hyperlink" Target="lsgprotokol.docx" TargetMode="External"/><Relationship Id="rId124" Type="http://schemas.openxmlformats.org/officeDocument/2006/relationships/image" Target="media/image60.wmf"/><Relationship Id="rId310" Type="http://schemas.openxmlformats.org/officeDocument/2006/relationships/image" Target="media/image146.png"/><Relationship Id="rId70" Type="http://schemas.openxmlformats.org/officeDocument/2006/relationships/image" Target="media/image36.wmf"/><Relationship Id="rId91" Type="http://schemas.openxmlformats.org/officeDocument/2006/relationships/image" Target="media/image46.jpeg"/><Relationship Id="rId145" Type="http://schemas.openxmlformats.org/officeDocument/2006/relationships/oleObject" Target="embeddings/oleObject46.bin"/><Relationship Id="rId166" Type="http://schemas.openxmlformats.org/officeDocument/2006/relationships/image" Target="media/image79.wmf"/><Relationship Id="rId187" Type="http://schemas.openxmlformats.org/officeDocument/2006/relationships/oleObject" Target="embeddings/oleObject63.bin"/><Relationship Id="rId331" Type="http://schemas.openxmlformats.org/officeDocument/2006/relationships/image" Target="media/image158.png"/><Relationship Id="rId1" Type="http://schemas.openxmlformats.org/officeDocument/2006/relationships/numbering" Target="numbering.xml"/><Relationship Id="rId212" Type="http://schemas.openxmlformats.org/officeDocument/2006/relationships/oleObject" Target="embeddings/oleObject72.bin"/><Relationship Id="rId233" Type="http://schemas.openxmlformats.org/officeDocument/2006/relationships/hyperlink" Target="lsgprotokol.docx" TargetMode="External"/><Relationship Id="rId254" Type="http://schemas.openxmlformats.org/officeDocument/2006/relationships/image" Target="media/image120.jpeg"/><Relationship Id="rId28" Type="http://schemas.openxmlformats.org/officeDocument/2006/relationships/oleObject" Target="embeddings/oleObject6.bin"/><Relationship Id="rId49" Type="http://schemas.openxmlformats.org/officeDocument/2006/relationships/image" Target="media/image26.wmf"/><Relationship Id="rId114" Type="http://schemas.openxmlformats.org/officeDocument/2006/relationships/hyperlink" Target="pr72.xls" TargetMode="External"/><Relationship Id="rId275" Type="http://schemas.openxmlformats.org/officeDocument/2006/relationships/image" Target="media/image131.wmf"/><Relationship Id="rId296" Type="http://schemas.openxmlformats.org/officeDocument/2006/relationships/image" Target="media/image141.wmf"/><Relationship Id="rId300" Type="http://schemas.openxmlformats.org/officeDocument/2006/relationships/image" Target="media/image143.wmf"/><Relationship Id="rId60" Type="http://schemas.openxmlformats.org/officeDocument/2006/relationships/oleObject" Target="embeddings/oleObject22.bin"/><Relationship Id="rId81" Type="http://schemas.openxmlformats.org/officeDocument/2006/relationships/oleObject" Target="embeddings/oleObject30.bin"/><Relationship Id="rId135" Type="http://schemas.openxmlformats.org/officeDocument/2006/relationships/image" Target="media/image65.wmf"/><Relationship Id="rId156" Type="http://schemas.openxmlformats.org/officeDocument/2006/relationships/image" Target="media/image74.wmf"/><Relationship Id="rId177" Type="http://schemas.openxmlformats.org/officeDocument/2006/relationships/image" Target="media/image85.wmf"/><Relationship Id="rId198" Type="http://schemas.openxmlformats.org/officeDocument/2006/relationships/image" Target="media/image95.wmf"/><Relationship Id="rId321" Type="http://schemas.openxmlformats.org/officeDocument/2006/relationships/image" Target="media/image152.png"/><Relationship Id="rId202" Type="http://schemas.openxmlformats.org/officeDocument/2006/relationships/image" Target="media/image97.wmf"/><Relationship Id="rId223" Type="http://schemas.openxmlformats.org/officeDocument/2006/relationships/hyperlink" Target="lsgprotokol.docx" TargetMode="External"/><Relationship Id="rId244" Type="http://schemas.openxmlformats.org/officeDocument/2006/relationships/hyperlink" Target="lsgprotokol.docx" TargetMode="External"/><Relationship Id="rId18" Type="http://schemas.openxmlformats.org/officeDocument/2006/relationships/image" Target="media/image8.jpeg"/><Relationship Id="rId39" Type="http://schemas.openxmlformats.org/officeDocument/2006/relationships/image" Target="media/image21.wmf"/><Relationship Id="rId265" Type="http://schemas.openxmlformats.org/officeDocument/2006/relationships/oleObject" Target="embeddings/oleObject87.bin"/><Relationship Id="rId286" Type="http://schemas.openxmlformats.org/officeDocument/2006/relationships/oleObject" Target="embeddings/oleObject97.bin"/><Relationship Id="rId50" Type="http://schemas.openxmlformats.org/officeDocument/2006/relationships/oleObject" Target="embeddings/oleObject17.bin"/><Relationship Id="rId104" Type="http://schemas.openxmlformats.org/officeDocument/2006/relationships/image" Target="media/image52.jpeg"/><Relationship Id="rId125" Type="http://schemas.openxmlformats.org/officeDocument/2006/relationships/oleObject" Target="embeddings/oleObject39.bin"/><Relationship Id="rId146" Type="http://schemas.openxmlformats.org/officeDocument/2006/relationships/image" Target="media/image70.wmf"/><Relationship Id="rId167" Type="http://schemas.openxmlformats.org/officeDocument/2006/relationships/oleObject" Target="embeddings/oleObject55.bin"/><Relationship Id="rId188" Type="http://schemas.openxmlformats.org/officeDocument/2006/relationships/hyperlink" Target="lsgprotokol.docx" TargetMode="External"/><Relationship Id="rId311" Type="http://schemas.openxmlformats.org/officeDocument/2006/relationships/image" Target="media/image147.wmf"/><Relationship Id="rId332" Type="http://schemas.openxmlformats.org/officeDocument/2006/relationships/fontTable" Target="fontTable.xml"/><Relationship Id="rId71" Type="http://schemas.openxmlformats.org/officeDocument/2006/relationships/oleObject" Target="embeddings/oleObject27.bin"/><Relationship Id="rId92" Type="http://schemas.openxmlformats.org/officeDocument/2006/relationships/hyperlink" Target="lsgprotokol.docx" TargetMode="External"/><Relationship Id="rId213" Type="http://schemas.openxmlformats.org/officeDocument/2006/relationships/image" Target="media/image102.jpeg"/><Relationship Id="rId234" Type="http://schemas.openxmlformats.org/officeDocument/2006/relationships/image" Target="media/image111.jpeg"/><Relationship Id="rId2" Type="http://schemas.openxmlformats.org/officeDocument/2006/relationships/styles" Target="styles.xml"/><Relationship Id="rId29" Type="http://schemas.openxmlformats.org/officeDocument/2006/relationships/oleObject" Target="embeddings/oleObject7.bin"/><Relationship Id="rId255" Type="http://schemas.openxmlformats.org/officeDocument/2006/relationships/image" Target="media/image121.wmf"/><Relationship Id="rId276" Type="http://schemas.openxmlformats.org/officeDocument/2006/relationships/oleObject" Target="embeddings/oleObject91.bin"/><Relationship Id="rId297" Type="http://schemas.openxmlformats.org/officeDocument/2006/relationships/oleObject" Target="embeddings/oleObject101.bin"/><Relationship Id="rId40" Type="http://schemas.openxmlformats.org/officeDocument/2006/relationships/oleObject" Target="embeddings/oleObject12.bin"/><Relationship Id="rId115" Type="http://schemas.openxmlformats.org/officeDocument/2006/relationships/hyperlink" Target="pr72.xls" TargetMode="External"/><Relationship Id="rId136" Type="http://schemas.openxmlformats.org/officeDocument/2006/relationships/oleObject" Target="embeddings/oleObject42.bin"/><Relationship Id="rId157" Type="http://schemas.openxmlformats.org/officeDocument/2006/relationships/oleObject" Target="embeddings/oleObject51.bin"/><Relationship Id="rId178" Type="http://schemas.openxmlformats.org/officeDocument/2006/relationships/oleObject" Target="embeddings/oleObject59.bin"/><Relationship Id="rId301" Type="http://schemas.openxmlformats.org/officeDocument/2006/relationships/oleObject" Target="embeddings/oleObject103.bin"/><Relationship Id="rId322" Type="http://schemas.openxmlformats.org/officeDocument/2006/relationships/image" Target="media/image153.wmf"/><Relationship Id="rId61" Type="http://schemas.openxmlformats.org/officeDocument/2006/relationships/image" Target="media/image32.wmf"/><Relationship Id="rId82" Type="http://schemas.openxmlformats.org/officeDocument/2006/relationships/hyperlink" Target="lsgprotokol.docx" TargetMode="External"/><Relationship Id="rId199" Type="http://schemas.openxmlformats.org/officeDocument/2006/relationships/oleObject" Target="embeddings/oleObject67.bin"/><Relationship Id="rId203" Type="http://schemas.openxmlformats.org/officeDocument/2006/relationships/oleObject" Target="embeddings/oleObject69.bin"/><Relationship Id="rId19" Type="http://schemas.openxmlformats.org/officeDocument/2006/relationships/image" Target="media/image9.jpeg"/><Relationship Id="rId224" Type="http://schemas.openxmlformats.org/officeDocument/2006/relationships/image" Target="media/image106.png"/><Relationship Id="rId245" Type="http://schemas.openxmlformats.org/officeDocument/2006/relationships/image" Target="media/image116.wmf"/><Relationship Id="rId266" Type="http://schemas.openxmlformats.org/officeDocument/2006/relationships/image" Target="media/image126.jpeg"/><Relationship Id="rId287" Type="http://schemas.openxmlformats.org/officeDocument/2006/relationships/hyperlink" Target="lsgprotokol.docx" TargetMode="External"/><Relationship Id="rId30" Type="http://schemas.openxmlformats.org/officeDocument/2006/relationships/image" Target="media/image16.wmf"/><Relationship Id="rId105" Type="http://schemas.openxmlformats.org/officeDocument/2006/relationships/image" Target="media/image53.wmf"/><Relationship Id="rId126" Type="http://schemas.openxmlformats.org/officeDocument/2006/relationships/hyperlink" Target="lsgprotokol.docx" TargetMode="External"/><Relationship Id="rId147" Type="http://schemas.openxmlformats.org/officeDocument/2006/relationships/oleObject" Target="embeddings/oleObject47.bin"/><Relationship Id="rId168" Type="http://schemas.openxmlformats.org/officeDocument/2006/relationships/image" Target="media/image80.wmf"/><Relationship Id="rId312" Type="http://schemas.openxmlformats.org/officeDocument/2006/relationships/oleObject" Target="embeddings/oleObject107.bin"/><Relationship Id="rId33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133</Pages>
  <Words>24064</Words>
  <Characters>151610</Characters>
  <Application>Microsoft Office Word</Application>
  <DocSecurity>0</DocSecurity>
  <Lines>1263</Lines>
  <Paragraphs>350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175324</CharactersWithSpaces>
  <SharedDoc>false</SharedDoc>
  <HLinks>
    <vt:vector size="324" baseType="variant">
      <vt:variant>
        <vt:i4>6684717</vt:i4>
      </vt:variant>
      <vt:variant>
        <vt:i4>468</vt:i4>
      </vt:variant>
      <vt:variant>
        <vt:i4>0</vt:i4>
      </vt:variant>
      <vt:variant>
        <vt:i4>5</vt:i4>
      </vt:variant>
      <vt:variant>
        <vt:lpwstr>lsgprotokol.doc</vt:lpwstr>
      </vt:variant>
      <vt:variant>
        <vt:lpwstr>pr39</vt:lpwstr>
      </vt:variant>
      <vt:variant>
        <vt:i4>7209007</vt:i4>
      </vt:variant>
      <vt:variant>
        <vt:i4>441</vt:i4>
      </vt:variant>
      <vt:variant>
        <vt:i4>0</vt:i4>
      </vt:variant>
      <vt:variant>
        <vt:i4>5</vt:i4>
      </vt:variant>
      <vt:variant>
        <vt:lpwstr>lsgprotokol.doc</vt:lpwstr>
      </vt:variant>
      <vt:variant>
        <vt:lpwstr>pr117</vt:lpwstr>
      </vt:variant>
      <vt:variant>
        <vt:i4>7209007</vt:i4>
      </vt:variant>
      <vt:variant>
        <vt:i4>414</vt:i4>
      </vt:variant>
      <vt:variant>
        <vt:i4>0</vt:i4>
      </vt:variant>
      <vt:variant>
        <vt:i4>5</vt:i4>
      </vt:variant>
      <vt:variant>
        <vt:lpwstr>lsgprotokol.doc</vt:lpwstr>
      </vt:variant>
      <vt:variant>
        <vt:lpwstr>pr115</vt:lpwstr>
      </vt:variant>
      <vt:variant>
        <vt:i4>7209007</vt:i4>
      </vt:variant>
      <vt:variant>
        <vt:i4>399</vt:i4>
      </vt:variant>
      <vt:variant>
        <vt:i4>0</vt:i4>
      </vt:variant>
      <vt:variant>
        <vt:i4>5</vt:i4>
      </vt:variant>
      <vt:variant>
        <vt:lpwstr>lsgprotokol.doc</vt:lpwstr>
      </vt:variant>
      <vt:variant>
        <vt:lpwstr>pr114</vt:lpwstr>
      </vt:variant>
      <vt:variant>
        <vt:i4>13</vt:i4>
      </vt:variant>
      <vt:variant>
        <vt:i4>393</vt:i4>
      </vt:variant>
      <vt:variant>
        <vt:i4>0</vt:i4>
      </vt:variant>
      <vt:variant>
        <vt:i4>5</vt:i4>
      </vt:variant>
      <vt:variant>
        <vt:lpwstr>pr104.xls</vt:lpwstr>
      </vt:variant>
      <vt:variant>
        <vt:lpwstr/>
      </vt:variant>
      <vt:variant>
        <vt:i4>7209007</vt:i4>
      </vt:variant>
      <vt:variant>
        <vt:i4>387</vt:i4>
      </vt:variant>
      <vt:variant>
        <vt:i4>0</vt:i4>
      </vt:variant>
      <vt:variant>
        <vt:i4>5</vt:i4>
      </vt:variant>
      <vt:variant>
        <vt:lpwstr>lsgprotokol.doc</vt:lpwstr>
      </vt:variant>
      <vt:variant>
        <vt:lpwstr>pr112</vt:lpwstr>
      </vt:variant>
      <vt:variant>
        <vt:i4>7209007</vt:i4>
      </vt:variant>
      <vt:variant>
        <vt:i4>372</vt:i4>
      </vt:variant>
      <vt:variant>
        <vt:i4>0</vt:i4>
      </vt:variant>
      <vt:variant>
        <vt:i4>5</vt:i4>
      </vt:variant>
      <vt:variant>
        <vt:lpwstr>lsgprotokol.doc</vt:lpwstr>
      </vt:variant>
      <vt:variant>
        <vt:lpwstr>pr111</vt:lpwstr>
      </vt:variant>
      <vt:variant>
        <vt:i4>7274543</vt:i4>
      </vt:variant>
      <vt:variant>
        <vt:i4>369</vt:i4>
      </vt:variant>
      <vt:variant>
        <vt:i4>0</vt:i4>
      </vt:variant>
      <vt:variant>
        <vt:i4>5</vt:i4>
      </vt:variant>
      <vt:variant>
        <vt:lpwstr>lsgprotokol.doc</vt:lpwstr>
      </vt:variant>
      <vt:variant>
        <vt:lpwstr>pr109</vt:lpwstr>
      </vt:variant>
      <vt:variant>
        <vt:i4>7274543</vt:i4>
      </vt:variant>
      <vt:variant>
        <vt:i4>360</vt:i4>
      </vt:variant>
      <vt:variant>
        <vt:i4>0</vt:i4>
      </vt:variant>
      <vt:variant>
        <vt:i4>5</vt:i4>
      </vt:variant>
      <vt:variant>
        <vt:lpwstr>lsgprotokol.doc</vt:lpwstr>
      </vt:variant>
      <vt:variant>
        <vt:lpwstr>pr108</vt:lpwstr>
      </vt:variant>
      <vt:variant>
        <vt:i4>7274543</vt:i4>
      </vt:variant>
      <vt:variant>
        <vt:i4>354</vt:i4>
      </vt:variant>
      <vt:variant>
        <vt:i4>0</vt:i4>
      </vt:variant>
      <vt:variant>
        <vt:i4>5</vt:i4>
      </vt:variant>
      <vt:variant>
        <vt:lpwstr>lsgprotokol.doc</vt:lpwstr>
      </vt:variant>
      <vt:variant>
        <vt:lpwstr>pr107</vt:lpwstr>
      </vt:variant>
      <vt:variant>
        <vt:i4>7274543</vt:i4>
      </vt:variant>
      <vt:variant>
        <vt:i4>345</vt:i4>
      </vt:variant>
      <vt:variant>
        <vt:i4>0</vt:i4>
      </vt:variant>
      <vt:variant>
        <vt:i4>5</vt:i4>
      </vt:variant>
      <vt:variant>
        <vt:lpwstr>lsgprotokol.doc</vt:lpwstr>
      </vt:variant>
      <vt:variant>
        <vt:lpwstr>pr106</vt:lpwstr>
      </vt:variant>
      <vt:variant>
        <vt:i4>13</vt:i4>
      </vt:variant>
      <vt:variant>
        <vt:i4>342</vt:i4>
      </vt:variant>
      <vt:variant>
        <vt:i4>0</vt:i4>
      </vt:variant>
      <vt:variant>
        <vt:i4>5</vt:i4>
      </vt:variant>
      <vt:variant>
        <vt:lpwstr>pr104.xls</vt:lpwstr>
      </vt:variant>
      <vt:variant>
        <vt:lpwstr/>
      </vt:variant>
      <vt:variant>
        <vt:i4>7274543</vt:i4>
      </vt:variant>
      <vt:variant>
        <vt:i4>339</vt:i4>
      </vt:variant>
      <vt:variant>
        <vt:i4>0</vt:i4>
      </vt:variant>
      <vt:variant>
        <vt:i4>5</vt:i4>
      </vt:variant>
      <vt:variant>
        <vt:lpwstr>lsgprotokol.doc</vt:lpwstr>
      </vt:variant>
      <vt:variant>
        <vt:lpwstr>pr102</vt:lpwstr>
      </vt:variant>
      <vt:variant>
        <vt:i4>7274543</vt:i4>
      </vt:variant>
      <vt:variant>
        <vt:i4>333</vt:i4>
      </vt:variant>
      <vt:variant>
        <vt:i4>0</vt:i4>
      </vt:variant>
      <vt:variant>
        <vt:i4>5</vt:i4>
      </vt:variant>
      <vt:variant>
        <vt:lpwstr>lsgprotokol.doc</vt:lpwstr>
      </vt:variant>
      <vt:variant>
        <vt:lpwstr>pr100</vt:lpwstr>
      </vt:variant>
      <vt:variant>
        <vt:i4>6684711</vt:i4>
      </vt:variant>
      <vt:variant>
        <vt:i4>330</vt:i4>
      </vt:variant>
      <vt:variant>
        <vt:i4>0</vt:i4>
      </vt:variant>
      <vt:variant>
        <vt:i4>5</vt:i4>
      </vt:variant>
      <vt:variant>
        <vt:lpwstr>lsgprotokol.doc</vt:lpwstr>
      </vt:variant>
      <vt:variant>
        <vt:lpwstr>pr99</vt:lpwstr>
      </vt:variant>
      <vt:variant>
        <vt:i4>6750247</vt:i4>
      </vt:variant>
      <vt:variant>
        <vt:i4>324</vt:i4>
      </vt:variant>
      <vt:variant>
        <vt:i4>0</vt:i4>
      </vt:variant>
      <vt:variant>
        <vt:i4>5</vt:i4>
      </vt:variant>
      <vt:variant>
        <vt:lpwstr>lsgprotokol.doc</vt:lpwstr>
      </vt:variant>
      <vt:variant>
        <vt:lpwstr>pr98</vt:lpwstr>
      </vt:variant>
      <vt:variant>
        <vt:i4>6815783</vt:i4>
      </vt:variant>
      <vt:variant>
        <vt:i4>321</vt:i4>
      </vt:variant>
      <vt:variant>
        <vt:i4>0</vt:i4>
      </vt:variant>
      <vt:variant>
        <vt:i4>5</vt:i4>
      </vt:variant>
      <vt:variant>
        <vt:lpwstr>lsgprotokol.doc</vt:lpwstr>
      </vt:variant>
      <vt:variant>
        <vt:lpwstr>pr97</vt:lpwstr>
      </vt:variant>
      <vt:variant>
        <vt:i4>6946855</vt:i4>
      </vt:variant>
      <vt:variant>
        <vt:i4>312</vt:i4>
      </vt:variant>
      <vt:variant>
        <vt:i4>0</vt:i4>
      </vt:variant>
      <vt:variant>
        <vt:i4>5</vt:i4>
      </vt:variant>
      <vt:variant>
        <vt:lpwstr>lsgprotokol.doc</vt:lpwstr>
      </vt:variant>
      <vt:variant>
        <vt:lpwstr>pr95</vt:lpwstr>
      </vt:variant>
      <vt:variant>
        <vt:i4>6946855</vt:i4>
      </vt:variant>
      <vt:variant>
        <vt:i4>309</vt:i4>
      </vt:variant>
      <vt:variant>
        <vt:i4>0</vt:i4>
      </vt:variant>
      <vt:variant>
        <vt:i4>5</vt:i4>
      </vt:variant>
      <vt:variant>
        <vt:lpwstr>lsgprotokol.doc</vt:lpwstr>
      </vt:variant>
      <vt:variant>
        <vt:lpwstr>pr95</vt:lpwstr>
      </vt:variant>
      <vt:variant>
        <vt:i4>7012391</vt:i4>
      </vt:variant>
      <vt:variant>
        <vt:i4>306</vt:i4>
      </vt:variant>
      <vt:variant>
        <vt:i4>0</vt:i4>
      </vt:variant>
      <vt:variant>
        <vt:i4>5</vt:i4>
      </vt:variant>
      <vt:variant>
        <vt:lpwstr>lsgprotokol.doc</vt:lpwstr>
      </vt:variant>
      <vt:variant>
        <vt:lpwstr>pr94</vt:lpwstr>
      </vt:variant>
      <vt:variant>
        <vt:i4>7143463</vt:i4>
      </vt:variant>
      <vt:variant>
        <vt:i4>288</vt:i4>
      </vt:variant>
      <vt:variant>
        <vt:i4>0</vt:i4>
      </vt:variant>
      <vt:variant>
        <vt:i4>5</vt:i4>
      </vt:variant>
      <vt:variant>
        <vt:lpwstr>lsgprotokol.doc</vt:lpwstr>
      </vt:variant>
      <vt:variant>
        <vt:lpwstr>pr92</vt:lpwstr>
      </vt:variant>
      <vt:variant>
        <vt:i4>7208999</vt:i4>
      </vt:variant>
      <vt:variant>
        <vt:i4>279</vt:i4>
      </vt:variant>
      <vt:variant>
        <vt:i4>0</vt:i4>
      </vt:variant>
      <vt:variant>
        <vt:i4>5</vt:i4>
      </vt:variant>
      <vt:variant>
        <vt:lpwstr>lsgprotokol.doc</vt:lpwstr>
      </vt:variant>
      <vt:variant>
        <vt:lpwstr>pr91</vt:lpwstr>
      </vt:variant>
      <vt:variant>
        <vt:i4>7274535</vt:i4>
      </vt:variant>
      <vt:variant>
        <vt:i4>270</vt:i4>
      </vt:variant>
      <vt:variant>
        <vt:i4>0</vt:i4>
      </vt:variant>
      <vt:variant>
        <vt:i4>5</vt:i4>
      </vt:variant>
      <vt:variant>
        <vt:lpwstr>lsgprotokol.doc</vt:lpwstr>
      </vt:variant>
      <vt:variant>
        <vt:lpwstr>pr90</vt:lpwstr>
      </vt:variant>
      <vt:variant>
        <vt:i4>6684710</vt:i4>
      </vt:variant>
      <vt:variant>
        <vt:i4>258</vt:i4>
      </vt:variant>
      <vt:variant>
        <vt:i4>0</vt:i4>
      </vt:variant>
      <vt:variant>
        <vt:i4>5</vt:i4>
      </vt:variant>
      <vt:variant>
        <vt:lpwstr>lsgprotokol.doc</vt:lpwstr>
      </vt:variant>
      <vt:variant>
        <vt:lpwstr>pr89</vt:lpwstr>
      </vt:variant>
      <vt:variant>
        <vt:i4>6946854</vt:i4>
      </vt:variant>
      <vt:variant>
        <vt:i4>234</vt:i4>
      </vt:variant>
      <vt:variant>
        <vt:i4>0</vt:i4>
      </vt:variant>
      <vt:variant>
        <vt:i4>5</vt:i4>
      </vt:variant>
      <vt:variant>
        <vt:lpwstr>lsgprotokol.doc</vt:lpwstr>
      </vt:variant>
      <vt:variant>
        <vt:lpwstr>pr85</vt:lpwstr>
      </vt:variant>
      <vt:variant>
        <vt:i4>7012390</vt:i4>
      </vt:variant>
      <vt:variant>
        <vt:i4>228</vt:i4>
      </vt:variant>
      <vt:variant>
        <vt:i4>0</vt:i4>
      </vt:variant>
      <vt:variant>
        <vt:i4>5</vt:i4>
      </vt:variant>
      <vt:variant>
        <vt:lpwstr>lsgprotokol.doc</vt:lpwstr>
      </vt:variant>
      <vt:variant>
        <vt:lpwstr>pr84</vt:lpwstr>
      </vt:variant>
      <vt:variant>
        <vt:i4>7077926</vt:i4>
      </vt:variant>
      <vt:variant>
        <vt:i4>225</vt:i4>
      </vt:variant>
      <vt:variant>
        <vt:i4>0</vt:i4>
      </vt:variant>
      <vt:variant>
        <vt:i4>5</vt:i4>
      </vt:variant>
      <vt:variant>
        <vt:lpwstr>lsgprotokol.doc</vt:lpwstr>
      </vt:variant>
      <vt:variant>
        <vt:lpwstr>pr83</vt:lpwstr>
      </vt:variant>
      <vt:variant>
        <vt:i4>7143462</vt:i4>
      </vt:variant>
      <vt:variant>
        <vt:i4>204</vt:i4>
      </vt:variant>
      <vt:variant>
        <vt:i4>0</vt:i4>
      </vt:variant>
      <vt:variant>
        <vt:i4>5</vt:i4>
      </vt:variant>
      <vt:variant>
        <vt:lpwstr>lsgprotokol.doc</vt:lpwstr>
      </vt:variant>
      <vt:variant>
        <vt:lpwstr>pr82</vt:lpwstr>
      </vt:variant>
      <vt:variant>
        <vt:i4>7208998</vt:i4>
      </vt:variant>
      <vt:variant>
        <vt:i4>192</vt:i4>
      </vt:variant>
      <vt:variant>
        <vt:i4>0</vt:i4>
      </vt:variant>
      <vt:variant>
        <vt:i4>5</vt:i4>
      </vt:variant>
      <vt:variant>
        <vt:lpwstr>lsgprotokol.doc</vt:lpwstr>
      </vt:variant>
      <vt:variant>
        <vt:lpwstr>pr81</vt:lpwstr>
      </vt:variant>
      <vt:variant>
        <vt:i4>7274534</vt:i4>
      </vt:variant>
      <vt:variant>
        <vt:i4>189</vt:i4>
      </vt:variant>
      <vt:variant>
        <vt:i4>0</vt:i4>
      </vt:variant>
      <vt:variant>
        <vt:i4>5</vt:i4>
      </vt:variant>
      <vt:variant>
        <vt:lpwstr>lsgprotokol.doc</vt:lpwstr>
      </vt:variant>
      <vt:variant>
        <vt:lpwstr>pr80</vt:lpwstr>
      </vt:variant>
      <vt:variant>
        <vt:i4>6684713</vt:i4>
      </vt:variant>
      <vt:variant>
        <vt:i4>180</vt:i4>
      </vt:variant>
      <vt:variant>
        <vt:i4>0</vt:i4>
      </vt:variant>
      <vt:variant>
        <vt:i4>5</vt:i4>
      </vt:variant>
      <vt:variant>
        <vt:lpwstr>lsgprotokol.doc</vt:lpwstr>
      </vt:variant>
      <vt:variant>
        <vt:lpwstr>pr79</vt:lpwstr>
      </vt:variant>
      <vt:variant>
        <vt:i4>6750249</vt:i4>
      </vt:variant>
      <vt:variant>
        <vt:i4>168</vt:i4>
      </vt:variant>
      <vt:variant>
        <vt:i4>0</vt:i4>
      </vt:variant>
      <vt:variant>
        <vt:i4>5</vt:i4>
      </vt:variant>
      <vt:variant>
        <vt:lpwstr>lsgprotokol.doc</vt:lpwstr>
      </vt:variant>
      <vt:variant>
        <vt:lpwstr>pr78</vt:lpwstr>
      </vt:variant>
      <vt:variant>
        <vt:i4>6881321</vt:i4>
      </vt:variant>
      <vt:variant>
        <vt:i4>165</vt:i4>
      </vt:variant>
      <vt:variant>
        <vt:i4>0</vt:i4>
      </vt:variant>
      <vt:variant>
        <vt:i4>5</vt:i4>
      </vt:variant>
      <vt:variant>
        <vt:lpwstr>lsgprotokol.doc</vt:lpwstr>
      </vt:variant>
      <vt:variant>
        <vt:lpwstr>pr76</vt:lpwstr>
      </vt:variant>
      <vt:variant>
        <vt:i4>7077929</vt:i4>
      </vt:variant>
      <vt:variant>
        <vt:i4>162</vt:i4>
      </vt:variant>
      <vt:variant>
        <vt:i4>0</vt:i4>
      </vt:variant>
      <vt:variant>
        <vt:i4>5</vt:i4>
      </vt:variant>
      <vt:variant>
        <vt:lpwstr>lsgprotokol.doc</vt:lpwstr>
      </vt:variant>
      <vt:variant>
        <vt:lpwstr>pr73</vt:lpwstr>
      </vt:variant>
      <vt:variant>
        <vt:i4>4915205</vt:i4>
      </vt:variant>
      <vt:variant>
        <vt:i4>159</vt:i4>
      </vt:variant>
      <vt:variant>
        <vt:i4>0</vt:i4>
      </vt:variant>
      <vt:variant>
        <vt:i4>5</vt:i4>
      </vt:variant>
      <vt:variant>
        <vt:lpwstr>pr72.xls</vt:lpwstr>
      </vt:variant>
      <vt:variant>
        <vt:lpwstr/>
      </vt:variant>
      <vt:variant>
        <vt:i4>4915205</vt:i4>
      </vt:variant>
      <vt:variant>
        <vt:i4>156</vt:i4>
      </vt:variant>
      <vt:variant>
        <vt:i4>0</vt:i4>
      </vt:variant>
      <vt:variant>
        <vt:i4>5</vt:i4>
      </vt:variant>
      <vt:variant>
        <vt:lpwstr>pr72.xls</vt:lpwstr>
      </vt:variant>
      <vt:variant>
        <vt:lpwstr/>
      </vt:variant>
      <vt:variant>
        <vt:i4>7209001</vt:i4>
      </vt:variant>
      <vt:variant>
        <vt:i4>153</vt:i4>
      </vt:variant>
      <vt:variant>
        <vt:i4>0</vt:i4>
      </vt:variant>
      <vt:variant>
        <vt:i4>5</vt:i4>
      </vt:variant>
      <vt:variant>
        <vt:lpwstr>lsgprotokol.doc</vt:lpwstr>
      </vt:variant>
      <vt:variant>
        <vt:lpwstr>pr71</vt:lpwstr>
      </vt:variant>
      <vt:variant>
        <vt:i4>7274537</vt:i4>
      </vt:variant>
      <vt:variant>
        <vt:i4>147</vt:i4>
      </vt:variant>
      <vt:variant>
        <vt:i4>0</vt:i4>
      </vt:variant>
      <vt:variant>
        <vt:i4>5</vt:i4>
      </vt:variant>
      <vt:variant>
        <vt:lpwstr>lsgprotokol.doc</vt:lpwstr>
      </vt:variant>
      <vt:variant>
        <vt:lpwstr>pr70</vt:lpwstr>
      </vt:variant>
      <vt:variant>
        <vt:i4>7077928</vt:i4>
      </vt:variant>
      <vt:variant>
        <vt:i4>144</vt:i4>
      </vt:variant>
      <vt:variant>
        <vt:i4>0</vt:i4>
      </vt:variant>
      <vt:variant>
        <vt:i4>5</vt:i4>
      </vt:variant>
      <vt:variant>
        <vt:lpwstr>lsgprotokol.doc</vt:lpwstr>
      </vt:variant>
      <vt:variant>
        <vt:lpwstr>pr63</vt:lpwstr>
      </vt:variant>
      <vt:variant>
        <vt:i4>6684715</vt:i4>
      </vt:variant>
      <vt:variant>
        <vt:i4>138</vt:i4>
      </vt:variant>
      <vt:variant>
        <vt:i4>0</vt:i4>
      </vt:variant>
      <vt:variant>
        <vt:i4>5</vt:i4>
      </vt:variant>
      <vt:variant>
        <vt:lpwstr>lsgprotokol.doc</vt:lpwstr>
      </vt:variant>
      <vt:variant>
        <vt:lpwstr>pr59</vt:lpwstr>
      </vt:variant>
      <vt:variant>
        <vt:i4>6815787</vt:i4>
      </vt:variant>
      <vt:variant>
        <vt:i4>129</vt:i4>
      </vt:variant>
      <vt:variant>
        <vt:i4>0</vt:i4>
      </vt:variant>
      <vt:variant>
        <vt:i4>5</vt:i4>
      </vt:variant>
      <vt:variant>
        <vt:lpwstr>lsgprotokol.doc</vt:lpwstr>
      </vt:variant>
      <vt:variant>
        <vt:lpwstr>pr57</vt:lpwstr>
      </vt:variant>
      <vt:variant>
        <vt:i4>6881323</vt:i4>
      </vt:variant>
      <vt:variant>
        <vt:i4>126</vt:i4>
      </vt:variant>
      <vt:variant>
        <vt:i4>0</vt:i4>
      </vt:variant>
      <vt:variant>
        <vt:i4>5</vt:i4>
      </vt:variant>
      <vt:variant>
        <vt:lpwstr>lsgprotokol.doc</vt:lpwstr>
      </vt:variant>
      <vt:variant>
        <vt:lpwstr>pr56</vt:lpwstr>
      </vt:variant>
      <vt:variant>
        <vt:i4>7012395</vt:i4>
      </vt:variant>
      <vt:variant>
        <vt:i4>120</vt:i4>
      </vt:variant>
      <vt:variant>
        <vt:i4>0</vt:i4>
      </vt:variant>
      <vt:variant>
        <vt:i4>5</vt:i4>
      </vt:variant>
      <vt:variant>
        <vt:lpwstr>lsgprotokol.doc</vt:lpwstr>
      </vt:variant>
      <vt:variant>
        <vt:lpwstr>pr54</vt:lpwstr>
      </vt:variant>
      <vt:variant>
        <vt:i4>7274539</vt:i4>
      </vt:variant>
      <vt:variant>
        <vt:i4>117</vt:i4>
      </vt:variant>
      <vt:variant>
        <vt:i4>0</vt:i4>
      </vt:variant>
      <vt:variant>
        <vt:i4>5</vt:i4>
      </vt:variant>
      <vt:variant>
        <vt:lpwstr>lsgprotokol.doc</vt:lpwstr>
      </vt:variant>
      <vt:variant>
        <vt:lpwstr>pr50</vt:lpwstr>
      </vt:variant>
      <vt:variant>
        <vt:i4>6946858</vt:i4>
      </vt:variant>
      <vt:variant>
        <vt:i4>114</vt:i4>
      </vt:variant>
      <vt:variant>
        <vt:i4>0</vt:i4>
      </vt:variant>
      <vt:variant>
        <vt:i4>5</vt:i4>
      </vt:variant>
      <vt:variant>
        <vt:lpwstr>lsgprotokol.doc</vt:lpwstr>
      </vt:variant>
      <vt:variant>
        <vt:lpwstr>pr45</vt:lpwstr>
      </vt:variant>
      <vt:variant>
        <vt:i4>7274538</vt:i4>
      </vt:variant>
      <vt:variant>
        <vt:i4>108</vt:i4>
      </vt:variant>
      <vt:variant>
        <vt:i4>0</vt:i4>
      </vt:variant>
      <vt:variant>
        <vt:i4>5</vt:i4>
      </vt:variant>
      <vt:variant>
        <vt:lpwstr>lsgprotokol.doc</vt:lpwstr>
      </vt:variant>
      <vt:variant>
        <vt:lpwstr>pr40</vt:lpwstr>
      </vt:variant>
      <vt:variant>
        <vt:i4>7274538</vt:i4>
      </vt:variant>
      <vt:variant>
        <vt:i4>105</vt:i4>
      </vt:variant>
      <vt:variant>
        <vt:i4>0</vt:i4>
      </vt:variant>
      <vt:variant>
        <vt:i4>5</vt:i4>
      </vt:variant>
      <vt:variant>
        <vt:lpwstr>lsgprotokol.doc</vt:lpwstr>
      </vt:variant>
      <vt:variant>
        <vt:lpwstr>pr40</vt:lpwstr>
      </vt:variant>
      <vt:variant>
        <vt:i4>6684717</vt:i4>
      </vt:variant>
      <vt:variant>
        <vt:i4>99</vt:i4>
      </vt:variant>
      <vt:variant>
        <vt:i4>0</vt:i4>
      </vt:variant>
      <vt:variant>
        <vt:i4>5</vt:i4>
      </vt:variant>
      <vt:variant>
        <vt:lpwstr>lsgprotokol.doc</vt:lpwstr>
      </vt:variant>
      <vt:variant>
        <vt:lpwstr>pr39</vt:lpwstr>
      </vt:variant>
      <vt:variant>
        <vt:i4>7209005</vt:i4>
      </vt:variant>
      <vt:variant>
        <vt:i4>93</vt:i4>
      </vt:variant>
      <vt:variant>
        <vt:i4>0</vt:i4>
      </vt:variant>
      <vt:variant>
        <vt:i4>5</vt:i4>
      </vt:variant>
      <vt:variant>
        <vt:lpwstr>lsgprotokol.doc</vt:lpwstr>
      </vt:variant>
      <vt:variant>
        <vt:lpwstr>pr31</vt:lpwstr>
      </vt:variant>
      <vt:variant>
        <vt:i4>7012396</vt:i4>
      </vt:variant>
      <vt:variant>
        <vt:i4>81</vt:i4>
      </vt:variant>
      <vt:variant>
        <vt:i4>0</vt:i4>
      </vt:variant>
      <vt:variant>
        <vt:i4>5</vt:i4>
      </vt:variant>
      <vt:variant>
        <vt:lpwstr>lsgprotokol.doc</vt:lpwstr>
      </vt:variant>
      <vt:variant>
        <vt:lpwstr>pr24</vt:lpwstr>
      </vt:variant>
      <vt:variant>
        <vt:i4>4784131</vt:i4>
      </vt:variant>
      <vt:variant>
        <vt:i4>21</vt:i4>
      </vt:variant>
      <vt:variant>
        <vt:i4>0</vt:i4>
      </vt:variant>
      <vt:variant>
        <vt:i4>5</vt:i4>
      </vt:variant>
      <vt:variant>
        <vt:lpwstr>pr10.xls</vt:lpwstr>
      </vt:variant>
      <vt:variant>
        <vt:lpwstr/>
      </vt:variant>
      <vt:variant>
        <vt:i4>6225950</vt:i4>
      </vt:variant>
      <vt:variant>
        <vt:i4>6</vt:i4>
      </vt:variant>
      <vt:variant>
        <vt:i4>0</vt:i4>
      </vt:variant>
      <vt:variant>
        <vt:i4>5</vt:i4>
      </vt:variant>
      <vt:variant>
        <vt:lpwstr>lsgprotokol.doc</vt:lpwstr>
      </vt:variant>
      <vt:variant>
        <vt:lpwstr>pr7</vt:lpwstr>
      </vt:variant>
      <vt:variant>
        <vt:i4>6225950</vt:i4>
      </vt:variant>
      <vt:variant>
        <vt:i4>3</vt:i4>
      </vt:variant>
      <vt:variant>
        <vt:i4>0</vt:i4>
      </vt:variant>
      <vt:variant>
        <vt:i4>5</vt:i4>
      </vt:variant>
      <vt:variant>
        <vt:lpwstr>lsgprotokol.doc</vt:lpwstr>
      </vt:variant>
      <vt:variant>
        <vt:lpwstr>pr7</vt:lpwstr>
      </vt:variant>
      <vt:variant>
        <vt:i4>6225950</vt:i4>
      </vt:variant>
      <vt:variant>
        <vt:i4>0</vt:i4>
      </vt:variant>
      <vt:variant>
        <vt:i4>0</vt:i4>
      </vt:variant>
      <vt:variant>
        <vt:i4>5</vt:i4>
      </vt:variant>
      <vt:variant>
        <vt:lpwstr>lsgprotokol.doc</vt:lpwstr>
      </vt:variant>
      <vt:variant>
        <vt:lpwstr>pr5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pitty</dc:creator>
  <cp:keywords/>
  <dc:description/>
  <cp:lastModifiedBy>pitty</cp:lastModifiedBy>
  <cp:revision>64</cp:revision>
  <cp:lastPrinted>2017-09-12T06:41:00Z</cp:lastPrinted>
  <dcterms:created xsi:type="dcterms:W3CDTF">2020-03-06T13:05:00Z</dcterms:created>
  <dcterms:modified xsi:type="dcterms:W3CDTF">2022-04-10T07:38:00Z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