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79C4B6" w14:textId="77777777" w:rsidR="000F68FD" w:rsidRDefault="000F68FD" w:rsidP="000F68FD">
      <w:pPr>
        <w:pStyle w:val="Nummer"/>
      </w:pPr>
      <w:bookmarkStart w:id="0" w:name="e273"/>
      <w:r>
        <w:t>273.</w:t>
      </w:r>
      <w:bookmarkEnd w:id="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0F68FD" w14:paraId="5491E0BD" w14:textId="77777777" w:rsidTr="00AF5967">
        <w:tc>
          <w:tcPr>
            <w:tcW w:w="1134" w:type="dxa"/>
          </w:tcPr>
          <w:p w14:paraId="4F7C6F01" w14:textId="77777777" w:rsidR="000F68FD" w:rsidRDefault="000F68FD" w:rsidP="00AF5967">
            <w:pPr>
              <w:rPr>
                <w:color w:val="000000"/>
              </w:rPr>
            </w:pPr>
            <w:bookmarkStart w:id="1" w:name="_Hlt101919632"/>
            <w:r>
              <w:rPr>
                <w:color w:val="000000"/>
              </w:rPr>
              <w:t>geg.:</w:t>
            </w:r>
          </w:p>
        </w:tc>
        <w:tc>
          <w:tcPr>
            <w:tcW w:w="2835" w:type="dxa"/>
          </w:tcPr>
          <w:p w14:paraId="73BB60FC" w14:textId="77777777" w:rsidR="000F68FD" w:rsidRDefault="000F68FD" w:rsidP="00AF5967">
            <w:pPr>
              <w:rPr>
                <w:color w:val="000000"/>
              </w:rPr>
            </w:pPr>
            <w:bookmarkStart w:id="2" w:name="_Hlt101846649"/>
            <w:bookmarkEnd w:id="2"/>
          </w:p>
        </w:tc>
        <w:tc>
          <w:tcPr>
            <w:tcW w:w="1134" w:type="dxa"/>
          </w:tcPr>
          <w:p w14:paraId="7684ABC3" w14:textId="77777777" w:rsidR="000F68FD" w:rsidRDefault="000F68FD" w:rsidP="00AF5967">
            <w:pPr>
              <w:rPr>
                <w:color w:val="000000"/>
              </w:rPr>
            </w:pPr>
            <w:r>
              <w:rPr>
                <w:color w:val="000000"/>
              </w:rPr>
              <w:t>ges.:</w:t>
            </w:r>
          </w:p>
        </w:tc>
        <w:tc>
          <w:tcPr>
            <w:tcW w:w="2835" w:type="dxa"/>
          </w:tcPr>
          <w:p w14:paraId="5ABE60BC" w14:textId="77777777" w:rsidR="000F68FD" w:rsidRDefault="000F68FD" w:rsidP="00AF5967">
            <w:pPr>
              <w:rPr>
                <w:color w:val="000000"/>
              </w:rPr>
            </w:pPr>
          </w:p>
        </w:tc>
      </w:tr>
      <w:tr w:rsidR="000F68FD" w14:paraId="0F207C93" w14:textId="77777777" w:rsidTr="00AF5967">
        <w:trPr>
          <w:cantSplit/>
        </w:trPr>
        <w:tc>
          <w:tcPr>
            <w:tcW w:w="1134" w:type="dxa"/>
          </w:tcPr>
          <w:p w14:paraId="7B67A7B2" w14:textId="77777777" w:rsidR="000F68FD" w:rsidRDefault="000F68FD" w:rsidP="00AF5967">
            <w:pPr>
              <w:rPr>
                <w:color w:val="000000"/>
              </w:rPr>
            </w:pPr>
            <w:r>
              <w:rPr>
                <w:color w:val="000000"/>
              </w:rPr>
              <w:t>Lösung:</w:t>
            </w:r>
          </w:p>
        </w:tc>
        <w:tc>
          <w:tcPr>
            <w:tcW w:w="6804" w:type="dxa"/>
            <w:gridSpan w:val="3"/>
          </w:tcPr>
          <w:p w14:paraId="52994D3A" w14:textId="77777777" w:rsidR="000F68FD" w:rsidRDefault="000F68FD" w:rsidP="00AF5967">
            <w:pPr>
              <w:rPr>
                <w:color w:val="000000"/>
              </w:rPr>
            </w:pPr>
            <w:r>
              <w:rPr>
                <w:color w:val="000000"/>
              </w:rPr>
              <w:t xml:space="preserve">a) </w:t>
            </w:r>
          </w:p>
          <w:p w14:paraId="5E3483C2" w14:textId="77777777" w:rsidR="000F68FD" w:rsidRDefault="000F68FD" w:rsidP="00AF5967">
            <w:pPr>
              <w:rPr>
                <w:color w:val="000000"/>
              </w:rPr>
            </w:pPr>
            <w:r>
              <w:rPr>
                <w:color w:val="000000"/>
              </w:rPr>
              <w:t>Da der Trafo unbelastet ist, gilt die Gleichung für die Spannungsübersetzung</w:t>
            </w:r>
            <w:bookmarkStart w:id="3" w:name="_Hlt101920378"/>
            <w:bookmarkEnd w:id="3"/>
          </w:p>
          <w:p w14:paraId="1FAF9394" w14:textId="77777777" w:rsidR="000F68FD" w:rsidRDefault="000F68FD" w:rsidP="00AF5967">
            <w:pPr>
              <w:rPr>
                <w:color w:val="000000"/>
              </w:rPr>
            </w:pPr>
            <w:r>
              <w:rPr>
                <w:color w:val="000000"/>
                <w:position w:val="-26"/>
              </w:rPr>
              <w:object w:dxaOrig="820" w:dyaOrig="600" w14:anchorId="6B1795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8pt;height:30pt" o:ole="" fillcolor="window">
                  <v:imagedata r:id="rId7" o:title=""/>
                </v:shape>
                <o:OLEObject Type="Embed" ProgID="Equation.3" ShapeID="_x0000_i1025" DrawAspect="Content" ObjectID="_1679982986" r:id="rId8"/>
              </w:object>
            </w:r>
          </w:p>
          <w:p w14:paraId="2DBD5009" w14:textId="77777777" w:rsidR="000F68FD" w:rsidRDefault="000F68FD" w:rsidP="00AF5967">
            <w:pPr>
              <w:rPr>
                <w:color w:val="000000"/>
              </w:rPr>
            </w:pPr>
            <w:r>
              <w:rPr>
                <w:color w:val="000000"/>
              </w:rPr>
              <w:t>Dabei sollen U</w:t>
            </w:r>
            <w:r>
              <w:rPr>
                <w:color w:val="000000"/>
                <w:vertAlign w:val="subscript"/>
              </w:rPr>
              <w:t>1</w:t>
            </w:r>
            <w:r>
              <w:rPr>
                <w:color w:val="000000"/>
              </w:rPr>
              <w:t xml:space="preserve"> und N</w:t>
            </w:r>
            <w:r>
              <w:rPr>
                <w:color w:val="000000"/>
                <w:vertAlign w:val="subscript"/>
              </w:rPr>
              <w:t>1</w:t>
            </w:r>
            <w:r>
              <w:rPr>
                <w:color w:val="000000"/>
              </w:rPr>
              <w:t xml:space="preserve"> konstant bleiben. </w:t>
            </w:r>
          </w:p>
          <w:p w14:paraId="52B436BF" w14:textId="77777777" w:rsidR="000F68FD" w:rsidRDefault="000F68FD" w:rsidP="00AF5967">
            <w:pPr>
              <w:rPr>
                <w:color w:val="000000"/>
              </w:rPr>
            </w:pPr>
            <w:r>
              <w:rPr>
                <w:color w:val="000000"/>
              </w:rPr>
              <w:t>Stellt man die Gleichung nach der Sekundärspannung U</w:t>
            </w:r>
            <w:r>
              <w:rPr>
                <w:color w:val="000000"/>
                <w:vertAlign w:val="subscript"/>
              </w:rPr>
              <w:t>2</w:t>
            </w:r>
            <w:r>
              <w:rPr>
                <w:color w:val="000000"/>
              </w:rPr>
              <w:t xml:space="preserve"> um,</w:t>
            </w:r>
          </w:p>
          <w:p w14:paraId="66A5102E" w14:textId="77777777" w:rsidR="000F68FD" w:rsidRDefault="000F68FD" w:rsidP="00AF5967">
            <w:pPr>
              <w:rPr>
                <w:color w:val="000000"/>
              </w:rPr>
            </w:pPr>
            <w:r>
              <w:rPr>
                <w:color w:val="000000"/>
                <w:position w:val="-86"/>
              </w:rPr>
              <w:object w:dxaOrig="1100" w:dyaOrig="1800" w14:anchorId="02D3C863">
                <v:shape id="_x0000_i1026" type="#_x0000_t75" style="width:54.6pt;height:90pt" o:ole="" fillcolor="window">
                  <v:imagedata r:id="rId9" o:title=""/>
                </v:shape>
                <o:OLEObject Type="Embed" ProgID="Equation.3" ShapeID="_x0000_i1026" DrawAspect="Content" ObjectID="_1679982987" r:id="rId10"/>
              </w:object>
            </w:r>
          </w:p>
          <w:p w14:paraId="656AA9E6" w14:textId="77777777" w:rsidR="000F68FD" w:rsidRDefault="000F68FD" w:rsidP="00AF5967">
            <w:pPr>
              <w:rPr>
                <w:color w:val="000000"/>
              </w:rPr>
            </w:pPr>
            <w:r>
              <w:rPr>
                <w:color w:val="000000"/>
              </w:rPr>
              <w:t>stellt man fest, dass die Sekundärspannung direkt proportional zur Sekundärwicklung ist. Wird also die Windungszahl verdoppelt, verdoppelt sich auch die Sekundärspannung.</w:t>
            </w:r>
          </w:p>
          <w:p w14:paraId="4804B9B1" w14:textId="77777777" w:rsidR="000F68FD" w:rsidRDefault="000F68FD" w:rsidP="00AF5967">
            <w:pPr>
              <w:rPr>
                <w:color w:val="000000"/>
              </w:rPr>
            </w:pPr>
          </w:p>
          <w:p w14:paraId="78548CAB" w14:textId="77777777" w:rsidR="000F68FD" w:rsidRDefault="000F68FD" w:rsidP="00AF5967">
            <w:pPr>
              <w:rPr>
                <w:color w:val="000000"/>
              </w:rPr>
            </w:pPr>
            <w:r>
              <w:rPr>
                <w:color w:val="000000"/>
              </w:rPr>
              <w:t xml:space="preserve">b) </w:t>
            </w:r>
            <w:bookmarkStart w:id="4" w:name="_Hlt101923545"/>
            <w:bookmarkEnd w:id="4"/>
          </w:p>
          <w:p w14:paraId="5EA5865D" w14:textId="77777777" w:rsidR="000F68FD" w:rsidRDefault="000F68FD" w:rsidP="00AF5967">
            <w:pPr>
              <w:rPr>
                <w:color w:val="000000"/>
              </w:rPr>
            </w:pPr>
            <w:r>
              <w:rPr>
                <w:color w:val="000000"/>
              </w:rPr>
              <w:t>Es wir die Gleichung aus Aufgabe a) verwendet:</w:t>
            </w:r>
            <w:r>
              <w:rPr>
                <w:color w:val="000000"/>
              </w:rPr>
              <w:br/>
            </w:r>
            <w:r>
              <w:rPr>
                <w:color w:val="000000"/>
                <w:position w:val="-26"/>
              </w:rPr>
              <w:object w:dxaOrig="1120" w:dyaOrig="600" w14:anchorId="11BB265B">
                <v:shape id="_x0000_i1027" type="#_x0000_t75" style="width:55.8pt;height:30pt" o:ole="" fillcolor="window">
                  <v:imagedata r:id="rId11" o:title=""/>
                </v:shape>
                <o:OLEObject Type="Embed" ProgID="Equation.3" ShapeID="_x0000_i1027" DrawAspect="Content" ObjectID="_1679982988" r:id="rId12"/>
              </w:object>
            </w:r>
            <w:r>
              <w:rPr>
                <w:color w:val="000000"/>
              </w:rPr>
              <w:br/>
              <w:t>Wenn N</w:t>
            </w:r>
            <w:r>
              <w:rPr>
                <w:color w:val="000000"/>
                <w:vertAlign w:val="subscript"/>
              </w:rPr>
              <w:t>2</w:t>
            </w:r>
            <w:r>
              <w:rPr>
                <w:color w:val="000000"/>
              </w:rPr>
              <w:t xml:space="preserve"> und U</w:t>
            </w:r>
            <w:bookmarkStart w:id="5" w:name="_Hlt101924069"/>
            <w:r>
              <w:rPr>
                <w:color w:val="000000"/>
                <w:vertAlign w:val="subscript"/>
              </w:rPr>
              <w:t>1</w:t>
            </w:r>
            <w:bookmarkEnd w:id="5"/>
            <w:r>
              <w:rPr>
                <w:color w:val="000000"/>
              </w:rPr>
              <w:t xml:space="preserve"> verdoppelt werden, vervierfacht sich die Sekundärspannung.</w:t>
            </w:r>
            <w:bookmarkStart w:id="6" w:name="_Hlt101924197"/>
            <w:bookmarkEnd w:id="6"/>
          </w:p>
        </w:tc>
      </w:tr>
      <w:tr w:rsidR="000F68FD" w14:paraId="71D13F2E" w14:textId="77777777" w:rsidTr="00AF5967">
        <w:trPr>
          <w:cantSplit/>
        </w:trPr>
        <w:tc>
          <w:tcPr>
            <w:tcW w:w="1134" w:type="dxa"/>
          </w:tcPr>
          <w:p w14:paraId="6C57BE42" w14:textId="77777777" w:rsidR="000F68FD" w:rsidRDefault="000F68FD" w:rsidP="00AF5967">
            <w:pPr>
              <w:rPr>
                <w:color w:val="000000"/>
              </w:rPr>
            </w:pPr>
            <w:r>
              <w:rPr>
                <w:color w:val="000000"/>
              </w:rPr>
              <w:t>Antwort:</w:t>
            </w:r>
          </w:p>
        </w:tc>
        <w:tc>
          <w:tcPr>
            <w:tcW w:w="6804" w:type="dxa"/>
            <w:gridSpan w:val="3"/>
          </w:tcPr>
          <w:p w14:paraId="7D2AE647" w14:textId="77777777" w:rsidR="000F68FD" w:rsidRDefault="000F68FD" w:rsidP="00AF5967">
            <w:pPr>
              <w:rPr>
                <w:color w:val="000000"/>
              </w:rPr>
            </w:pPr>
          </w:p>
        </w:tc>
      </w:tr>
      <w:bookmarkEnd w:id="1"/>
    </w:tbl>
    <w:p w14:paraId="0371BEA0" w14:textId="77777777" w:rsidR="000F68FD" w:rsidRDefault="000F68FD" w:rsidP="000F68FD"/>
    <w:p w14:paraId="3DAABDCB" w14:textId="77777777" w:rsidR="000F68FD" w:rsidRDefault="000F68FD" w:rsidP="000F68FD"/>
    <w:p w14:paraId="5A3FDB07" w14:textId="77777777" w:rsidR="000F68FD" w:rsidRDefault="000F68FD" w:rsidP="000F68FD"/>
    <w:p w14:paraId="5EC283EB" w14:textId="77777777" w:rsidR="000F68FD" w:rsidRDefault="000F68FD" w:rsidP="000F68FD">
      <w:pPr>
        <w:pStyle w:val="Nummer"/>
      </w:pPr>
      <w:r>
        <w:br w:type="page"/>
      </w:r>
      <w:bookmarkStart w:id="7" w:name="_Hlt102362700"/>
      <w:bookmarkStart w:id="8" w:name="e274"/>
      <w:bookmarkEnd w:id="7"/>
      <w:r>
        <w:lastRenderedPageBreak/>
        <w:t>274.</w:t>
      </w:r>
      <w:bookmarkEnd w:id="8"/>
    </w:p>
    <w:p w14:paraId="674BA92F" w14:textId="77777777" w:rsidR="000F68FD" w:rsidRDefault="000F68FD" w:rsidP="000F68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0F68FD" w14:paraId="45D69CA7" w14:textId="77777777" w:rsidTr="00AF5967">
        <w:tc>
          <w:tcPr>
            <w:tcW w:w="1134" w:type="dxa"/>
          </w:tcPr>
          <w:p w14:paraId="5CA64F9B" w14:textId="77777777" w:rsidR="000F68FD" w:rsidRDefault="000F68FD" w:rsidP="00AF5967">
            <w:pPr>
              <w:rPr>
                <w:color w:val="000000"/>
              </w:rPr>
            </w:pPr>
            <w:r>
              <w:rPr>
                <w:color w:val="000000"/>
              </w:rPr>
              <w:t>geg.:</w:t>
            </w:r>
          </w:p>
        </w:tc>
        <w:tc>
          <w:tcPr>
            <w:tcW w:w="2835" w:type="dxa"/>
          </w:tcPr>
          <w:p w14:paraId="7348DDD9" w14:textId="77777777" w:rsidR="000F68FD" w:rsidRDefault="000F68FD" w:rsidP="00AF5967">
            <w:pPr>
              <w:rPr>
                <w:color w:val="000000"/>
              </w:rPr>
            </w:pPr>
            <w:r>
              <w:rPr>
                <w:color w:val="000000"/>
                <w:position w:val="-10"/>
              </w:rPr>
              <w:object w:dxaOrig="1340" w:dyaOrig="340" w14:anchorId="53BB20DD">
                <v:shape id="_x0000_i1028" type="#_x0000_t75" style="width:67.2pt;height:17.4pt" o:ole="" fillcolor="window">
                  <v:imagedata r:id="rId13" o:title=""/>
                </v:shape>
                <o:OLEObject Type="Embed" ProgID="Equation.3" ShapeID="_x0000_i1028" DrawAspect="Content" ObjectID="_1679982989" r:id="rId14"/>
              </w:object>
            </w:r>
          </w:p>
        </w:tc>
        <w:tc>
          <w:tcPr>
            <w:tcW w:w="1134" w:type="dxa"/>
          </w:tcPr>
          <w:p w14:paraId="4D73C74A" w14:textId="77777777" w:rsidR="000F68FD" w:rsidRDefault="000F68FD" w:rsidP="00AF5967">
            <w:pPr>
              <w:rPr>
                <w:color w:val="000000"/>
              </w:rPr>
            </w:pPr>
            <w:r>
              <w:rPr>
                <w:color w:val="000000"/>
              </w:rPr>
              <w:t>ges.:</w:t>
            </w:r>
          </w:p>
        </w:tc>
        <w:tc>
          <w:tcPr>
            <w:tcW w:w="2835" w:type="dxa"/>
          </w:tcPr>
          <w:p w14:paraId="6DB14CA7" w14:textId="77777777" w:rsidR="000F68FD" w:rsidRDefault="000F68FD" w:rsidP="00AF5967">
            <w:pPr>
              <w:rPr>
                <w:color w:val="000000"/>
              </w:rPr>
            </w:pPr>
            <w:r>
              <w:rPr>
                <w:color w:val="000000"/>
                <w:position w:val="-6"/>
              </w:rPr>
              <w:object w:dxaOrig="180" w:dyaOrig="240" w14:anchorId="4CE8AAC8">
                <v:shape id="_x0000_i1029" type="#_x0000_t75" style="width:9pt;height:12pt" o:ole="" fillcolor="window">
                  <v:imagedata r:id="rId15" o:title=""/>
                </v:shape>
                <o:OLEObject Type="Embed" ProgID="Equation.3" ShapeID="_x0000_i1029" DrawAspect="Content" ObjectID="_1679982990" r:id="rId16"/>
              </w:object>
            </w:r>
          </w:p>
        </w:tc>
      </w:tr>
      <w:tr w:rsidR="000F68FD" w14:paraId="4F389E82" w14:textId="77777777" w:rsidTr="00AF5967">
        <w:trPr>
          <w:cantSplit/>
        </w:trPr>
        <w:tc>
          <w:tcPr>
            <w:tcW w:w="1134" w:type="dxa"/>
          </w:tcPr>
          <w:p w14:paraId="5544816B" w14:textId="77777777" w:rsidR="000F68FD" w:rsidRDefault="000F68FD" w:rsidP="00AF5967">
            <w:pPr>
              <w:rPr>
                <w:color w:val="000000"/>
              </w:rPr>
            </w:pPr>
            <w:r>
              <w:rPr>
                <w:color w:val="000000"/>
              </w:rPr>
              <w:t>Lösung:</w:t>
            </w:r>
          </w:p>
        </w:tc>
        <w:tc>
          <w:tcPr>
            <w:tcW w:w="6804" w:type="dxa"/>
            <w:gridSpan w:val="3"/>
          </w:tcPr>
          <w:p w14:paraId="4025BC0A" w14:textId="77777777" w:rsidR="000F68FD" w:rsidRDefault="000F68FD" w:rsidP="00AF5967">
            <w:pPr>
              <w:rPr>
                <w:color w:val="000000"/>
              </w:rPr>
            </w:pPr>
            <w:r>
              <w:rPr>
                <w:color w:val="000000"/>
              </w:rPr>
              <w:t xml:space="preserve"> Zwischen der Wellenlänge und der Frequenz gilt die Beziehung: </w:t>
            </w:r>
          </w:p>
          <w:p w14:paraId="02ABA121" w14:textId="77777777" w:rsidR="000F68FD" w:rsidRDefault="000F68FD" w:rsidP="00AF5967">
            <w:pPr>
              <w:rPr>
                <w:color w:val="000000"/>
              </w:rPr>
            </w:pPr>
            <w:r>
              <w:rPr>
                <w:color w:val="000000"/>
                <w:position w:val="-10"/>
              </w:rPr>
              <w:object w:dxaOrig="620" w:dyaOrig="300" w14:anchorId="14EC9519">
                <v:shape id="_x0000_i1030" type="#_x0000_t75" style="width:31.2pt;height:15pt" o:ole="" fillcolor="window">
                  <v:imagedata r:id="rId17" o:title=""/>
                </v:shape>
                <o:OLEObject Type="Embed" ProgID="Equation.3" ShapeID="_x0000_i1030" DrawAspect="Content" ObjectID="_1679982991" r:id="rId18"/>
              </w:object>
            </w:r>
          </w:p>
          <w:p w14:paraId="0D512C22" w14:textId="77777777" w:rsidR="000F68FD" w:rsidRDefault="000F68FD" w:rsidP="00AF5967">
            <w:pPr>
              <w:rPr>
                <w:color w:val="000000"/>
              </w:rPr>
            </w:pPr>
            <w:r>
              <w:rPr>
                <w:color w:val="000000"/>
              </w:rPr>
              <w:t>Damit kann die Wellenlänge berechnet werden:</w:t>
            </w:r>
          </w:p>
          <w:p w14:paraId="7E16D038" w14:textId="77777777" w:rsidR="000F68FD" w:rsidRDefault="000F68FD" w:rsidP="00AF5967">
            <w:pPr>
              <w:rPr>
                <w:color w:val="000000"/>
              </w:rPr>
            </w:pPr>
            <w:r>
              <w:rPr>
                <w:color w:val="000000"/>
                <w:position w:val="-10"/>
              </w:rPr>
              <w:object w:dxaOrig="160" w:dyaOrig="300" w14:anchorId="53209CC6">
                <v:shape id="_x0000_i1031" type="#_x0000_t75" style="width:7.8pt;height:15pt" o:ole="" fillcolor="window">
                  <v:imagedata r:id="rId19" o:title=""/>
                </v:shape>
                <o:OLEObject Type="Embed" ProgID="Equation.3" ShapeID="_x0000_i1031" DrawAspect="Content" ObjectID="_1679982992" r:id="rId20"/>
              </w:object>
            </w:r>
            <w:r>
              <w:rPr>
                <w:color w:val="000000"/>
                <w:position w:val="-58"/>
              </w:rPr>
              <w:object w:dxaOrig="1420" w:dyaOrig="1540" w14:anchorId="252B36B7">
                <v:shape id="_x0000_i1032" type="#_x0000_t75" style="width:70.8pt;height:76.8pt" o:ole="" fillcolor="window">
                  <v:imagedata r:id="rId21" o:title=""/>
                </v:shape>
                <o:OLEObject Type="Embed" ProgID="Equation.3" ShapeID="_x0000_i1032" DrawAspect="Content" ObjectID="_1679982993" r:id="rId22"/>
              </w:object>
            </w:r>
          </w:p>
          <w:p w14:paraId="4C3EEA32" w14:textId="77777777" w:rsidR="000F68FD" w:rsidRDefault="000F68FD" w:rsidP="00AF5967">
            <w:pPr>
              <w:rPr>
                <w:color w:val="000000"/>
              </w:rPr>
            </w:pPr>
            <w:r>
              <w:rPr>
                <w:color w:val="000000"/>
              </w:rPr>
              <w:t>Der Dipol der Sendeanlage muss so lang sein wie die halbe Wellenlänge, als 1,55 m.</w:t>
            </w:r>
          </w:p>
          <w:p w14:paraId="24AB6671" w14:textId="77777777" w:rsidR="000F68FD" w:rsidRDefault="000F68FD" w:rsidP="00AF5967">
            <w:pPr>
              <w:rPr>
                <w:color w:val="000000"/>
              </w:rPr>
            </w:pPr>
            <w:r>
              <w:rPr>
                <w:color w:val="000000"/>
              </w:rPr>
              <w:t>Bemerkung: die Antenne für den Empfang sollte ebenfalls diese Länge haben.</w:t>
            </w:r>
          </w:p>
          <w:p w14:paraId="5E85D491" w14:textId="77777777" w:rsidR="000F68FD" w:rsidRDefault="000F68FD" w:rsidP="00AF5967">
            <w:pPr>
              <w:rPr>
                <w:color w:val="000000"/>
              </w:rPr>
            </w:pPr>
            <w:bookmarkStart w:id="9" w:name="_Hlt101938288"/>
            <w:bookmarkEnd w:id="9"/>
          </w:p>
        </w:tc>
      </w:tr>
      <w:tr w:rsidR="000F68FD" w14:paraId="06146667" w14:textId="77777777" w:rsidTr="00AF5967">
        <w:trPr>
          <w:cantSplit/>
        </w:trPr>
        <w:tc>
          <w:tcPr>
            <w:tcW w:w="1134" w:type="dxa"/>
          </w:tcPr>
          <w:p w14:paraId="4A25C747" w14:textId="77777777" w:rsidR="000F68FD" w:rsidRDefault="000F68FD" w:rsidP="00AF5967">
            <w:pPr>
              <w:rPr>
                <w:color w:val="000000"/>
              </w:rPr>
            </w:pPr>
            <w:r>
              <w:rPr>
                <w:color w:val="000000"/>
              </w:rPr>
              <w:t>Antwort:</w:t>
            </w:r>
          </w:p>
        </w:tc>
        <w:tc>
          <w:tcPr>
            <w:tcW w:w="6804" w:type="dxa"/>
            <w:gridSpan w:val="3"/>
          </w:tcPr>
          <w:p w14:paraId="265AD7C5" w14:textId="77777777" w:rsidR="000F68FD" w:rsidRDefault="000F68FD" w:rsidP="00AF5967">
            <w:pPr>
              <w:rPr>
                <w:color w:val="000000"/>
              </w:rPr>
            </w:pPr>
            <w:bookmarkStart w:id="10" w:name="_Hlt102358171"/>
            <w:r>
              <w:rPr>
                <w:color w:val="000000"/>
              </w:rPr>
              <w:t>Der Sender sendet mit einer Wellenlänge von 3,1 m. Der Dipol muss 1,55 m lang sein.</w:t>
            </w:r>
            <w:bookmarkEnd w:id="10"/>
          </w:p>
        </w:tc>
      </w:tr>
    </w:tbl>
    <w:p w14:paraId="57A93BFB" w14:textId="77777777" w:rsidR="000F68FD" w:rsidRDefault="000F68FD" w:rsidP="000F68FD"/>
    <w:p w14:paraId="126EFFBA" w14:textId="77777777" w:rsidR="000F68FD" w:rsidRDefault="000F68FD" w:rsidP="000F68FD">
      <w:pPr>
        <w:pStyle w:val="Nummer"/>
      </w:pPr>
      <w:r>
        <w:br w:type="page"/>
      </w:r>
      <w:bookmarkStart w:id="11" w:name="e275"/>
      <w:r>
        <w:lastRenderedPageBreak/>
        <w:t>275.</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0F68FD" w14:paraId="3E0AF578" w14:textId="77777777" w:rsidTr="00AF5967">
        <w:tc>
          <w:tcPr>
            <w:tcW w:w="1134" w:type="dxa"/>
          </w:tcPr>
          <w:p w14:paraId="4755397E" w14:textId="77777777" w:rsidR="000F68FD" w:rsidRDefault="000F68FD" w:rsidP="00AF5967">
            <w:pPr>
              <w:rPr>
                <w:color w:val="000000"/>
              </w:rPr>
            </w:pPr>
            <w:r>
              <w:rPr>
                <w:color w:val="000000"/>
              </w:rPr>
              <w:t>geg.:</w:t>
            </w:r>
          </w:p>
        </w:tc>
        <w:tc>
          <w:tcPr>
            <w:tcW w:w="2835" w:type="dxa"/>
          </w:tcPr>
          <w:p w14:paraId="2B8B7615" w14:textId="77777777" w:rsidR="000F68FD" w:rsidRDefault="000F68FD" w:rsidP="00AF5967">
            <w:pPr>
              <w:rPr>
                <w:color w:val="000000"/>
              </w:rPr>
            </w:pPr>
            <w:r>
              <w:rPr>
                <w:color w:val="000000"/>
                <w:position w:val="-44"/>
              </w:rPr>
              <w:object w:dxaOrig="1480" w:dyaOrig="1040" w14:anchorId="05DEDBB5">
                <v:shape id="_x0000_i1033" type="#_x0000_t75" style="width:73.8pt;height:51.6pt" o:ole="" fillcolor="window">
                  <v:imagedata r:id="rId23" o:title=""/>
                </v:shape>
                <o:OLEObject Type="Embed" ProgID="Equation.3" ShapeID="_x0000_i1033" DrawAspect="Content" ObjectID="_1679982994" r:id="rId24"/>
              </w:object>
            </w:r>
          </w:p>
        </w:tc>
        <w:tc>
          <w:tcPr>
            <w:tcW w:w="1134" w:type="dxa"/>
          </w:tcPr>
          <w:p w14:paraId="203DDF45" w14:textId="77777777" w:rsidR="000F68FD" w:rsidRDefault="000F68FD" w:rsidP="00AF5967">
            <w:pPr>
              <w:rPr>
                <w:color w:val="000000"/>
              </w:rPr>
            </w:pPr>
            <w:r>
              <w:rPr>
                <w:color w:val="000000"/>
              </w:rPr>
              <w:t>ges.:</w:t>
            </w:r>
          </w:p>
        </w:tc>
        <w:tc>
          <w:tcPr>
            <w:tcW w:w="2835" w:type="dxa"/>
          </w:tcPr>
          <w:p w14:paraId="00AB132A" w14:textId="77777777" w:rsidR="000F68FD" w:rsidRDefault="000F68FD" w:rsidP="00AF5967">
            <w:pPr>
              <w:rPr>
                <w:color w:val="000000"/>
              </w:rPr>
            </w:pPr>
            <w:r>
              <w:rPr>
                <w:color w:val="000000"/>
                <w:position w:val="-10"/>
              </w:rPr>
              <w:object w:dxaOrig="620" w:dyaOrig="300" w14:anchorId="519F5E55">
                <v:shape id="_x0000_i1034" type="#_x0000_t75" style="width:31.2pt;height:15pt" o:ole="" fillcolor="window">
                  <v:imagedata r:id="rId25" o:title=""/>
                </v:shape>
                <o:OLEObject Type="Embed" ProgID="Equation.3" ShapeID="_x0000_i1034" DrawAspect="Content" ObjectID="_1679982995" r:id="rId26"/>
              </w:object>
            </w:r>
          </w:p>
        </w:tc>
      </w:tr>
      <w:tr w:rsidR="000F68FD" w14:paraId="4EBF2532" w14:textId="77777777" w:rsidTr="00AF5967">
        <w:trPr>
          <w:cantSplit/>
        </w:trPr>
        <w:tc>
          <w:tcPr>
            <w:tcW w:w="1134" w:type="dxa"/>
          </w:tcPr>
          <w:p w14:paraId="4577D3D0" w14:textId="77777777" w:rsidR="000F68FD" w:rsidRDefault="000F68FD" w:rsidP="00AF5967">
            <w:pPr>
              <w:rPr>
                <w:color w:val="000000"/>
              </w:rPr>
            </w:pPr>
            <w:r>
              <w:rPr>
                <w:color w:val="000000"/>
              </w:rPr>
              <w:t>Lösung:</w:t>
            </w:r>
          </w:p>
        </w:tc>
        <w:tc>
          <w:tcPr>
            <w:tcW w:w="6804" w:type="dxa"/>
            <w:gridSpan w:val="3"/>
          </w:tcPr>
          <w:p w14:paraId="2105A1FD" w14:textId="77777777" w:rsidR="000F68FD" w:rsidRDefault="000F68FD" w:rsidP="00AF5967">
            <w:pPr>
              <w:rPr>
                <w:color w:val="000000"/>
              </w:rPr>
            </w:pPr>
            <w:r>
              <w:rPr>
                <w:color w:val="000000"/>
              </w:rPr>
              <w:t xml:space="preserve"> Der Abstimmkreis eines Empfängers stellt einen Schwingkreis dar, der von außen über die Antenne zum Schwingen angeregt wird. Er empfängt den Sender, für dessen Frequenz er selber schwingen würde, also der Resonanzfall </w:t>
            </w:r>
            <w:r w:rsidR="00270986">
              <w:rPr>
                <w:color w:val="000000"/>
              </w:rPr>
              <w:t>eintritt</w:t>
            </w:r>
            <w:r>
              <w:rPr>
                <w:color w:val="000000"/>
              </w:rPr>
              <w:t>.</w:t>
            </w:r>
          </w:p>
          <w:p w14:paraId="70242F10" w14:textId="77777777" w:rsidR="000F68FD" w:rsidRDefault="000F68FD" w:rsidP="00AF5967">
            <w:pPr>
              <w:rPr>
                <w:color w:val="000000"/>
              </w:rPr>
            </w:pPr>
            <w:r>
              <w:rPr>
                <w:color w:val="000000"/>
              </w:rPr>
              <w:t xml:space="preserve">Die Frequenz berechnet sich nach der </w:t>
            </w:r>
            <w:proofErr w:type="spellStart"/>
            <w:r>
              <w:rPr>
                <w:color w:val="000000"/>
              </w:rPr>
              <w:t>Thomsonschen</w:t>
            </w:r>
            <w:proofErr w:type="spellEnd"/>
            <w:r>
              <w:rPr>
                <w:color w:val="000000"/>
              </w:rPr>
              <w:t xml:space="preserve"> Schwingungsgleichung:</w:t>
            </w:r>
            <w:r>
              <w:rPr>
                <w:color w:val="000000"/>
              </w:rPr>
              <w:br/>
            </w:r>
            <w:bookmarkStart w:id="12" w:name="_Hlt102362330"/>
            <w:bookmarkEnd w:id="12"/>
            <w:r>
              <w:rPr>
                <w:color w:val="000000"/>
                <w:position w:val="-12"/>
              </w:rPr>
              <w:object w:dxaOrig="1180" w:dyaOrig="380" w14:anchorId="69F2C9D4">
                <v:shape id="_x0000_i1035" type="#_x0000_t75" style="width:58.8pt;height:19.2pt" o:ole="" fillcolor="window">
                  <v:imagedata r:id="rId27" o:title=""/>
                </v:shape>
                <o:OLEObject Type="Embed" ProgID="Equation.3" ShapeID="_x0000_i1035" DrawAspect="Content" ObjectID="_1679982996" r:id="rId28"/>
              </w:object>
            </w:r>
          </w:p>
          <w:p w14:paraId="372E75F2" w14:textId="77777777" w:rsidR="000F68FD" w:rsidRDefault="000F68FD" w:rsidP="00AF5967">
            <w:pPr>
              <w:rPr>
                <w:color w:val="000000"/>
              </w:rPr>
            </w:pPr>
            <w:r>
              <w:rPr>
                <w:color w:val="000000"/>
              </w:rPr>
              <w:t>An Stelle der Schwingungsdauer wird die Frequenz eingesetzt, weil ja gilt:</w:t>
            </w:r>
            <w:r>
              <w:rPr>
                <w:color w:val="000000"/>
              </w:rPr>
              <w:br/>
            </w:r>
            <w:bookmarkStart w:id="13" w:name="_Hlt102362687"/>
            <w:bookmarkEnd w:id="13"/>
            <w:r>
              <w:rPr>
                <w:color w:val="000000"/>
                <w:position w:val="-20"/>
              </w:rPr>
              <w:object w:dxaOrig="499" w:dyaOrig="540" w14:anchorId="2235B9E3">
                <v:shape id="_x0000_i1036" type="#_x0000_t75" style="width:25.2pt;height:27pt" o:ole="" fillcolor="window">
                  <v:imagedata r:id="rId29" o:title=""/>
                </v:shape>
                <o:OLEObject Type="Embed" ProgID="Equation.3" ShapeID="_x0000_i1036" DrawAspect="Content" ObjectID="_1679982997" r:id="rId30"/>
              </w:object>
            </w:r>
          </w:p>
          <w:p w14:paraId="0C6F8595" w14:textId="77777777" w:rsidR="000F68FD" w:rsidRDefault="000F68FD" w:rsidP="00AF5967">
            <w:pPr>
              <w:rPr>
                <w:color w:val="000000"/>
              </w:rPr>
            </w:pPr>
            <w:r>
              <w:rPr>
                <w:color w:val="000000"/>
              </w:rPr>
              <w:t>Damit wird:</w:t>
            </w:r>
          </w:p>
          <w:p w14:paraId="2D644F3D" w14:textId="77777777" w:rsidR="000F68FD" w:rsidRDefault="000F68FD" w:rsidP="00AF5967">
            <w:pPr>
              <w:rPr>
                <w:color w:val="000000"/>
              </w:rPr>
            </w:pPr>
            <w:r>
              <w:rPr>
                <w:color w:val="000000"/>
                <w:position w:val="-30"/>
              </w:rPr>
              <w:object w:dxaOrig="1160" w:dyaOrig="639" w14:anchorId="0228F436">
                <v:shape id="_x0000_i1037" type="#_x0000_t75" style="width:57.6pt;height:32.4pt" o:ole="" fillcolor="window">
                  <v:imagedata r:id="rId31" o:title=""/>
                </v:shape>
                <o:OLEObject Type="Embed" ProgID="Equation.3" ShapeID="_x0000_i1037" DrawAspect="Content" ObjectID="_1679982998" r:id="rId32"/>
              </w:object>
            </w:r>
          </w:p>
          <w:p w14:paraId="7C40B425" w14:textId="77777777" w:rsidR="000F68FD" w:rsidRDefault="000F68FD" w:rsidP="00AF5967">
            <w:pPr>
              <w:rPr>
                <w:color w:val="000000"/>
              </w:rPr>
            </w:pPr>
            <w:r>
              <w:rPr>
                <w:color w:val="000000"/>
              </w:rPr>
              <w:t>Diese Gleichung stellt man nach der Kapazität C um:</w:t>
            </w:r>
          </w:p>
          <w:p w14:paraId="594BD93D" w14:textId="77777777" w:rsidR="000F68FD" w:rsidRDefault="000F68FD" w:rsidP="00AF5967">
            <w:pPr>
              <w:rPr>
                <w:color w:val="000000"/>
              </w:rPr>
            </w:pPr>
            <w:r>
              <w:rPr>
                <w:color w:val="000000"/>
                <w:position w:val="-88"/>
              </w:rPr>
              <w:object w:dxaOrig="1359" w:dyaOrig="1840" w14:anchorId="782D7EAD">
                <v:shape id="_x0000_i1038" type="#_x0000_t75" style="width:67.8pt;height:92.4pt" o:ole="" fillcolor="window">
                  <v:imagedata r:id="rId33" o:title=""/>
                </v:shape>
                <o:OLEObject Type="Embed" ProgID="Equation.3" ShapeID="_x0000_i1038" DrawAspect="Content" ObjectID="_1679982999" r:id="rId34"/>
              </w:object>
            </w:r>
          </w:p>
          <w:p w14:paraId="4DD9E548" w14:textId="77777777" w:rsidR="000F68FD" w:rsidRDefault="000F68FD" w:rsidP="00AF5967">
            <w:pPr>
              <w:rPr>
                <w:color w:val="000000"/>
              </w:rPr>
            </w:pPr>
            <w:r>
              <w:rPr>
                <w:color w:val="000000"/>
              </w:rPr>
              <w:t>Für die erste Frequenz kann damit die Kapazität berechnet werden:</w:t>
            </w:r>
            <w:r>
              <w:rPr>
                <w:color w:val="000000"/>
              </w:rPr>
              <w:br/>
            </w:r>
            <w:r>
              <w:rPr>
                <w:color w:val="000000"/>
                <w:position w:val="-40"/>
              </w:rPr>
              <w:object w:dxaOrig="3100" w:dyaOrig="1320" w14:anchorId="0461A27F">
                <v:shape id="_x0000_i1039" type="#_x0000_t75" style="width:154.8pt;height:66pt" o:ole="" fillcolor="window">
                  <v:imagedata r:id="rId35" o:title=""/>
                </v:shape>
                <o:OLEObject Type="Embed" ProgID="Equation.3" ShapeID="_x0000_i1039" DrawAspect="Content" ObjectID="_1679983000" r:id="rId36"/>
              </w:object>
            </w:r>
          </w:p>
          <w:p w14:paraId="3B3DD91E" w14:textId="77777777" w:rsidR="000F68FD" w:rsidRDefault="000F68FD" w:rsidP="00AF5967">
            <w:pPr>
              <w:rPr>
                <w:color w:val="000000"/>
              </w:rPr>
            </w:pPr>
            <w:r>
              <w:rPr>
                <w:color w:val="000000"/>
              </w:rPr>
              <w:t>Für die zweite Frequenz kann die Kapazität zu 33 pF berechnet werden.</w:t>
            </w:r>
          </w:p>
        </w:tc>
      </w:tr>
      <w:tr w:rsidR="000F68FD" w14:paraId="5270112D" w14:textId="77777777" w:rsidTr="00AF5967">
        <w:trPr>
          <w:cantSplit/>
        </w:trPr>
        <w:tc>
          <w:tcPr>
            <w:tcW w:w="1134" w:type="dxa"/>
          </w:tcPr>
          <w:p w14:paraId="1602CC14" w14:textId="77777777" w:rsidR="000F68FD" w:rsidRDefault="000F68FD" w:rsidP="00AF5967">
            <w:pPr>
              <w:rPr>
                <w:color w:val="000000"/>
              </w:rPr>
            </w:pPr>
            <w:r>
              <w:rPr>
                <w:color w:val="000000"/>
              </w:rPr>
              <w:t>Antwort:</w:t>
            </w:r>
          </w:p>
        </w:tc>
        <w:tc>
          <w:tcPr>
            <w:tcW w:w="6804" w:type="dxa"/>
            <w:gridSpan w:val="3"/>
          </w:tcPr>
          <w:p w14:paraId="045BD7BD" w14:textId="77777777" w:rsidR="000F68FD" w:rsidRDefault="000F68FD" w:rsidP="00AF5967">
            <w:pPr>
              <w:rPr>
                <w:color w:val="000000"/>
              </w:rPr>
            </w:pPr>
            <w:bookmarkStart w:id="14" w:name="_Hlt102363232"/>
            <w:r>
              <w:rPr>
                <w:color w:val="000000"/>
              </w:rPr>
              <w:t>Der Drehkondensator muss einen Bereich von 33 pF bis 235 pF überstreichen.</w:t>
            </w:r>
            <w:bookmarkEnd w:id="14"/>
          </w:p>
        </w:tc>
      </w:tr>
    </w:tbl>
    <w:p w14:paraId="304FC8EF" w14:textId="77777777" w:rsidR="000F68FD" w:rsidRDefault="000F68FD" w:rsidP="000F68FD"/>
    <w:p w14:paraId="7FDC4DA4" w14:textId="77777777" w:rsidR="000F68FD" w:rsidRDefault="000F68FD" w:rsidP="000F68FD">
      <w:pPr>
        <w:pStyle w:val="Vorgabetext"/>
        <w:rPr>
          <w:rFonts w:ascii="Arial" w:hAnsi="Arial"/>
          <w:sz w:val="20"/>
        </w:rPr>
      </w:pPr>
    </w:p>
    <w:p w14:paraId="419B7E18" w14:textId="77777777" w:rsidR="000F68FD" w:rsidRDefault="000F68FD" w:rsidP="000F68FD">
      <w:pPr>
        <w:pStyle w:val="Nummer"/>
      </w:pPr>
      <w:r>
        <w:br w:type="page"/>
      </w:r>
      <w:bookmarkStart w:id="15" w:name="e276"/>
      <w:r>
        <w:lastRenderedPageBreak/>
        <w:t>276.</w:t>
      </w:r>
      <w:bookmarkEnd w:id="15"/>
    </w:p>
    <w:p w14:paraId="05413FC1" w14:textId="77777777" w:rsidR="000F68FD" w:rsidRDefault="000F68FD" w:rsidP="000F68FD"/>
    <w:p w14:paraId="33378B35" w14:textId="77777777" w:rsidR="000F68FD" w:rsidRDefault="000F68FD" w:rsidP="000F68FD">
      <w:bookmarkStart w:id="16" w:name="_Hlt110925342"/>
      <w:bookmarkEnd w:id="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0F68FD" w14:paraId="2B3BACE9" w14:textId="77777777" w:rsidTr="00AF5967">
        <w:tc>
          <w:tcPr>
            <w:tcW w:w="1134" w:type="dxa"/>
          </w:tcPr>
          <w:p w14:paraId="74E43DA7" w14:textId="77777777" w:rsidR="000F68FD" w:rsidRDefault="000F68FD" w:rsidP="00AF5967">
            <w:pPr>
              <w:rPr>
                <w:color w:val="000000"/>
              </w:rPr>
            </w:pPr>
            <w:r>
              <w:rPr>
                <w:color w:val="000000"/>
              </w:rPr>
              <w:t>geg.:</w:t>
            </w:r>
          </w:p>
        </w:tc>
        <w:tc>
          <w:tcPr>
            <w:tcW w:w="2835" w:type="dxa"/>
          </w:tcPr>
          <w:p w14:paraId="731E21DB" w14:textId="77777777" w:rsidR="000F68FD" w:rsidRDefault="000F68FD" w:rsidP="00AF5967">
            <w:pPr>
              <w:rPr>
                <w:color w:val="000000"/>
              </w:rPr>
            </w:pPr>
            <w:r>
              <w:rPr>
                <w:color w:val="000000"/>
                <w:position w:val="-60"/>
              </w:rPr>
              <w:object w:dxaOrig="1440" w:dyaOrig="1300" w14:anchorId="30A39F0E">
                <v:shape id="_x0000_i1040" type="#_x0000_t75" style="width:1in;height:64.8pt" o:ole="" fillcolor="window">
                  <v:imagedata r:id="rId37" o:title=""/>
                </v:shape>
                <o:OLEObject Type="Embed" ProgID="Equation.3" ShapeID="_x0000_i1040" DrawAspect="Content" ObjectID="_1679983001" r:id="rId38"/>
              </w:object>
            </w:r>
          </w:p>
        </w:tc>
        <w:tc>
          <w:tcPr>
            <w:tcW w:w="1134" w:type="dxa"/>
          </w:tcPr>
          <w:p w14:paraId="6605C7DE" w14:textId="77777777" w:rsidR="000F68FD" w:rsidRDefault="000F68FD" w:rsidP="00AF5967">
            <w:pPr>
              <w:rPr>
                <w:color w:val="000000"/>
              </w:rPr>
            </w:pPr>
            <w:r>
              <w:rPr>
                <w:color w:val="000000"/>
              </w:rPr>
              <w:t>ges.:</w:t>
            </w:r>
          </w:p>
        </w:tc>
        <w:tc>
          <w:tcPr>
            <w:tcW w:w="2835" w:type="dxa"/>
          </w:tcPr>
          <w:p w14:paraId="06D16C7D" w14:textId="77777777" w:rsidR="000F68FD" w:rsidRDefault="000F68FD" w:rsidP="00AF5967">
            <w:pPr>
              <w:rPr>
                <w:color w:val="000000"/>
              </w:rPr>
            </w:pPr>
            <w:r>
              <w:rPr>
                <w:color w:val="000000"/>
                <w:position w:val="-10"/>
              </w:rPr>
              <w:object w:dxaOrig="279" w:dyaOrig="300" w14:anchorId="1019A96A">
                <v:shape id="_x0000_i1041" type="#_x0000_t75" style="width:13.8pt;height:15pt" o:ole="" fillcolor="window">
                  <v:imagedata r:id="rId39" o:title=""/>
                </v:shape>
                <o:OLEObject Type="Embed" ProgID="Equation.3" ShapeID="_x0000_i1041" DrawAspect="Content" ObjectID="_1679983002" r:id="rId40"/>
              </w:object>
            </w:r>
          </w:p>
        </w:tc>
      </w:tr>
      <w:tr w:rsidR="000F68FD" w14:paraId="0CE71E5B" w14:textId="77777777" w:rsidTr="00AF5967">
        <w:trPr>
          <w:cantSplit/>
        </w:trPr>
        <w:tc>
          <w:tcPr>
            <w:tcW w:w="1134" w:type="dxa"/>
          </w:tcPr>
          <w:p w14:paraId="2B6534A5" w14:textId="77777777" w:rsidR="000F68FD" w:rsidRDefault="000F68FD" w:rsidP="00AF5967">
            <w:pPr>
              <w:rPr>
                <w:color w:val="000000"/>
              </w:rPr>
            </w:pPr>
            <w:r>
              <w:rPr>
                <w:color w:val="000000"/>
              </w:rPr>
              <w:t>Lösung:</w:t>
            </w:r>
          </w:p>
        </w:tc>
        <w:tc>
          <w:tcPr>
            <w:tcW w:w="6804" w:type="dxa"/>
            <w:gridSpan w:val="3"/>
          </w:tcPr>
          <w:p w14:paraId="64A17B26" w14:textId="77777777" w:rsidR="000F68FD" w:rsidRDefault="000F68FD" w:rsidP="00AF5967">
            <w:pPr>
              <w:rPr>
                <w:color w:val="000000"/>
              </w:rPr>
            </w:pPr>
            <w:r>
              <w:rPr>
                <w:color w:val="000000"/>
              </w:rPr>
              <w:t>Aus den gegeben Werten lässt sich die Kapazität des luftgefüllten Kondensators berechnen. Da bei konstanter Ladung das Produkt aus Kapazität und Spannung gleich bleibt, kann dann mit den gegeben Spannungen die gesuchte Kapazität berechnet werden.</w:t>
            </w:r>
          </w:p>
          <w:p w14:paraId="21FE5F83" w14:textId="77777777" w:rsidR="000F68FD" w:rsidRDefault="000F68FD" w:rsidP="00AF5967">
            <w:pPr>
              <w:rPr>
                <w:color w:val="000000"/>
              </w:rPr>
            </w:pPr>
          </w:p>
          <w:p w14:paraId="36A2DDFC" w14:textId="77777777" w:rsidR="000F68FD" w:rsidRDefault="000F68FD" w:rsidP="00AF5967">
            <w:pPr>
              <w:rPr>
                <w:color w:val="000000"/>
              </w:rPr>
            </w:pPr>
            <w:r>
              <w:rPr>
                <w:color w:val="000000"/>
              </w:rPr>
              <w:t>1. Kapazität des luftgefüllten Kondensators:</w:t>
            </w:r>
          </w:p>
          <w:p w14:paraId="212AEBA2" w14:textId="77777777" w:rsidR="000F68FD" w:rsidRDefault="000F68FD" w:rsidP="00AF5967">
            <w:pPr>
              <w:rPr>
                <w:color w:val="000000"/>
              </w:rPr>
            </w:pPr>
            <w:r>
              <w:rPr>
                <w:color w:val="000000"/>
                <w:position w:val="-88"/>
              </w:rPr>
              <w:object w:dxaOrig="4040" w:dyaOrig="1860" w14:anchorId="43850C5E">
                <v:shape id="_x0000_i1042" type="#_x0000_t75" style="width:201.6pt;height:93pt" o:ole="" fillcolor="window">
                  <v:imagedata r:id="rId41" o:title=""/>
                </v:shape>
                <o:OLEObject Type="Embed" ProgID="Equation.3" ShapeID="_x0000_i1042" DrawAspect="Content" ObjectID="_1679983003" r:id="rId42"/>
              </w:object>
            </w:r>
          </w:p>
          <w:p w14:paraId="069E6C96" w14:textId="77777777" w:rsidR="000F68FD" w:rsidRDefault="000F68FD" w:rsidP="00AF5967">
            <w:pPr>
              <w:rPr>
                <w:color w:val="000000"/>
              </w:rPr>
            </w:pPr>
          </w:p>
          <w:p w14:paraId="06B87BF4" w14:textId="77777777" w:rsidR="000F68FD" w:rsidRDefault="000F68FD" w:rsidP="00AF5967">
            <w:pPr>
              <w:rPr>
                <w:color w:val="000000"/>
              </w:rPr>
            </w:pPr>
            <w:r>
              <w:rPr>
                <w:color w:val="000000"/>
              </w:rPr>
              <w:t>2. Kapazität des Kondensators mit der Kunststoffscheibe:</w:t>
            </w:r>
          </w:p>
          <w:p w14:paraId="6E7801BA" w14:textId="77777777" w:rsidR="000F68FD" w:rsidRDefault="000F68FD" w:rsidP="00AF5967">
            <w:pPr>
              <w:rPr>
                <w:color w:val="000000"/>
              </w:rPr>
            </w:pPr>
            <w:r>
              <w:rPr>
                <w:color w:val="000000"/>
                <w:position w:val="-86"/>
              </w:rPr>
              <w:object w:dxaOrig="1860" w:dyaOrig="1820" w14:anchorId="62384937">
                <v:shape id="_x0000_i1043" type="#_x0000_t75" style="width:93pt;height:91.2pt" o:ole="" fillcolor="window">
                  <v:imagedata r:id="rId43" o:title=""/>
                </v:shape>
                <o:OLEObject Type="Embed" ProgID="Equation.3" ShapeID="_x0000_i1043" DrawAspect="Content" ObjectID="_1679983004" r:id="rId44"/>
              </w:object>
            </w:r>
          </w:p>
        </w:tc>
      </w:tr>
      <w:tr w:rsidR="000F68FD" w14:paraId="509D5309" w14:textId="77777777" w:rsidTr="00AF5967">
        <w:trPr>
          <w:cantSplit/>
        </w:trPr>
        <w:tc>
          <w:tcPr>
            <w:tcW w:w="1134" w:type="dxa"/>
          </w:tcPr>
          <w:p w14:paraId="19843E2F" w14:textId="77777777" w:rsidR="000F68FD" w:rsidRDefault="000F68FD" w:rsidP="00AF5967">
            <w:pPr>
              <w:rPr>
                <w:color w:val="000000"/>
              </w:rPr>
            </w:pPr>
            <w:r>
              <w:rPr>
                <w:color w:val="000000"/>
              </w:rPr>
              <w:t>Antwort:</w:t>
            </w:r>
          </w:p>
        </w:tc>
        <w:tc>
          <w:tcPr>
            <w:tcW w:w="6804" w:type="dxa"/>
            <w:gridSpan w:val="3"/>
          </w:tcPr>
          <w:p w14:paraId="0152629A" w14:textId="77777777" w:rsidR="000F68FD" w:rsidRDefault="000F68FD" w:rsidP="00AF5967">
            <w:pPr>
              <w:rPr>
                <w:color w:val="000000"/>
              </w:rPr>
            </w:pPr>
            <w:r>
              <w:rPr>
                <w:color w:val="000000"/>
              </w:rPr>
              <w:t>Der Kondensator mit der Kunststoffscheibe hat eine Kapazität von 7,7 pF.</w:t>
            </w:r>
          </w:p>
        </w:tc>
      </w:tr>
    </w:tbl>
    <w:p w14:paraId="3E8756BD" w14:textId="77777777" w:rsidR="000F68FD" w:rsidRDefault="000F68FD" w:rsidP="000F68FD"/>
    <w:p w14:paraId="69176720" w14:textId="77777777" w:rsidR="000F68FD" w:rsidRDefault="000F68FD" w:rsidP="000F68FD">
      <w:pPr>
        <w:pStyle w:val="Nummer"/>
      </w:pPr>
      <w:r>
        <w:br w:type="page"/>
      </w:r>
      <w:bookmarkStart w:id="17" w:name="e286"/>
      <w:r>
        <w:lastRenderedPageBreak/>
        <w:t>286.</w:t>
      </w:r>
      <w:bookmarkEnd w:id="1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614"/>
      </w:tblGrid>
      <w:tr w:rsidR="000F68FD" w14:paraId="0345CAB8" w14:textId="77777777" w:rsidTr="00AF5967">
        <w:tc>
          <w:tcPr>
            <w:tcW w:w="1134" w:type="dxa"/>
          </w:tcPr>
          <w:p w14:paraId="41DC27FE" w14:textId="77777777" w:rsidR="000F68FD" w:rsidRDefault="000F68FD" w:rsidP="00AF5967">
            <w:pPr>
              <w:rPr>
                <w:color w:val="000000"/>
              </w:rPr>
            </w:pPr>
            <w:r>
              <w:rPr>
                <w:color w:val="000000"/>
              </w:rPr>
              <w:t>geg.:</w:t>
            </w:r>
          </w:p>
        </w:tc>
        <w:tc>
          <w:tcPr>
            <w:tcW w:w="2835" w:type="dxa"/>
          </w:tcPr>
          <w:p w14:paraId="35F70E4C" w14:textId="77777777" w:rsidR="000F68FD" w:rsidRDefault="000F68FD" w:rsidP="00AF5967">
            <w:pPr>
              <w:rPr>
                <w:color w:val="000000"/>
              </w:rPr>
            </w:pPr>
            <w:r>
              <w:rPr>
                <w:color w:val="000000"/>
                <w:position w:val="-104"/>
              </w:rPr>
              <w:object w:dxaOrig="1560" w:dyaOrig="2180" w14:anchorId="245D9F5E">
                <v:shape id="_x0000_i1044" type="#_x0000_t75" style="width:78pt;height:108.6pt" o:ole="" fillcolor="window">
                  <v:imagedata r:id="rId45" o:title=""/>
                </v:shape>
                <o:OLEObject Type="Embed" ProgID="Equation.DSMT4" ShapeID="_x0000_i1044" DrawAspect="Content" ObjectID="_1679983005" r:id="rId46"/>
              </w:object>
            </w:r>
          </w:p>
        </w:tc>
        <w:tc>
          <w:tcPr>
            <w:tcW w:w="1134" w:type="dxa"/>
          </w:tcPr>
          <w:p w14:paraId="61EC36F9" w14:textId="77777777" w:rsidR="000F68FD" w:rsidRDefault="000F68FD" w:rsidP="00AF5967">
            <w:pPr>
              <w:rPr>
                <w:color w:val="000000"/>
              </w:rPr>
            </w:pPr>
            <w:r>
              <w:rPr>
                <w:color w:val="000000"/>
              </w:rPr>
              <w:t>ges.:</w:t>
            </w:r>
          </w:p>
        </w:tc>
        <w:tc>
          <w:tcPr>
            <w:tcW w:w="3614" w:type="dxa"/>
          </w:tcPr>
          <w:p w14:paraId="3E05E598" w14:textId="77777777" w:rsidR="000F68FD" w:rsidRDefault="000F68FD" w:rsidP="00AF5967">
            <w:pPr>
              <w:rPr>
                <w:color w:val="000000"/>
              </w:rPr>
            </w:pPr>
            <w:r>
              <w:rPr>
                <w:color w:val="000000"/>
                <w:position w:val="-10"/>
              </w:rPr>
              <w:object w:dxaOrig="499" w:dyaOrig="300" w14:anchorId="36B7B191">
                <v:shape id="_x0000_i1045" type="#_x0000_t75" style="width:25.2pt;height:15pt" o:ole="" fillcolor="window">
                  <v:imagedata r:id="rId47" o:title=""/>
                </v:shape>
                <o:OLEObject Type="Embed" ProgID="Equation.DSMT4" ShapeID="_x0000_i1045" DrawAspect="Content" ObjectID="_1679983006" r:id="rId48"/>
              </w:object>
            </w:r>
          </w:p>
        </w:tc>
      </w:tr>
      <w:tr w:rsidR="000F68FD" w14:paraId="5C4D5A02" w14:textId="77777777" w:rsidTr="00AF5967">
        <w:trPr>
          <w:cantSplit/>
        </w:trPr>
        <w:tc>
          <w:tcPr>
            <w:tcW w:w="1134" w:type="dxa"/>
          </w:tcPr>
          <w:p w14:paraId="277EA7CC" w14:textId="77777777" w:rsidR="000F68FD" w:rsidRDefault="000F68FD" w:rsidP="00AF5967">
            <w:pPr>
              <w:rPr>
                <w:color w:val="000000"/>
              </w:rPr>
            </w:pPr>
            <w:r>
              <w:rPr>
                <w:color w:val="000000"/>
              </w:rPr>
              <w:t>Lösung:</w:t>
            </w:r>
          </w:p>
        </w:tc>
        <w:tc>
          <w:tcPr>
            <w:tcW w:w="7583" w:type="dxa"/>
            <w:gridSpan w:val="3"/>
          </w:tcPr>
          <w:p w14:paraId="40F8045E" w14:textId="77777777" w:rsidR="000F68FD" w:rsidRDefault="000F68FD" w:rsidP="00AF5967">
            <w:pPr>
              <w:rPr>
                <w:color w:val="000000"/>
              </w:rPr>
            </w:pPr>
            <w:r>
              <w:rPr>
                <w:color w:val="000000"/>
              </w:rPr>
              <w:t>a) Wenn das Tröpfchen im Schwebezustand ist, liegt ein Kräftegleichgewicht vor. Die Summe aller wirkenden Kräfte ist Null.</w:t>
            </w:r>
          </w:p>
          <w:p w14:paraId="05CC7107" w14:textId="77777777" w:rsidR="000F68FD" w:rsidRDefault="000F68FD" w:rsidP="00AF5967">
            <w:pPr>
              <w:rPr>
                <w:color w:val="000000"/>
              </w:rPr>
            </w:pPr>
            <w:r>
              <w:rPr>
                <w:color w:val="000000"/>
              </w:rPr>
              <w:t>Nach unten wirkt die Gewichtskraft des Tröpfchens, nach oben die Kraft des elektrischen Feldes.</w:t>
            </w:r>
          </w:p>
          <w:p w14:paraId="0F18DC15" w14:textId="77777777" w:rsidR="000F68FD" w:rsidRDefault="000F68FD" w:rsidP="00AF5967">
            <w:pPr>
              <w:rPr>
                <w:color w:val="000000"/>
              </w:rPr>
            </w:pPr>
            <w:r>
              <w:rPr>
                <w:color w:val="000000"/>
                <w:position w:val="-70"/>
              </w:rPr>
              <w:object w:dxaOrig="1219" w:dyaOrig="1240" w14:anchorId="4023C80A">
                <v:shape id="_x0000_i1046" type="#_x0000_t75" style="width:60.6pt;height:61.8pt" o:ole="" fillcolor="window">
                  <v:imagedata r:id="rId49" o:title=""/>
                </v:shape>
                <o:OLEObject Type="Embed" ProgID="Equation.DSMT4" ShapeID="_x0000_i1046" DrawAspect="Content" ObjectID="_1679983007" r:id="rId50"/>
              </w:object>
            </w:r>
          </w:p>
          <w:p w14:paraId="47BFD07E" w14:textId="77777777" w:rsidR="000F68FD" w:rsidRDefault="000F68FD" w:rsidP="00AF5967">
            <w:pPr>
              <w:rPr>
                <w:color w:val="000000"/>
              </w:rPr>
            </w:pPr>
            <w:r>
              <w:rPr>
                <w:color w:val="000000"/>
              </w:rPr>
              <w:t>Die Feldstärke E ist nicht bekannt, lässt sich aber aus der Spannung und dem Abstand der Platten berechnen.</w:t>
            </w:r>
          </w:p>
          <w:p w14:paraId="24AE5AD3" w14:textId="77777777" w:rsidR="000F68FD" w:rsidRDefault="000F68FD" w:rsidP="00AF5967">
            <w:pPr>
              <w:rPr>
                <w:color w:val="000000"/>
              </w:rPr>
            </w:pPr>
            <w:r>
              <w:rPr>
                <w:color w:val="000000"/>
                <w:position w:val="-108"/>
              </w:rPr>
              <w:object w:dxaOrig="3120" w:dyaOrig="2260" w14:anchorId="37BE0299">
                <v:shape id="_x0000_i1047" type="#_x0000_t75" style="width:156pt;height:112.8pt" o:ole="" fillcolor="window">
                  <v:imagedata r:id="rId51" o:title=""/>
                </v:shape>
                <o:OLEObject Type="Embed" ProgID="Equation.DSMT4" ShapeID="_x0000_i1047" DrawAspect="Content" ObjectID="_1679983008" r:id="rId52"/>
              </w:object>
            </w:r>
          </w:p>
          <w:p w14:paraId="4FDF1D74" w14:textId="77777777" w:rsidR="000F68FD" w:rsidRDefault="000F68FD" w:rsidP="00AF5967">
            <w:pPr>
              <w:rPr>
                <w:color w:val="000000"/>
              </w:rPr>
            </w:pPr>
          </w:p>
          <w:p w14:paraId="3D79CBF3" w14:textId="77777777" w:rsidR="000F68FD" w:rsidRDefault="000F68FD" w:rsidP="00AF5967">
            <w:pPr>
              <w:rPr>
                <w:color w:val="000000"/>
              </w:rPr>
            </w:pPr>
            <w:r>
              <w:rPr>
                <w:color w:val="000000"/>
              </w:rPr>
              <w:t>Beim zweiten Tröpfchen muss die Masse über die Dichte und das Volumen ausgedrückt werden.</w:t>
            </w:r>
          </w:p>
          <w:p w14:paraId="0491F6D5" w14:textId="77777777" w:rsidR="000F68FD" w:rsidRDefault="000F68FD" w:rsidP="00AF5967">
            <w:pPr>
              <w:rPr>
                <w:color w:val="000000"/>
              </w:rPr>
            </w:pPr>
            <w:r>
              <w:rPr>
                <w:color w:val="000000"/>
                <w:position w:val="-142"/>
              </w:rPr>
              <w:object w:dxaOrig="4760" w:dyaOrig="3000" w14:anchorId="0F766EB1">
                <v:shape id="_x0000_i1048" type="#_x0000_t75" style="width:238.2pt;height:150pt" o:ole="" fillcolor="window">
                  <v:imagedata r:id="rId53" o:title=""/>
                </v:shape>
                <o:OLEObject Type="Embed" ProgID="Equation.DSMT4" ShapeID="_x0000_i1048" DrawAspect="Content" ObjectID="_1679983009" r:id="rId54"/>
              </w:object>
            </w:r>
          </w:p>
          <w:p w14:paraId="6EB6FCC7" w14:textId="77777777" w:rsidR="000F68FD" w:rsidRDefault="000F68FD" w:rsidP="00AF5967">
            <w:pPr>
              <w:rPr>
                <w:color w:val="000000"/>
              </w:rPr>
            </w:pPr>
          </w:p>
          <w:p w14:paraId="7D0C4F5B" w14:textId="77777777" w:rsidR="000F68FD" w:rsidRDefault="000F68FD" w:rsidP="00AF5967">
            <w:pPr>
              <w:rPr>
                <w:color w:val="000000"/>
              </w:rPr>
            </w:pPr>
            <w:r>
              <w:rPr>
                <w:color w:val="000000"/>
              </w:rPr>
              <w:t xml:space="preserve">b) Die berechneten Ladungen müssen durch die Elementarladung geteilt werden. Für das erste Tröpfchen ergeben sich 2 Elementarladungen, für das zweite mit der doppelten Ladung 4 Elementarladungen.  </w:t>
            </w:r>
          </w:p>
        </w:tc>
      </w:tr>
      <w:tr w:rsidR="000F68FD" w14:paraId="5F7B56F0" w14:textId="77777777" w:rsidTr="00AF5967">
        <w:trPr>
          <w:cantSplit/>
        </w:trPr>
        <w:tc>
          <w:tcPr>
            <w:tcW w:w="1134" w:type="dxa"/>
          </w:tcPr>
          <w:p w14:paraId="1E82D39F" w14:textId="77777777" w:rsidR="000F68FD" w:rsidRDefault="000F68FD" w:rsidP="00AF5967">
            <w:pPr>
              <w:rPr>
                <w:color w:val="000000"/>
              </w:rPr>
            </w:pPr>
            <w:r>
              <w:rPr>
                <w:color w:val="000000"/>
              </w:rPr>
              <w:t>Antwort:</w:t>
            </w:r>
          </w:p>
        </w:tc>
        <w:tc>
          <w:tcPr>
            <w:tcW w:w="7583" w:type="dxa"/>
            <w:gridSpan w:val="3"/>
          </w:tcPr>
          <w:p w14:paraId="1BFD4CE3" w14:textId="77777777" w:rsidR="000F68FD" w:rsidRDefault="000F68FD" w:rsidP="00AF5967">
            <w:pPr>
              <w:rPr>
                <w:color w:val="000000"/>
              </w:rPr>
            </w:pPr>
            <w:bookmarkStart w:id="18" w:name="_Hlt128182578"/>
            <w:r>
              <w:rPr>
                <w:color w:val="000000"/>
              </w:rPr>
              <w:t xml:space="preserve">Das erste Tröpfchen hat eine Ladung </w:t>
            </w:r>
            <w:r w:rsidR="00270986">
              <w:rPr>
                <w:color w:val="000000"/>
              </w:rPr>
              <w:t>von</w:t>
            </w:r>
            <w:r>
              <w:rPr>
                <w:color w:val="000000"/>
                <w:position w:val="-10"/>
              </w:rPr>
              <w:object w:dxaOrig="1060" w:dyaOrig="340" w14:anchorId="4D813E3D">
                <v:shape id="_x0000_i1049" type="#_x0000_t75" style="width:52.8pt;height:17.4pt" o:ole="" fillcolor="window">
                  <v:imagedata r:id="rId55" o:title=""/>
                </v:shape>
                <o:OLEObject Type="Embed" ProgID="Equation.DSMT4" ShapeID="_x0000_i1049" DrawAspect="Content" ObjectID="_1679983010" r:id="rId56"/>
              </w:object>
            </w:r>
            <w:r>
              <w:rPr>
                <w:color w:val="000000"/>
              </w:rPr>
              <w:t>, was 2 Elementarladungen entspricht. Das zweite Tröpfchen trägt die doppelte Ladung wie das erste.</w:t>
            </w:r>
            <w:bookmarkEnd w:id="18"/>
          </w:p>
        </w:tc>
      </w:tr>
    </w:tbl>
    <w:p w14:paraId="19C3110D" w14:textId="77777777" w:rsidR="000F68FD" w:rsidRDefault="000F68FD" w:rsidP="000F68FD"/>
    <w:p w14:paraId="6B71EDB8" w14:textId="77777777" w:rsidR="000F68FD" w:rsidRDefault="000F68FD" w:rsidP="000F68FD">
      <w:pPr>
        <w:pStyle w:val="Nummer"/>
      </w:pPr>
      <w:r>
        <w:br w:type="page"/>
      </w:r>
      <w:bookmarkStart w:id="19" w:name="e290"/>
      <w:r>
        <w:lastRenderedPageBreak/>
        <w:t>290.</w:t>
      </w:r>
      <w:bookmarkEnd w:id="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606"/>
      </w:tblGrid>
      <w:tr w:rsidR="000F68FD" w14:paraId="09E8741A" w14:textId="77777777" w:rsidTr="00AF5967">
        <w:tc>
          <w:tcPr>
            <w:tcW w:w="1134" w:type="dxa"/>
          </w:tcPr>
          <w:p w14:paraId="0CB9AF6C" w14:textId="77777777" w:rsidR="000F68FD" w:rsidRDefault="000F68FD" w:rsidP="00AF5967">
            <w:pPr>
              <w:rPr>
                <w:color w:val="000000"/>
              </w:rPr>
            </w:pPr>
            <w:r>
              <w:rPr>
                <w:color w:val="000000"/>
              </w:rPr>
              <w:t>geg.:</w:t>
            </w:r>
          </w:p>
        </w:tc>
        <w:tc>
          <w:tcPr>
            <w:tcW w:w="2835" w:type="dxa"/>
          </w:tcPr>
          <w:p w14:paraId="4A8B7436" w14:textId="77777777" w:rsidR="000F68FD" w:rsidRDefault="000F68FD" w:rsidP="00AF5967">
            <w:pPr>
              <w:rPr>
                <w:color w:val="000000"/>
              </w:rPr>
            </w:pPr>
            <w:r>
              <w:rPr>
                <w:color w:val="000000"/>
                <w:position w:val="-108"/>
              </w:rPr>
              <w:object w:dxaOrig="1540" w:dyaOrig="2260" w14:anchorId="723D7E01">
                <v:shape id="_x0000_i1050" type="#_x0000_t75" style="width:76.8pt;height:112.8pt" o:ole="" fillcolor="window">
                  <v:imagedata r:id="rId57" o:title=""/>
                </v:shape>
                <o:OLEObject Type="Embed" ProgID="Equation.DSMT4" ShapeID="_x0000_i1050" DrawAspect="Content" ObjectID="_1679983011" r:id="rId58"/>
              </w:object>
            </w:r>
          </w:p>
        </w:tc>
        <w:tc>
          <w:tcPr>
            <w:tcW w:w="1134" w:type="dxa"/>
          </w:tcPr>
          <w:p w14:paraId="62F61B60" w14:textId="77777777" w:rsidR="000F68FD" w:rsidRDefault="000F68FD" w:rsidP="00AF5967">
            <w:pPr>
              <w:rPr>
                <w:color w:val="000000"/>
              </w:rPr>
            </w:pPr>
            <w:r>
              <w:rPr>
                <w:color w:val="000000"/>
              </w:rPr>
              <w:t>ges.:</w:t>
            </w:r>
          </w:p>
        </w:tc>
        <w:tc>
          <w:tcPr>
            <w:tcW w:w="4606" w:type="dxa"/>
          </w:tcPr>
          <w:p w14:paraId="168510F6" w14:textId="77777777" w:rsidR="000F68FD" w:rsidRDefault="000F68FD" w:rsidP="00AF5967">
            <w:pPr>
              <w:rPr>
                <w:color w:val="000000"/>
              </w:rPr>
            </w:pPr>
            <w:r>
              <w:rPr>
                <w:color w:val="000000"/>
                <w:position w:val="-10"/>
              </w:rPr>
              <w:object w:dxaOrig="900" w:dyaOrig="300" w14:anchorId="3C17D005">
                <v:shape id="_x0000_i1051" type="#_x0000_t75" style="width:45pt;height:15pt" o:ole="" fillcolor="window">
                  <v:imagedata r:id="rId59" o:title=""/>
                </v:shape>
                <o:OLEObject Type="Embed" ProgID="Equation.DSMT4" ShapeID="_x0000_i1051" DrawAspect="Content" ObjectID="_1679983012" r:id="rId60"/>
              </w:object>
            </w:r>
          </w:p>
        </w:tc>
      </w:tr>
      <w:tr w:rsidR="000F68FD" w14:paraId="5BEE72B1" w14:textId="77777777" w:rsidTr="00AF5967">
        <w:trPr>
          <w:cantSplit/>
        </w:trPr>
        <w:tc>
          <w:tcPr>
            <w:tcW w:w="1134" w:type="dxa"/>
          </w:tcPr>
          <w:p w14:paraId="35BACEE8" w14:textId="77777777" w:rsidR="000F68FD" w:rsidRDefault="000F68FD" w:rsidP="00AF5967">
            <w:pPr>
              <w:rPr>
                <w:color w:val="000000"/>
              </w:rPr>
            </w:pPr>
            <w:r>
              <w:rPr>
                <w:color w:val="000000"/>
              </w:rPr>
              <w:t>Lösung:</w:t>
            </w:r>
          </w:p>
        </w:tc>
        <w:tc>
          <w:tcPr>
            <w:tcW w:w="8575" w:type="dxa"/>
            <w:gridSpan w:val="3"/>
          </w:tcPr>
          <w:p w14:paraId="5AA05C5E" w14:textId="77777777" w:rsidR="000F68FD" w:rsidRDefault="000F68FD" w:rsidP="00AF5967">
            <w:pPr>
              <w:rPr>
                <w:color w:val="000000"/>
              </w:rPr>
            </w:pPr>
            <w:bookmarkStart w:id="20" w:name="_Hlk287278243"/>
            <w:r>
              <w:rPr>
                <w:color w:val="000000"/>
              </w:rPr>
              <w:t xml:space="preserve">Aus den gemessenen Zeiten und dem gegeben Weg können über </w:t>
            </w:r>
            <w:bookmarkEnd w:id="20"/>
            <w:r>
              <w:rPr>
                <w:color w:val="000000"/>
              </w:rPr>
              <w:br/>
            </w:r>
            <w:r>
              <w:rPr>
                <w:color w:val="000000"/>
                <w:position w:val="-22"/>
              </w:rPr>
              <w:object w:dxaOrig="480" w:dyaOrig="560" w14:anchorId="789419C4">
                <v:shape id="_x0000_i1052" type="#_x0000_t75" style="width:24pt;height:28.2pt" o:ole="" fillcolor="window">
                  <v:imagedata r:id="rId61" o:title=""/>
                </v:shape>
                <o:OLEObject Type="Embed" ProgID="Equation.DSMT4" ShapeID="_x0000_i1052" DrawAspect="Content" ObjectID="_1679983013" r:id="rId62"/>
              </w:object>
            </w:r>
          </w:p>
          <w:p w14:paraId="550463EE" w14:textId="77777777" w:rsidR="000F68FD" w:rsidRDefault="000F68FD" w:rsidP="00AF5967">
            <w:pPr>
              <w:rPr>
                <w:color w:val="000000"/>
              </w:rPr>
            </w:pPr>
            <w:bookmarkStart w:id="21" w:name="_Hlk287278282"/>
            <w:r>
              <w:rPr>
                <w:color w:val="000000"/>
              </w:rPr>
              <w:t>die Geschwindigkeiten berechnet werden.</w:t>
            </w:r>
          </w:p>
          <w:p w14:paraId="247A7CE0" w14:textId="77777777" w:rsidR="000F68FD" w:rsidRDefault="000F68FD" w:rsidP="00AF5967">
            <w:pPr>
              <w:rPr>
                <w:color w:val="000000"/>
              </w:rPr>
            </w:pPr>
            <w:r>
              <w:rPr>
                <w:color w:val="000000"/>
              </w:rPr>
              <w:t>Fallgeschwindigkeiten:</w:t>
            </w:r>
          </w:p>
          <w:bookmarkEnd w:id="21"/>
          <w:p w14:paraId="0A1567EF" w14:textId="77777777" w:rsidR="000F68FD" w:rsidRDefault="000F68FD" w:rsidP="00AF5967">
            <w:pPr>
              <w:rPr>
                <w:color w:val="000000"/>
              </w:rPr>
            </w:pPr>
            <w:r>
              <w:rPr>
                <w:color w:val="000000"/>
                <w:position w:val="-52"/>
              </w:rPr>
              <w:object w:dxaOrig="1560" w:dyaOrig="1160" w14:anchorId="64AD7F1E">
                <v:shape id="_x0000_i1053" type="#_x0000_t75" style="width:78pt;height:57.6pt" o:ole="" fillcolor="window">
                  <v:imagedata r:id="rId63" o:title=""/>
                </v:shape>
                <o:OLEObject Type="Embed" ProgID="Equation.DSMT4" ShapeID="_x0000_i1053" DrawAspect="Content" ObjectID="_1679983014" r:id="rId64"/>
              </w:object>
            </w:r>
          </w:p>
          <w:p w14:paraId="7240E508" w14:textId="77777777" w:rsidR="000F68FD" w:rsidRDefault="000F68FD" w:rsidP="00AF5967">
            <w:pPr>
              <w:rPr>
                <w:color w:val="000000"/>
              </w:rPr>
            </w:pPr>
            <w:bookmarkStart w:id="22" w:name="_Hlk287278328"/>
            <w:r>
              <w:rPr>
                <w:color w:val="000000"/>
              </w:rPr>
              <w:t>Steiggeschwindigkeiten:</w:t>
            </w:r>
          </w:p>
          <w:bookmarkEnd w:id="22"/>
          <w:p w14:paraId="3E9F605D" w14:textId="77777777" w:rsidR="000F68FD" w:rsidRDefault="000F68FD" w:rsidP="00AF5967">
            <w:pPr>
              <w:rPr>
                <w:color w:val="000000"/>
              </w:rPr>
            </w:pPr>
            <w:r>
              <w:rPr>
                <w:color w:val="000000"/>
                <w:position w:val="-52"/>
              </w:rPr>
              <w:object w:dxaOrig="1579" w:dyaOrig="1160" w14:anchorId="6EF2991B">
                <v:shape id="_x0000_i1054" type="#_x0000_t75" style="width:79.2pt;height:57.6pt" o:ole="" fillcolor="window">
                  <v:imagedata r:id="rId65" o:title=""/>
                </v:shape>
                <o:OLEObject Type="Embed" ProgID="Equation.DSMT4" ShapeID="_x0000_i1054" DrawAspect="Content" ObjectID="_1679983015" r:id="rId66"/>
              </w:object>
            </w:r>
          </w:p>
          <w:p w14:paraId="03409E64" w14:textId="77777777" w:rsidR="000F68FD" w:rsidRDefault="000F68FD" w:rsidP="00AF5967">
            <w:pPr>
              <w:rPr>
                <w:color w:val="000000"/>
              </w:rPr>
            </w:pPr>
            <w:bookmarkStart w:id="23" w:name="_Hlk287278367"/>
            <w:r>
              <w:rPr>
                <w:color w:val="000000"/>
              </w:rPr>
              <w:t xml:space="preserve">Mit diesen Werten können nun endlich die Ladungen der </w:t>
            </w:r>
            <w:r w:rsidR="00B56CF6">
              <w:rPr>
                <w:color w:val="000000"/>
              </w:rPr>
              <w:t>Tröpfchen</w:t>
            </w:r>
            <w:r>
              <w:rPr>
                <w:color w:val="000000"/>
              </w:rPr>
              <w:t xml:space="preserve"> berechnet werden.</w:t>
            </w:r>
          </w:p>
          <w:bookmarkEnd w:id="23"/>
          <w:p w14:paraId="61090432" w14:textId="77777777" w:rsidR="000F68FD" w:rsidRDefault="000F68FD" w:rsidP="00AF5967">
            <w:pPr>
              <w:rPr>
                <w:color w:val="000000"/>
              </w:rPr>
            </w:pPr>
            <w:r>
              <w:rPr>
                <w:color w:val="000000"/>
                <w:position w:val="-118"/>
              </w:rPr>
              <w:object w:dxaOrig="8400" w:dyaOrig="2460" w14:anchorId="6BE8A0A2">
                <v:shape id="_x0000_i1055" type="#_x0000_t75" style="width:420pt;height:123pt" o:ole="" fillcolor="window">
                  <v:imagedata r:id="rId67" o:title=""/>
                </v:shape>
                <o:OLEObject Type="Embed" ProgID="Equation.DSMT4" ShapeID="_x0000_i1055" DrawAspect="Content" ObjectID="_1679983016" r:id="rId68"/>
              </w:object>
            </w:r>
          </w:p>
          <w:p w14:paraId="31F2CFE7" w14:textId="77777777" w:rsidR="000F68FD" w:rsidRDefault="000F68FD" w:rsidP="00AF5967">
            <w:pPr>
              <w:rPr>
                <w:color w:val="000000"/>
              </w:rPr>
            </w:pPr>
          </w:p>
          <w:p w14:paraId="4B1EA450" w14:textId="77777777" w:rsidR="000F68FD" w:rsidRDefault="000F68FD" w:rsidP="00AF5967">
            <w:pPr>
              <w:rPr>
                <w:color w:val="000000"/>
              </w:rPr>
            </w:pPr>
            <w:bookmarkStart w:id="24" w:name="_Hlk287278412"/>
            <w:r>
              <w:rPr>
                <w:color w:val="000000"/>
              </w:rPr>
              <w:t xml:space="preserve">Für das zweite Tröpfchen erhält man eine Ladung von </w:t>
            </w:r>
          </w:p>
          <w:bookmarkEnd w:id="24"/>
          <w:p w14:paraId="71927145" w14:textId="77777777" w:rsidR="000F68FD" w:rsidRDefault="000F68FD" w:rsidP="00AF5967">
            <w:pPr>
              <w:rPr>
                <w:color w:val="000000"/>
              </w:rPr>
            </w:pPr>
            <w:r>
              <w:rPr>
                <w:color w:val="000000"/>
                <w:position w:val="-10"/>
              </w:rPr>
              <w:object w:dxaOrig="1020" w:dyaOrig="340" w14:anchorId="5667628F">
                <v:shape id="_x0000_i1056" type="#_x0000_t75" style="width:51pt;height:17.4pt" o:ole="" fillcolor="window">
                  <v:imagedata r:id="rId69" o:title=""/>
                </v:shape>
                <o:OLEObject Type="Embed" ProgID="Equation.DSMT4" ShapeID="_x0000_i1056" DrawAspect="Content" ObjectID="_1679983017" r:id="rId70"/>
              </w:object>
            </w:r>
          </w:p>
          <w:p w14:paraId="1A10469A" w14:textId="77777777" w:rsidR="000F68FD" w:rsidRDefault="000F68FD" w:rsidP="00AF5967">
            <w:pPr>
              <w:rPr>
                <w:color w:val="000000"/>
              </w:rPr>
            </w:pPr>
            <w:bookmarkStart w:id="25" w:name="_Hlk287278449"/>
            <w:r>
              <w:rPr>
                <w:color w:val="000000"/>
              </w:rPr>
              <w:t>und für das dritte von</w:t>
            </w:r>
          </w:p>
          <w:bookmarkEnd w:id="25"/>
          <w:p w14:paraId="7D713006" w14:textId="77777777" w:rsidR="000F68FD" w:rsidRDefault="000F68FD" w:rsidP="00AF5967">
            <w:pPr>
              <w:rPr>
                <w:color w:val="000000"/>
              </w:rPr>
            </w:pPr>
            <w:r>
              <w:rPr>
                <w:color w:val="000000"/>
                <w:position w:val="-10"/>
              </w:rPr>
              <w:object w:dxaOrig="1060" w:dyaOrig="340" w14:anchorId="573CDD97">
                <v:shape id="_x0000_i1057" type="#_x0000_t75" style="width:52.8pt;height:17.4pt" o:ole="" fillcolor="window">
                  <v:imagedata r:id="rId71" o:title=""/>
                </v:shape>
                <o:OLEObject Type="Embed" ProgID="Equation.DSMT4" ShapeID="_x0000_i1057" DrawAspect="Content" ObjectID="_1679983018" r:id="rId72"/>
              </w:object>
            </w:r>
            <w:r>
              <w:rPr>
                <w:color w:val="000000"/>
              </w:rPr>
              <w:t>.</w:t>
            </w:r>
          </w:p>
          <w:p w14:paraId="7A4C4B37" w14:textId="77777777" w:rsidR="000F68FD" w:rsidRDefault="000F68FD" w:rsidP="00AF5967">
            <w:pPr>
              <w:rPr>
                <w:color w:val="000000"/>
              </w:rPr>
            </w:pPr>
          </w:p>
        </w:tc>
      </w:tr>
      <w:tr w:rsidR="000F68FD" w14:paraId="75E9F305" w14:textId="77777777" w:rsidTr="00AF5967">
        <w:trPr>
          <w:cantSplit/>
        </w:trPr>
        <w:tc>
          <w:tcPr>
            <w:tcW w:w="1134" w:type="dxa"/>
          </w:tcPr>
          <w:p w14:paraId="65B2D7ED" w14:textId="77777777" w:rsidR="000F68FD" w:rsidRDefault="000F68FD" w:rsidP="00AF5967">
            <w:pPr>
              <w:rPr>
                <w:color w:val="000000"/>
              </w:rPr>
            </w:pPr>
            <w:r>
              <w:rPr>
                <w:color w:val="000000"/>
              </w:rPr>
              <w:t>Antwort:</w:t>
            </w:r>
          </w:p>
        </w:tc>
        <w:tc>
          <w:tcPr>
            <w:tcW w:w="8575" w:type="dxa"/>
            <w:gridSpan w:val="3"/>
          </w:tcPr>
          <w:p w14:paraId="191280F5" w14:textId="77777777" w:rsidR="000F68FD" w:rsidRDefault="000F68FD" w:rsidP="00AF5967">
            <w:pPr>
              <w:rPr>
                <w:color w:val="000000"/>
              </w:rPr>
            </w:pPr>
            <w:bookmarkStart w:id="26" w:name="_Hlk287278490"/>
            <w:r>
              <w:rPr>
                <w:color w:val="000000"/>
              </w:rPr>
              <w:t>Die ersten beiden Öltröpfchen waren jeweils mit einer Elementarladung versehen und das dritte Tröpfchen trug zwei Elementarladungen.</w:t>
            </w:r>
            <w:bookmarkEnd w:id="26"/>
          </w:p>
        </w:tc>
      </w:tr>
    </w:tbl>
    <w:p w14:paraId="2B1CF39D" w14:textId="77777777" w:rsidR="000F68FD" w:rsidRDefault="000F68FD" w:rsidP="000F68FD"/>
    <w:p w14:paraId="10BA9DFD" w14:textId="77777777" w:rsidR="000F68FD" w:rsidRDefault="000F68FD" w:rsidP="000F68FD">
      <w:pPr>
        <w:pStyle w:val="Nummer"/>
      </w:pPr>
      <w:r>
        <w:br w:type="page"/>
      </w:r>
      <w:bookmarkStart w:id="27" w:name="e292"/>
      <w:r>
        <w:lastRenderedPageBreak/>
        <w:t>292.</w:t>
      </w:r>
      <w:bookmarkEnd w:id="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2835"/>
      </w:tblGrid>
      <w:tr w:rsidR="000F68FD" w14:paraId="12F75FBC" w14:textId="77777777" w:rsidTr="000F68FD">
        <w:tc>
          <w:tcPr>
            <w:tcW w:w="1346" w:type="dxa"/>
          </w:tcPr>
          <w:p w14:paraId="624B9F1E" w14:textId="77777777" w:rsidR="000F68FD" w:rsidRDefault="000F68FD" w:rsidP="00AF5967">
            <w:pPr>
              <w:rPr>
                <w:color w:val="000000"/>
              </w:rPr>
            </w:pPr>
            <w:r>
              <w:rPr>
                <w:color w:val="000000"/>
              </w:rPr>
              <w:t>geg.:</w:t>
            </w:r>
          </w:p>
        </w:tc>
        <w:bookmarkStart w:id="28" w:name="_Hlt130030565"/>
        <w:bookmarkEnd w:id="28"/>
        <w:tc>
          <w:tcPr>
            <w:tcW w:w="2623" w:type="dxa"/>
          </w:tcPr>
          <w:p w14:paraId="0A24222F" w14:textId="77777777" w:rsidR="000F68FD" w:rsidRDefault="000F68FD" w:rsidP="00AF5967">
            <w:pPr>
              <w:rPr>
                <w:color w:val="000000"/>
              </w:rPr>
            </w:pPr>
            <w:r>
              <w:rPr>
                <w:color w:val="000000"/>
                <w:position w:val="-40"/>
              </w:rPr>
              <w:object w:dxaOrig="1200" w:dyaOrig="920" w14:anchorId="550DDB4C">
                <v:shape id="_x0000_i1058" type="#_x0000_t75" style="width:60pt;height:45.6pt" o:ole="" fillcolor="window">
                  <v:imagedata r:id="rId73" o:title=""/>
                </v:shape>
                <o:OLEObject Type="Embed" ProgID="Equation.DSMT4" ShapeID="_x0000_i1058" DrawAspect="Content" ObjectID="_1679983019" r:id="rId74"/>
              </w:object>
            </w:r>
          </w:p>
        </w:tc>
        <w:tc>
          <w:tcPr>
            <w:tcW w:w="1134" w:type="dxa"/>
          </w:tcPr>
          <w:p w14:paraId="27402836" w14:textId="77777777" w:rsidR="000F68FD" w:rsidRDefault="000F68FD" w:rsidP="00AF5967">
            <w:pPr>
              <w:rPr>
                <w:color w:val="000000"/>
              </w:rPr>
            </w:pPr>
            <w:r>
              <w:rPr>
                <w:color w:val="000000"/>
              </w:rPr>
              <w:t>ges.:</w:t>
            </w:r>
          </w:p>
        </w:tc>
        <w:tc>
          <w:tcPr>
            <w:tcW w:w="2835" w:type="dxa"/>
          </w:tcPr>
          <w:p w14:paraId="63536FDD" w14:textId="77777777" w:rsidR="000F68FD" w:rsidRDefault="000F68FD" w:rsidP="00AF5967">
            <w:pPr>
              <w:rPr>
                <w:color w:val="000000"/>
              </w:rPr>
            </w:pPr>
            <w:r>
              <w:rPr>
                <w:color w:val="000000"/>
              </w:rPr>
              <w:t>C</w:t>
            </w:r>
          </w:p>
        </w:tc>
      </w:tr>
      <w:tr w:rsidR="000F68FD" w14:paraId="203432BD" w14:textId="77777777" w:rsidTr="000F68FD">
        <w:trPr>
          <w:cantSplit/>
        </w:trPr>
        <w:tc>
          <w:tcPr>
            <w:tcW w:w="1346" w:type="dxa"/>
          </w:tcPr>
          <w:p w14:paraId="372058BC" w14:textId="77777777" w:rsidR="000F68FD" w:rsidRDefault="000F68FD" w:rsidP="00AF5967">
            <w:pPr>
              <w:rPr>
                <w:color w:val="000000"/>
              </w:rPr>
            </w:pPr>
            <w:r>
              <w:rPr>
                <w:color w:val="000000"/>
              </w:rPr>
              <w:t>Lösungen:</w:t>
            </w:r>
          </w:p>
        </w:tc>
        <w:tc>
          <w:tcPr>
            <w:tcW w:w="6592" w:type="dxa"/>
            <w:gridSpan w:val="3"/>
          </w:tcPr>
          <w:p w14:paraId="6EF8E8EE" w14:textId="77777777" w:rsidR="000F68FD" w:rsidRDefault="000F68FD" w:rsidP="00AF5967">
            <w:pPr>
              <w:rPr>
                <w:color w:val="000000"/>
              </w:rPr>
            </w:pPr>
            <w:r>
              <w:rPr>
                <w:color w:val="000000"/>
              </w:rPr>
              <w:t>Die Kapazität eines Kondensators berechnet sich nach</w:t>
            </w:r>
          </w:p>
          <w:p w14:paraId="5E0CDAFC" w14:textId="77777777" w:rsidR="000F68FD" w:rsidRDefault="000F68FD" w:rsidP="00AF5967">
            <w:pPr>
              <w:rPr>
                <w:color w:val="000000"/>
              </w:rPr>
            </w:pPr>
            <w:r>
              <w:rPr>
                <w:color w:val="000000"/>
                <w:position w:val="-22"/>
              </w:rPr>
              <w:object w:dxaOrig="1080" w:dyaOrig="560" w14:anchorId="0FA2CC9A">
                <v:shape id="_x0000_i1059" type="#_x0000_t75" style="width:54pt;height:28.2pt" o:ole="" fillcolor="window">
                  <v:imagedata r:id="rId75" o:title=""/>
                </v:shape>
                <o:OLEObject Type="Embed" ProgID="Equation.DSMT4" ShapeID="_x0000_i1059" DrawAspect="Content" ObjectID="_1679983020" r:id="rId76"/>
              </w:object>
            </w:r>
          </w:p>
          <w:p w14:paraId="2E39DE5F" w14:textId="77777777" w:rsidR="000F68FD" w:rsidRDefault="000F68FD" w:rsidP="00AF5967">
            <w:pPr>
              <w:rPr>
                <w:color w:val="000000"/>
              </w:rPr>
            </w:pPr>
            <w:r>
              <w:rPr>
                <w:color w:val="000000"/>
              </w:rPr>
              <w:t>Die Flächen sind Kreisflächen, so dass man schreiben kann:</w:t>
            </w:r>
          </w:p>
          <w:p w14:paraId="7D14C0C5" w14:textId="77777777" w:rsidR="000F68FD" w:rsidRDefault="00957CFB" w:rsidP="00AF5967">
            <w:pPr>
              <w:rPr>
                <w:color w:val="000000"/>
              </w:rPr>
            </w:pPr>
            <w:r w:rsidRPr="00957CFB">
              <w:rPr>
                <w:color w:val="000000"/>
                <w:position w:val="-98"/>
              </w:rPr>
              <w:object w:dxaOrig="3800" w:dyaOrig="2060" w14:anchorId="738FE930">
                <v:shape id="_x0000_i1060" type="#_x0000_t75" style="width:189.6pt;height:103.2pt" o:ole="" fillcolor="window">
                  <v:imagedata r:id="rId77" o:title=""/>
                </v:shape>
                <o:OLEObject Type="Embed" ProgID="Equation.DSMT4" ShapeID="_x0000_i1060" DrawAspect="Content" ObjectID="_1679983021" r:id="rId78"/>
              </w:object>
            </w:r>
          </w:p>
        </w:tc>
      </w:tr>
      <w:tr w:rsidR="000F68FD" w14:paraId="33A256D6" w14:textId="77777777" w:rsidTr="000F68FD">
        <w:trPr>
          <w:cantSplit/>
        </w:trPr>
        <w:tc>
          <w:tcPr>
            <w:tcW w:w="1346" w:type="dxa"/>
          </w:tcPr>
          <w:p w14:paraId="0D8B492A" w14:textId="77777777" w:rsidR="000F68FD" w:rsidRDefault="000F68FD" w:rsidP="00AF5967">
            <w:pPr>
              <w:rPr>
                <w:color w:val="000000"/>
              </w:rPr>
            </w:pPr>
            <w:r>
              <w:rPr>
                <w:color w:val="000000"/>
              </w:rPr>
              <w:t>Antwort:</w:t>
            </w:r>
          </w:p>
        </w:tc>
        <w:tc>
          <w:tcPr>
            <w:tcW w:w="6592" w:type="dxa"/>
            <w:gridSpan w:val="3"/>
          </w:tcPr>
          <w:p w14:paraId="33829531" w14:textId="77777777" w:rsidR="000F68FD" w:rsidRDefault="000F68FD" w:rsidP="00AF5967">
            <w:pPr>
              <w:rPr>
                <w:color w:val="000000"/>
              </w:rPr>
            </w:pPr>
            <w:r>
              <w:rPr>
                <w:color w:val="000000"/>
              </w:rPr>
              <w:t>Die Kapazität des CD-Kondensators beträgt 400 pF.</w:t>
            </w:r>
          </w:p>
        </w:tc>
      </w:tr>
    </w:tbl>
    <w:p w14:paraId="75EA2801" w14:textId="77777777" w:rsidR="000F68FD" w:rsidRDefault="000F68FD" w:rsidP="000F68FD">
      <w:pPr>
        <w:rPr>
          <w:color w:val="000000"/>
        </w:rPr>
      </w:pPr>
    </w:p>
    <w:p w14:paraId="330DAD85" w14:textId="77777777" w:rsidR="000F68FD" w:rsidRDefault="000F68FD" w:rsidP="000F68FD">
      <w:pPr>
        <w:pStyle w:val="Nummer"/>
      </w:pPr>
      <w:r>
        <w:br w:type="page"/>
      </w:r>
      <w:bookmarkStart w:id="29" w:name="e296"/>
      <w:r>
        <w:lastRenderedPageBreak/>
        <w:t>296.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2481"/>
        <w:gridCol w:w="1134"/>
        <w:gridCol w:w="4748"/>
      </w:tblGrid>
      <w:tr w:rsidR="000F68FD" w14:paraId="35D03C13" w14:textId="77777777" w:rsidTr="00822878">
        <w:tc>
          <w:tcPr>
            <w:tcW w:w="1488" w:type="dxa"/>
          </w:tcPr>
          <w:bookmarkEnd w:id="29"/>
          <w:p w14:paraId="2EC6843C" w14:textId="77777777" w:rsidR="000F68FD" w:rsidRDefault="000F68FD" w:rsidP="00AF5967">
            <w:pPr>
              <w:rPr>
                <w:color w:val="000000"/>
              </w:rPr>
            </w:pPr>
            <w:r>
              <w:rPr>
                <w:color w:val="000000"/>
              </w:rPr>
              <w:t>geg.:</w:t>
            </w:r>
          </w:p>
        </w:tc>
        <w:tc>
          <w:tcPr>
            <w:tcW w:w="2481" w:type="dxa"/>
          </w:tcPr>
          <w:p w14:paraId="10CBBF20" w14:textId="77777777" w:rsidR="000F68FD" w:rsidRDefault="000F68FD" w:rsidP="00AF5967">
            <w:pPr>
              <w:rPr>
                <w:color w:val="000000"/>
              </w:rPr>
            </w:pPr>
            <w:r>
              <w:rPr>
                <w:color w:val="000000"/>
                <w:position w:val="-32"/>
              </w:rPr>
              <w:object w:dxaOrig="2000" w:dyaOrig="760" w14:anchorId="72F1CDF2">
                <v:shape id="_x0000_i1061" type="#_x0000_t75" style="width:100.2pt;height:38.4pt" o:ole="" fillcolor="window">
                  <v:imagedata r:id="rId79" o:title=""/>
                </v:shape>
                <o:OLEObject Type="Embed" ProgID="Equation.DSMT4" ShapeID="_x0000_i1061" DrawAspect="Content" ObjectID="_1679983022" r:id="rId80"/>
              </w:object>
            </w:r>
          </w:p>
        </w:tc>
        <w:tc>
          <w:tcPr>
            <w:tcW w:w="1134" w:type="dxa"/>
          </w:tcPr>
          <w:p w14:paraId="736FF37B" w14:textId="77777777" w:rsidR="000F68FD" w:rsidRDefault="000F68FD" w:rsidP="00AF5967">
            <w:pPr>
              <w:rPr>
                <w:color w:val="000000"/>
              </w:rPr>
            </w:pPr>
            <w:r>
              <w:rPr>
                <w:color w:val="000000"/>
              </w:rPr>
              <w:t>ges.:</w:t>
            </w:r>
          </w:p>
        </w:tc>
        <w:tc>
          <w:tcPr>
            <w:tcW w:w="4748" w:type="dxa"/>
          </w:tcPr>
          <w:p w14:paraId="28DCB31E" w14:textId="77777777" w:rsidR="000F68FD" w:rsidRDefault="000F68FD" w:rsidP="00AF5967">
            <w:pPr>
              <w:rPr>
                <w:color w:val="000000"/>
              </w:rPr>
            </w:pPr>
            <w:r>
              <w:rPr>
                <w:color w:val="000000"/>
                <w:position w:val="-12"/>
              </w:rPr>
              <w:object w:dxaOrig="300" w:dyaOrig="360" w14:anchorId="4176B254">
                <v:shape id="_x0000_i1062" type="#_x0000_t75" style="width:15pt;height:18pt" o:ole="" fillcolor="window">
                  <v:imagedata r:id="rId81" o:title=""/>
                </v:shape>
                <o:OLEObject Type="Embed" ProgID="Equation.DSMT4" ShapeID="_x0000_i1062" DrawAspect="Content" ObjectID="_1679983023" r:id="rId82"/>
              </w:object>
            </w:r>
          </w:p>
        </w:tc>
      </w:tr>
      <w:tr w:rsidR="000F68FD" w14:paraId="3A1EF1B9" w14:textId="77777777" w:rsidTr="00822878">
        <w:trPr>
          <w:cantSplit/>
        </w:trPr>
        <w:tc>
          <w:tcPr>
            <w:tcW w:w="1488" w:type="dxa"/>
          </w:tcPr>
          <w:p w14:paraId="109D64E5" w14:textId="77777777" w:rsidR="000F68FD" w:rsidRDefault="000F68FD" w:rsidP="00AF5967">
            <w:pPr>
              <w:rPr>
                <w:color w:val="000000"/>
              </w:rPr>
            </w:pPr>
            <w:r>
              <w:rPr>
                <w:color w:val="000000"/>
              </w:rPr>
              <w:t>Lösungen:</w:t>
            </w:r>
          </w:p>
        </w:tc>
        <w:tc>
          <w:tcPr>
            <w:tcW w:w="8363" w:type="dxa"/>
            <w:gridSpan w:val="3"/>
          </w:tcPr>
          <w:p w14:paraId="01345D51" w14:textId="77777777" w:rsidR="000F68FD" w:rsidRDefault="000F68FD" w:rsidP="00AF5967">
            <w:pPr>
              <w:rPr>
                <w:color w:val="000000"/>
              </w:rPr>
            </w:pPr>
            <w:r>
              <w:rPr>
                <w:color w:val="000000"/>
              </w:rPr>
              <w:t xml:space="preserve">Die geladenen Teilchen werden durch die Lorentzkraft auf eine Kreisbahn gezwungen. Es gilt: </w:t>
            </w:r>
          </w:p>
          <w:p w14:paraId="50ECA1C6" w14:textId="77777777" w:rsidR="000F68FD" w:rsidRDefault="000F68FD" w:rsidP="00AF5967">
            <w:pPr>
              <w:rPr>
                <w:color w:val="000000"/>
              </w:rPr>
            </w:pPr>
            <w:r>
              <w:rPr>
                <w:color w:val="000000"/>
                <w:position w:val="-116"/>
              </w:rPr>
              <w:object w:dxaOrig="1540" w:dyaOrig="2439" w14:anchorId="01A40C46">
                <v:shape id="_x0000_i1063" type="#_x0000_t75" style="width:76.8pt;height:121.8pt" o:ole="" fillcolor="window">
                  <v:imagedata r:id="rId83" o:title=""/>
                </v:shape>
                <o:OLEObject Type="Embed" ProgID="Equation.DSMT4" ShapeID="_x0000_i1063" DrawAspect="Content" ObjectID="_1679983024" r:id="rId84"/>
              </w:object>
            </w:r>
          </w:p>
          <w:p w14:paraId="21070F5C" w14:textId="77777777" w:rsidR="000F68FD" w:rsidRDefault="000F68FD" w:rsidP="00AF5967">
            <w:pPr>
              <w:rPr>
                <w:color w:val="000000"/>
              </w:rPr>
            </w:pPr>
            <w:r>
              <w:rPr>
                <w:color w:val="000000"/>
              </w:rPr>
              <w:t xml:space="preserve">Der Radius ist von der Masse, der Geschwindigkeit und der Ladung der Teilchen abhängig. </w:t>
            </w:r>
          </w:p>
          <w:p w14:paraId="26E506FA" w14:textId="77777777" w:rsidR="000F68FD" w:rsidRDefault="000F68FD" w:rsidP="00AF5967">
            <w:pPr>
              <w:rPr>
                <w:color w:val="000000"/>
              </w:rPr>
            </w:pPr>
            <w:r>
              <w:rPr>
                <w:color w:val="000000"/>
              </w:rPr>
              <w:t>Es wird eine A</w:t>
            </w:r>
            <w:bookmarkStart w:id="30" w:name="_Hlt196174727"/>
            <w:bookmarkEnd w:id="30"/>
            <w:r>
              <w:rPr>
                <w:color w:val="000000"/>
              </w:rPr>
              <w:t>ussage über die Geschwindigkeit der Teilchen gemacht, die die Beschleunigungsspannung U durchlaufen haben:</w:t>
            </w:r>
          </w:p>
          <w:p w14:paraId="3B497465" w14:textId="77777777" w:rsidR="000F68FD" w:rsidRDefault="000F68FD" w:rsidP="00AF5967">
            <w:pPr>
              <w:rPr>
                <w:color w:val="000000"/>
              </w:rPr>
            </w:pPr>
            <w:r>
              <w:rPr>
                <w:color w:val="000000"/>
                <w:position w:val="-58"/>
              </w:rPr>
              <w:object w:dxaOrig="1400" w:dyaOrig="1280" w14:anchorId="0D777F0C">
                <v:shape id="_x0000_i1064" type="#_x0000_t75" style="width:70.2pt;height:64.2pt" o:ole="" fillcolor="window">
                  <v:imagedata r:id="rId85" o:title=""/>
                </v:shape>
                <o:OLEObject Type="Embed" ProgID="Equation.DSMT4" ShapeID="_x0000_i1064" DrawAspect="Content" ObjectID="_1679983025" r:id="rId86"/>
              </w:object>
            </w:r>
          </w:p>
          <w:p w14:paraId="0C031CCA" w14:textId="77777777" w:rsidR="000F68FD" w:rsidRDefault="000F68FD" w:rsidP="00AF5967">
            <w:pPr>
              <w:rPr>
                <w:color w:val="000000"/>
              </w:rPr>
            </w:pPr>
            <w:r>
              <w:rPr>
                <w:color w:val="000000"/>
              </w:rPr>
              <w:t>Das wird in die Radiusgleichung eingesetzt, die vorher noch schnell quadriert wird:</w:t>
            </w:r>
          </w:p>
          <w:p w14:paraId="6E74198B" w14:textId="77777777" w:rsidR="000F68FD" w:rsidRDefault="000F68FD" w:rsidP="00AF5967">
            <w:pPr>
              <w:rPr>
                <w:color w:val="000000"/>
              </w:rPr>
            </w:pPr>
            <w:r>
              <w:rPr>
                <w:color w:val="000000"/>
                <w:position w:val="-98"/>
              </w:rPr>
              <w:object w:dxaOrig="1560" w:dyaOrig="2120" w14:anchorId="3C51A9E1">
                <v:shape id="_x0000_i1065" type="#_x0000_t75" style="width:78pt;height:105.6pt" o:ole="" fillcolor="window">
                  <v:imagedata r:id="rId87" o:title=""/>
                </v:shape>
                <o:OLEObject Type="Embed" ProgID="Equation.DSMT4" ShapeID="_x0000_i1065" DrawAspect="Content" ObjectID="_1679983026" r:id="rId88"/>
              </w:object>
            </w:r>
          </w:p>
          <w:p w14:paraId="7704D11E" w14:textId="77777777" w:rsidR="000F68FD" w:rsidRDefault="000F68FD" w:rsidP="00AF5967">
            <w:pPr>
              <w:rPr>
                <w:color w:val="000000"/>
              </w:rPr>
            </w:pPr>
            <w:r>
              <w:rPr>
                <w:color w:val="000000"/>
              </w:rPr>
              <w:t>Die Beschleunigungsspannung U und die magnetische Feldstärke B sind konstant. Damit gilt:</w:t>
            </w:r>
          </w:p>
          <w:p w14:paraId="0ED77432" w14:textId="77777777" w:rsidR="000F68FD" w:rsidRDefault="000F68FD" w:rsidP="00AF5967">
            <w:pPr>
              <w:rPr>
                <w:color w:val="000000"/>
              </w:rPr>
            </w:pPr>
            <w:r>
              <w:rPr>
                <w:color w:val="000000"/>
                <w:position w:val="-28"/>
              </w:rPr>
              <w:object w:dxaOrig="760" w:dyaOrig="720" w14:anchorId="23EEFCC3">
                <v:shape id="_x0000_i1066" type="#_x0000_t75" style="width:38.4pt;height:36pt" o:ole="" fillcolor="window">
                  <v:imagedata r:id="rId89" o:title=""/>
                </v:shape>
                <o:OLEObject Type="Embed" ProgID="Equation.DSMT4" ShapeID="_x0000_i1066" DrawAspect="Content" ObjectID="_1679983027" r:id="rId90"/>
              </w:object>
            </w:r>
          </w:p>
          <w:p w14:paraId="7A916539" w14:textId="77777777" w:rsidR="000F68FD" w:rsidRDefault="000F68FD" w:rsidP="00AF5967">
            <w:pPr>
              <w:rPr>
                <w:color w:val="000000"/>
              </w:rPr>
            </w:pPr>
            <w:r>
              <w:rPr>
                <w:color w:val="000000"/>
              </w:rPr>
              <w:t>Die Masse des Heliumkerns ist 7300 mal so groß wie die Masse eines Elektrons, die Ladung ist doppelt so groß. Damit ist der Quotient</w:t>
            </w:r>
          </w:p>
          <w:bookmarkStart w:id="31" w:name="_Hlt134155223"/>
          <w:p w14:paraId="36E52B5A" w14:textId="77777777" w:rsidR="000F68FD" w:rsidRDefault="000F68FD" w:rsidP="00AF5967">
            <w:pPr>
              <w:rPr>
                <w:color w:val="000000"/>
              </w:rPr>
            </w:pPr>
            <w:r>
              <w:rPr>
                <w:color w:val="000000"/>
                <w:position w:val="-62"/>
              </w:rPr>
              <w:object w:dxaOrig="1140" w:dyaOrig="1359" w14:anchorId="226382BC">
                <v:shape id="_x0000_i1067" type="#_x0000_t75" style="width:57pt;height:67.8pt" o:ole="" fillcolor="window">
                  <v:imagedata r:id="rId91" o:title=""/>
                </v:shape>
                <o:OLEObject Type="Embed" ProgID="Equation.DSMT4" ShapeID="_x0000_i1067" DrawAspect="Content" ObjectID="_1679983028" r:id="rId92"/>
              </w:object>
            </w:r>
            <w:bookmarkEnd w:id="31"/>
          </w:p>
          <w:p w14:paraId="10BCE80D" w14:textId="77777777" w:rsidR="000F68FD" w:rsidRDefault="000F68FD" w:rsidP="00AF5967">
            <w:pPr>
              <w:rPr>
                <w:color w:val="000000"/>
              </w:rPr>
            </w:pPr>
            <w:r>
              <w:rPr>
                <w:color w:val="000000"/>
              </w:rPr>
              <w:t>Der Radius der Kreisbahn, den die Heliumkerne durchfliegen ist also 60,4 mal größer als der Radius der Elektronenbahn und somit 18 m groß.</w:t>
            </w:r>
          </w:p>
        </w:tc>
      </w:tr>
      <w:tr w:rsidR="000F68FD" w14:paraId="75EB7420" w14:textId="77777777" w:rsidTr="00822878">
        <w:trPr>
          <w:cantSplit/>
        </w:trPr>
        <w:tc>
          <w:tcPr>
            <w:tcW w:w="1488" w:type="dxa"/>
          </w:tcPr>
          <w:p w14:paraId="502C061F" w14:textId="77777777" w:rsidR="000F68FD" w:rsidRDefault="000F68FD" w:rsidP="00AF5967">
            <w:pPr>
              <w:rPr>
                <w:color w:val="000000"/>
              </w:rPr>
            </w:pPr>
            <w:r>
              <w:rPr>
                <w:color w:val="000000"/>
              </w:rPr>
              <w:t>Antwort:</w:t>
            </w:r>
          </w:p>
        </w:tc>
        <w:tc>
          <w:tcPr>
            <w:tcW w:w="8363" w:type="dxa"/>
            <w:gridSpan w:val="3"/>
          </w:tcPr>
          <w:p w14:paraId="43F3AAC7" w14:textId="77777777" w:rsidR="000F68FD" w:rsidRDefault="000F68FD" w:rsidP="00AF5967">
            <w:pPr>
              <w:rPr>
                <w:color w:val="000000"/>
              </w:rPr>
            </w:pPr>
            <w:bookmarkStart w:id="32" w:name="_Hlt134154978"/>
            <w:r>
              <w:rPr>
                <w:color w:val="000000"/>
              </w:rPr>
              <w:t>Die Heliumkerne fliegen auf einem Radius mit 18 m Radius.</w:t>
            </w:r>
            <w:bookmarkEnd w:id="32"/>
          </w:p>
        </w:tc>
      </w:tr>
    </w:tbl>
    <w:p w14:paraId="64D2D5AD" w14:textId="77777777" w:rsidR="000F68FD" w:rsidRDefault="000F68FD" w:rsidP="000F68FD"/>
    <w:p w14:paraId="075C36FA" w14:textId="77777777" w:rsidR="000F68FD" w:rsidRDefault="000F68FD" w:rsidP="000F68FD">
      <w:pPr>
        <w:pStyle w:val="Nummer"/>
      </w:pPr>
      <w:r>
        <w:br w:type="page"/>
      </w:r>
      <w:bookmarkStart w:id="33" w:name="e297"/>
      <w:r>
        <w:lastRenderedPageBreak/>
        <w:t>297.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2481"/>
        <w:gridCol w:w="1134"/>
        <w:gridCol w:w="2835"/>
      </w:tblGrid>
      <w:tr w:rsidR="000F68FD" w14:paraId="2435ADC0" w14:textId="77777777" w:rsidTr="000F68FD">
        <w:tc>
          <w:tcPr>
            <w:tcW w:w="1488" w:type="dxa"/>
          </w:tcPr>
          <w:bookmarkEnd w:id="33"/>
          <w:p w14:paraId="77B5C239" w14:textId="77777777" w:rsidR="000F68FD" w:rsidRDefault="000F68FD" w:rsidP="00AF5967">
            <w:pPr>
              <w:rPr>
                <w:color w:val="000000"/>
              </w:rPr>
            </w:pPr>
            <w:r>
              <w:rPr>
                <w:color w:val="000000"/>
              </w:rPr>
              <w:t>geg.:</w:t>
            </w:r>
          </w:p>
        </w:tc>
        <w:tc>
          <w:tcPr>
            <w:tcW w:w="2481" w:type="dxa"/>
          </w:tcPr>
          <w:p w14:paraId="12E907C2" w14:textId="77777777" w:rsidR="000F68FD" w:rsidRDefault="000F68FD" w:rsidP="00AF5967">
            <w:pPr>
              <w:rPr>
                <w:color w:val="000000"/>
              </w:rPr>
            </w:pPr>
            <w:r>
              <w:rPr>
                <w:color w:val="000000"/>
                <w:position w:val="-42"/>
              </w:rPr>
              <w:object w:dxaOrig="980" w:dyaOrig="940" w14:anchorId="5E9B1B1F">
                <v:shape id="_x0000_i1068" type="#_x0000_t75" style="width:48.6pt;height:46.8pt" o:ole="" fillcolor="window">
                  <v:imagedata r:id="rId93" o:title=""/>
                </v:shape>
                <o:OLEObject Type="Embed" ProgID="Equation.DSMT4" ShapeID="_x0000_i1068" DrawAspect="Content" ObjectID="_1679983029" r:id="rId94"/>
              </w:object>
            </w:r>
          </w:p>
        </w:tc>
        <w:tc>
          <w:tcPr>
            <w:tcW w:w="1134" w:type="dxa"/>
          </w:tcPr>
          <w:p w14:paraId="10DB6B7B" w14:textId="77777777" w:rsidR="000F68FD" w:rsidRDefault="000F68FD" w:rsidP="00AF5967">
            <w:pPr>
              <w:rPr>
                <w:color w:val="000000"/>
              </w:rPr>
            </w:pPr>
            <w:r>
              <w:rPr>
                <w:color w:val="000000"/>
              </w:rPr>
              <w:t>ges.:</w:t>
            </w:r>
          </w:p>
        </w:tc>
        <w:tc>
          <w:tcPr>
            <w:tcW w:w="2835" w:type="dxa"/>
          </w:tcPr>
          <w:p w14:paraId="4CB70488" w14:textId="77777777" w:rsidR="000F68FD" w:rsidRDefault="000F68FD" w:rsidP="00AF5967">
            <w:pPr>
              <w:rPr>
                <w:color w:val="000000"/>
              </w:rPr>
            </w:pPr>
            <w:r>
              <w:rPr>
                <w:color w:val="000000"/>
                <w:position w:val="-10"/>
              </w:rPr>
              <w:object w:dxaOrig="300" w:dyaOrig="300" w14:anchorId="7F6C5045">
                <v:shape id="_x0000_i1069" type="#_x0000_t75" style="width:15pt;height:15pt" o:ole="" fillcolor="window">
                  <v:imagedata r:id="rId95" o:title=""/>
                </v:shape>
                <o:OLEObject Type="Embed" ProgID="Equation.DSMT4" ShapeID="_x0000_i1069" DrawAspect="Content" ObjectID="_1679983030" r:id="rId96"/>
              </w:object>
            </w:r>
          </w:p>
        </w:tc>
      </w:tr>
      <w:tr w:rsidR="000F68FD" w14:paraId="3266048E" w14:textId="77777777" w:rsidTr="000F68FD">
        <w:trPr>
          <w:cantSplit/>
        </w:trPr>
        <w:tc>
          <w:tcPr>
            <w:tcW w:w="1488" w:type="dxa"/>
          </w:tcPr>
          <w:p w14:paraId="3A575825" w14:textId="77777777" w:rsidR="000F68FD" w:rsidRDefault="000F68FD" w:rsidP="00AF5967">
            <w:pPr>
              <w:rPr>
                <w:color w:val="000000"/>
              </w:rPr>
            </w:pPr>
            <w:r>
              <w:rPr>
                <w:color w:val="000000"/>
              </w:rPr>
              <w:t>Lösungen:</w:t>
            </w:r>
          </w:p>
        </w:tc>
        <w:tc>
          <w:tcPr>
            <w:tcW w:w="6450" w:type="dxa"/>
            <w:gridSpan w:val="3"/>
          </w:tcPr>
          <w:p w14:paraId="43DD6287" w14:textId="77777777" w:rsidR="000F68FD" w:rsidRDefault="000F68FD" w:rsidP="00AF5967">
            <w:pPr>
              <w:rPr>
                <w:color w:val="000000"/>
              </w:rPr>
            </w:pPr>
            <w:r>
              <w:rPr>
                <w:color w:val="000000"/>
              </w:rPr>
              <w:t>Da der Kondensator von der Spannungsquelle getrennt wird, sind die Ladungen auf den Platten konstant. Es kommen ja keine hinzu oder verlassen die Platte.</w:t>
            </w:r>
          </w:p>
          <w:p w14:paraId="1F199BC7" w14:textId="77777777" w:rsidR="000F68FD" w:rsidRDefault="000F68FD" w:rsidP="00AF5967">
            <w:pPr>
              <w:rPr>
                <w:color w:val="000000"/>
              </w:rPr>
            </w:pPr>
            <w:r>
              <w:rPr>
                <w:color w:val="000000"/>
                <w:position w:val="-10"/>
              </w:rPr>
              <w:object w:dxaOrig="700" w:dyaOrig="300" w14:anchorId="7950695D">
                <v:shape id="_x0000_i1070" type="#_x0000_t75" style="width:35.4pt;height:15pt" o:ole="" fillcolor="window">
                  <v:imagedata r:id="rId97" o:title=""/>
                </v:shape>
                <o:OLEObject Type="Embed" ProgID="Equation.DSMT4" ShapeID="_x0000_i1070" DrawAspect="Content" ObjectID="_1679983031" r:id="rId98"/>
              </w:object>
            </w:r>
          </w:p>
          <w:p w14:paraId="3479E6C1" w14:textId="77777777" w:rsidR="000F68FD" w:rsidRDefault="000F68FD" w:rsidP="00AF5967">
            <w:pPr>
              <w:rPr>
                <w:color w:val="000000"/>
              </w:rPr>
            </w:pPr>
            <w:r>
              <w:rPr>
                <w:color w:val="000000"/>
              </w:rPr>
              <w:t>Der zweite Kondensator wird parallel geschaltet. Damit gilt für die Gesamtkapazität:</w:t>
            </w:r>
          </w:p>
          <w:p w14:paraId="43963C33" w14:textId="77777777" w:rsidR="000F68FD" w:rsidRDefault="000F68FD" w:rsidP="00AF5967">
            <w:pPr>
              <w:rPr>
                <w:color w:val="000000"/>
              </w:rPr>
            </w:pPr>
            <w:r>
              <w:rPr>
                <w:color w:val="000000"/>
                <w:position w:val="-14"/>
              </w:rPr>
              <w:object w:dxaOrig="1219" w:dyaOrig="340" w14:anchorId="1CE71032">
                <v:shape id="_x0000_i1071" type="#_x0000_t75" style="width:60.6pt;height:17.4pt" o:ole="" fillcolor="window">
                  <v:imagedata r:id="rId99" o:title=""/>
                </v:shape>
                <o:OLEObject Type="Embed" ProgID="Equation.DSMT4" ShapeID="_x0000_i1071" DrawAspect="Content" ObjectID="_1679983032" r:id="rId100"/>
              </w:object>
            </w:r>
          </w:p>
          <w:p w14:paraId="7590524E" w14:textId="77777777" w:rsidR="000F68FD" w:rsidRDefault="000F68FD" w:rsidP="00AF5967">
            <w:pPr>
              <w:rPr>
                <w:color w:val="000000"/>
              </w:rPr>
            </w:pPr>
            <w:r>
              <w:rPr>
                <w:color w:val="000000"/>
              </w:rPr>
              <w:t>Die Kapazität ist definiert:</w:t>
            </w:r>
          </w:p>
          <w:p w14:paraId="3CB27C1D" w14:textId="77777777" w:rsidR="000F68FD" w:rsidRDefault="000F68FD" w:rsidP="00AF5967">
            <w:pPr>
              <w:rPr>
                <w:color w:val="000000"/>
              </w:rPr>
            </w:pPr>
            <w:r>
              <w:rPr>
                <w:color w:val="000000"/>
                <w:position w:val="-38"/>
              </w:rPr>
              <w:object w:dxaOrig="740" w:dyaOrig="859" w14:anchorId="676507EF">
                <v:shape id="_x0000_i1072" type="#_x0000_t75" style="width:36.6pt;height:42.6pt" o:ole="" fillcolor="window">
                  <v:imagedata r:id="rId101" o:title=""/>
                </v:shape>
                <o:OLEObject Type="Embed" ProgID="Equation.DSMT4" ShapeID="_x0000_i1072" DrawAspect="Content" ObjectID="_1679983033" r:id="rId102"/>
              </w:object>
            </w:r>
          </w:p>
          <w:p w14:paraId="26502F17" w14:textId="77777777" w:rsidR="000F68FD" w:rsidRDefault="000F68FD" w:rsidP="00AF5967">
            <w:pPr>
              <w:rPr>
                <w:color w:val="000000"/>
              </w:rPr>
            </w:pPr>
            <w:r>
              <w:rPr>
                <w:color w:val="000000"/>
              </w:rPr>
              <w:t>Es kann also geschrieben werden:</w:t>
            </w:r>
          </w:p>
          <w:p w14:paraId="6D2B54ED" w14:textId="77777777" w:rsidR="000F68FD" w:rsidRDefault="000F68FD" w:rsidP="00AF5967">
            <w:pPr>
              <w:rPr>
                <w:color w:val="000000"/>
              </w:rPr>
            </w:pPr>
            <w:r>
              <w:rPr>
                <w:color w:val="000000"/>
                <w:position w:val="-168"/>
              </w:rPr>
              <w:object w:dxaOrig="2720" w:dyaOrig="3460" w14:anchorId="29EE3763">
                <v:shape id="_x0000_i1073" type="#_x0000_t75" style="width:136.2pt;height:173.4pt" o:ole="" fillcolor="window">
                  <v:imagedata r:id="rId103" o:title=""/>
                </v:shape>
                <o:OLEObject Type="Embed" ProgID="Equation.DSMT4" ShapeID="_x0000_i1073" DrawAspect="Content" ObjectID="_1679983034" r:id="rId104"/>
              </w:object>
            </w:r>
          </w:p>
        </w:tc>
      </w:tr>
      <w:tr w:rsidR="000F68FD" w14:paraId="457D4CDB" w14:textId="77777777" w:rsidTr="000F68FD">
        <w:trPr>
          <w:cantSplit/>
        </w:trPr>
        <w:tc>
          <w:tcPr>
            <w:tcW w:w="1488" w:type="dxa"/>
          </w:tcPr>
          <w:p w14:paraId="0EC98A30" w14:textId="77777777" w:rsidR="000F68FD" w:rsidRDefault="000F68FD" w:rsidP="00AF5967">
            <w:pPr>
              <w:rPr>
                <w:color w:val="000000"/>
              </w:rPr>
            </w:pPr>
            <w:r>
              <w:rPr>
                <w:color w:val="000000"/>
              </w:rPr>
              <w:t>Antwort:</w:t>
            </w:r>
          </w:p>
        </w:tc>
        <w:tc>
          <w:tcPr>
            <w:tcW w:w="6450" w:type="dxa"/>
            <w:gridSpan w:val="3"/>
          </w:tcPr>
          <w:p w14:paraId="64C71BAB" w14:textId="77777777" w:rsidR="000F68FD" w:rsidRDefault="000F68FD" w:rsidP="00AF5967">
            <w:pPr>
              <w:rPr>
                <w:color w:val="000000"/>
              </w:rPr>
            </w:pPr>
            <w:bookmarkStart w:id="34" w:name="_Hlt134324390"/>
            <w:r>
              <w:rPr>
                <w:color w:val="000000"/>
              </w:rPr>
              <w:t>Der zweite Kondensator hat eine Kapazität von 2,6 µF.</w:t>
            </w:r>
            <w:bookmarkEnd w:id="34"/>
          </w:p>
        </w:tc>
      </w:tr>
    </w:tbl>
    <w:p w14:paraId="72FA5050" w14:textId="77777777" w:rsidR="000F68FD" w:rsidRDefault="000F68FD" w:rsidP="000F68FD"/>
    <w:p w14:paraId="07E7F657" w14:textId="77777777" w:rsidR="000F68FD" w:rsidRDefault="000F68FD" w:rsidP="000F68FD"/>
    <w:p w14:paraId="68E22305" w14:textId="77777777" w:rsidR="000F68FD" w:rsidRDefault="000F68FD" w:rsidP="000F68FD">
      <w:pPr>
        <w:pStyle w:val="Nummer"/>
      </w:pPr>
      <w:r>
        <w:br w:type="page"/>
      </w:r>
      <w:bookmarkStart w:id="35" w:name="e301"/>
      <w:r>
        <w:lastRenderedPageBreak/>
        <w:t>301.</w:t>
      </w:r>
      <w:bookmarkEnd w:id="35"/>
    </w:p>
    <w:p w14:paraId="46667898" w14:textId="77777777" w:rsidR="000F68FD" w:rsidRDefault="000F68FD" w:rsidP="000F68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2835"/>
      </w:tblGrid>
      <w:tr w:rsidR="000F68FD" w14:paraId="64694DAB" w14:textId="77777777" w:rsidTr="000F68FD">
        <w:tc>
          <w:tcPr>
            <w:tcW w:w="1346" w:type="dxa"/>
          </w:tcPr>
          <w:p w14:paraId="642D29C5" w14:textId="77777777" w:rsidR="000F68FD" w:rsidRDefault="000F68FD" w:rsidP="00AF5967">
            <w:pPr>
              <w:rPr>
                <w:color w:val="000000"/>
              </w:rPr>
            </w:pPr>
            <w:r>
              <w:rPr>
                <w:color w:val="000000"/>
              </w:rPr>
              <w:t>geg.:</w:t>
            </w:r>
          </w:p>
        </w:tc>
        <w:tc>
          <w:tcPr>
            <w:tcW w:w="2623" w:type="dxa"/>
          </w:tcPr>
          <w:p w14:paraId="33A86081" w14:textId="77777777" w:rsidR="000F68FD" w:rsidRDefault="000F68FD" w:rsidP="00AF5967">
            <w:pPr>
              <w:rPr>
                <w:color w:val="000000"/>
              </w:rPr>
            </w:pPr>
            <w:r>
              <w:rPr>
                <w:color w:val="000000"/>
                <w:position w:val="-30"/>
              </w:rPr>
              <w:object w:dxaOrig="2020" w:dyaOrig="720" w14:anchorId="32CFA975">
                <v:shape id="_x0000_i1074" type="#_x0000_t75" style="width:101.4pt;height:36pt" o:ole="" fillcolor="window">
                  <v:imagedata r:id="rId105" o:title=""/>
                </v:shape>
                <o:OLEObject Type="Embed" ProgID="Equation.DSMT4" ShapeID="_x0000_i1074" DrawAspect="Content" ObjectID="_1679983035" r:id="rId106"/>
              </w:object>
            </w:r>
          </w:p>
        </w:tc>
        <w:tc>
          <w:tcPr>
            <w:tcW w:w="1134" w:type="dxa"/>
          </w:tcPr>
          <w:p w14:paraId="5D8B0AF4" w14:textId="77777777" w:rsidR="000F68FD" w:rsidRDefault="000F68FD" w:rsidP="00AF5967">
            <w:pPr>
              <w:rPr>
                <w:color w:val="000000"/>
              </w:rPr>
            </w:pPr>
            <w:r>
              <w:rPr>
                <w:color w:val="000000"/>
              </w:rPr>
              <w:t>ges.:</w:t>
            </w:r>
          </w:p>
        </w:tc>
        <w:tc>
          <w:tcPr>
            <w:tcW w:w="2835" w:type="dxa"/>
          </w:tcPr>
          <w:p w14:paraId="3A302788" w14:textId="77777777" w:rsidR="000F68FD" w:rsidRDefault="000F68FD" w:rsidP="00AF5967">
            <w:pPr>
              <w:rPr>
                <w:color w:val="000000"/>
              </w:rPr>
            </w:pPr>
            <w:r>
              <w:rPr>
                <w:color w:val="000000"/>
                <w:position w:val="-12"/>
              </w:rPr>
              <w:object w:dxaOrig="279" w:dyaOrig="360" w14:anchorId="63A4B4D5">
                <v:shape id="_x0000_i1075" type="#_x0000_t75" style="width:13.8pt;height:18pt" o:ole="" fillcolor="window">
                  <v:imagedata r:id="rId107" o:title=""/>
                </v:shape>
                <o:OLEObject Type="Embed" ProgID="Equation.DSMT4" ShapeID="_x0000_i1075" DrawAspect="Content" ObjectID="_1679983036" r:id="rId108"/>
              </w:object>
            </w:r>
          </w:p>
        </w:tc>
      </w:tr>
      <w:tr w:rsidR="000F68FD" w14:paraId="53D0301A" w14:textId="77777777" w:rsidTr="000F68FD">
        <w:trPr>
          <w:cantSplit/>
        </w:trPr>
        <w:tc>
          <w:tcPr>
            <w:tcW w:w="1346" w:type="dxa"/>
          </w:tcPr>
          <w:p w14:paraId="36D57AFA" w14:textId="77777777" w:rsidR="000F68FD" w:rsidRDefault="000F68FD" w:rsidP="00AF5967">
            <w:pPr>
              <w:rPr>
                <w:color w:val="000000"/>
              </w:rPr>
            </w:pPr>
            <w:r>
              <w:rPr>
                <w:color w:val="000000"/>
              </w:rPr>
              <w:t>Lösungen:</w:t>
            </w:r>
          </w:p>
        </w:tc>
        <w:tc>
          <w:tcPr>
            <w:tcW w:w="6592" w:type="dxa"/>
            <w:gridSpan w:val="3"/>
          </w:tcPr>
          <w:p w14:paraId="36DBAB34" w14:textId="77777777" w:rsidR="000F68FD" w:rsidRDefault="000F68FD" w:rsidP="00AF5967">
            <w:pPr>
              <w:rPr>
                <w:color w:val="000000"/>
              </w:rPr>
            </w:pPr>
            <w:r>
              <w:rPr>
                <w:color w:val="000000"/>
              </w:rPr>
              <w:t>Die Kräfte der beiden Felder sind gleich groß:</w:t>
            </w:r>
          </w:p>
          <w:p w14:paraId="2443B053" w14:textId="77777777" w:rsidR="000F68FD" w:rsidRDefault="000F68FD" w:rsidP="00AF5967">
            <w:pPr>
              <w:rPr>
                <w:color w:val="000000"/>
              </w:rPr>
            </w:pPr>
            <w:r>
              <w:rPr>
                <w:color w:val="000000"/>
                <w:position w:val="-136"/>
              </w:rPr>
              <w:object w:dxaOrig="2340" w:dyaOrig="2840" w14:anchorId="40BA4C96">
                <v:shape id="_x0000_i1076" type="#_x0000_t75" style="width:117pt;height:142.2pt" o:ole="" fillcolor="window">
                  <v:imagedata r:id="rId109" o:title=""/>
                </v:shape>
                <o:OLEObject Type="Embed" ProgID="Equation.DSMT4" ShapeID="_x0000_i1076" DrawAspect="Content" ObjectID="_1679983037" r:id="rId110"/>
              </w:object>
            </w:r>
          </w:p>
        </w:tc>
      </w:tr>
      <w:tr w:rsidR="000F68FD" w14:paraId="278D72DF" w14:textId="77777777" w:rsidTr="000F68FD">
        <w:trPr>
          <w:cantSplit/>
        </w:trPr>
        <w:tc>
          <w:tcPr>
            <w:tcW w:w="1346" w:type="dxa"/>
          </w:tcPr>
          <w:p w14:paraId="74D22803" w14:textId="77777777" w:rsidR="000F68FD" w:rsidRDefault="000F68FD" w:rsidP="00AF5967">
            <w:pPr>
              <w:rPr>
                <w:color w:val="000000"/>
              </w:rPr>
            </w:pPr>
            <w:r>
              <w:rPr>
                <w:color w:val="000000"/>
              </w:rPr>
              <w:t>Antwort:</w:t>
            </w:r>
          </w:p>
        </w:tc>
        <w:tc>
          <w:tcPr>
            <w:tcW w:w="6592" w:type="dxa"/>
            <w:gridSpan w:val="3"/>
          </w:tcPr>
          <w:p w14:paraId="3D5601BD" w14:textId="77777777" w:rsidR="000F68FD" w:rsidRDefault="000F68FD" w:rsidP="00AF5967">
            <w:bookmarkStart w:id="36" w:name="_Hlt138138473"/>
            <w:r>
              <w:rPr>
                <w:color w:val="000000"/>
              </w:rPr>
              <w:t xml:space="preserve">Die Ionen haben eine Geschwindigkeit </w:t>
            </w:r>
            <w:r w:rsidR="00270986">
              <w:rPr>
                <w:color w:val="000000"/>
              </w:rPr>
              <w:t>von</w:t>
            </w:r>
            <w:r>
              <w:rPr>
                <w:color w:val="000000"/>
                <w:position w:val="-12"/>
              </w:rPr>
              <w:object w:dxaOrig="1160" w:dyaOrig="380" w14:anchorId="4618DDF9">
                <v:shape id="_x0000_i1077" type="#_x0000_t75" style="width:57.6pt;height:19.2pt" o:ole="" fillcolor="window">
                  <v:imagedata r:id="rId111" o:title=""/>
                </v:shape>
                <o:OLEObject Type="Embed" ProgID="Equation.DSMT4" ShapeID="_x0000_i1077" DrawAspect="Content" ObjectID="_1679983038" r:id="rId112"/>
              </w:object>
            </w:r>
            <w:r>
              <w:rPr>
                <w:color w:val="000000"/>
              </w:rPr>
              <w:t>.</w:t>
            </w:r>
            <w:bookmarkEnd w:id="36"/>
          </w:p>
        </w:tc>
      </w:tr>
    </w:tbl>
    <w:p w14:paraId="787CAC3A" w14:textId="77777777" w:rsidR="000F68FD" w:rsidRDefault="000F68FD" w:rsidP="000F68FD"/>
    <w:p w14:paraId="61E81764" w14:textId="77777777" w:rsidR="000F68FD" w:rsidRDefault="000F68FD" w:rsidP="000F68FD">
      <w:pPr>
        <w:pStyle w:val="Nummer"/>
      </w:pPr>
      <w:r>
        <w:br w:type="page"/>
      </w:r>
      <w:bookmarkStart w:id="37" w:name="e303"/>
      <w:r>
        <w:lastRenderedPageBreak/>
        <w:t>303.</w:t>
      </w:r>
      <w:bookmarkEnd w:id="37"/>
    </w:p>
    <w:p w14:paraId="1FD64DF1" w14:textId="77777777" w:rsidR="000F68FD" w:rsidRDefault="000F68FD" w:rsidP="000F68FD"/>
    <w:tbl>
      <w:tblPr>
        <w:tblW w:w="0" w:type="auto"/>
        <w:tblLayout w:type="fixed"/>
        <w:tblCellMar>
          <w:left w:w="70" w:type="dxa"/>
          <w:right w:w="70" w:type="dxa"/>
        </w:tblCellMar>
        <w:tblLook w:val="0000" w:firstRow="0" w:lastRow="0" w:firstColumn="0" w:lastColumn="0" w:noHBand="0" w:noVBand="0"/>
      </w:tblPr>
      <w:tblGrid>
        <w:gridCol w:w="4606"/>
        <w:gridCol w:w="4606"/>
      </w:tblGrid>
      <w:tr w:rsidR="000F68FD" w14:paraId="417450F6" w14:textId="77777777" w:rsidTr="00AF5967">
        <w:tc>
          <w:tcPr>
            <w:tcW w:w="4606" w:type="dxa"/>
          </w:tcPr>
          <w:p w14:paraId="7B78DEA1" w14:textId="77777777" w:rsidR="000F68FD" w:rsidRDefault="000F68FD" w:rsidP="00AF5967">
            <w:r>
              <w:t>Obwohl die Schaltung recht einfach aus sieht, hat sie es doch in sich. Das Problem besteht darin, dass drei der Widerstände zu einem Dreieck zusammengeschaltet sind.</w:t>
            </w:r>
          </w:p>
          <w:p w14:paraId="6701BCA6" w14:textId="77777777" w:rsidR="000F68FD" w:rsidRDefault="000F68FD" w:rsidP="00AF5967"/>
        </w:tc>
        <w:tc>
          <w:tcPr>
            <w:tcW w:w="4606" w:type="dxa"/>
          </w:tcPr>
          <w:p w14:paraId="48AF1761" w14:textId="77777777" w:rsidR="000F68FD" w:rsidRDefault="000F68FD" w:rsidP="00AF5967"/>
          <w:p w14:paraId="0020AD5F" w14:textId="77777777" w:rsidR="000F68FD" w:rsidRDefault="0017635F" w:rsidP="00AF5967">
            <w:r>
              <w:pict w14:anchorId="43087E3C">
                <v:shape id="_x0000_i1078" type="#_x0000_t75" style="width:223.2pt;height:69pt" fillcolor="window">
                  <v:imagedata r:id="rId113" o:title="lsge303_1"/>
                </v:shape>
              </w:pict>
            </w:r>
          </w:p>
          <w:p w14:paraId="00A7D3C8" w14:textId="77777777" w:rsidR="000F68FD" w:rsidRDefault="000F68FD" w:rsidP="00AF5967"/>
        </w:tc>
      </w:tr>
      <w:tr w:rsidR="000F68FD" w14:paraId="0DA2DA03" w14:textId="77777777" w:rsidTr="00AF5967">
        <w:tc>
          <w:tcPr>
            <w:tcW w:w="4606" w:type="dxa"/>
          </w:tcPr>
          <w:p w14:paraId="2652C326" w14:textId="77777777" w:rsidR="000F68FD" w:rsidRDefault="000F68FD" w:rsidP="00AF5967">
            <w:r>
              <w:t>Nun kann eine Dreieckschaltung durch eine Sternschaltung ersetzt werden.</w:t>
            </w:r>
          </w:p>
          <w:p w14:paraId="5015566E" w14:textId="77777777" w:rsidR="000F68FD" w:rsidRDefault="000F68FD" w:rsidP="00AF5967">
            <w:r>
              <w:t>Für die Ersatzwiderstände gilt:</w:t>
            </w:r>
          </w:p>
          <w:p w14:paraId="5DA19AB1" w14:textId="77777777" w:rsidR="000F68FD" w:rsidRDefault="008C3378" w:rsidP="00AF5967">
            <w:r w:rsidRPr="008C3378">
              <w:rPr>
                <w:position w:val="-208"/>
              </w:rPr>
              <w:object w:dxaOrig="1780" w:dyaOrig="4280" w14:anchorId="37DFA967">
                <v:shape id="_x0000_i1079" type="#_x0000_t75" style="width:89.4pt;height:214.2pt" o:ole="" fillcolor="window">
                  <v:imagedata r:id="rId114" o:title=""/>
                </v:shape>
                <o:OLEObject Type="Embed" ProgID="Equation.DSMT4" ShapeID="_x0000_i1079" DrawAspect="Content" ObjectID="_1679983039" r:id="rId115"/>
              </w:object>
            </w:r>
          </w:p>
          <w:p w14:paraId="1BB86540" w14:textId="77777777" w:rsidR="000F68FD" w:rsidRDefault="000F68FD" w:rsidP="00AF5967"/>
        </w:tc>
        <w:tc>
          <w:tcPr>
            <w:tcW w:w="4606" w:type="dxa"/>
          </w:tcPr>
          <w:p w14:paraId="0C10FFC6" w14:textId="77777777" w:rsidR="000F68FD" w:rsidRDefault="000F68FD" w:rsidP="00AF5967"/>
          <w:p w14:paraId="03311943" w14:textId="77777777" w:rsidR="000F68FD" w:rsidRDefault="0017635F" w:rsidP="00AF5967">
            <w:r>
              <w:pict w14:anchorId="1A729396">
                <v:shape id="_x0000_i1080" type="#_x0000_t75" style="width:223.2pt;height:102.6pt" fillcolor="window">
                  <v:imagedata r:id="rId116" o:title="lsge303_2"/>
                </v:shape>
              </w:pict>
            </w:r>
          </w:p>
        </w:tc>
      </w:tr>
      <w:tr w:rsidR="000F68FD" w14:paraId="14A95CA7" w14:textId="77777777" w:rsidTr="00AF5967">
        <w:tc>
          <w:tcPr>
            <w:tcW w:w="4606" w:type="dxa"/>
          </w:tcPr>
          <w:p w14:paraId="3B92612F" w14:textId="77777777" w:rsidR="000F68FD" w:rsidRDefault="000F68FD" w:rsidP="00AF5967">
            <w:r>
              <w:t>Damit kann die Schaltung neu gezeichnet werden.</w:t>
            </w:r>
          </w:p>
          <w:p w14:paraId="79A72C7A" w14:textId="77777777" w:rsidR="000F68FD" w:rsidRDefault="000F68FD" w:rsidP="00AF5967">
            <w:r>
              <w:t>Die Widerstände R sind jeweils 12 Ohm groß. Die Widerstände r lassen sich berechnen:</w:t>
            </w:r>
          </w:p>
          <w:p w14:paraId="1D622D72" w14:textId="77777777" w:rsidR="000F68FD" w:rsidRDefault="000F68FD" w:rsidP="00AF5967">
            <w:r>
              <w:rPr>
                <w:position w:val="-28"/>
              </w:rPr>
              <w:object w:dxaOrig="1719" w:dyaOrig="700" w14:anchorId="389499B0">
                <v:shape id="_x0000_i1081" type="#_x0000_t75" style="width:85.8pt;height:35.4pt" o:ole="" fillcolor="window">
                  <v:imagedata r:id="rId117" o:title=""/>
                </v:shape>
                <o:OLEObject Type="Embed" ProgID="Equation.DSMT4" ShapeID="_x0000_i1081" DrawAspect="Content" ObjectID="_1679983040" r:id="rId118"/>
              </w:object>
            </w:r>
          </w:p>
        </w:tc>
        <w:tc>
          <w:tcPr>
            <w:tcW w:w="4606" w:type="dxa"/>
          </w:tcPr>
          <w:p w14:paraId="5A764242" w14:textId="77777777" w:rsidR="000F68FD" w:rsidRDefault="000F68FD" w:rsidP="00AF5967"/>
          <w:p w14:paraId="05D8C1A3" w14:textId="77777777" w:rsidR="000F68FD" w:rsidRDefault="0017635F" w:rsidP="00AF5967">
            <w:r>
              <w:pict w14:anchorId="37D8D79E">
                <v:shape id="_x0000_i1082" type="#_x0000_t75" style="width:223.2pt;height:84.6pt" fillcolor="window">
                  <v:imagedata r:id="rId119" o:title="lsge303_3"/>
                </v:shape>
              </w:pict>
            </w:r>
          </w:p>
          <w:p w14:paraId="67892DA7" w14:textId="77777777" w:rsidR="000F68FD" w:rsidRDefault="000F68FD" w:rsidP="00AF5967"/>
        </w:tc>
      </w:tr>
      <w:tr w:rsidR="000F68FD" w14:paraId="12EA9825" w14:textId="77777777" w:rsidTr="00AF5967">
        <w:tc>
          <w:tcPr>
            <w:tcW w:w="4606" w:type="dxa"/>
          </w:tcPr>
          <w:p w14:paraId="4054253F" w14:textId="77777777" w:rsidR="000F68FD" w:rsidRDefault="000F68FD" w:rsidP="00AF5967">
            <w:r>
              <w:t>Damit kann man nun endlich nach der üblichen Methode die Widerstände zusammenfassen.</w:t>
            </w:r>
          </w:p>
          <w:p w14:paraId="7725ACAA" w14:textId="77777777" w:rsidR="000F68FD" w:rsidRDefault="000F68FD" w:rsidP="00AF5967">
            <w:r>
              <w:t xml:space="preserve">Die beiden Widerstände R+r sind jeweils 16 Ohm groß und ergeben in der Parallelschaltung 8 Ohm. </w:t>
            </w:r>
          </w:p>
        </w:tc>
        <w:tc>
          <w:tcPr>
            <w:tcW w:w="4606" w:type="dxa"/>
          </w:tcPr>
          <w:p w14:paraId="7B5DDA3C" w14:textId="77777777" w:rsidR="000F68FD" w:rsidRDefault="000F68FD" w:rsidP="00AF5967"/>
          <w:p w14:paraId="5A8A1FF7" w14:textId="77777777" w:rsidR="000F68FD" w:rsidRDefault="0017635F" w:rsidP="00AF5967">
            <w:r>
              <w:pict w14:anchorId="14D4AAB5">
                <v:shape id="_x0000_i1083" type="#_x0000_t75" style="width:223.2pt;height:86.4pt" fillcolor="window">
                  <v:imagedata r:id="rId120" o:title="lsge303_4"/>
                </v:shape>
              </w:pict>
            </w:r>
          </w:p>
          <w:p w14:paraId="7FF91D6B" w14:textId="77777777" w:rsidR="000F68FD" w:rsidRDefault="000F68FD" w:rsidP="00AF5967"/>
        </w:tc>
      </w:tr>
      <w:tr w:rsidR="000F68FD" w14:paraId="28105005" w14:textId="77777777" w:rsidTr="00AF5967">
        <w:tc>
          <w:tcPr>
            <w:tcW w:w="4606" w:type="dxa"/>
          </w:tcPr>
          <w:p w14:paraId="4CDB8A19" w14:textId="77777777" w:rsidR="000F68FD" w:rsidRDefault="000F68FD" w:rsidP="00AF5967">
            <w:r>
              <w:t>Die Schaltung reduziert sich also auf eine Reihenschaltung von 8 Ohm und 4 Ohm, die endlich einen Ersatzwiderstand von 12 Ohm ergeben.</w:t>
            </w:r>
          </w:p>
        </w:tc>
        <w:tc>
          <w:tcPr>
            <w:tcW w:w="4606" w:type="dxa"/>
          </w:tcPr>
          <w:p w14:paraId="1D4DC5F0" w14:textId="77777777" w:rsidR="000F68FD" w:rsidRDefault="000F68FD" w:rsidP="00AF5967"/>
          <w:p w14:paraId="4BAF4E65" w14:textId="77777777" w:rsidR="000F68FD" w:rsidRDefault="0017635F" w:rsidP="00AF5967">
            <w:r>
              <w:pict w14:anchorId="3DA5A138">
                <v:shape id="_x0000_i1084" type="#_x0000_t75" style="width:223.2pt;height:34.2pt" fillcolor="window">
                  <v:imagedata r:id="rId121" o:title="lsge303_5"/>
                </v:shape>
              </w:pict>
            </w:r>
          </w:p>
          <w:p w14:paraId="1F5F5A1A" w14:textId="77777777" w:rsidR="000F68FD" w:rsidRDefault="000F68FD" w:rsidP="00AF5967"/>
        </w:tc>
      </w:tr>
    </w:tbl>
    <w:p w14:paraId="14DA889D" w14:textId="77777777" w:rsidR="000F68FD" w:rsidRDefault="000F68FD" w:rsidP="000F68FD"/>
    <w:p w14:paraId="1EB7BCBD" w14:textId="77777777" w:rsidR="000F68FD" w:rsidRDefault="000F68FD" w:rsidP="000F68FD"/>
    <w:p w14:paraId="09D06000" w14:textId="77777777" w:rsidR="000F68FD" w:rsidRDefault="000F68FD" w:rsidP="000F68FD">
      <w:pPr>
        <w:pStyle w:val="Nummer"/>
      </w:pPr>
      <w:r>
        <w:br w:type="page"/>
      </w:r>
      <w:bookmarkStart w:id="38" w:name="_Hlt150038207"/>
      <w:bookmarkStart w:id="39" w:name="e305"/>
      <w:bookmarkEnd w:id="38"/>
      <w:r>
        <w:lastRenderedPageBreak/>
        <w:t xml:space="preserve">305. </w:t>
      </w:r>
      <w:bookmarkEnd w:id="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465"/>
      </w:tblGrid>
      <w:tr w:rsidR="000F68FD" w14:paraId="783CECF8" w14:textId="77777777" w:rsidTr="005A1257">
        <w:tc>
          <w:tcPr>
            <w:tcW w:w="1346" w:type="dxa"/>
          </w:tcPr>
          <w:p w14:paraId="19FFA277" w14:textId="77777777" w:rsidR="000F68FD" w:rsidRDefault="000F68FD" w:rsidP="00AF5967">
            <w:pPr>
              <w:rPr>
                <w:color w:val="000000"/>
              </w:rPr>
            </w:pPr>
            <w:r>
              <w:rPr>
                <w:color w:val="000000"/>
              </w:rPr>
              <w:t>geg.:</w:t>
            </w:r>
          </w:p>
        </w:tc>
        <w:tc>
          <w:tcPr>
            <w:tcW w:w="2623" w:type="dxa"/>
          </w:tcPr>
          <w:p w14:paraId="7F086720" w14:textId="77777777" w:rsidR="000F68FD" w:rsidRDefault="000F68FD" w:rsidP="00AF5967">
            <w:pPr>
              <w:rPr>
                <w:color w:val="000000"/>
              </w:rPr>
            </w:pPr>
            <w:r>
              <w:rPr>
                <w:color w:val="000000"/>
                <w:position w:val="-72"/>
              </w:rPr>
              <w:object w:dxaOrig="980" w:dyaOrig="1540" w14:anchorId="1626B56B">
                <v:shape id="_x0000_i1085" type="#_x0000_t75" style="width:48.6pt;height:76.8pt" o:ole="" fillcolor="window">
                  <v:imagedata r:id="rId122" o:title=""/>
                </v:shape>
                <o:OLEObject Type="Embed" ProgID="Equation.DSMT4" ShapeID="_x0000_i1085" DrawAspect="Content" ObjectID="_1679983041" r:id="rId123"/>
              </w:object>
            </w:r>
          </w:p>
        </w:tc>
        <w:tc>
          <w:tcPr>
            <w:tcW w:w="1134" w:type="dxa"/>
          </w:tcPr>
          <w:p w14:paraId="006923CD" w14:textId="77777777" w:rsidR="000F68FD" w:rsidRDefault="000F68FD" w:rsidP="00AF5967">
            <w:pPr>
              <w:rPr>
                <w:color w:val="000000"/>
              </w:rPr>
            </w:pPr>
            <w:r>
              <w:rPr>
                <w:color w:val="000000"/>
              </w:rPr>
              <w:t>ges.:</w:t>
            </w:r>
          </w:p>
        </w:tc>
        <w:tc>
          <w:tcPr>
            <w:tcW w:w="4465" w:type="dxa"/>
          </w:tcPr>
          <w:p w14:paraId="5C8F159C" w14:textId="77777777" w:rsidR="000F68FD" w:rsidRDefault="000F68FD" w:rsidP="00AF5967">
            <w:pPr>
              <w:rPr>
                <w:color w:val="000000"/>
              </w:rPr>
            </w:pPr>
            <w:r>
              <w:rPr>
                <w:color w:val="000000"/>
              </w:rPr>
              <w:t>U</w:t>
            </w:r>
          </w:p>
        </w:tc>
      </w:tr>
      <w:tr w:rsidR="000F68FD" w14:paraId="5E52346D" w14:textId="77777777" w:rsidTr="005A1257">
        <w:trPr>
          <w:cantSplit/>
          <w:trHeight w:val="5895"/>
        </w:trPr>
        <w:tc>
          <w:tcPr>
            <w:tcW w:w="1346" w:type="dxa"/>
            <w:vMerge w:val="restart"/>
          </w:tcPr>
          <w:p w14:paraId="545BD284" w14:textId="77777777" w:rsidR="000F68FD" w:rsidRDefault="000F68FD" w:rsidP="00AF5967">
            <w:pPr>
              <w:rPr>
                <w:color w:val="000000"/>
              </w:rPr>
            </w:pPr>
            <w:r>
              <w:rPr>
                <w:color w:val="000000"/>
              </w:rPr>
              <w:t>Lösungen:</w:t>
            </w:r>
          </w:p>
        </w:tc>
        <w:tc>
          <w:tcPr>
            <w:tcW w:w="8222" w:type="dxa"/>
            <w:gridSpan w:val="3"/>
          </w:tcPr>
          <w:p w14:paraId="61A7E57F" w14:textId="77777777" w:rsidR="000F68FD" w:rsidRDefault="000F68FD" w:rsidP="00AF5967">
            <w:pPr>
              <w:rPr>
                <w:color w:val="000000"/>
              </w:rPr>
            </w:pPr>
            <w:r>
              <w:rPr>
                <w:color w:val="000000"/>
              </w:rPr>
              <w:t>In der Schaltung liegen zwei Parallelschaltungen von Widerständen vor: R</w:t>
            </w:r>
            <w:r>
              <w:rPr>
                <w:color w:val="000000"/>
                <w:vertAlign w:val="subscript"/>
              </w:rPr>
              <w:t>1</w:t>
            </w:r>
            <w:r>
              <w:rPr>
                <w:color w:val="000000"/>
              </w:rPr>
              <w:t xml:space="preserve"> ist parallel zu R</w:t>
            </w:r>
            <w:r>
              <w:rPr>
                <w:color w:val="000000"/>
                <w:vertAlign w:val="subscript"/>
              </w:rPr>
              <w:t>2</w:t>
            </w:r>
            <w:r>
              <w:rPr>
                <w:color w:val="000000"/>
              </w:rPr>
              <w:t xml:space="preserve"> und R</w:t>
            </w:r>
            <w:r>
              <w:rPr>
                <w:color w:val="000000"/>
                <w:vertAlign w:val="subscript"/>
              </w:rPr>
              <w:t>3</w:t>
            </w:r>
            <w:r>
              <w:rPr>
                <w:color w:val="000000"/>
              </w:rPr>
              <w:t xml:space="preserve"> ist parallel zur Lampe. Diese beiden Teilschaltungen sind über die mittlere Verbindung in Reihe geschaltet.</w:t>
            </w:r>
          </w:p>
          <w:p w14:paraId="011C2749" w14:textId="77777777" w:rsidR="000F68FD" w:rsidRDefault="000F68FD" w:rsidP="00AF5967">
            <w:pPr>
              <w:rPr>
                <w:color w:val="000000"/>
              </w:rPr>
            </w:pPr>
            <w:r>
              <w:rPr>
                <w:color w:val="000000"/>
              </w:rPr>
              <w:t>Die Spannung der Spannungsquelle teilt sich damit in zwei Spannungen auf: die über der oberen Schaltung + die über der unteren Schaltung.</w:t>
            </w:r>
          </w:p>
          <w:p w14:paraId="301BCF72" w14:textId="77777777" w:rsidR="000F68FD" w:rsidRDefault="000F68FD" w:rsidP="00AF5967">
            <w:pPr>
              <w:rPr>
                <w:color w:val="000000"/>
              </w:rPr>
            </w:pPr>
            <w:r>
              <w:rPr>
                <w:color w:val="000000"/>
              </w:rPr>
              <w:t>Die Spannung über der unteren Schaltung muss 6 V betragen, damit die Lampe ordentlich leuchtet.</w:t>
            </w:r>
          </w:p>
          <w:p w14:paraId="35F21D89" w14:textId="77777777" w:rsidR="000F68FD" w:rsidRDefault="000F68FD" w:rsidP="00AF5967">
            <w:pPr>
              <w:rPr>
                <w:color w:val="000000"/>
              </w:rPr>
            </w:pPr>
            <w:r>
              <w:rPr>
                <w:color w:val="000000"/>
              </w:rPr>
              <w:t xml:space="preserve">Die Spannungen über den beiden Teilschaltungen richten sich nach den Widerständen der Teilschaltungen, die zuerst berechnet </w:t>
            </w:r>
            <w:r w:rsidR="00270986">
              <w:rPr>
                <w:color w:val="000000"/>
              </w:rPr>
              <w:t>werden</w:t>
            </w:r>
            <w:r>
              <w:rPr>
                <w:color w:val="000000"/>
              </w:rPr>
              <w:t xml:space="preserve"> müssen.</w:t>
            </w:r>
          </w:p>
          <w:p w14:paraId="2463DCF0" w14:textId="77777777" w:rsidR="000F68FD" w:rsidRDefault="000F68FD" w:rsidP="00AF5967">
            <w:pPr>
              <w:rPr>
                <w:color w:val="000000"/>
              </w:rPr>
            </w:pPr>
          </w:p>
          <w:p w14:paraId="261F9BFC" w14:textId="77777777" w:rsidR="000F68FD" w:rsidRDefault="000F68FD" w:rsidP="00AF5967">
            <w:pPr>
              <w:rPr>
                <w:b/>
                <w:color w:val="000000"/>
              </w:rPr>
            </w:pPr>
            <w:r>
              <w:rPr>
                <w:b/>
                <w:color w:val="000000"/>
              </w:rPr>
              <w:t>obere Teilschaltung:</w:t>
            </w:r>
          </w:p>
          <w:p w14:paraId="25AFE040" w14:textId="77777777" w:rsidR="000F68FD" w:rsidRDefault="000F68FD" w:rsidP="00AF5967">
            <w:pPr>
              <w:rPr>
                <w:color w:val="000000"/>
              </w:rPr>
            </w:pPr>
            <w:r>
              <w:rPr>
                <w:color w:val="000000"/>
                <w:position w:val="-40"/>
              </w:rPr>
              <w:object w:dxaOrig="1160" w:dyaOrig="900" w14:anchorId="660A75B4">
                <v:shape id="_x0000_i1086" type="#_x0000_t75" style="width:57.6pt;height:45pt" o:ole="" fillcolor="window">
                  <v:imagedata r:id="rId124" o:title=""/>
                </v:shape>
                <o:OLEObject Type="Embed" ProgID="Equation.DSMT4" ShapeID="_x0000_i1086" DrawAspect="Content" ObjectID="_1679983042" r:id="rId125"/>
              </w:object>
            </w:r>
          </w:p>
          <w:p w14:paraId="673AB896" w14:textId="77777777" w:rsidR="000F68FD" w:rsidRDefault="000F68FD" w:rsidP="00AF5967">
            <w:pPr>
              <w:rPr>
                <w:color w:val="000000"/>
              </w:rPr>
            </w:pPr>
          </w:p>
          <w:p w14:paraId="52C83B51" w14:textId="77777777" w:rsidR="000F68FD" w:rsidRDefault="000F68FD" w:rsidP="00AF5967">
            <w:pPr>
              <w:rPr>
                <w:b/>
                <w:color w:val="000000"/>
              </w:rPr>
            </w:pPr>
            <w:r>
              <w:rPr>
                <w:b/>
                <w:color w:val="000000"/>
              </w:rPr>
              <w:t>untere Teilschaltung:</w:t>
            </w:r>
          </w:p>
          <w:p w14:paraId="669870AF" w14:textId="77777777" w:rsidR="000F68FD" w:rsidRDefault="000F68FD" w:rsidP="00AF5967">
            <w:pPr>
              <w:rPr>
                <w:color w:val="000000"/>
              </w:rPr>
            </w:pPr>
            <w:r>
              <w:rPr>
                <w:color w:val="000000"/>
              </w:rPr>
              <w:t>Es muss zuerst der Widerstand der Lampe berechnet werden:</w:t>
            </w:r>
          </w:p>
          <w:p w14:paraId="0127D6C0" w14:textId="77777777" w:rsidR="000F68FD" w:rsidRDefault="000F68FD" w:rsidP="00AF5967">
            <w:pPr>
              <w:rPr>
                <w:color w:val="000000"/>
              </w:rPr>
            </w:pPr>
            <w:r>
              <w:rPr>
                <w:color w:val="000000"/>
                <w:position w:val="-26"/>
              </w:rPr>
              <w:object w:dxaOrig="720" w:dyaOrig="600" w14:anchorId="3A525E32">
                <v:shape id="_x0000_i1087" type="#_x0000_t75" style="width:36pt;height:30pt" o:ole="" fillcolor="window">
                  <v:imagedata r:id="rId126" o:title=""/>
                </v:shape>
                <o:OLEObject Type="Embed" ProgID="Equation.DSMT4" ShapeID="_x0000_i1087" DrawAspect="Content" ObjectID="_1679983043" r:id="rId127"/>
              </w:object>
            </w:r>
          </w:p>
          <w:p w14:paraId="706629D0" w14:textId="77777777" w:rsidR="000F68FD" w:rsidRDefault="000F68FD" w:rsidP="00AF5967">
            <w:pPr>
              <w:rPr>
                <w:color w:val="000000"/>
              </w:rPr>
            </w:pPr>
            <w:r>
              <w:rPr>
                <w:color w:val="000000"/>
              </w:rPr>
              <w:t>Der Strom kann über die Leistung angegeben werden:</w:t>
            </w:r>
          </w:p>
          <w:p w14:paraId="1A5EF4E5" w14:textId="77777777" w:rsidR="000F68FD" w:rsidRDefault="000F68FD" w:rsidP="00AF5967">
            <w:pPr>
              <w:rPr>
                <w:color w:val="000000"/>
              </w:rPr>
            </w:pPr>
            <w:r>
              <w:rPr>
                <w:color w:val="000000"/>
                <w:position w:val="-40"/>
              </w:rPr>
              <w:object w:dxaOrig="820" w:dyaOrig="900" w14:anchorId="04F47BE9">
                <v:shape id="_x0000_i1088" type="#_x0000_t75" style="width:40.8pt;height:45pt" o:ole="" fillcolor="window">
                  <v:imagedata r:id="rId128" o:title=""/>
                </v:shape>
                <o:OLEObject Type="Embed" ProgID="Equation.DSMT4" ShapeID="_x0000_i1088" DrawAspect="Content" ObjectID="_1679983044" r:id="rId129"/>
              </w:object>
            </w:r>
          </w:p>
          <w:p w14:paraId="47E5BC99" w14:textId="77777777" w:rsidR="000F68FD" w:rsidRDefault="000F68FD" w:rsidP="00AF5967">
            <w:pPr>
              <w:rPr>
                <w:color w:val="000000"/>
              </w:rPr>
            </w:pPr>
            <w:r>
              <w:rPr>
                <w:color w:val="000000"/>
              </w:rPr>
              <w:t>und eingesetzt:</w:t>
            </w:r>
          </w:p>
          <w:p w14:paraId="53811764" w14:textId="77777777" w:rsidR="000F68FD" w:rsidRDefault="000F68FD" w:rsidP="00AF5967">
            <w:pPr>
              <w:rPr>
                <w:color w:val="000000"/>
              </w:rPr>
            </w:pPr>
            <w:r>
              <w:rPr>
                <w:color w:val="000000"/>
                <w:position w:val="-118"/>
              </w:rPr>
              <w:object w:dxaOrig="1180" w:dyaOrig="2740" w14:anchorId="324241A8">
                <v:shape id="_x0000_i1089" type="#_x0000_t75" style="width:58.8pt;height:136.8pt" o:ole="" fillcolor="window">
                  <v:imagedata r:id="rId130" o:title=""/>
                </v:shape>
                <o:OLEObject Type="Embed" ProgID="Equation.DSMT4" ShapeID="_x0000_i1089" DrawAspect="Content" ObjectID="_1679983045" r:id="rId131"/>
              </w:object>
            </w:r>
          </w:p>
          <w:p w14:paraId="1A6B410E" w14:textId="77777777" w:rsidR="000F68FD" w:rsidRDefault="000F68FD" w:rsidP="00AF5967">
            <w:pPr>
              <w:rPr>
                <w:color w:val="000000"/>
              </w:rPr>
            </w:pPr>
            <w:r>
              <w:rPr>
                <w:color w:val="000000"/>
              </w:rPr>
              <w:t>Mit diesem Lampenwiderstand kann der Widerstand der unteren Teilschaltung berechnet werden:</w:t>
            </w:r>
          </w:p>
          <w:p w14:paraId="1FAB74E1" w14:textId="77777777" w:rsidR="000F68FD" w:rsidRDefault="000F68FD" w:rsidP="00AF5967">
            <w:pPr>
              <w:rPr>
                <w:color w:val="000000"/>
              </w:rPr>
            </w:pPr>
            <w:r>
              <w:rPr>
                <w:color w:val="000000"/>
                <w:position w:val="-40"/>
              </w:rPr>
              <w:object w:dxaOrig="1180" w:dyaOrig="900" w14:anchorId="32DDA3B9">
                <v:shape id="_x0000_i1090" type="#_x0000_t75" style="width:58.8pt;height:45pt" o:ole="" fillcolor="window">
                  <v:imagedata r:id="rId132" o:title=""/>
                </v:shape>
                <o:OLEObject Type="Embed" ProgID="Equation.DSMT4" ShapeID="_x0000_i1090" DrawAspect="Content" ObjectID="_1679983046" r:id="rId133"/>
              </w:object>
            </w:r>
          </w:p>
          <w:p w14:paraId="0FAF9776" w14:textId="77777777" w:rsidR="000F68FD" w:rsidRDefault="000F68FD" w:rsidP="000F68FD">
            <w:pPr>
              <w:rPr>
                <w:color w:val="000000"/>
              </w:rPr>
            </w:pPr>
          </w:p>
        </w:tc>
      </w:tr>
      <w:tr w:rsidR="000F68FD" w14:paraId="70EC2382" w14:textId="77777777" w:rsidTr="005A1257">
        <w:trPr>
          <w:cantSplit/>
          <w:trHeight w:val="5895"/>
        </w:trPr>
        <w:tc>
          <w:tcPr>
            <w:tcW w:w="1346" w:type="dxa"/>
            <w:vMerge/>
          </w:tcPr>
          <w:p w14:paraId="12B21A09" w14:textId="77777777" w:rsidR="000F68FD" w:rsidRDefault="000F68FD" w:rsidP="00AF5967">
            <w:pPr>
              <w:rPr>
                <w:color w:val="000000"/>
              </w:rPr>
            </w:pPr>
          </w:p>
        </w:tc>
        <w:tc>
          <w:tcPr>
            <w:tcW w:w="8222" w:type="dxa"/>
            <w:gridSpan w:val="3"/>
          </w:tcPr>
          <w:p w14:paraId="559D75FA" w14:textId="77777777" w:rsidR="000F68FD" w:rsidRDefault="000F68FD" w:rsidP="000F68FD">
            <w:pPr>
              <w:rPr>
                <w:b/>
                <w:color w:val="000000"/>
              </w:rPr>
            </w:pPr>
            <w:r>
              <w:rPr>
                <w:b/>
                <w:color w:val="000000"/>
              </w:rPr>
              <w:t>Spannung:</w:t>
            </w:r>
          </w:p>
          <w:p w14:paraId="14C3E631" w14:textId="77777777" w:rsidR="000F68FD" w:rsidRDefault="000F68FD" w:rsidP="000F68FD">
            <w:pPr>
              <w:rPr>
                <w:color w:val="000000"/>
              </w:rPr>
            </w:pPr>
            <w:r>
              <w:rPr>
                <w:color w:val="000000"/>
              </w:rPr>
              <w:t xml:space="preserve">Es liegt eine Spannungsteilerschaltung vor. Die Teilspannungen verhalten sich wie die Widerstände: am großen Widerstand liegt die große Spannung und am kleinen Widerstand die kleine Spannung. </w:t>
            </w:r>
          </w:p>
          <w:p w14:paraId="3A62AEA2" w14:textId="77777777" w:rsidR="000F68FD" w:rsidRDefault="000F68FD" w:rsidP="000F68FD">
            <w:pPr>
              <w:rPr>
                <w:color w:val="000000"/>
              </w:rPr>
            </w:pPr>
            <w:r w:rsidRPr="000F68FD">
              <w:rPr>
                <w:color w:val="000000"/>
                <w:position w:val="-28"/>
              </w:rPr>
              <w:object w:dxaOrig="820" w:dyaOrig="639" w14:anchorId="7BDEB3F0">
                <v:shape id="_x0000_i1091" type="#_x0000_t75" style="width:40.8pt;height:32.4pt" o:ole="" fillcolor="window">
                  <v:imagedata r:id="rId134" o:title=""/>
                </v:shape>
                <o:OLEObject Type="Embed" ProgID="Equation.DSMT4" ShapeID="_x0000_i1091" DrawAspect="Content" ObjectID="_1679983047" r:id="rId135"/>
              </w:object>
            </w:r>
          </w:p>
          <w:p w14:paraId="76D2459B" w14:textId="77777777" w:rsidR="000F68FD" w:rsidRDefault="000F68FD" w:rsidP="00AF5967">
            <w:pPr>
              <w:rPr>
                <w:color w:val="000000"/>
              </w:rPr>
            </w:pPr>
            <w:r>
              <w:rPr>
                <w:color w:val="000000"/>
              </w:rPr>
              <w:t>Und die Summe der Teilspannungen ist so groß wie die Gesamtspannung.</w:t>
            </w:r>
          </w:p>
          <w:p w14:paraId="7BC53375" w14:textId="77777777" w:rsidR="000F68FD" w:rsidRDefault="000F68FD" w:rsidP="00AF5967">
            <w:pPr>
              <w:rPr>
                <w:color w:val="000000"/>
              </w:rPr>
            </w:pPr>
            <w:r w:rsidRPr="000F68FD">
              <w:rPr>
                <w:color w:val="000000"/>
                <w:position w:val="-12"/>
              </w:rPr>
              <w:object w:dxaOrig="1040" w:dyaOrig="340" w14:anchorId="29AA062F">
                <v:shape id="_x0000_i1092" type="#_x0000_t75" style="width:51.6pt;height:17.4pt" o:ole="" fillcolor="window">
                  <v:imagedata r:id="rId136" o:title=""/>
                </v:shape>
                <o:OLEObject Type="Embed" ProgID="Equation.DSMT4" ShapeID="_x0000_i1092" DrawAspect="Content" ObjectID="_1679983048" r:id="rId137"/>
              </w:object>
            </w:r>
          </w:p>
          <w:p w14:paraId="5753FBED" w14:textId="77777777" w:rsidR="000F68FD" w:rsidRDefault="000F68FD" w:rsidP="00AF5967">
            <w:pPr>
              <w:rPr>
                <w:color w:val="000000"/>
              </w:rPr>
            </w:pPr>
          </w:p>
          <w:p w14:paraId="4BF486A4" w14:textId="77777777" w:rsidR="000F68FD" w:rsidRDefault="000F68FD" w:rsidP="00AF5967">
            <w:pPr>
              <w:rPr>
                <w:color w:val="000000"/>
              </w:rPr>
            </w:pPr>
            <w:r>
              <w:rPr>
                <w:color w:val="000000"/>
              </w:rPr>
              <w:t>Die untere Spannung ist durch die Lampe mit 6 V vorgegeben. Die Spannungsteilergleichung wird nach der oberen Spannung umgestellt:</w:t>
            </w:r>
          </w:p>
          <w:p w14:paraId="7EDE2FB8" w14:textId="77777777" w:rsidR="000F68FD" w:rsidRDefault="000F68FD" w:rsidP="00AF5967">
            <w:pPr>
              <w:rPr>
                <w:color w:val="000000"/>
              </w:rPr>
            </w:pPr>
            <w:r w:rsidRPr="000F68FD">
              <w:rPr>
                <w:color w:val="000000"/>
                <w:position w:val="-28"/>
              </w:rPr>
              <w:object w:dxaOrig="1100" w:dyaOrig="639" w14:anchorId="7ABC069F">
                <v:shape id="_x0000_i1093" type="#_x0000_t75" style="width:54.6pt;height:32.4pt" o:ole="" fillcolor="window">
                  <v:imagedata r:id="rId138" o:title=""/>
                </v:shape>
                <o:OLEObject Type="Embed" ProgID="Equation.DSMT4" ShapeID="_x0000_i1093" DrawAspect="Content" ObjectID="_1679983049" r:id="rId139"/>
              </w:object>
            </w:r>
          </w:p>
          <w:p w14:paraId="2CD9A67F" w14:textId="77777777" w:rsidR="000F68FD" w:rsidRDefault="000F68FD" w:rsidP="00AF5967">
            <w:pPr>
              <w:rPr>
                <w:color w:val="000000"/>
              </w:rPr>
            </w:pPr>
            <w:r>
              <w:rPr>
                <w:color w:val="000000"/>
              </w:rPr>
              <w:t>und in die Summenformel eingesetzt:</w:t>
            </w:r>
          </w:p>
          <w:p w14:paraId="34D52B55" w14:textId="77777777" w:rsidR="000F68FD" w:rsidRDefault="000F68FD" w:rsidP="00AF5967">
            <w:pPr>
              <w:rPr>
                <w:color w:val="000000"/>
              </w:rPr>
            </w:pPr>
            <w:r w:rsidRPr="000F68FD">
              <w:rPr>
                <w:color w:val="000000"/>
                <w:position w:val="-60"/>
              </w:rPr>
              <w:object w:dxaOrig="1780" w:dyaOrig="1620" w14:anchorId="1A5701E4">
                <v:shape id="_x0000_i1094" type="#_x0000_t75" style="width:89.4pt;height:81pt" o:ole="" fillcolor="window">
                  <v:imagedata r:id="rId140" o:title=""/>
                </v:shape>
                <o:OLEObject Type="Embed" ProgID="Equation.DSMT4" ShapeID="_x0000_i1094" DrawAspect="Content" ObjectID="_1679983050" r:id="rId141"/>
              </w:object>
            </w:r>
          </w:p>
        </w:tc>
      </w:tr>
      <w:tr w:rsidR="000F68FD" w14:paraId="59FCC6CB" w14:textId="77777777" w:rsidTr="005A1257">
        <w:trPr>
          <w:cantSplit/>
          <w:trHeight w:val="50"/>
        </w:trPr>
        <w:tc>
          <w:tcPr>
            <w:tcW w:w="1346" w:type="dxa"/>
          </w:tcPr>
          <w:p w14:paraId="2E1B24F1" w14:textId="77777777" w:rsidR="000F68FD" w:rsidRDefault="000F68FD" w:rsidP="00AF5967">
            <w:pPr>
              <w:rPr>
                <w:color w:val="000000"/>
              </w:rPr>
            </w:pPr>
            <w:r>
              <w:rPr>
                <w:color w:val="000000"/>
              </w:rPr>
              <w:t>Antwort:</w:t>
            </w:r>
          </w:p>
        </w:tc>
        <w:tc>
          <w:tcPr>
            <w:tcW w:w="8222" w:type="dxa"/>
            <w:gridSpan w:val="3"/>
          </w:tcPr>
          <w:p w14:paraId="62650EFC" w14:textId="77777777" w:rsidR="000F68FD" w:rsidRDefault="000F68FD" w:rsidP="00AF5967">
            <w:bookmarkStart w:id="40" w:name="_Hlt150041120"/>
            <w:r>
              <w:t>An der Spannungsquelle muss eine Spannung von 18 V anliegen.</w:t>
            </w:r>
            <w:bookmarkEnd w:id="40"/>
          </w:p>
        </w:tc>
      </w:tr>
    </w:tbl>
    <w:p w14:paraId="51632D24" w14:textId="77777777" w:rsidR="000F68FD" w:rsidRDefault="000F68FD" w:rsidP="000F68FD"/>
    <w:p w14:paraId="64C79E49" w14:textId="77777777" w:rsidR="000F68FD" w:rsidRDefault="000F68FD" w:rsidP="000F68FD">
      <w:r>
        <w:br w:type="page"/>
      </w:r>
      <w:bookmarkStart w:id="41" w:name="e306"/>
      <w:r w:rsidRPr="000F68FD">
        <w:rPr>
          <w:rStyle w:val="NummerZchn"/>
        </w:rPr>
        <w:lastRenderedPageBreak/>
        <w:t>306</w:t>
      </w:r>
      <w:r>
        <w:t>.</w:t>
      </w:r>
      <w:bookmarkEnd w:id="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3472"/>
      </w:tblGrid>
      <w:tr w:rsidR="000F68FD" w14:paraId="3462649D" w14:textId="77777777" w:rsidTr="005A1257">
        <w:tc>
          <w:tcPr>
            <w:tcW w:w="1346" w:type="dxa"/>
          </w:tcPr>
          <w:p w14:paraId="5910390D" w14:textId="77777777" w:rsidR="000F68FD" w:rsidRDefault="000F68FD" w:rsidP="00AF5967">
            <w:pPr>
              <w:rPr>
                <w:color w:val="000000"/>
              </w:rPr>
            </w:pPr>
            <w:r>
              <w:rPr>
                <w:color w:val="000000"/>
              </w:rPr>
              <w:t>geg.:</w:t>
            </w:r>
          </w:p>
        </w:tc>
        <w:tc>
          <w:tcPr>
            <w:tcW w:w="2623" w:type="dxa"/>
          </w:tcPr>
          <w:p w14:paraId="5E697C17" w14:textId="77777777" w:rsidR="000F68FD" w:rsidRDefault="000F68FD" w:rsidP="00AF5967">
            <w:pPr>
              <w:rPr>
                <w:color w:val="000000"/>
              </w:rPr>
            </w:pPr>
            <w:r w:rsidRPr="000F68FD">
              <w:rPr>
                <w:color w:val="000000"/>
                <w:position w:val="-104"/>
              </w:rPr>
              <w:object w:dxaOrig="1920" w:dyaOrig="1900" w14:anchorId="16F052AF">
                <v:shape id="_x0000_i1095" type="#_x0000_t75" style="width:96pt;height:95.4pt" o:ole="" fillcolor="window">
                  <v:imagedata r:id="rId142" o:title=""/>
                </v:shape>
                <o:OLEObject Type="Embed" ProgID="Equation.DSMT4" ShapeID="_x0000_i1095" DrawAspect="Content" ObjectID="_1679983051" r:id="rId143"/>
              </w:object>
            </w:r>
          </w:p>
        </w:tc>
        <w:tc>
          <w:tcPr>
            <w:tcW w:w="1134" w:type="dxa"/>
          </w:tcPr>
          <w:p w14:paraId="0FCA6C6E" w14:textId="77777777" w:rsidR="000F68FD" w:rsidRDefault="000F68FD" w:rsidP="00AF5967">
            <w:pPr>
              <w:rPr>
                <w:color w:val="000000"/>
              </w:rPr>
            </w:pPr>
            <w:r>
              <w:rPr>
                <w:color w:val="000000"/>
              </w:rPr>
              <w:t>ges.:</w:t>
            </w:r>
          </w:p>
        </w:tc>
        <w:tc>
          <w:tcPr>
            <w:tcW w:w="3472" w:type="dxa"/>
          </w:tcPr>
          <w:p w14:paraId="63AE64EB" w14:textId="77777777" w:rsidR="000F68FD" w:rsidRDefault="000F68FD" w:rsidP="00AF5967">
            <w:pPr>
              <w:rPr>
                <w:color w:val="000000"/>
              </w:rPr>
            </w:pPr>
            <w:r>
              <w:rPr>
                <w:color w:val="000000"/>
              </w:rPr>
              <w:t>R, B</w:t>
            </w:r>
          </w:p>
        </w:tc>
      </w:tr>
      <w:tr w:rsidR="000F68FD" w14:paraId="5E56EBE7" w14:textId="77777777" w:rsidTr="005A1257">
        <w:trPr>
          <w:cantSplit/>
          <w:trHeight w:val="4020"/>
        </w:trPr>
        <w:tc>
          <w:tcPr>
            <w:tcW w:w="1346" w:type="dxa"/>
            <w:vMerge w:val="restart"/>
          </w:tcPr>
          <w:p w14:paraId="3DBA9B53" w14:textId="77777777" w:rsidR="000F68FD" w:rsidRDefault="000F68FD" w:rsidP="00AF5967">
            <w:pPr>
              <w:rPr>
                <w:color w:val="000000"/>
              </w:rPr>
            </w:pPr>
            <w:r>
              <w:rPr>
                <w:color w:val="000000"/>
              </w:rPr>
              <w:t>Lösungen:</w:t>
            </w:r>
          </w:p>
        </w:tc>
        <w:tc>
          <w:tcPr>
            <w:tcW w:w="7229" w:type="dxa"/>
            <w:gridSpan w:val="3"/>
          </w:tcPr>
          <w:p w14:paraId="3AE59326" w14:textId="77777777" w:rsidR="000F68FD" w:rsidRDefault="000F68FD" w:rsidP="00AF5967">
            <w:pPr>
              <w:rPr>
                <w:color w:val="000000"/>
              </w:rPr>
            </w:pPr>
            <w:r>
              <w:rPr>
                <w:color w:val="000000"/>
              </w:rPr>
              <w:t>Es ist der Gleichstromwiderstand des aufgewickelten Drahtes gesucht. Dieser Widerstand berechnet sich mit dem Widerstandsgesetz:</w:t>
            </w:r>
          </w:p>
          <w:p w14:paraId="144AE409" w14:textId="77777777" w:rsidR="000F68FD" w:rsidRDefault="000F68FD" w:rsidP="00AF5967">
            <w:pPr>
              <w:rPr>
                <w:color w:val="000000"/>
              </w:rPr>
            </w:pPr>
            <w:r w:rsidRPr="000F68FD">
              <w:rPr>
                <w:color w:val="000000"/>
                <w:position w:val="-22"/>
              </w:rPr>
              <w:object w:dxaOrig="760" w:dyaOrig="580" w14:anchorId="1CA0C8A9">
                <v:shape id="_x0000_i1096" type="#_x0000_t75" style="width:38.4pt;height:29.4pt" o:ole="" fillcolor="window">
                  <v:imagedata r:id="rId144" o:title=""/>
                </v:shape>
                <o:OLEObject Type="Embed" ProgID="Equation.DSMT4" ShapeID="_x0000_i1096" DrawAspect="Content" ObjectID="_1679983052" r:id="rId145"/>
              </w:object>
            </w:r>
          </w:p>
          <w:p w14:paraId="181AEED6" w14:textId="77777777" w:rsidR="000F68FD" w:rsidRDefault="000F68FD" w:rsidP="00AF5967">
            <w:pPr>
              <w:rPr>
                <w:color w:val="000000"/>
              </w:rPr>
            </w:pPr>
            <w:r>
              <w:rPr>
                <w:color w:val="000000"/>
              </w:rPr>
              <w:t>In dieser Gleichung ist der spezifische Widerstand gegeben. Die Länge und der Querschnitt des Drahtes müssen noch berechnet werden.</w:t>
            </w:r>
          </w:p>
          <w:p w14:paraId="5C4938BE" w14:textId="77777777" w:rsidR="000F68FD" w:rsidRDefault="000F68FD" w:rsidP="00AF5967">
            <w:pPr>
              <w:rPr>
                <w:i/>
                <w:color w:val="000000"/>
              </w:rPr>
            </w:pPr>
            <w:r>
              <w:rPr>
                <w:i/>
                <w:color w:val="000000"/>
              </w:rPr>
              <w:t>Querschnitt:</w:t>
            </w:r>
          </w:p>
          <w:p w14:paraId="0012C94A" w14:textId="77777777" w:rsidR="000F68FD" w:rsidRDefault="000F68FD" w:rsidP="00AF5967">
            <w:pPr>
              <w:rPr>
                <w:color w:val="000000"/>
              </w:rPr>
            </w:pPr>
            <w:r>
              <w:rPr>
                <w:color w:val="000000"/>
              </w:rPr>
              <w:t>Man kann davon ausgehen, dass der Draht einen kreisrunden Querschnitt hat. Damit wird:</w:t>
            </w:r>
          </w:p>
          <w:p w14:paraId="6BC0BD73" w14:textId="77777777" w:rsidR="000F68FD" w:rsidRDefault="000F68FD" w:rsidP="00AF5967">
            <w:pPr>
              <w:rPr>
                <w:color w:val="000000"/>
              </w:rPr>
            </w:pPr>
            <w:r w:rsidRPr="000F68FD">
              <w:rPr>
                <w:color w:val="000000"/>
                <w:position w:val="-58"/>
              </w:rPr>
              <w:object w:dxaOrig="1780" w:dyaOrig="1540" w14:anchorId="5F3EC100">
                <v:shape id="_x0000_i1097" type="#_x0000_t75" style="width:89.4pt;height:76.8pt" o:ole="" fillcolor="window">
                  <v:imagedata r:id="rId146" o:title=""/>
                </v:shape>
                <o:OLEObject Type="Embed" ProgID="Equation.DSMT4" ShapeID="_x0000_i1097" DrawAspect="Content" ObjectID="_1679983053" r:id="rId147"/>
              </w:object>
            </w:r>
          </w:p>
          <w:p w14:paraId="5C30CD01" w14:textId="77777777" w:rsidR="000F68FD" w:rsidRDefault="000F68FD" w:rsidP="00AF5967">
            <w:pPr>
              <w:rPr>
                <w:i/>
                <w:color w:val="000000"/>
              </w:rPr>
            </w:pPr>
            <w:r>
              <w:rPr>
                <w:i/>
                <w:color w:val="000000"/>
              </w:rPr>
              <w:t>Länge:</w:t>
            </w:r>
          </w:p>
          <w:p w14:paraId="573579F3" w14:textId="77777777" w:rsidR="000F68FD" w:rsidRDefault="000F68FD" w:rsidP="00AF5967">
            <w:pPr>
              <w:rPr>
                <w:color w:val="000000"/>
              </w:rPr>
            </w:pPr>
            <w:r>
              <w:rPr>
                <w:color w:val="000000"/>
              </w:rPr>
              <w:t>Der Draht ist auf einer Spule aufgewickelt. Man muss den Umfang der Spule berechnen und den mit der Windungszahl multiplizieren.</w:t>
            </w:r>
          </w:p>
          <w:p w14:paraId="39945045" w14:textId="77777777" w:rsidR="000F68FD" w:rsidRDefault="000F68FD" w:rsidP="00AF5967">
            <w:pPr>
              <w:rPr>
                <w:color w:val="000000"/>
              </w:rPr>
            </w:pPr>
            <w:r w:rsidRPr="000F68FD">
              <w:rPr>
                <w:color w:val="000000"/>
                <w:position w:val="-42"/>
              </w:rPr>
              <w:object w:dxaOrig="1320" w:dyaOrig="960" w14:anchorId="057F1364">
                <v:shape id="_x0000_i1098" type="#_x0000_t75" style="width:66pt;height:48pt" o:ole="" fillcolor="window">
                  <v:imagedata r:id="rId148" o:title=""/>
                </v:shape>
                <o:OLEObject Type="Embed" ProgID="Equation.DSMT4" ShapeID="_x0000_i1098" DrawAspect="Content" ObjectID="_1679983054" r:id="rId149"/>
              </w:object>
            </w:r>
          </w:p>
          <w:p w14:paraId="09D83D9D" w14:textId="77777777" w:rsidR="000F68FD" w:rsidRDefault="000F68FD" w:rsidP="00AF5967">
            <w:pPr>
              <w:rPr>
                <w:color w:val="000000"/>
              </w:rPr>
            </w:pPr>
            <w:r>
              <w:rPr>
                <w:color w:val="000000"/>
              </w:rPr>
              <w:t>Damit sind auf der Spule 4712,4 mm oder 4,71 m Draht.</w:t>
            </w:r>
          </w:p>
          <w:p w14:paraId="47C05BA5" w14:textId="77777777" w:rsidR="000F68FD" w:rsidRDefault="000F68FD" w:rsidP="00AF5967">
            <w:pPr>
              <w:rPr>
                <w:color w:val="000000"/>
              </w:rPr>
            </w:pPr>
            <w:r>
              <w:rPr>
                <w:color w:val="000000"/>
              </w:rPr>
              <w:t>Nun kann der Widerstand berechnet werden:</w:t>
            </w:r>
          </w:p>
          <w:p w14:paraId="398897D7" w14:textId="77777777" w:rsidR="000F68FD" w:rsidRDefault="000F68FD" w:rsidP="00AF5967">
            <w:pPr>
              <w:rPr>
                <w:color w:val="000000"/>
              </w:rPr>
            </w:pPr>
            <w:r w:rsidRPr="000F68FD">
              <w:rPr>
                <w:color w:val="000000"/>
                <w:position w:val="-60"/>
              </w:rPr>
              <w:object w:dxaOrig="2200" w:dyaOrig="1620" w14:anchorId="77179680">
                <v:shape id="_x0000_i1099" type="#_x0000_t75" style="width:110.4pt;height:81pt" o:ole="" fillcolor="window">
                  <v:imagedata r:id="rId150" o:title=""/>
                </v:shape>
                <o:OLEObject Type="Embed" ProgID="Equation.DSMT4" ShapeID="_x0000_i1099" DrawAspect="Content" ObjectID="_1679983055" r:id="rId151"/>
              </w:object>
            </w:r>
          </w:p>
          <w:p w14:paraId="4835F736" w14:textId="77777777" w:rsidR="000F68FD" w:rsidRDefault="000F68FD" w:rsidP="00AF5967">
            <w:pPr>
              <w:rPr>
                <w:color w:val="000000"/>
              </w:rPr>
            </w:pPr>
          </w:p>
          <w:p w14:paraId="59599FDE" w14:textId="77777777" w:rsidR="000F68FD" w:rsidRDefault="000F68FD" w:rsidP="00AF5967">
            <w:pPr>
              <w:rPr>
                <w:color w:val="000000"/>
              </w:rPr>
            </w:pPr>
          </w:p>
        </w:tc>
      </w:tr>
      <w:tr w:rsidR="000F68FD" w14:paraId="52D5D1EF" w14:textId="77777777" w:rsidTr="005A1257">
        <w:trPr>
          <w:cantSplit/>
          <w:trHeight w:val="4020"/>
        </w:trPr>
        <w:tc>
          <w:tcPr>
            <w:tcW w:w="1346" w:type="dxa"/>
            <w:vMerge/>
          </w:tcPr>
          <w:p w14:paraId="47A4D81B" w14:textId="77777777" w:rsidR="000F68FD" w:rsidRDefault="000F68FD" w:rsidP="00AF5967">
            <w:pPr>
              <w:rPr>
                <w:color w:val="000000"/>
              </w:rPr>
            </w:pPr>
          </w:p>
        </w:tc>
        <w:tc>
          <w:tcPr>
            <w:tcW w:w="7229" w:type="dxa"/>
            <w:gridSpan w:val="3"/>
          </w:tcPr>
          <w:p w14:paraId="1A035FD3" w14:textId="77777777" w:rsidR="000F68FD" w:rsidRDefault="000F68FD" w:rsidP="00AF5967">
            <w:pPr>
              <w:rPr>
                <w:color w:val="000000"/>
              </w:rPr>
            </w:pPr>
            <w:r>
              <w:rPr>
                <w:color w:val="000000"/>
              </w:rPr>
              <w:t>Die magnetische Flussdichte einer Spule berechnet sich nach der Formel:</w:t>
            </w:r>
          </w:p>
          <w:p w14:paraId="0E7FD73B" w14:textId="77777777" w:rsidR="000F68FD" w:rsidRDefault="000F68FD" w:rsidP="00AF5967">
            <w:pPr>
              <w:rPr>
                <w:color w:val="000000"/>
              </w:rPr>
            </w:pPr>
            <w:r w:rsidRPr="000F68FD">
              <w:rPr>
                <w:color w:val="000000"/>
                <w:position w:val="-22"/>
              </w:rPr>
              <w:object w:dxaOrig="1320" w:dyaOrig="580" w14:anchorId="5EF5AF06">
                <v:shape id="_x0000_i1100" type="#_x0000_t75" style="width:66pt;height:29.4pt" o:ole="" fillcolor="window">
                  <v:imagedata r:id="rId152" o:title=""/>
                </v:shape>
                <o:OLEObject Type="Embed" ProgID="Equation.DSMT4" ShapeID="_x0000_i1100" DrawAspect="Content" ObjectID="_1679983056" r:id="rId153"/>
              </w:object>
            </w:r>
          </w:p>
          <w:p w14:paraId="5970A10A" w14:textId="77777777" w:rsidR="000F68FD" w:rsidRDefault="000F68FD" w:rsidP="00AF5967">
            <w:r>
              <w:rPr>
                <w:color w:val="000000"/>
              </w:rPr>
              <w:t xml:space="preserve">Über die Stromstärke ist noch nichts bekannt. Da in der Spule aber Gleichstrom fließt, kann sie mit der Widerstandsdefinition berechnet </w:t>
            </w:r>
          </w:p>
          <w:p w14:paraId="50DED5B9" w14:textId="77777777" w:rsidR="000F68FD" w:rsidRDefault="000F68FD" w:rsidP="00AF5967">
            <w:pPr>
              <w:rPr>
                <w:color w:val="000000"/>
              </w:rPr>
            </w:pPr>
            <w:r w:rsidRPr="000F68FD">
              <w:rPr>
                <w:color w:val="000000"/>
                <w:position w:val="-54"/>
              </w:rPr>
              <w:object w:dxaOrig="600" w:dyaOrig="1180" w14:anchorId="12486335">
                <v:shape id="_x0000_i1101" type="#_x0000_t75" style="width:30pt;height:58.8pt" o:ole="" fillcolor="window">
                  <v:imagedata r:id="rId154" o:title=""/>
                </v:shape>
                <o:OLEObject Type="Embed" ProgID="Equation.DSMT4" ShapeID="_x0000_i1101" DrawAspect="Content" ObjectID="_1679983057" r:id="rId155"/>
              </w:object>
            </w:r>
          </w:p>
          <w:p w14:paraId="0FB9F2ED" w14:textId="77777777" w:rsidR="000F68FD" w:rsidRDefault="000F68FD" w:rsidP="00AF5967">
            <w:pPr>
              <w:rPr>
                <w:color w:val="000000"/>
              </w:rPr>
            </w:pPr>
            <w:r>
              <w:rPr>
                <w:color w:val="000000"/>
              </w:rPr>
              <w:t>und eingesetzt:</w:t>
            </w:r>
          </w:p>
          <w:p w14:paraId="6BA923F8" w14:textId="77777777" w:rsidR="000F68FD" w:rsidRDefault="000F68FD" w:rsidP="000F68FD">
            <w:pPr>
              <w:pStyle w:val="berschrift2"/>
            </w:pPr>
            <w:r w:rsidRPr="000F68FD">
              <w:rPr>
                <w:position w:val="-94"/>
              </w:rPr>
              <w:object w:dxaOrig="4580" w:dyaOrig="2540" w14:anchorId="7E129C8D">
                <v:shape id="_x0000_i1102" type="#_x0000_t75" style="width:229.2pt;height:126.6pt" o:ole="" fillcolor="window">
                  <v:imagedata r:id="rId156" o:title=""/>
                </v:shape>
                <o:OLEObject Type="Embed" ProgID="Equation.DSMT4" ShapeID="_x0000_i1102" DrawAspect="Content" ObjectID="_1679983058" r:id="rId157"/>
              </w:object>
            </w:r>
          </w:p>
        </w:tc>
      </w:tr>
      <w:tr w:rsidR="000F68FD" w14:paraId="75E8BB3F" w14:textId="77777777" w:rsidTr="005A1257">
        <w:trPr>
          <w:cantSplit/>
        </w:trPr>
        <w:tc>
          <w:tcPr>
            <w:tcW w:w="1346" w:type="dxa"/>
          </w:tcPr>
          <w:p w14:paraId="6FE3ACF1" w14:textId="77777777" w:rsidR="000F68FD" w:rsidRDefault="000F68FD" w:rsidP="00AF5967">
            <w:pPr>
              <w:rPr>
                <w:color w:val="000000"/>
              </w:rPr>
            </w:pPr>
            <w:r>
              <w:rPr>
                <w:color w:val="000000"/>
              </w:rPr>
              <w:t>Antwort:</w:t>
            </w:r>
          </w:p>
        </w:tc>
        <w:tc>
          <w:tcPr>
            <w:tcW w:w="7229" w:type="dxa"/>
            <w:gridSpan w:val="3"/>
          </w:tcPr>
          <w:p w14:paraId="0C6E81B4" w14:textId="77777777" w:rsidR="000F68FD" w:rsidRDefault="000F68FD" w:rsidP="00AF5967">
            <w:bookmarkStart w:id="42" w:name="_Hlt150212135"/>
            <w:r>
              <w:t>Der Draht hat einen Widerstand von 2,7 Ohm.</w:t>
            </w:r>
          </w:p>
          <w:p w14:paraId="06729C74" w14:textId="77777777" w:rsidR="000F68FD" w:rsidRDefault="000F68FD" w:rsidP="00AF5967">
            <w:r>
              <w:t>Die Flussdichte der Spule beträgt 837 mT.</w:t>
            </w:r>
            <w:bookmarkEnd w:id="42"/>
          </w:p>
        </w:tc>
      </w:tr>
    </w:tbl>
    <w:p w14:paraId="7C64470F" w14:textId="77777777" w:rsidR="000F68FD" w:rsidRDefault="000F68FD" w:rsidP="000F68FD"/>
    <w:p w14:paraId="2E070F4C" w14:textId="77777777" w:rsidR="000F68FD" w:rsidRDefault="000F68FD" w:rsidP="000F68FD">
      <w:pPr>
        <w:pStyle w:val="Nummer"/>
      </w:pPr>
      <w:r>
        <w:br w:type="page"/>
      </w:r>
      <w:bookmarkStart w:id="43" w:name="_Hlt157382261"/>
      <w:bookmarkStart w:id="44" w:name="e307"/>
      <w:bookmarkEnd w:id="43"/>
      <w:r>
        <w:lastRenderedPageBreak/>
        <w:t>307.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0F68FD" w14:paraId="599A812D" w14:textId="77777777" w:rsidTr="00270986">
        <w:tc>
          <w:tcPr>
            <w:tcW w:w="1346" w:type="dxa"/>
          </w:tcPr>
          <w:p w14:paraId="5FE2B265" w14:textId="77777777" w:rsidR="000F68FD" w:rsidRDefault="000F68FD" w:rsidP="00AF5967">
            <w:pPr>
              <w:rPr>
                <w:color w:val="000000"/>
              </w:rPr>
            </w:pPr>
            <w:bookmarkStart w:id="45" w:name="_Hlt150557760"/>
            <w:bookmarkEnd w:id="44"/>
            <w:bookmarkEnd w:id="45"/>
            <w:r>
              <w:rPr>
                <w:color w:val="000000"/>
              </w:rPr>
              <w:t>geg.:</w:t>
            </w:r>
          </w:p>
        </w:tc>
        <w:tc>
          <w:tcPr>
            <w:tcW w:w="2623" w:type="dxa"/>
          </w:tcPr>
          <w:p w14:paraId="16E2BA17" w14:textId="77777777" w:rsidR="000F68FD" w:rsidRDefault="000F68FD" w:rsidP="00AF5967">
            <w:pPr>
              <w:rPr>
                <w:color w:val="000000"/>
              </w:rPr>
            </w:pPr>
            <w:r>
              <w:rPr>
                <w:color w:val="000000"/>
                <w:position w:val="-56"/>
              </w:rPr>
              <w:object w:dxaOrig="1020" w:dyaOrig="1219" w14:anchorId="2B0CC52F">
                <v:shape id="_x0000_i1103" type="#_x0000_t75" style="width:51pt;height:60.6pt" o:ole="" fillcolor="window">
                  <v:imagedata r:id="rId158" o:title=""/>
                </v:shape>
                <o:OLEObject Type="Embed" ProgID="Equation.DSMT4" ShapeID="_x0000_i1103" DrawAspect="Content" ObjectID="_1679983059" r:id="rId159"/>
              </w:object>
            </w:r>
          </w:p>
        </w:tc>
        <w:tc>
          <w:tcPr>
            <w:tcW w:w="1134" w:type="dxa"/>
          </w:tcPr>
          <w:p w14:paraId="1309BF54" w14:textId="77777777" w:rsidR="000F68FD" w:rsidRDefault="000F68FD" w:rsidP="00AF5967">
            <w:pPr>
              <w:rPr>
                <w:color w:val="000000"/>
              </w:rPr>
            </w:pPr>
            <w:r>
              <w:rPr>
                <w:color w:val="000000"/>
              </w:rPr>
              <w:t>ges.:</w:t>
            </w:r>
          </w:p>
        </w:tc>
        <w:tc>
          <w:tcPr>
            <w:tcW w:w="4039" w:type="dxa"/>
          </w:tcPr>
          <w:p w14:paraId="77FDAB1D" w14:textId="77777777" w:rsidR="000F68FD" w:rsidRDefault="000F68FD" w:rsidP="00AF5967">
            <w:pPr>
              <w:rPr>
                <w:color w:val="000000"/>
              </w:rPr>
            </w:pPr>
            <w:r>
              <w:rPr>
                <w:color w:val="000000"/>
                <w:position w:val="-10"/>
              </w:rPr>
              <w:object w:dxaOrig="380" w:dyaOrig="300" w14:anchorId="23F56E93">
                <v:shape id="_x0000_i1104" type="#_x0000_t75" style="width:19.2pt;height:15pt" o:ole="" fillcolor="window">
                  <v:imagedata r:id="rId160" o:title=""/>
                </v:shape>
                <o:OLEObject Type="Embed" ProgID="Equation.DSMT4" ShapeID="_x0000_i1104" DrawAspect="Content" ObjectID="_1679983060" r:id="rId161"/>
              </w:object>
            </w:r>
          </w:p>
        </w:tc>
      </w:tr>
      <w:tr w:rsidR="000F68FD" w14:paraId="1FF4EB82" w14:textId="77777777" w:rsidTr="00270986">
        <w:trPr>
          <w:cantSplit/>
        </w:trPr>
        <w:tc>
          <w:tcPr>
            <w:tcW w:w="1346" w:type="dxa"/>
          </w:tcPr>
          <w:p w14:paraId="175A8F1D" w14:textId="77777777" w:rsidR="000F68FD" w:rsidRDefault="000F68FD" w:rsidP="00AF5967">
            <w:pPr>
              <w:rPr>
                <w:color w:val="000000"/>
              </w:rPr>
            </w:pPr>
            <w:r>
              <w:rPr>
                <w:color w:val="000000"/>
              </w:rPr>
              <w:t>Lösungen:</w:t>
            </w:r>
          </w:p>
        </w:tc>
        <w:tc>
          <w:tcPr>
            <w:tcW w:w="7796" w:type="dxa"/>
            <w:gridSpan w:val="3"/>
          </w:tcPr>
          <w:p w14:paraId="0831175E" w14:textId="77777777" w:rsidR="000F68FD" w:rsidRDefault="000F68FD" w:rsidP="00AF5967">
            <w:pPr>
              <w:rPr>
                <w:color w:val="000000"/>
              </w:rPr>
            </w:pPr>
            <w:r>
              <w:rPr>
                <w:color w:val="000000"/>
              </w:rPr>
              <w:t>Der ohmsche Widerstand berechnet sich einfach nach der Widerstandsdefinition:</w:t>
            </w:r>
          </w:p>
          <w:p w14:paraId="5E5A1DBB" w14:textId="77777777" w:rsidR="000F68FD" w:rsidRDefault="000F68FD" w:rsidP="00AF5967">
            <w:pPr>
              <w:rPr>
                <w:color w:val="000000"/>
              </w:rPr>
            </w:pPr>
            <w:r>
              <w:rPr>
                <w:color w:val="000000"/>
                <w:position w:val="-58"/>
              </w:rPr>
              <w:object w:dxaOrig="1400" w:dyaOrig="1460" w14:anchorId="199FB05B">
                <v:shape id="_x0000_i1105" type="#_x0000_t75" style="width:70.2pt;height:73.2pt" o:ole="" fillcolor="window">
                  <v:imagedata r:id="rId162" o:title=""/>
                </v:shape>
                <o:OLEObject Type="Embed" ProgID="Equation.DSMT4" ShapeID="_x0000_i1105" DrawAspect="Content" ObjectID="_1679983061" r:id="rId163"/>
              </w:object>
            </w:r>
          </w:p>
          <w:p w14:paraId="42336BB2" w14:textId="77777777" w:rsidR="000F68FD" w:rsidRDefault="000F68FD" w:rsidP="00AF5967">
            <w:pPr>
              <w:rPr>
                <w:color w:val="000000"/>
              </w:rPr>
            </w:pPr>
            <w:r>
              <w:rPr>
                <w:color w:val="000000"/>
              </w:rPr>
              <w:t>Die bei Wechselstrom gemessene Stromstärke wird durch den Scheinwiderstand Z der Spule bestimmt. Dieser setzt sich aus dem ohmschen Widerstand R und dem Blindwiderstand X zusammen.</w:t>
            </w:r>
          </w:p>
          <w:p w14:paraId="49B7608F" w14:textId="77777777" w:rsidR="000F68FD" w:rsidRDefault="000F68FD" w:rsidP="00AF5967">
            <w:pPr>
              <w:rPr>
                <w:color w:val="000000"/>
              </w:rPr>
            </w:pPr>
            <w:r>
              <w:rPr>
                <w:color w:val="000000"/>
              </w:rPr>
              <w:t xml:space="preserve">Der Blindwiderstand entsteht durch die Selbstinduktion in der Spule. </w:t>
            </w:r>
          </w:p>
          <w:p w14:paraId="1B002013" w14:textId="77777777" w:rsidR="000F68FD" w:rsidRDefault="000F68FD" w:rsidP="00AF5967">
            <w:pPr>
              <w:rPr>
                <w:color w:val="000000"/>
              </w:rPr>
            </w:pPr>
            <w:r>
              <w:rPr>
                <w:color w:val="000000"/>
              </w:rPr>
              <w:t>Es gilt auf Grund der Phasenverschiebung zwischen Spannung und Strom in der Spule:</w:t>
            </w:r>
          </w:p>
          <w:p w14:paraId="6EDB2F5F" w14:textId="77777777" w:rsidR="000F68FD" w:rsidRDefault="000F68FD" w:rsidP="00AF5967">
            <w:pPr>
              <w:rPr>
                <w:color w:val="000000"/>
              </w:rPr>
            </w:pPr>
            <w:r>
              <w:rPr>
                <w:color w:val="000000"/>
                <w:position w:val="-10"/>
              </w:rPr>
              <w:object w:dxaOrig="1160" w:dyaOrig="400" w14:anchorId="1E3D5A51">
                <v:shape id="_x0000_i1106" type="#_x0000_t75" style="width:57.6pt;height:20.4pt" o:ole="" fillcolor="window">
                  <v:imagedata r:id="rId164" o:title=""/>
                </v:shape>
                <o:OLEObject Type="Embed" ProgID="Equation.DSMT4" ShapeID="_x0000_i1106" DrawAspect="Content" ObjectID="_1679983062" r:id="rId165"/>
              </w:object>
            </w:r>
          </w:p>
          <w:p w14:paraId="69B551BC" w14:textId="77777777" w:rsidR="000F68FD" w:rsidRDefault="000F68FD" w:rsidP="00AF5967">
            <w:pPr>
              <w:rPr>
                <w:color w:val="000000"/>
              </w:rPr>
            </w:pPr>
            <w:r>
              <w:rPr>
                <w:color w:val="000000"/>
              </w:rPr>
              <w:t>mit</w:t>
            </w:r>
          </w:p>
          <w:p w14:paraId="6C0D8DCF" w14:textId="77777777" w:rsidR="000F68FD" w:rsidRDefault="000F68FD" w:rsidP="00AF5967">
            <w:pPr>
              <w:rPr>
                <w:color w:val="000000"/>
              </w:rPr>
            </w:pPr>
            <w:r>
              <w:rPr>
                <w:color w:val="000000"/>
                <w:position w:val="-10"/>
              </w:rPr>
              <w:object w:dxaOrig="700" w:dyaOrig="300" w14:anchorId="32BEA54D">
                <v:shape id="_x0000_i1107" type="#_x0000_t75" style="width:35.4pt;height:15pt" o:ole="" fillcolor="window">
                  <v:imagedata r:id="rId166" o:title=""/>
                </v:shape>
                <o:OLEObject Type="Embed" ProgID="Equation.DSMT4" ShapeID="_x0000_i1107" DrawAspect="Content" ObjectID="_1679983063" r:id="rId167"/>
              </w:object>
            </w:r>
          </w:p>
          <w:p w14:paraId="5F062958" w14:textId="77777777" w:rsidR="000F68FD" w:rsidRDefault="000F68FD" w:rsidP="00AF5967">
            <w:pPr>
              <w:rPr>
                <w:color w:val="000000"/>
              </w:rPr>
            </w:pPr>
            <w:r>
              <w:rPr>
                <w:color w:val="000000"/>
              </w:rPr>
              <w:t>L ist die gesuchte Induktivität.</w:t>
            </w:r>
          </w:p>
          <w:p w14:paraId="0A6D0B95" w14:textId="77777777" w:rsidR="000F68FD" w:rsidRDefault="000F68FD" w:rsidP="00AF5967">
            <w:pPr>
              <w:rPr>
                <w:color w:val="000000"/>
              </w:rPr>
            </w:pPr>
            <w:r>
              <w:rPr>
                <w:color w:val="000000"/>
              </w:rPr>
              <w:t>Einsetzen und ausrechnen:</w:t>
            </w:r>
          </w:p>
          <w:p w14:paraId="14621B37" w14:textId="77777777" w:rsidR="000F68FD" w:rsidRDefault="000F68FD" w:rsidP="00AF5967">
            <w:pPr>
              <w:rPr>
                <w:color w:val="000000"/>
              </w:rPr>
            </w:pPr>
            <w:r>
              <w:rPr>
                <w:color w:val="000000"/>
                <w:position w:val="-236"/>
              </w:rPr>
              <w:object w:dxaOrig="3060" w:dyaOrig="4819" w14:anchorId="56D84693">
                <v:shape id="_x0000_i1108" type="#_x0000_t75" style="width:153pt;height:241.2pt" o:ole="" fillcolor="window">
                  <v:imagedata r:id="rId168" o:title=""/>
                </v:shape>
                <o:OLEObject Type="Embed" ProgID="Equation.DSMT4" ShapeID="_x0000_i1108" DrawAspect="Content" ObjectID="_1679983064" r:id="rId169"/>
              </w:object>
            </w:r>
          </w:p>
          <w:p w14:paraId="12BAB66B" w14:textId="77777777" w:rsidR="000F68FD" w:rsidRDefault="000F68FD" w:rsidP="00AF5967">
            <w:pPr>
              <w:rPr>
                <w:color w:val="000000"/>
              </w:rPr>
            </w:pPr>
            <w:r>
              <w:rPr>
                <w:color w:val="000000"/>
              </w:rPr>
              <w:t>Wenn man die Rechnung ohne Berücksichtigung des ohmschen Widerstandes R durchführt, erhält man ebenfalls eine Induktivität von 2,</w:t>
            </w:r>
            <w:r>
              <w:t>0 H</w:t>
            </w:r>
            <w:r>
              <w:rPr>
                <w:color w:val="000000"/>
              </w:rPr>
              <w:t xml:space="preserve">. </w:t>
            </w:r>
          </w:p>
        </w:tc>
      </w:tr>
      <w:tr w:rsidR="000F68FD" w14:paraId="5729C5C5" w14:textId="77777777" w:rsidTr="00270986">
        <w:trPr>
          <w:cantSplit/>
        </w:trPr>
        <w:tc>
          <w:tcPr>
            <w:tcW w:w="1346" w:type="dxa"/>
          </w:tcPr>
          <w:p w14:paraId="11FB9C64" w14:textId="77777777" w:rsidR="000F68FD" w:rsidRDefault="000F68FD" w:rsidP="00AF5967">
            <w:pPr>
              <w:rPr>
                <w:color w:val="000000"/>
              </w:rPr>
            </w:pPr>
            <w:r>
              <w:rPr>
                <w:color w:val="000000"/>
              </w:rPr>
              <w:t>Antwort:</w:t>
            </w:r>
          </w:p>
        </w:tc>
        <w:tc>
          <w:tcPr>
            <w:tcW w:w="7796" w:type="dxa"/>
            <w:gridSpan w:val="3"/>
          </w:tcPr>
          <w:p w14:paraId="7CAB6AB6" w14:textId="77777777" w:rsidR="000F68FD" w:rsidRDefault="000F68FD" w:rsidP="00AF5967">
            <w:r>
              <w:t>Der ohmsche Widerstand der Spule ist 40 Ohm groß. Die Spule hat eine Induktivität von 2,0 H. Der ohmsche Widerstand kann vernachlässigt werden.</w:t>
            </w:r>
          </w:p>
        </w:tc>
      </w:tr>
    </w:tbl>
    <w:p w14:paraId="789507EE" w14:textId="77777777" w:rsidR="000F68FD" w:rsidRDefault="000F68FD" w:rsidP="000F68FD"/>
    <w:p w14:paraId="085E2ED9" w14:textId="77777777" w:rsidR="000F68FD" w:rsidRDefault="000F68FD" w:rsidP="000F68FD">
      <w:pPr>
        <w:pStyle w:val="Nummer"/>
      </w:pPr>
      <w:r>
        <w:br w:type="page"/>
      </w:r>
      <w:bookmarkStart w:id="46" w:name="e308"/>
      <w:r>
        <w:lastRenderedPageBreak/>
        <w:t>308.</w:t>
      </w:r>
      <w:bookmarkEnd w:id="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0F68FD" w14:paraId="219217DE" w14:textId="77777777" w:rsidTr="00270986">
        <w:tc>
          <w:tcPr>
            <w:tcW w:w="1346" w:type="dxa"/>
          </w:tcPr>
          <w:p w14:paraId="2037F833" w14:textId="77777777" w:rsidR="000F68FD" w:rsidRDefault="000F68FD" w:rsidP="00AF5967">
            <w:pPr>
              <w:rPr>
                <w:color w:val="000000"/>
              </w:rPr>
            </w:pPr>
            <w:r>
              <w:rPr>
                <w:color w:val="000000"/>
              </w:rPr>
              <w:t>geg.:</w:t>
            </w:r>
          </w:p>
        </w:tc>
        <w:tc>
          <w:tcPr>
            <w:tcW w:w="2623" w:type="dxa"/>
          </w:tcPr>
          <w:p w14:paraId="1E398D4D" w14:textId="77777777" w:rsidR="000F68FD" w:rsidRDefault="000F68FD" w:rsidP="00AF5967">
            <w:pPr>
              <w:tabs>
                <w:tab w:val="center" w:pos="1350"/>
                <w:tab w:val="right" w:pos="2700"/>
              </w:tabs>
              <w:rPr>
                <w:color w:val="000000"/>
              </w:rPr>
            </w:pPr>
            <w:r>
              <w:rPr>
                <w:color w:val="000000"/>
                <w:position w:val="-54"/>
              </w:rPr>
              <w:object w:dxaOrig="940" w:dyaOrig="1180" w14:anchorId="421859CE">
                <v:shape id="_x0000_i1109" type="#_x0000_t75" style="width:46.8pt;height:58.8pt" o:ole="" fillcolor="window">
                  <v:imagedata r:id="rId170" o:title=""/>
                </v:shape>
                <o:OLEObject Type="Embed" ProgID="Equation.DSMT4" ShapeID="_x0000_i1109" DrawAspect="Content" ObjectID="_1679983065" r:id="rId171"/>
              </w:object>
            </w:r>
          </w:p>
          <w:p w14:paraId="20EE9579" w14:textId="77777777" w:rsidR="000F68FD" w:rsidRDefault="000F68FD" w:rsidP="00AF5967">
            <w:pPr>
              <w:tabs>
                <w:tab w:val="center" w:pos="1350"/>
                <w:tab w:val="right" w:pos="2700"/>
              </w:tabs>
              <w:rPr>
                <w:color w:val="000000"/>
              </w:rPr>
            </w:pPr>
          </w:p>
        </w:tc>
        <w:tc>
          <w:tcPr>
            <w:tcW w:w="1134" w:type="dxa"/>
          </w:tcPr>
          <w:p w14:paraId="7BE8F5E8" w14:textId="77777777" w:rsidR="000F68FD" w:rsidRDefault="000F68FD" w:rsidP="00AF5967">
            <w:pPr>
              <w:rPr>
                <w:color w:val="000000"/>
              </w:rPr>
            </w:pPr>
            <w:r>
              <w:rPr>
                <w:color w:val="000000"/>
              </w:rPr>
              <w:t>ges.:</w:t>
            </w:r>
          </w:p>
        </w:tc>
        <w:tc>
          <w:tcPr>
            <w:tcW w:w="4039" w:type="dxa"/>
          </w:tcPr>
          <w:p w14:paraId="332EB2E7" w14:textId="77777777" w:rsidR="000F68FD" w:rsidRDefault="000F68FD" w:rsidP="00AF5967">
            <w:pPr>
              <w:rPr>
                <w:color w:val="000000"/>
              </w:rPr>
            </w:pPr>
            <w:r>
              <w:rPr>
                <w:color w:val="000000"/>
              </w:rPr>
              <w:t>U</w:t>
            </w:r>
          </w:p>
        </w:tc>
      </w:tr>
      <w:tr w:rsidR="000F68FD" w14:paraId="047EEF2F" w14:textId="77777777" w:rsidTr="00270986">
        <w:trPr>
          <w:cantSplit/>
        </w:trPr>
        <w:tc>
          <w:tcPr>
            <w:tcW w:w="1346" w:type="dxa"/>
          </w:tcPr>
          <w:p w14:paraId="7CAA7237" w14:textId="77777777" w:rsidR="000F68FD" w:rsidRDefault="000F68FD" w:rsidP="00AF5967">
            <w:pPr>
              <w:rPr>
                <w:color w:val="000000"/>
              </w:rPr>
            </w:pPr>
            <w:r>
              <w:rPr>
                <w:color w:val="000000"/>
              </w:rPr>
              <w:t>Lösungen:</w:t>
            </w:r>
          </w:p>
        </w:tc>
        <w:tc>
          <w:tcPr>
            <w:tcW w:w="7796" w:type="dxa"/>
            <w:gridSpan w:val="3"/>
          </w:tcPr>
          <w:p w14:paraId="31ECAEA1" w14:textId="77777777" w:rsidR="000F68FD" w:rsidRDefault="000F68FD" w:rsidP="00AF5967">
            <w:pPr>
              <w:rPr>
                <w:color w:val="000000"/>
              </w:rPr>
            </w:pPr>
            <w:r>
              <w:rPr>
                <w:color w:val="000000"/>
              </w:rPr>
              <w:t>a) In der Spule wird eine Spannung induziert, wenn sich das Magnetfeld ändert. Es gilt das Induktionsgesetz:</w:t>
            </w:r>
          </w:p>
          <w:p w14:paraId="5FF419B3" w14:textId="77777777" w:rsidR="000F68FD" w:rsidRDefault="000F68FD" w:rsidP="00AF5967">
            <w:pPr>
              <w:rPr>
                <w:color w:val="000000"/>
              </w:rPr>
            </w:pPr>
            <w:r>
              <w:rPr>
                <w:color w:val="000000"/>
                <w:position w:val="-26"/>
              </w:rPr>
              <w:object w:dxaOrig="1359" w:dyaOrig="639" w14:anchorId="3B3A1CF6">
                <v:shape id="_x0000_i1110" type="#_x0000_t75" style="width:67.8pt;height:32.4pt" o:ole="" fillcolor="window">
                  <v:imagedata r:id="rId172" o:title=""/>
                </v:shape>
                <o:OLEObject Type="Embed" ProgID="Equation.DSMT4" ShapeID="_x0000_i1110" DrawAspect="Content" ObjectID="_1679983066" r:id="rId173"/>
              </w:object>
            </w:r>
          </w:p>
          <w:p w14:paraId="328ABF3F" w14:textId="77777777" w:rsidR="000F68FD" w:rsidRDefault="000F68FD" w:rsidP="00AF5967">
            <w:pPr>
              <w:rPr>
                <w:color w:val="000000"/>
              </w:rPr>
            </w:pPr>
            <w:r>
              <w:rPr>
                <w:color w:val="000000"/>
              </w:rPr>
              <w:t>Die Windungszahl ist 1 und die Fläche, die vom Magnetfeld durchsetzt wird, ändert sich nicht. Damit wird:</w:t>
            </w:r>
          </w:p>
          <w:p w14:paraId="0FD797DA" w14:textId="77777777" w:rsidR="000F68FD" w:rsidRDefault="000F68FD" w:rsidP="00AF5967">
            <w:pPr>
              <w:rPr>
                <w:color w:val="000000"/>
              </w:rPr>
            </w:pPr>
            <w:r>
              <w:rPr>
                <w:color w:val="000000"/>
                <w:position w:val="-22"/>
              </w:rPr>
              <w:object w:dxaOrig="960" w:dyaOrig="560" w14:anchorId="3F75DD23">
                <v:shape id="_x0000_i1111" type="#_x0000_t75" style="width:48pt;height:28.2pt" o:ole="" fillcolor="window">
                  <v:imagedata r:id="rId174" o:title=""/>
                </v:shape>
                <o:OLEObject Type="Embed" ProgID="Equation.DSMT4" ShapeID="_x0000_i1111" DrawAspect="Content" ObjectID="_1679983067" r:id="rId175"/>
              </w:object>
            </w:r>
          </w:p>
          <w:p w14:paraId="5CE93001" w14:textId="77777777" w:rsidR="000F68FD" w:rsidRDefault="000F68FD" w:rsidP="00AF5967">
            <w:pPr>
              <w:rPr>
                <w:color w:val="000000"/>
              </w:rPr>
            </w:pPr>
            <w:r>
              <w:rPr>
                <w:color w:val="000000"/>
              </w:rPr>
              <w:t xml:space="preserve">Die Fläche ist ein Quadrat mit 6,0 cm Kantenlänge und hat damit eine Fläche von </w:t>
            </w:r>
            <w:r>
              <w:rPr>
                <w:color w:val="000000"/>
                <w:position w:val="-10"/>
              </w:rPr>
              <w:object w:dxaOrig="1080" w:dyaOrig="340" w14:anchorId="27B16467">
                <v:shape id="_x0000_i1112" type="#_x0000_t75" style="width:54pt;height:17.4pt" o:ole="" fillcolor="window">
                  <v:imagedata r:id="rId176" o:title=""/>
                </v:shape>
                <o:OLEObject Type="Embed" ProgID="Equation.DSMT4" ShapeID="_x0000_i1112" DrawAspect="Content" ObjectID="_1679983068" r:id="rId177"/>
              </w:object>
            </w:r>
            <w:r>
              <w:rPr>
                <w:color w:val="000000"/>
              </w:rPr>
              <w:t>.</w:t>
            </w:r>
          </w:p>
          <w:p w14:paraId="78E37DD6" w14:textId="77777777" w:rsidR="000F68FD" w:rsidRDefault="000F68FD" w:rsidP="00AF5967">
            <w:pPr>
              <w:rPr>
                <w:color w:val="000000"/>
              </w:rPr>
            </w:pPr>
            <w:r>
              <w:rPr>
                <w:color w:val="000000"/>
              </w:rPr>
              <w:t xml:space="preserve">Die Stärke des Magnetfeldes ändert sich von 20 mT auf 20/3 mT, also um 40/3 mT. </w:t>
            </w:r>
          </w:p>
          <w:p w14:paraId="4A5F7506" w14:textId="77777777" w:rsidR="000F68FD" w:rsidRDefault="000F68FD" w:rsidP="00AF5967">
            <w:pPr>
              <w:rPr>
                <w:color w:val="000000"/>
              </w:rPr>
            </w:pPr>
            <w:r>
              <w:rPr>
                <w:color w:val="000000"/>
              </w:rPr>
              <w:t>Damit kann die Spannung für den ersten Fall berechnet werden:</w:t>
            </w:r>
          </w:p>
          <w:p w14:paraId="4B1951CD" w14:textId="77777777" w:rsidR="000F68FD" w:rsidRDefault="000F68FD" w:rsidP="00AF5967">
            <w:pPr>
              <w:rPr>
                <w:color w:val="000000"/>
              </w:rPr>
            </w:pPr>
            <w:r>
              <w:rPr>
                <w:color w:val="000000"/>
                <w:position w:val="-44"/>
              </w:rPr>
              <w:object w:dxaOrig="2540" w:dyaOrig="980" w14:anchorId="5B659158">
                <v:shape id="_x0000_i1113" type="#_x0000_t75" style="width:126.6pt;height:48.6pt" o:ole="" fillcolor="window">
                  <v:imagedata r:id="rId178" o:title=""/>
                </v:shape>
                <o:OLEObject Type="Embed" ProgID="Equation.DSMT4" ShapeID="_x0000_i1113" DrawAspect="Content" ObjectID="_1679983069" r:id="rId179"/>
              </w:object>
            </w:r>
          </w:p>
          <w:p w14:paraId="25641185" w14:textId="77777777" w:rsidR="000F68FD" w:rsidRDefault="000F68FD" w:rsidP="00AF5967">
            <w:pPr>
              <w:rPr>
                <w:color w:val="000000"/>
              </w:rPr>
            </w:pPr>
          </w:p>
          <w:p w14:paraId="0B00F250" w14:textId="77777777" w:rsidR="000F68FD" w:rsidRDefault="000F68FD" w:rsidP="00AF5967">
            <w:pPr>
              <w:rPr>
                <w:color w:val="000000"/>
              </w:rPr>
            </w:pPr>
            <w:r>
              <w:rPr>
                <w:color w:val="000000"/>
              </w:rPr>
              <w:t>b) Im zweiten Fall bleibt das Magnetfeld konstant und die Fläche ändert sich:</w:t>
            </w:r>
          </w:p>
          <w:p w14:paraId="3E5C961E" w14:textId="77777777" w:rsidR="000F68FD" w:rsidRDefault="000F68FD" w:rsidP="00AF5967">
            <w:pPr>
              <w:rPr>
                <w:color w:val="000000"/>
              </w:rPr>
            </w:pPr>
            <w:r>
              <w:rPr>
                <w:color w:val="000000"/>
                <w:position w:val="-26"/>
              </w:rPr>
              <w:object w:dxaOrig="1040" w:dyaOrig="600" w14:anchorId="6285B336">
                <v:shape id="_x0000_i1114" type="#_x0000_t75" style="width:51.6pt;height:30pt" o:ole="" fillcolor="window">
                  <v:imagedata r:id="rId180" o:title=""/>
                </v:shape>
                <o:OLEObject Type="Embed" ProgID="Equation.DSMT4" ShapeID="_x0000_i1114" DrawAspect="Content" ObjectID="_1679983070" r:id="rId181"/>
              </w:object>
            </w:r>
          </w:p>
          <w:p w14:paraId="00F7D970" w14:textId="77777777" w:rsidR="000F68FD" w:rsidRDefault="000F68FD" w:rsidP="00AF5967">
            <w:pPr>
              <w:rPr>
                <w:color w:val="000000"/>
              </w:rPr>
            </w:pPr>
            <w:r>
              <w:rPr>
                <w:color w:val="000000"/>
              </w:rPr>
              <w:t xml:space="preserve">Zu Beginn der Zeit ist die Fläche </w:t>
            </w:r>
            <w:r>
              <w:rPr>
                <w:color w:val="000000"/>
                <w:position w:val="-10"/>
              </w:rPr>
              <w:object w:dxaOrig="1080" w:dyaOrig="340" w14:anchorId="3E38FB14">
                <v:shape id="_x0000_i1115" type="#_x0000_t75" style="width:54pt;height:17.4pt" o:ole="" fillcolor="window">
                  <v:imagedata r:id="rId176" o:title=""/>
                </v:shape>
                <o:OLEObject Type="Embed" ProgID="Equation.DSMT4" ShapeID="_x0000_i1115" DrawAspect="Content" ObjectID="_1679983071" r:id="rId182"/>
              </w:object>
            </w:r>
            <w:r>
              <w:rPr>
                <w:color w:val="000000"/>
              </w:rPr>
              <w:t>. Dreht sich die Schleife, wird weniger Fläche durchsetzt. Die Fläche am Ende des Vorganges berechnet sich mit</w:t>
            </w:r>
          </w:p>
          <w:p w14:paraId="3F5D5DAD" w14:textId="77777777" w:rsidR="000F68FD" w:rsidRDefault="000F68FD" w:rsidP="00AF5967">
            <w:pPr>
              <w:rPr>
                <w:color w:val="000000"/>
              </w:rPr>
            </w:pPr>
            <w:r>
              <w:rPr>
                <w:color w:val="000000"/>
                <w:position w:val="-46"/>
              </w:rPr>
              <w:object w:dxaOrig="2240" w:dyaOrig="1020" w14:anchorId="2B050DA7">
                <v:shape id="_x0000_i1116" type="#_x0000_t75" style="width:111.6pt;height:51pt" o:ole="" fillcolor="window">
                  <v:imagedata r:id="rId183" o:title=""/>
                </v:shape>
                <o:OLEObject Type="Embed" ProgID="Equation.DSMT4" ShapeID="_x0000_i1116" DrawAspect="Content" ObjectID="_1679983072" r:id="rId184"/>
              </w:object>
            </w:r>
          </w:p>
          <w:p w14:paraId="7BDF9454" w14:textId="77777777" w:rsidR="000F68FD" w:rsidRDefault="000F68FD" w:rsidP="00AF5967">
            <w:pPr>
              <w:rPr>
                <w:color w:val="000000"/>
              </w:rPr>
            </w:pPr>
            <w:r>
              <w:rPr>
                <w:color w:val="000000"/>
              </w:rPr>
              <w:t>Damit ist die Flächenänderung</w:t>
            </w:r>
          </w:p>
          <w:p w14:paraId="4B4A680E" w14:textId="77777777" w:rsidR="000F68FD" w:rsidRDefault="000F68FD" w:rsidP="00AF5967">
            <w:pPr>
              <w:rPr>
                <w:color w:val="000000"/>
              </w:rPr>
            </w:pPr>
            <w:r>
              <w:rPr>
                <w:color w:val="000000"/>
                <w:position w:val="-28"/>
              </w:rPr>
              <w:object w:dxaOrig="1700" w:dyaOrig="660" w14:anchorId="7BE97BE8">
                <v:shape id="_x0000_i1117" type="#_x0000_t75" style="width:85.2pt;height:33pt" o:ole="" fillcolor="window">
                  <v:imagedata r:id="rId185" o:title=""/>
                </v:shape>
                <o:OLEObject Type="Embed" ProgID="Equation.DSMT4" ShapeID="_x0000_i1117" DrawAspect="Content" ObjectID="_1679983073" r:id="rId186"/>
              </w:object>
            </w:r>
          </w:p>
          <w:p w14:paraId="0086BF93" w14:textId="77777777" w:rsidR="000F68FD" w:rsidRDefault="000F68FD" w:rsidP="00AF5967">
            <w:pPr>
              <w:rPr>
                <w:color w:val="000000"/>
              </w:rPr>
            </w:pPr>
            <w:r>
              <w:rPr>
                <w:color w:val="000000"/>
              </w:rPr>
              <w:t>Und das setzt man in das Induktionsgesetz ein:</w:t>
            </w:r>
          </w:p>
          <w:p w14:paraId="4C701FC0" w14:textId="77777777" w:rsidR="000F68FD" w:rsidRDefault="000F68FD" w:rsidP="00AF5967">
            <w:pPr>
              <w:rPr>
                <w:color w:val="000000"/>
              </w:rPr>
            </w:pPr>
            <w:r>
              <w:rPr>
                <w:color w:val="000000"/>
                <w:position w:val="-44"/>
              </w:rPr>
              <w:object w:dxaOrig="2640" w:dyaOrig="980" w14:anchorId="474374FB">
                <v:shape id="_x0000_i1118" type="#_x0000_t75" style="width:132pt;height:48.6pt" o:ole="" fillcolor="window">
                  <v:imagedata r:id="rId187" o:title=""/>
                </v:shape>
                <o:OLEObject Type="Embed" ProgID="Equation.DSMT4" ShapeID="_x0000_i1118" DrawAspect="Content" ObjectID="_1679983074" r:id="rId188"/>
              </w:object>
            </w:r>
          </w:p>
        </w:tc>
      </w:tr>
      <w:tr w:rsidR="000F68FD" w14:paraId="764C8BE2" w14:textId="77777777" w:rsidTr="00270986">
        <w:trPr>
          <w:cantSplit/>
        </w:trPr>
        <w:tc>
          <w:tcPr>
            <w:tcW w:w="1346" w:type="dxa"/>
          </w:tcPr>
          <w:p w14:paraId="14AA8244" w14:textId="77777777" w:rsidR="000F68FD" w:rsidRDefault="000F68FD" w:rsidP="00AF5967">
            <w:pPr>
              <w:rPr>
                <w:color w:val="000000"/>
              </w:rPr>
            </w:pPr>
            <w:r>
              <w:rPr>
                <w:color w:val="000000"/>
              </w:rPr>
              <w:t>Antwort:</w:t>
            </w:r>
          </w:p>
        </w:tc>
        <w:tc>
          <w:tcPr>
            <w:tcW w:w="7796" w:type="dxa"/>
            <w:gridSpan w:val="3"/>
          </w:tcPr>
          <w:p w14:paraId="6C543A46" w14:textId="77777777" w:rsidR="000F68FD" w:rsidRDefault="000F68FD" w:rsidP="00AF5967">
            <w:bookmarkStart w:id="47" w:name="_Hlt150572115"/>
            <w:r>
              <w:t>Im ersten Fall wird eine Spannung von 0,192mV  induziert, im zweiten Fall 0,166 mV.</w:t>
            </w:r>
            <w:bookmarkEnd w:id="47"/>
          </w:p>
        </w:tc>
      </w:tr>
    </w:tbl>
    <w:p w14:paraId="719F5210" w14:textId="77777777" w:rsidR="000F68FD" w:rsidRDefault="000F68FD" w:rsidP="000F68FD"/>
    <w:p w14:paraId="081C1E7C" w14:textId="77777777" w:rsidR="000F68FD" w:rsidRDefault="000F68FD" w:rsidP="000F68FD">
      <w:pPr>
        <w:pStyle w:val="Nummer"/>
      </w:pPr>
      <w:r>
        <w:br w:type="page"/>
      </w:r>
      <w:bookmarkStart w:id="48" w:name="e309"/>
      <w:r>
        <w:lastRenderedPageBreak/>
        <w:t>309.</w:t>
      </w:r>
      <w:bookmarkEnd w:id="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0F68FD" w14:paraId="129707F9" w14:textId="77777777" w:rsidTr="00270986">
        <w:tc>
          <w:tcPr>
            <w:tcW w:w="1346" w:type="dxa"/>
          </w:tcPr>
          <w:p w14:paraId="39CA3976" w14:textId="77777777" w:rsidR="000F68FD" w:rsidRDefault="000F68FD" w:rsidP="00AF5967">
            <w:pPr>
              <w:rPr>
                <w:color w:val="000000"/>
              </w:rPr>
            </w:pPr>
            <w:r>
              <w:rPr>
                <w:color w:val="000000"/>
              </w:rPr>
              <w:t>geg.:</w:t>
            </w:r>
          </w:p>
        </w:tc>
        <w:tc>
          <w:tcPr>
            <w:tcW w:w="2623" w:type="dxa"/>
          </w:tcPr>
          <w:p w14:paraId="1E0B4979" w14:textId="77777777" w:rsidR="000F68FD" w:rsidRDefault="000F68FD" w:rsidP="00AF5967">
            <w:pPr>
              <w:tabs>
                <w:tab w:val="center" w:pos="1350"/>
                <w:tab w:val="right" w:pos="2700"/>
              </w:tabs>
              <w:rPr>
                <w:color w:val="000000"/>
              </w:rPr>
            </w:pPr>
            <w:r>
              <w:rPr>
                <w:color w:val="000000"/>
                <w:position w:val="-40"/>
              </w:rPr>
              <w:object w:dxaOrig="940" w:dyaOrig="920" w14:anchorId="01EBAB36">
                <v:shape id="_x0000_i1119" type="#_x0000_t75" style="width:46.8pt;height:45.6pt" o:ole="" fillcolor="window">
                  <v:imagedata r:id="rId189" o:title=""/>
                </v:shape>
                <o:OLEObject Type="Embed" ProgID="Equation.DSMT4" ShapeID="_x0000_i1119" DrawAspect="Content" ObjectID="_1679983075" r:id="rId190"/>
              </w:object>
            </w:r>
          </w:p>
        </w:tc>
        <w:tc>
          <w:tcPr>
            <w:tcW w:w="1134" w:type="dxa"/>
          </w:tcPr>
          <w:p w14:paraId="320E661F" w14:textId="77777777" w:rsidR="000F68FD" w:rsidRDefault="000F68FD" w:rsidP="00AF5967">
            <w:pPr>
              <w:rPr>
                <w:color w:val="000000"/>
              </w:rPr>
            </w:pPr>
            <w:r>
              <w:rPr>
                <w:color w:val="000000"/>
              </w:rPr>
              <w:t>ges.:</w:t>
            </w:r>
          </w:p>
        </w:tc>
        <w:tc>
          <w:tcPr>
            <w:tcW w:w="4039" w:type="dxa"/>
          </w:tcPr>
          <w:p w14:paraId="6D7091D2" w14:textId="77777777" w:rsidR="000F68FD" w:rsidRDefault="000F68FD" w:rsidP="00AF5967">
            <w:pPr>
              <w:rPr>
                <w:color w:val="000000"/>
              </w:rPr>
            </w:pPr>
            <w:r>
              <w:rPr>
                <w:color w:val="000000"/>
                <w:position w:val="-10"/>
              </w:rPr>
              <w:object w:dxaOrig="200" w:dyaOrig="300" w14:anchorId="4913EAEB">
                <v:shape id="_x0000_i1120" type="#_x0000_t75" style="width:10.2pt;height:15pt" o:ole="" fillcolor="window">
                  <v:imagedata r:id="rId191" o:title=""/>
                </v:shape>
                <o:OLEObject Type="Embed" ProgID="Equation.DSMT4" ShapeID="_x0000_i1120" DrawAspect="Content" ObjectID="_1679983076" r:id="rId192"/>
              </w:object>
            </w:r>
          </w:p>
        </w:tc>
      </w:tr>
      <w:tr w:rsidR="000F68FD" w14:paraId="443849A7" w14:textId="77777777" w:rsidTr="00270986">
        <w:trPr>
          <w:cantSplit/>
        </w:trPr>
        <w:tc>
          <w:tcPr>
            <w:tcW w:w="1346" w:type="dxa"/>
          </w:tcPr>
          <w:p w14:paraId="47199779" w14:textId="77777777" w:rsidR="000F68FD" w:rsidRDefault="000F68FD" w:rsidP="00AF5967">
            <w:pPr>
              <w:rPr>
                <w:color w:val="000000"/>
              </w:rPr>
            </w:pPr>
            <w:r>
              <w:rPr>
                <w:color w:val="000000"/>
              </w:rPr>
              <w:t>Lösungen:</w:t>
            </w:r>
          </w:p>
        </w:tc>
        <w:tc>
          <w:tcPr>
            <w:tcW w:w="7796" w:type="dxa"/>
            <w:gridSpan w:val="3"/>
          </w:tcPr>
          <w:p w14:paraId="3BD4E9C1" w14:textId="77777777" w:rsidR="000F68FD" w:rsidRDefault="000F68FD" w:rsidP="00AF5967">
            <w:pPr>
              <w:rPr>
                <w:color w:val="000000"/>
              </w:rPr>
            </w:pPr>
            <w:r>
              <w:rPr>
                <w:color w:val="000000"/>
              </w:rPr>
              <w:t>Für den Trafo gilt der Energieerhaltungssatz: was Primärseitig an Leistung hineingeht, muss Sekundärseitig auch wieder an Leistung herauskommen. Dabei finden natürlich noch die Verluste u.a. durch  Wärme Berücksichtigung, die durch den Wirkungsgrad beschrieben werden.</w:t>
            </w:r>
          </w:p>
          <w:p w14:paraId="7218610F" w14:textId="77777777" w:rsidR="000F68FD" w:rsidRDefault="000F68FD" w:rsidP="00AF5967">
            <w:pPr>
              <w:rPr>
                <w:color w:val="000000"/>
              </w:rPr>
            </w:pPr>
            <w:r>
              <w:rPr>
                <w:color w:val="000000"/>
              </w:rPr>
              <w:t>Es gilt also:</w:t>
            </w:r>
          </w:p>
          <w:p w14:paraId="2C507563" w14:textId="77777777" w:rsidR="000F68FD" w:rsidRDefault="000F68FD" w:rsidP="00AF5967">
            <w:pPr>
              <w:rPr>
                <w:color w:val="000000"/>
              </w:rPr>
            </w:pPr>
            <w:r>
              <w:rPr>
                <w:color w:val="000000"/>
                <w:position w:val="-10"/>
              </w:rPr>
              <w:object w:dxaOrig="840" w:dyaOrig="300" w14:anchorId="1C280AF9">
                <v:shape id="_x0000_i1121" type="#_x0000_t75" style="width:42pt;height:15pt" o:ole="" fillcolor="window">
                  <v:imagedata r:id="rId193" o:title=""/>
                </v:shape>
                <o:OLEObject Type="Embed" ProgID="Equation.DSMT4" ShapeID="_x0000_i1121" DrawAspect="Content" ObjectID="_1679983077" r:id="rId194"/>
              </w:object>
            </w:r>
          </w:p>
          <w:p w14:paraId="25B41109" w14:textId="77777777" w:rsidR="000F68FD" w:rsidRDefault="000F68FD" w:rsidP="00AF5967">
            <w:pPr>
              <w:rPr>
                <w:color w:val="000000"/>
              </w:rPr>
            </w:pPr>
            <w:r>
              <w:rPr>
                <w:color w:val="000000"/>
              </w:rPr>
              <w:t>Leistung ist Spannung mal Strom:</w:t>
            </w:r>
          </w:p>
          <w:p w14:paraId="07FE5758" w14:textId="77777777" w:rsidR="000F68FD" w:rsidRDefault="000F68FD" w:rsidP="00AF5967">
            <w:pPr>
              <w:rPr>
                <w:color w:val="000000"/>
              </w:rPr>
            </w:pPr>
            <w:r>
              <w:rPr>
                <w:color w:val="000000"/>
                <w:position w:val="-86"/>
              </w:rPr>
              <w:object w:dxaOrig="1600" w:dyaOrig="1820" w14:anchorId="4739B585">
                <v:shape id="_x0000_i1122" type="#_x0000_t75" style="width:79.8pt;height:91.2pt" o:ole="" fillcolor="window">
                  <v:imagedata r:id="rId195" o:title=""/>
                </v:shape>
                <o:OLEObject Type="Embed" ProgID="Equation.DSMT4" ShapeID="_x0000_i1122" DrawAspect="Content" ObjectID="_1679983078" r:id="rId196"/>
              </w:object>
            </w:r>
          </w:p>
          <w:p w14:paraId="436992FA" w14:textId="77777777" w:rsidR="000F68FD" w:rsidRDefault="000F68FD" w:rsidP="00AF5967">
            <w:pPr>
              <w:rPr>
                <w:color w:val="000000"/>
              </w:rPr>
            </w:pPr>
            <w:r>
              <w:rPr>
                <w:color w:val="000000"/>
              </w:rPr>
              <w:t xml:space="preserve"> </w:t>
            </w:r>
          </w:p>
        </w:tc>
      </w:tr>
      <w:tr w:rsidR="000F68FD" w14:paraId="6ABAEADF" w14:textId="77777777" w:rsidTr="00270986">
        <w:trPr>
          <w:cantSplit/>
        </w:trPr>
        <w:tc>
          <w:tcPr>
            <w:tcW w:w="1346" w:type="dxa"/>
          </w:tcPr>
          <w:p w14:paraId="3E6E546C" w14:textId="77777777" w:rsidR="000F68FD" w:rsidRDefault="000F68FD" w:rsidP="00AF5967">
            <w:pPr>
              <w:rPr>
                <w:color w:val="000000"/>
              </w:rPr>
            </w:pPr>
            <w:r>
              <w:rPr>
                <w:color w:val="000000"/>
              </w:rPr>
              <w:t>Antwort:</w:t>
            </w:r>
          </w:p>
        </w:tc>
        <w:tc>
          <w:tcPr>
            <w:tcW w:w="7796" w:type="dxa"/>
            <w:gridSpan w:val="3"/>
          </w:tcPr>
          <w:p w14:paraId="29A99B63" w14:textId="77777777" w:rsidR="000F68FD" w:rsidRDefault="000F68FD" w:rsidP="00AF5967">
            <w:bookmarkStart w:id="49" w:name="_Hlt150573052"/>
            <w:r>
              <w:t>Im Sekundärkreis fließt ein Strom von 3,2 A.</w:t>
            </w:r>
            <w:bookmarkEnd w:id="49"/>
          </w:p>
        </w:tc>
      </w:tr>
    </w:tbl>
    <w:p w14:paraId="1FD158E9" w14:textId="77777777" w:rsidR="000F68FD" w:rsidRDefault="000F68FD" w:rsidP="000F68FD"/>
    <w:p w14:paraId="3D4CABB3" w14:textId="77777777" w:rsidR="000F68FD" w:rsidRDefault="000F68FD" w:rsidP="000F68FD">
      <w:pPr>
        <w:pStyle w:val="Nummer"/>
      </w:pPr>
      <w:r>
        <w:br w:type="page"/>
      </w:r>
      <w:bookmarkStart w:id="50" w:name="e310"/>
      <w:r>
        <w:lastRenderedPageBreak/>
        <w:t>310.</w:t>
      </w:r>
      <w:bookmarkEnd w:id="5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3472"/>
      </w:tblGrid>
      <w:tr w:rsidR="000F68FD" w14:paraId="369EF8C2" w14:textId="77777777" w:rsidTr="00270986">
        <w:tc>
          <w:tcPr>
            <w:tcW w:w="1204" w:type="dxa"/>
          </w:tcPr>
          <w:p w14:paraId="4163CFB0" w14:textId="77777777" w:rsidR="000F68FD" w:rsidRDefault="000F68FD" w:rsidP="00AF5967">
            <w:pPr>
              <w:rPr>
                <w:color w:val="000000"/>
              </w:rPr>
            </w:pPr>
            <w:r>
              <w:rPr>
                <w:color w:val="000000"/>
              </w:rPr>
              <w:t>geg.:</w:t>
            </w:r>
          </w:p>
        </w:tc>
        <w:tc>
          <w:tcPr>
            <w:tcW w:w="2765" w:type="dxa"/>
          </w:tcPr>
          <w:p w14:paraId="2D236EBA" w14:textId="77777777" w:rsidR="000F68FD" w:rsidRDefault="000F68FD" w:rsidP="00AF5967">
            <w:pPr>
              <w:tabs>
                <w:tab w:val="center" w:pos="1350"/>
                <w:tab w:val="right" w:pos="2700"/>
              </w:tabs>
              <w:rPr>
                <w:color w:val="000000"/>
              </w:rPr>
            </w:pPr>
            <w:r>
              <w:rPr>
                <w:color w:val="000000"/>
                <w:position w:val="-24"/>
              </w:rPr>
              <w:object w:dxaOrig="1260" w:dyaOrig="580" w14:anchorId="0BF5789A">
                <v:shape id="_x0000_i1123" type="#_x0000_t75" style="width:63pt;height:29.4pt" o:ole="" fillcolor="window">
                  <v:imagedata r:id="rId197" o:title=""/>
                </v:shape>
                <o:OLEObject Type="Embed" ProgID="Equation.DSMT4" ShapeID="_x0000_i1123" DrawAspect="Content" ObjectID="_1679983079" r:id="rId198"/>
              </w:object>
            </w:r>
          </w:p>
        </w:tc>
        <w:tc>
          <w:tcPr>
            <w:tcW w:w="1134" w:type="dxa"/>
          </w:tcPr>
          <w:p w14:paraId="435B9C9A" w14:textId="77777777" w:rsidR="000F68FD" w:rsidRDefault="000F68FD" w:rsidP="00AF5967">
            <w:pPr>
              <w:rPr>
                <w:color w:val="000000"/>
              </w:rPr>
            </w:pPr>
            <w:r>
              <w:rPr>
                <w:color w:val="000000"/>
              </w:rPr>
              <w:t>ges.:</w:t>
            </w:r>
          </w:p>
        </w:tc>
        <w:tc>
          <w:tcPr>
            <w:tcW w:w="3472" w:type="dxa"/>
          </w:tcPr>
          <w:p w14:paraId="2C93A147" w14:textId="77777777" w:rsidR="000F68FD" w:rsidRDefault="000F68FD" w:rsidP="00AF5967">
            <w:pPr>
              <w:rPr>
                <w:color w:val="000000"/>
              </w:rPr>
            </w:pPr>
            <w:r>
              <w:rPr>
                <w:color w:val="000000"/>
              </w:rPr>
              <w:t>C</w:t>
            </w:r>
          </w:p>
        </w:tc>
      </w:tr>
      <w:tr w:rsidR="000F68FD" w14:paraId="5E8112CE" w14:textId="77777777" w:rsidTr="00270986">
        <w:trPr>
          <w:cantSplit/>
        </w:trPr>
        <w:tc>
          <w:tcPr>
            <w:tcW w:w="1204" w:type="dxa"/>
          </w:tcPr>
          <w:p w14:paraId="0BBA0DC3" w14:textId="77777777" w:rsidR="000F68FD" w:rsidRDefault="000F68FD" w:rsidP="00AF5967">
            <w:pPr>
              <w:rPr>
                <w:color w:val="000000"/>
              </w:rPr>
            </w:pPr>
            <w:r>
              <w:rPr>
                <w:color w:val="000000"/>
              </w:rPr>
              <w:t>Lösungen:</w:t>
            </w:r>
          </w:p>
        </w:tc>
        <w:tc>
          <w:tcPr>
            <w:tcW w:w="7371" w:type="dxa"/>
            <w:gridSpan w:val="3"/>
          </w:tcPr>
          <w:p w14:paraId="7BAE98CD" w14:textId="77777777" w:rsidR="000F68FD" w:rsidRDefault="000F68FD" w:rsidP="00AF5967">
            <w:pPr>
              <w:rPr>
                <w:color w:val="000000"/>
              </w:rPr>
            </w:pPr>
            <w:r>
              <w:rPr>
                <w:color w:val="000000"/>
              </w:rPr>
              <w:t>Die Frequenz eines Schwingkreises berechnet sich aus Kapazität und Induktivität nach der Thomsonschen Schwingungsgleichung.</w:t>
            </w:r>
          </w:p>
          <w:p w14:paraId="7428DBB1" w14:textId="77777777" w:rsidR="000F68FD" w:rsidRDefault="000F68FD" w:rsidP="00AF5967">
            <w:pPr>
              <w:rPr>
                <w:color w:val="000000"/>
              </w:rPr>
            </w:pPr>
            <w:r>
              <w:rPr>
                <w:color w:val="000000"/>
                <w:position w:val="-146"/>
              </w:rPr>
              <w:object w:dxaOrig="1640" w:dyaOrig="3019" w14:anchorId="632051C8">
                <v:shape id="_x0000_i1124" type="#_x0000_t75" style="width:82.2pt;height:151.2pt" o:ole="" fillcolor="window">
                  <v:imagedata r:id="rId199" o:title=""/>
                </v:shape>
                <o:OLEObject Type="Embed" ProgID="Equation.DSMT4" ShapeID="_x0000_i1124" DrawAspect="Content" ObjectID="_1679983080" r:id="rId200"/>
              </w:object>
            </w:r>
          </w:p>
        </w:tc>
      </w:tr>
      <w:tr w:rsidR="000F68FD" w14:paraId="445D91B6" w14:textId="77777777" w:rsidTr="00270986">
        <w:trPr>
          <w:cantSplit/>
        </w:trPr>
        <w:tc>
          <w:tcPr>
            <w:tcW w:w="1204" w:type="dxa"/>
          </w:tcPr>
          <w:p w14:paraId="18BB4C45" w14:textId="77777777" w:rsidR="000F68FD" w:rsidRDefault="000F68FD" w:rsidP="00AF5967">
            <w:pPr>
              <w:rPr>
                <w:color w:val="000000"/>
              </w:rPr>
            </w:pPr>
            <w:r>
              <w:rPr>
                <w:color w:val="000000"/>
              </w:rPr>
              <w:t>Antwort:</w:t>
            </w:r>
          </w:p>
        </w:tc>
        <w:tc>
          <w:tcPr>
            <w:tcW w:w="7371" w:type="dxa"/>
            <w:gridSpan w:val="3"/>
          </w:tcPr>
          <w:p w14:paraId="6469A7F7" w14:textId="77777777" w:rsidR="000F68FD" w:rsidRDefault="000F68FD" w:rsidP="00AF5967">
            <w:r>
              <w:t>Der Kondensator muss eine Kapazität von 2,7 pF haben.</w:t>
            </w:r>
          </w:p>
        </w:tc>
      </w:tr>
    </w:tbl>
    <w:p w14:paraId="54ABCAEF" w14:textId="77777777" w:rsidR="000F68FD" w:rsidRDefault="000F68FD" w:rsidP="000F68FD"/>
    <w:p w14:paraId="5D95082B" w14:textId="77777777" w:rsidR="000F68FD" w:rsidRDefault="000F68FD" w:rsidP="000F68FD">
      <w:pPr>
        <w:pStyle w:val="Nummer"/>
      </w:pPr>
      <w:r>
        <w:br w:type="page"/>
      </w:r>
      <w:bookmarkStart w:id="51" w:name="e315"/>
      <w:r>
        <w:lastRenderedPageBreak/>
        <w:t>315.</w:t>
      </w:r>
      <w:bookmarkEnd w:id="5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4181"/>
      </w:tblGrid>
      <w:tr w:rsidR="000F68FD" w14:paraId="4339D800" w14:textId="77777777" w:rsidTr="00AF5967">
        <w:tc>
          <w:tcPr>
            <w:tcW w:w="1204" w:type="dxa"/>
          </w:tcPr>
          <w:p w14:paraId="39672F31" w14:textId="77777777" w:rsidR="000F68FD" w:rsidRDefault="000F68FD" w:rsidP="00AF5967">
            <w:pPr>
              <w:rPr>
                <w:color w:val="000000"/>
              </w:rPr>
            </w:pPr>
            <w:r>
              <w:rPr>
                <w:color w:val="000000"/>
              </w:rPr>
              <w:t>geg.:</w:t>
            </w:r>
          </w:p>
        </w:tc>
        <w:tc>
          <w:tcPr>
            <w:tcW w:w="2765" w:type="dxa"/>
          </w:tcPr>
          <w:p w14:paraId="468A2EE9" w14:textId="77777777" w:rsidR="000F68FD" w:rsidRDefault="00C5233B" w:rsidP="00AF5967">
            <w:pPr>
              <w:tabs>
                <w:tab w:val="center" w:pos="1350"/>
                <w:tab w:val="right" w:pos="2700"/>
              </w:tabs>
              <w:rPr>
                <w:color w:val="000000"/>
              </w:rPr>
            </w:pPr>
            <w:r w:rsidRPr="00C5233B">
              <w:rPr>
                <w:color w:val="000000"/>
                <w:position w:val="-68"/>
              </w:rPr>
              <w:object w:dxaOrig="1680" w:dyaOrig="1480" w14:anchorId="69EE5B71">
                <v:shape id="_x0000_i1125" type="#_x0000_t75" style="width:84pt;height:73.8pt" o:ole="" fillcolor="window">
                  <v:imagedata r:id="rId201" o:title=""/>
                </v:shape>
                <o:OLEObject Type="Embed" ProgID="Equation.DSMT4" ShapeID="_x0000_i1125" DrawAspect="Content" ObjectID="_1679983081" r:id="rId202"/>
              </w:object>
            </w:r>
          </w:p>
        </w:tc>
        <w:tc>
          <w:tcPr>
            <w:tcW w:w="1134" w:type="dxa"/>
          </w:tcPr>
          <w:p w14:paraId="3E367EC1" w14:textId="77777777" w:rsidR="000F68FD" w:rsidRDefault="000F68FD" w:rsidP="00AF5967">
            <w:pPr>
              <w:rPr>
                <w:color w:val="000000"/>
              </w:rPr>
            </w:pPr>
            <w:r>
              <w:rPr>
                <w:color w:val="000000"/>
              </w:rPr>
              <w:t>ges.:</w:t>
            </w:r>
          </w:p>
        </w:tc>
        <w:tc>
          <w:tcPr>
            <w:tcW w:w="4181" w:type="dxa"/>
          </w:tcPr>
          <w:p w14:paraId="4BA99159" w14:textId="77777777" w:rsidR="000F68FD" w:rsidRDefault="000F68FD" w:rsidP="00AF5967">
            <w:pPr>
              <w:rPr>
                <w:color w:val="000000"/>
              </w:rPr>
            </w:pPr>
            <w:r>
              <w:rPr>
                <w:color w:val="000000"/>
              </w:rPr>
              <w:t>L</w:t>
            </w:r>
          </w:p>
        </w:tc>
      </w:tr>
      <w:tr w:rsidR="000F68FD" w14:paraId="5B87F79D" w14:textId="77777777" w:rsidTr="00AF5967">
        <w:trPr>
          <w:cantSplit/>
          <w:trHeight w:val="4073"/>
        </w:trPr>
        <w:tc>
          <w:tcPr>
            <w:tcW w:w="1204" w:type="dxa"/>
            <w:vMerge w:val="restart"/>
          </w:tcPr>
          <w:p w14:paraId="1D205B95" w14:textId="77777777" w:rsidR="000F68FD" w:rsidRDefault="000F68FD" w:rsidP="00AF5967">
            <w:pPr>
              <w:rPr>
                <w:color w:val="000000"/>
              </w:rPr>
            </w:pPr>
            <w:r>
              <w:rPr>
                <w:color w:val="000000"/>
              </w:rPr>
              <w:t>Lösungen:</w:t>
            </w:r>
          </w:p>
        </w:tc>
        <w:tc>
          <w:tcPr>
            <w:tcW w:w="8080" w:type="dxa"/>
            <w:gridSpan w:val="3"/>
          </w:tcPr>
          <w:p w14:paraId="7D6625F6" w14:textId="77777777" w:rsidR="000F68FD" w:rsidRDefault="000F68FD" w:rsidP="00AF5967">
            <w:pPr>
              <w:rPr>
                <w:color w:val="000000"/>
              </w:rPr>
            </w:pPr>
            <w:bookmarkStart w:id="52" w:name="_Hlt157382237"/>
            <w:bookmarkEnd w:id="52"/>
            <w:r>
              <w:rPr>
                <w:color w:val="000000"/>
              </w:rPr>
              <w:t>Die Spule setzt dem Strom zwei Widerstände entgegen. Als einfacher Draht hat sie einen ohmschen Widerstand, der im Gleichstromkreis des Strom bremst.</w:t>
            </w:r>
          </w:p>
          <w:p w14:paraId="52CB4F78" w14:textId="77777777" w:rsidR="000F68FD" w:rsidRDefault="000F68FD" w:rsidP="00AF5967">
            <w:pPr>
              <w:rPr>
                <w:color w:val="000000"/>
              </w:rPr>
            </w:pPr>
            <w:r>
              <w:rPr>
                <w:color w:val="000000"/>
              </w:rPr>
              <w:t>Im Wechselstromkreis kommt auf Grund der Selbstinduktion der Spule noch zusätzlich ein Wechselstromwiderstand hinzu (Blindwiderstand) . Der Gesamtwiderstand der Spule bei Wechselstrom wird Scheinwiderstand genannt.</w:t>
            </w:r>
          </w:p>
          <w:p w14:paraId="5CB4873C" w14:textId="77777777" w:rsidR="000F68FD" w:rsidRDefault="000F68FD" w:rsidP="00AF5967">
            <w:pPr>
              <w:rPr>
                <w:color w:val="000000"/>
              </w:rPr>
            </w:pPr>
            <w:r>
              <w:rPr>
                <w:color w:val="000000"/>
              </w:rPr>
              <w:t>Auf Grund der Phasenverschiebung zwischen  Strom und Spannung kann man die beiden Widerstände aber nicht einfach addieren, sondern berechnet den Scheinwiderstand nach:</w:t>
            </w:r>
          </w:p>
          <w:p w14:paraId="14B4DE11" w14:textId="77777777" w:rsidR="000F68FD" w:rsidRDefault="000F68FD" w:rsidP="00AF5967">
            <w:pPr>
              <w:rPr>
                <w:color w:val="000000"/>
              </w:rPr>
            </w:pPr>
            <w:r>
              <w:rPr>
                <w:color w:val="000000"/>
                <w:position w:val="-12"/>
              </w:rPr>
              <w:object w:dxaOrig="1340" w:dyaOrig="440" w14:anchorId="7836EC91">
                <v:shape id="_x0000_i1126" type="#_x0000_t75" style="width:67.2pt;height:22.2pt" o:ole="" fillcolor="window">
                  <v:imagedata r:id="rId203" o:title=""/>
                </v:shape>
                <o:OLEObject Type="Embed" ProgID="Equation.DSMT4" ShapeID="_x0000_i1126" DrawAspect="Content" ObjectID="_1679983082" r:id="rId204"/>
              </w:object>
            </w:r>
          </w:p>
          <w:p w14:paraId="79B800C6" w14:textId="77777777" w:rsidR="000F68FD" w:rsidRDefault="000F68FD" w:rsidP="00AF5967">
            <w:pPr>
              <w:rPr>
                <w:color w:val="000000"/>
              </w:rPr>
            </w:pPr>
            <w:bookmarkStart w:id="53" w:name="_Hlk444447328"/>
            <w:r>
              <w:rPr>
                <w:color w:val="000000"/>
              </w:rPr>
              <w:t xml:space="preserve">R ist der ohmsche und X der Blindwiderstand. </w:t>
            </w:r>
          </w:p>
          <w:bookmarkEnd w:id="53"/>
          <w:p w14:paraId="23029A87" w14:textId="77777777" w:rsidR="000F68FD" w:rsidRDefault="000F68FD" w:rsidP="00AF5967">
            <w:pPr>
              <w:rPr>
                <w:color w:val="000000"/>
              </w:rPr>
            </w:pPr>
          </w:p>
          <w:p w14:paraId="35EEE46A" w14:textId="77777777" w:rsidR="000F68FD" w:rsidRDefault="000F68FD" w:rsidP="00AF5967">
            <w:pPr>
              <w:rPr>
                <w:color w:val="000000"/>
              </w:rPr>
            </w:pPr>
            <w:r>
              <w:rPr>
                <w:color w:val="000000"/>
              </w:rPr>
              <w:t>Der Blindwiderstand der Spule ist</w:t>
            </w:r>
          </w:p>
          <w:p w14:paraId="28BD9944" w14:textId="77777777" w:rsidR="000F68FD" w:rsidRDefault="000F68FD" w:rsidP="00AF5967">
            <w:pPr>
              <w:rPr>
                <w:color w:val="000000"/>
              </w:rPr>
            </w:pPr>
            <w:r>
              <w:rPr>
                <w:color w:val="000000"/>
                <w:position w:val="-10"/>
              </w:rPr>
              <w:object w:dxaOrig="820" w:dyaOrig="320" w14:anchorId="6E1E73CE">
                <v:shape id="_x0000_i1127" type="#_x0000_t75" style="width:40.8pt;height:16.2pt" o:ole="" fillcolor="window">
                  <v:imagedata r:id="rId205" o:title=""/>
                </v:shape>
                <o:OLEObject Type="Embed" ProgID="Equation.DSMT4" ShapeID="_x0000_i1127" DrawAspect="Content" ObjectID="_1679983083" r:id="rId206"/>
              </w:object>
            </w:r>
          </w:p>
          <w:p w14:paraId="0CAD889E" w14:textId="77777777" w:rsidR="000F68FD" w:rsidRDefault="000F68FD" w:rsidP="00AF5967">
            <w:pPr>
              <w:rPr>
                <w:color w:val="000000"/>
              </w:rPr>
            </w:pPr>
            <w:bookmarkStart w:id="54" w:name="_Hlk444447372"/>
            <w:r>
              <w:rPr>
                <w:color w:val="000000"/>
              </w:rPr>
              <w:t>Da steht die gesuchte Induktivität L drin</w:t>
            </w:r>
            <w:bookmarkEnd w:id="54"/>
            <w:r>
              <w:rPr>
                <w:color w:val="000000"/>
              </w:rPr>
              <w:t>.</w:t>
            </w:r>
          </w:p>
          <w:p w14:paraId="785ED0BD" w14:textId="77777777" w:rsidR="000F68FD" w:rsidRDefault="000F68FD" w:rsidP="00AF5967">
            <w:pPr>
              <w:rPr>
                <w:color w:val="000000"/>
              </w:rPr>
            </w:pPr>
          </w:p>
          <w:p w14:paraId="687ADD77" w14:textId="77777777" w:rsidR="000F68FD" w:rsidRDefault="000F68FD" w:rsidP="00AF5967">
            <w:pPr>
              <w:rPr>
                <w:color w:val="000000"/>
              </w:rPr>
            </w:pPr>
            <w:r>
              <w:rPr>
                <w:color w:val="000000"/>
              </w:rPr>
              <w:t xml:space="preserve">Es muss also zuerst der ohmsche Widerstand berechnet werden. </w:t>
            </w:r>
          </w:p>
          <w:p w14:paraId="4C8F1358" w14:textId="77777777" w:rsidR="000F68FD" w:rsidRDefault="000F68FD" w:rsidP="00AF5967">
            <w:pPr>
              <w:rPr>
                <w:color w:val="000000"/>
              </w:rPr>
            </w:pPr>
            <w:r>
              <w:rPr>
                <w:color w:val="000000"/>
                <w:position w:val="-64"/>
              </w:rPr>
              <w:object w:dxaOrig="1120" w:dyaOrig="1740" w14:anchorId="214D8CDD">
                <v:shape id="_x0000_i1128" type="#_x0000_t75" style="width:55.8pt;height:87pt" o:ole="" fillcolor="window">
                  <v:imagedata r:id="rId207" o:title=""/>
                </v:shape>
                <o:OLEObject Type="Embed" ProgID="Equation.DSMT4" ShapeID="_x0000_i1128" DrawAspect="Content" ObjectID="_1679983084" r:id="rId208"/>
              </w:object>
            </w:r>
          </w:p>
          <w:p w14:paraId="27E5ED23" w14:textId="77777777" w:rsidR="000F68FD" w:rsidRDefault="000F68FD" w:rsidP="00AF5967">
            <w:pPr>
              <w:rPr>
                <w:color w:val="000000"/>
              </w:rPr>
            </w:pPr>
            <w:r>
              <w:rPr>
                <w:color w:val="000000"/>
              </w:rPr>
              <w:t>Danach berechnet man den Scheinwiderstand:</w:t>
            </w:r>
          </w:p>
          <w:p w14:paraId="3AC72D35" w14:textId="77777777" w:rsidR="000F68FD" w:rsidRDefault="000F68FD" w:rsidP="00AF5967">
            <w:pPr>
              <w:rPr>
                <w:color w:val="000000"/>
              </w:rPr>
            </w:pPr>
            <w:r>
              <w:rPr>
                <w:color w:val="000000"/>
                <w:position w:val="-64"/>
              </w:rPr>
              <w:object w:dxaOrig="1600" w:dyaOrig="1740" w14:anchorId="3721CAD5">
                <v:shape id="_x0000_i1129" type="#_x0000_t75" style="width:79.8pt;height:87pt" o:ole="" fillcolor="window">
                  <v:imagedata r:id="rId209" o:title=""/>
                </v:shape>
                <o:OLEObject Type="Embed" ProgID="Equation.DSMT4" ShapeID="_x0000_i1129" DrawAspect="Content" ObjectID="_1679983085" r:id="rId210"/>
              </w:object>
            </w:r>
          </w:p>
          <w:p w14:paraId="061E2DC3" w14:textId="77777777" w:rsidR="000F68FD" w:rsidRDefault="000F68FD" w:rsidP="00AF5967">
            <w:pPr>
              <w:rPr>
                <w:color w:val="000000"/>
              </w:rPr>
            </w:pPr>
            <w:bookmarkStart w:id="55" w:name="_Hlk444447445"/>
            <w:r>
              <w:rPr>
                <w:color w:val="000000"/>
              </w:rPr>
              <w:t>Der Widerstand, der durch die Selbstinduktion entsteht, ist also rund 6 mal so groß wie der ohmsche Widerstand.</w:t>
            </w:r>
          </w:p>
          <w:bookmarkEnd w:id="55"/>
          <w:p w14:paraId="4ECE4DB5" w14:textId="77777777" w:rsidR="000F68FD" w:rsidRDefault="000F68FD" w:rsidP="00AF5967">
            <w:pPr>
              <w:rPr>
                <w:color w:val="000000"/>
              </w:rPr>
            </w:pPr>
          </w:p>
        </w:tc>
      </w:tr>
      <w:tr w:rsidR="000F68FD" w14:paraId="2804E284" w14:textId="77777777" w:rsidTr="00AF5967">
        <w:trPr>
          <w:cantSplit/>
          <w:trHeight w:val="4072"/>
        </w:trPr>
        <w:tc>
          <w:tcPr>
            <w:tcW w:w="1204" w:type="dxa"/>
            <w:vMerge/>
          </w:tcPr>
          <w:p w14:paraId="0A331A3B" w14:textId="77777777" w:rsidR="000F68FD" w:rsidRDefault="000F68FD" w:rsidP="00AF5967">
            <w:pPr>
              <w:rPr>
                <w:color w:val="000000"/>
              </w:rPr>
            </w:pPr>
          </w:p>
        </w:tc>
        <w:tc>
          <w:tcPr>
            <w:tcW w:w="8080" w:type="dxa"/>
            <w:gridSpan w:val="3"/>
          </w:tcPr>
          <w:p w14:paraId="6581F4E4" w14:textId="77777777" w:rsidR="000F68FD" w:rsidRDefault="000F68FD" w:rsidP="00AF5967">
            <w:pPr>
              <w:rPr>
                <w:color w:val="000000"/>
              </w:rPr>
            </w:pPr>
            <w:r>
              <w:rPr>
                <w:color w:val="000000"/>
              </w:rPr>
              <w:t>Nun kann die Induktivität berechnet werden:</w:t>
            </w:r>
          </w:p>
          <w:p w14:paraId="459CB627" w14:textId="77777777" w:rsidR="000F68FD" w:rsidRDefault="000F68FD" w:rsidP="00AF5967">
            <w:pPr>
              <w:rPr>
                <w:color w:val="000000"/>
              </w:rPr>
            </w:pPr>
            <w:r>
              <w:rPr>
                <w:color w:val="000000"/>
                <w:position w:val="-32"/>
              </w:rPr>
              <w:object w:dxaOrig="2780" w:dyaOrig="4900" w14:anchorId="266F3156">
                <v:shape id="_x0000_i1130" type="#_x0000_t75" style="width:139.2pt;height:245.4pt" o:ole="" fillcolor="window">
                  <v:imagedata r:id="rId211" o:title=""/>
                </v:shape>
                <o:OLEObject Type="Embed" ProgID="Equation.DSMT4" ShapeID="_x0000_i1130" DrawAspect="Content" ObjectID="_1679983086" r:id="rId212"/>
              </w:object>
            </w:r>
          </w:p>
        </w:tc>
      </w:tr>
      <w:tr w:rsidR="000F68FD" w14:paraId="190E3DBA" w14:textId="77777777" w:rsidTr="00AF5967">
        <w:trPr>
          <w:cantSplit/>
        </w:trPr>
        <w:tc>
          <w:tcPr>
            <w:tcW w:w="1204" w:type="dxa"/>
          </w:tcPr>
          <w:p w14:paraId="5E72AE74" w14:textId="77777777" w:rsidR="000F68FD" w:rsidRDefault="000F68FD" w:rsidP="00AF5967">
            <w:pPr>
              <w:rPr>
                <w:color w:val="000000"/>
              </w:rPr>
            </w:pPr>
            <w:r>
              <w:rPr>
                <w:color w:val="000000"/>
              </w:rPr>
              <w:t>Antwort:</w:t>
            </w:r>
          </w:p>
        </w:tc>
        <w:tc>
          <w:tcPr>
            <w:tcW w:w="8080" w:type="dxa"/>
            <w:gridSpan w:val="3"/>
          </w:tcPr>
          <w:p w14:paraId="709B836F" w14:textId="77777777" w:rsidR="000F68FD" w:rsidRDefault="000F68FD" w:rsidP="00AF5967">
            <w:bookmarkStart w:id="56" w:name="_Hlt157383061"/>
            <w:r>
              <w:t>Die Spule hat eine Induktivität von 0,19 H.</w:t>
            </w:r>
            <w:bookmarkEnd w:id="56"/>
          </w:p>
        </w:tc>
      </w:tr>
    </w:tbl>
    <w:p w14:paraId="5262BA8C" w14:textId="77777777" w:rsidR="000F68FD" w:rsidRDefault="000F68FD" w:rsidP="000F68FD"/>
    <w:p w14:paraId="309B6C9E" w14:textId="77777777" w:rsidR="000F68FD" w:rsidRDefault="000F68FD" w:rsidP="000F68FD">
      <w:pPr>
        <w:pStyle w:val="Nummer"/>
      </w:pPr>
      <w:r>
        <w:br w:type="page"/>
      </w:r>
      <w:bookmarkStart w:id="57" w:name="e318"/>
      <w:r>
        <w:lastRenderedPageBreak/>
        <w:t>318.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06"/>
        <w:gridCol w:w="4606"/>
      </w:tblGrid>
      <w:tr w:rsidR="000F68FD" w14:paraId="3F87D51D" w14:textId="77777777" w:rsidTr="00AF5967">
        <w:tc>
          <w:tcPr>
            <w:tcW w:w="4606" w:type="dxa"/>
          </w:tcPr>
          <w:p w14:paraId="55A2C87B" w14:textId="77777777" w:rsidR="000F68FD" w:rsidRDefault="000F68FD" w:rsidP="00AF5967">
            <w:bookmarkStart w:id="58" w:name="_Hlt160493356"/>
            <w:bookmarkEnd w:id="57"/>
            <w:bookmarkEnd w:id="58"/>
            <w:r>
              <w:t xml:space="preserve">Die drei mittleren Widerstände sind als Dreieck geschaltet. Diese kann in eine Sternschaltung umgewandelt werden. </w:t>
            </w:r>
          </w:p>
        </w:tc>
        <w:tc>
          <w:tcPr>
            <w:tcW w:w="4606" w:type="dxa"/>
          </w:tcPr>
          <w:p w14:paraId="60F203C7" w14:textId="77777777" w:rsidR="000F68FD" w:rsidRDefault="0017635F" w:rsidP="00AF5967">
            <w:r>
              <w:pict w14:anchorId="12C46F8F">
                <v:shape id="_x0000_i1131" type="#_x0000_t75" style="width:222pt;height:108pt" fillcolor="window">
                  <v:imagedata r:id="rId213" o:title="lse318_1"/>
                </v:shape>
              </w:pict>
            </w:r>
          </w:p>
        </w:tc>
      </w:tr>
      <w:tr w:rsidR="000F68FD" w14:paraId="79B73403" w14:textId="77777777" w:rsidTr="00AF5967">
        <w:tc>
          <w:tcPr>
            <w:tcW w:w="4606" w:type="dxa"/>
          </w:tcPr>
          <w:p w14:paraId="5907A1FC" w14:textId="77777777" w:rsidR="000F68FD" w:rsidRDefault="000F68FD" w:rsidP="00AF5967">
            <w:r>
              <w:t>Für die Sternersatzschaltung berechnet sich der einzelne Widerstand nach der Gleichung:</w:t>
            </w:r>
          </w:p>
          <w:p w14:paraId="14DE2255" w14:textId="77777777" w:rsidR="000F68FD" w:rsidRDefault="000F68FD" w:rsidP="00AF5967">
            <w:r>
              <w:rPr>
                <w:position w:val="-56"/>
              </w:rPr>
              <w:object w:dxaOrig="1380" w:dyaOrig="1219" w14:anchorId="14F88716">
                <v:shape id="_x0000_i1132" type="#_x0000_t75" style="width:69pt;height:60.6pt" o:ole="" fillcolor="window">
                  <v:imagedata r:id="rId214" o:title=""/>
                </v:shape>
                <o:OLEObject Type="Embed" ProgID="Equation.DSMT4" ShapeID="_x0000_i1132" DrawAspect="Content" ObjectID="_1679983087" r:id="rId215"/>
              </w:object>
            </w:r>
          </w:p>
        </w:tc>
        <w:tc>
          <w:tcPr>
            <w:tcW w:w="4606" w:type="dxa"/>
          </w:tcPr>
          <w:p w14:paraId="28D7CBEE" w14:textId="77777777" w:rsidR="000F68FD" w:rsidRDefault="0017635F" w:rsidP="00AF5967">
            <w:r>
              <w:pict w14:anchorId="1D630B12">
                <v:shape id="_x0000_i1133" type="#_x0000_t75" style="width:222pt;height:108pt" fillcolor="window">
                  <v:imagedata r:id="rId216" o:title="lse318_2"/>
                </v:shape>
              </w:pict>
            </w:r>
          </w:p>
        </w:tc>
      </w:tr>
      <w:tr w:rsidR="000F68FD" w14:paraId="41E31EC8" w14:textId="77777777" w:rsidTr="00AF5967">
        <w:tc>
          <w:tcPr>
            <w:tcW w:w="4606" w:type="dxa"/>
          </w:tcPr>
          <w:p w14:paraId="04534D08" w14:textId="77777777" w:rsidR="000F68FD" w:rsidRDefault="000F68FD" w:rsidP="00AF5967">
            <w:r>
              <w:t>Damit vereinfacht sich die Schaltung gewaltig. Den einzelne</w:t>
            </w:r>
            <w:r w:rsidR="005D5772">
              <w:t>n</w:t>
            </w:r>
            <w:r>
              <w:t xml:space="preserve"> Widerstand zwischen dem oberen und unteren Zweig kann man weglassen, da an seinen Anschlüssen keine Spannung liegt. Damit fließt auch kein Strom.</w:t>
            </w:r>
          </w:p>
          <w:p w14:paraId="0ABEDBCA" w14:textId="77777777" w:rsidR="000F68FD" w:rsidRDefault="000F68FD" w:rsidP="00AF5967">
            <w:r>
              <w:t xml:space="preserve">Die obere Kette von vier </w:t>
            </w:r>
            <w:r w:rsidR="00270986">
              <w:t>Widerständen</w:t>
            </w:r>
            <w:r>
              <w:t xml:space="preserve"> ist eine einfache Reihenschaltung und liefert in der Summe </w:t>
            </w:r>
            <w:r>
              <w:rPr>
                <w:position w:val="-22"/>
              </w:rPr>
              <w:object w:dxaOrig="400" w:dyaOrig="580" w14:anchorId="7BAC6E3A">
                <v:shape id="_x0000_i1134" type="#_x0000_t75" style="width:20.4pt;height:29.4pt" o:ole="" fillcolor="window">
                  <v:imagedata r:id="rId217" o:title=""/>
                </v:shape>
                <o:OLEObject Type="Embed" ProgID="Equation.DSMT4" ShapeID="_x0000_i1134" DrawAspect="Content" ObjectID="_1679983088" r:id="rId218"/>
              </w:object>
            </w:r>
            <w:r>
              <w:t>.</w:t>
            </w:r>
          </w:p>
          <w:p w14:paraId="57028A7B" w14:textId="77777777" w:rsidR="000F68FD" w:rsidRDefault="000F68FD" w:rsidP="00AF5967">
            <w:r>
              <w:t>Die untere Kette hat einen Gesamtwiderstand von 2 R.</w:t>
            </w:r>
          </w:p>
        </w:tc>
        <w:tc>
          <w:tcPr>
            <w:tcW w:w="4606" w:type="dxa"/>
          </w:tcPr>
          <w:p w14:paraId="17877012" w14:textId="77777777" w:rsidR="000F68FD" w:rsidRDefault="0017635F" w:rsidP="00AF5967">
            <w:r>
              <w:pict w14:anchorId="210DAC38">
                <v:shape id="_x0000_i1135" type="#_x0000_t75" style="width:222.6pt;height:141pt" fillcolor="window">
                  <v:imagedata r:id="rId219" o:title="lse318_3"/>
                </v:shape>
              </w:pict>
            </w:r>
          </w:p>
        </w:tc>
      </w:tr>
      <w:tr w:rsidR="000F68FD" w14:paraId="3236DAC3" w14:textId="77777777" w:rsidTr="00AF5967">
        <w:tc>
          <w:tcPr>
            <w:tcW w:w="4606" w:type="dxa"/>
          </w:tcPr>
          <w:p w14:paraId="4120B9FE" w14:textId="77777777" w:rsidR="000F68FD" w:rsidRDefault="000F68FD" w:rsidP="00AF5967">
            <w:r>
              <w:t>Die beiden Zweige sind parallel verknüpft. Damit lässt sich der Gesamtwiderstand berechnen:</w:t>
            </w:r>
          </w:p>
          <w:p w14:paraId="1F8C2F39" w14:textId="77777777" w:rsidR="000F68FD" w:rsidRDefault="000F68FD" w:rsidP="00AF5967">
            <w:r>
              <w:rPr>
                <w:position w:val="-122"/>
              </w:rPr>
              <w:object w:dxaOrig="1460" w:dyaOrig="2540" w14:anchorId="2494B1A5">
                <v:shape id="_x0000_i1136" type="#_x0000_t75" style="width:73.2pt;height:126.6pt" o:ole="" fillcolor="window">
                  <v:imagedata r:id="rId220" o:title=""/>
                </v:shape>
                <o:OLEObject Type="Embed" ProgID="Equation.DSMT4" ShapeID="_x0000_i1136" DrawAspect="Content" ObjectID="_1679983089" r:id="rId221"/>
              </w:object>
            </w:r>
          </w:p>
          <w:p w14:paraId="5FFC7166" w14:textId="77777777" w:rsidR="000F68FD" w:rsidRDefault="000F68FD" w:rsidP="00AF5967">
            <w:r>
              <w:t>Da alle Widerstände gleich sind und 1 Ohm betragen, ergibt sich ein Gesamtwiderstand von 1,143 Ohm.</w:t>
            </w:r>
            <w:bookmarkStart w:id="59" w:name="_Hlt160494009"/>
            <w:bookmarkEnd w:id="59"/>
          </w:p>
        </w:tc>
        <w:tc>
          <w:tcPr>
            <w:tcW w:w="4606" w:type="dxa"/>
          </w:tcPr>
          <w:p w14:paraId="72975222" w14:textId="77777777" w:rsidR="000F68FD" w:rsidRDefault="0017635F" w:rsidP="00AF5967">
            <w:r>
              <w:pict w14:anchorId="776FBD7C">
                <v:shape id="_x0000_i1137" type="#_x0000_t75" style="width:222.6pt;height:113.4pt" fillcolor="window">
                  <v:imagedata r:id="rId222" o:title="lse318_4"/>
                </v:shape>
              </w:pict>
            </w:r>
          </w:p>
        </w:tc>
      </w:tr>
    </w:tbl>
    <w:p w14:paraId="7D7340C7" w14:textId="77777777" w:rsidR="000F68FD" w:rsidRDefault="000F68FD" w:rsidP="000F68FD"/>
    <w:p w14:paraId="49891F9C" w14:textId="77777777" w:rsidR="000F68FD" w:rsidRDefault="000F68FD" w:rsidP="000F68FD">
      <w:pPr>
        <w:pStyle w:val="Nummer"/>
      </w:pPr>
      <w:r>
        <w:br w:type="page"/>
      </w:r>
      <w:bookmarkStart w:id="60" w:name="e320"/>
      <w:r>
        <w:lastRenderedPageBreak/>
        <w:t>320.</w:t>
      </w:r>
      <w:bookmarkEnd w:id="6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0F68FD" w14:paraId="7755A3D0" w14:textId="77777777" w:rsidTr="00270986">
        <w:tc>
          <w:tcPr>
            <w:tcW w:w="1346" w:type="dxa"/>
          </w:tcPr>
          <w:p w14:paraId="2C8E6D54" w14:textId="77777777" w:rsidR="000F68FD" w:rsidRDefault="000F68FD" w:rsidP="00AF5967">
            <w:pPr>
              <w:rPr>
                <w:color w:val="000000"/>
              </w:rPr>
            </w:pPr>
            <w:r>
              <w:rPr>
                <w:color w:val="000000"/>
              </w:rPr>
              <w:t>geg.:</w:t>
            </w:r>
          </w:p>
        </w:tc>
        <w:tc>
          <w:tcPr>
            <w:tcW w:w="2623" w:type="dxa"/>
          </w:tcPr>
          <w:p w14:paraId="6F04F832" w14:textId="77777777" w:rsidR="000F68FD" w:rsidRDefault="000F68FD" w:rsidP="00AF5967">
            <w:pPr>
              <w:tabs>
                <w:tab w:val="center" w:pos="1350"/>
                <w:tab w:val="right" w:pos="2700"/>
              </w:tabs>
              <w:rPr>
                <w:color w:val="000000"/>
              </w:rPr>
            </w:pPr>
            <w:r>
              <w:rPr>
                <w:color w:val="000000"/>
                <w:position w:val="-80"/>
              </w:rPr>
              <w:object w:dxaOrig="1440" w:dyaOrig="1740" w14:anchorId="14C5473E">
                <v:shape id="_x0000_i1138" type="#_x0000_t75" style="width:1in;height:87pt" o:ole="" fillcolor="window">
                  <v:imagedata r:id="rId223" o:title=""/>
                </v:shape>
                <o:OLEObject Type="Embed" ProgID="Equation.DSMT4" ShapeID="_x0000_i1138" DrawAspect="Content" ObjectID="_1679983090" r:id="rId224"/>
              </w:object>
            </w:r>
          </w:p>
        </w:tc>
        <w:tc>
          <w:tcPr>
            <w:tcW w:w="1134" w:type="dxa"/>
          </w:tcPr>
          <w:p w14:paraId="2CB27759" w14:textId="77777777" w:rsidR="000F68FD" w:rsidRDefault="000F68FD" w:rsidP="00AF5967">
            <w:pPr>
              <w:rPr>
                <w:color w:val="000000"/>
              </w:rPr>
            </w:pPr>
            <w:r>
              <w:rPr>
                <w:color w:val="000000"/>
              </w:rPr>
              <w:t>ges.:</w:t>
            </w:r>
          </w:p>
        </w:tc>
        <w:tc>
          <w:tcPr>
            <w:tcW w:w="4039" w:type="dxa"/>
          </w:tcPr>
          <w:p w14:paraId="55995B6F" w14:textId="77777777" w:rsidR="000F68FD" w:rsidRDefault="000F68FD" w:rsidP="00AF5967">
            <w:pPr>
              <w:rPr>
                <w:color w:val="000000"/>
              </w:rPr>
            </w:pPr>
            <w:r>
              <w:rPr>
                <w:color w:val="000000"/>
              </w:rPr>
              <w:t>d</w:t>
            </w:r>
          </w:p>
        </w:tc>
      </w:tr>
      <w:tr w:rsidR="000F68FD" w14:paraId="505C4AE3" w14:textId="77777777" w:rsidTr="00270986">
        <w:trPr>
          <w:cantSplit/>
        </w:trPr>
        <w:tc>
          <w:tcPr>
            <w:tcW w:w="1346" w:type="dxa"/>
          </w:tcPr>
          <w:p w14:paraId="2B7A5162" w14:textId="77777777" w:rsidR="000F68FD" w:rsidRDefault="000F68FD" w:rsidP="00AF5967">
            <w:pPr>
              <w:rPr>
                <w:color w:val="000000"/>
              </w:rPr>
            </w:pPr>
            <w:r>
              <w:rPr>
                <w:color w:val="000000"/>
              </w:rPr>
              <w:t>Lösungen:</w:t>
            </w:r>
          </w:p>
        </w:tc>
        <w:tc>
          <w:tcPr>
            <w:tcW w:w="7796" w:type="dxa"/>
            <w:gridSpan w:val="3"/>
          </w:tcPr>
          <w:p w14:paraId="0E90E8F5" w14:textId="77777777" w:rsidR="000F68FD" w:rsidRDefault="000F68FD" w:rsidP="00AF5967">
            <w:pPr>
              <w:rPr>
                <w:color w:val="000000"/>
              </w:rPr>
            </w:pPr>
            <w:r>
              <w:rPr>
                <w:color w:val="000000"/>
              </w:rPr>
              <w:t>Die Kapazität eines Kondensators berechnet sich nach der Gleichung:</w:t>
            </w:r>
          </w:p>
          <w:p w14:paraId="6845B600" w14:textId="77777777" w:rsidR="000F68FD" w:rsidRDefault="000F68FD" w:rsidP="00AF5967">
            <w:pPr>
              <w:rPr>
                <w:color w:val="000000"/>
              </w:rPr>
            </w:pPr>
            <w:r>
              <w:rPr>
                <w:color w:val="000000"/>
                <w:position w:val="-22"/>
              </w:rPr>
              <w:object w:dxaOrig="1020" w:dyaOrig="580" w14:anchorId="6F4ADF7A">
                <v:shape id="_x0000_i1139" type="#_x0000_t75" style="width:51pt;height:29.4pt" o:ole="" fillcolor="window">
                  <v:imagedata r:id="rId225" o:title=""/>
                </v:shape>
                <o:OLEObject Type="Embed" ProgID="Equation.DSMT4" ShapeID="_x0000_i1139" DrawAspect="Content" ObjectID="_1679983091" r:id="rId226"/>
              </w:object>
            </w:r>
            <w:r>
              <w:rPr>
                <w:color w:val="000000"/>
              </w:rPr>
              <w:br/>
              <w:t>und nach der gesuchten Größe umgestellt:</w:t>
            </w:r>
          </w:p>
          <w:p w14:paraId="55640447" w14:textId="77777777" w:rsidR="000F68FD" w:rsidRDefault="000F68FD" w:rsidP="00AF5967">
            <w:pPr>
              <w:rPr>
                <w:color w:val="000000"/>
              </w:rPr>
            </w:pPr>
            <w:r>
              <w:rPr>
                <w:color w:val="000000"/>
                <w:position w:val="-22"/>
              </w:rPr>
              <w:object w:dxaOrig="980" w:dyaOrig="580" w14:anchorId="266C2FE0">
                <v:shape id="_x0000_i1140" type="#_x0000_t75" style="width:48.6pt;height:29.4pt" o:ole="" fillcolor="window">
                  <v:imagedata r:id="rId227" o:title=""/>
                </v:shape>
                <o:OLEObject Type="Embed" ProgID="Equation.DSMT4" ShapeID="_x0000_i1140" DrawAspect="Content" ObjectID="_1679983092" r:id="rId228"/>
              </w:object>
            </w:r>
          </w:p>
          <w:p w14:paraId="7904EF4E" w14:textId="77777777" w:rsidR="000F68FD" w:rsidRDefault="000F68FD" w:rsidP="00AF5967">
            <w:pPr>
              <w:rPr>
                <w:color w:val="000000"/>
              </w:rPr>
            </w:pPr>
            <w:r>
              <w:rPr>
                <w:color w:val="000000"/>
              </w:rPr>
              <w:t xml:space="preserve">In dieser Gleichung fehlt die Kapazität des Kondensators. Wir wissen aber, dass er in einem Schwingkreis arbeiten soll, der auf einer Frequenz von 900 MHz schwingt. </w:t>
            </w:r>
          </w:p>
          <w:p w14:paraId="4D5D8988" w14:textId="77777777" w:rsidR="000F68FD" w:rsidRDefault="000F68FD" w:rsidP="00AF5967">
            <w:pPr>
              <w:rPr>
                <w:color w:val="000000"/>
              </w:rPr>
            </w:pPr>
            <w:r>
              <w:rPr>
                <w:color w:val="000000"/>
              </w:rPr>
              <w:t>Da hilft uns die Thomsonsche Schwingungsgleichung weiter:</w:t>
            </w:r>
          </w:p>
          <w:bookmarkStart w:id="61" w:name="_Hlt161560765"/>
          <w:bookmarkEnd w:id="61"/>
          <w:p w14:paraId="18720C89" w14:textId="77777777" w:rsidR="000F68FD" w:rsidRDefault="000F68FD" w:rsidP="00AF5967">
            <w:r>
              <w:rPr>
                <w:position w:val="-30"/>
              </w:rPr>
              <w:object w:dxaOrig="1280" w:dyaOrig="660" w14:anchorId="1F75753A">
                <v:shape id="_x0000_i1141" type="#_x0000_t75" style="width:64.2pt;height:33pt" o:ole="" fillcolor="window">
                  <v:imagedata r:id="rId229" o:title=""/>
                </v:shape>
                <o:OLEObject Type="Embed" ProgID="Equation.DSMT4" ShapeID="_x0000_i1141" DrawAspect="Content" ObjectID="_1679983093" r:id="rId230"/>
              </w:object>
            </w:r>
            <w:r>
              <w:t>,</w:t>
            </w:r>
          </w:p>
          <w:p w14:paraId="6A57AD59" w14:textId="77777777" w:rsidR="000F68FD" w:rsidRDefault="000F68FD" w:rsidP="00AF5967">
            <w:r>
              <w:t>die nach C umgestellt wird:</w:t>
            </w:r>
          </w:p>
          <w:p w14:paraId="40A21768" w14:textId="77777777" w:rsidR="000F68FD" w:rsidRDefault="000F68FD" w:rsidP="00AF5967">
            <w:r>
              <w:rPr>
                <w:position w:val="-92"/>
              </w:rPr>
              <w:object w:dxaOrig="1320" w:dyaOrig="1960" w14:anchorId="781EE52B">
                <v:shape id="_x0000_i1142" type="#_x0000_t75" style="width:66pt;height:98.4pt" o:ole="" fillcolor="window">
                  <v:imagedata r:id="rId231" o:title=""/>
                </v:shape>
                <o:OLEObject Type="Embed" ProgID="Equation.DSMT4" ShapeID="_x0000_i1142" DrawAspect="Content" ObjectID="_1679983094" r:id="rId232"/>
              </w:object>
            </w:r>
          </w:p>
          <w:p w14:paraId="2568D616" w14:textId="77777777" w:rsidR="000F68FD" w:rsidRDefault="000F68FD" w:rsidP="00AF5967">
            <w:r>
              <w:t>Diese Gleichung kann nun in die Gleichung für die gesuchte Größe eingesetzt werden:</w:t>
            </w:r>
          </w:p>
          <w:p w14:paraId="41E9D3A6" w14:textId="77777777" w:rsidR="000F68FD" w:rsidRDefault="000F68FD" w:rsidP="00AF5967">
            <w:pPr>
              <w:rPr>
                <w:color w:val="000000"/>
              </w:rPr>
            </w:pPr>
            <w:r>
              <w:rPr>
                <w:color w:val="000000"/>
                <w:position w:val="-40"/>
              </w:rPr>
              <w:object w:dxaOrig="1939" w:dyaOrig="1260" w14:anchorId="544A9E2D">
                <v:shape id="_x0000_i1143" type="#_x0000_t75" style="width:97.2pt;height:63pt" o:ole="" fillcolor="window">
                  <v:imagedata r:id="rId233" o:title=""/>
                </v:shape>
                <o:OLEObject Type="Embed" ProgID="Equation.DSMT4" ShapeID="_x0000_i1143" DrawAspect="Content" ObjectID="_1679983095" r:id="rId234"/>
              </w:object>
            </w:r>
          </w:p>
          <w:p w14:paraId="42694FFC" w14:textId="77777777" w:rsidR="000F68FD" w:rsidRDefault="000F68FD" w:rsidP="00AF5967">
            <w:pPr>
              <w:rPr>
                <w:color w:val="000000"/>
              </w:rPr>
            </w:pPr>
            <w:r>
              <w:rPr>
                <w:color w:val="000000"/>
              </w:rPr>
              <w:t>Für die Induktivität setzt man die bekannten Spulengrößen ein:</w:t>
            </w:r>
          </w:p>
          <w:p w14:paraId="5D2E57BA" w14:textId="77777777" w:rsidR="000F68FD" w:rsidRDefault="000F68FD" w:rsidP="00AF5967">
            <w:pPr>
              <w:rPr>
                <w:color w:val="000000"/>
              </w:rPr>
            </w:pPr>
            <w:r>
              <w:rPr>
                <w:color w:val="000000"/>
                <w:position w:val="-46"/>
              </w:rPr>
              <w:object w:dxaOrig="2720" w:dyaOrig="1040" w14:anchorId="4DA3126B">
                <v:shape id="_x0000_i1144" type="#_x0000_t75" style="width:136.2pt;height:51.6pt" o:ole="" fillcolor="window">
                  <v:imagedata r:id="rId235" o:title=""/>
                </v:shape>
                <o:OLEObject Type="Embed" ProgID="Equation.DSMT4" ShapeID="_x0000_i1144" DrawAspect="Content" ObjectID="_1679983096" r:id="rId236"/>
              </w:object>
            </w:r>
          </w:p>
          <w:p w14:paraId="55E86AF6" w14:textId="77777777" w:rsidR="000F68FD" w:rsidRDefault="000F68FD" w:rsidP="00AF5967">
            <w:pPr>
              <w:rPr>
                <w:color w:val="000000"/>
              </w:rPr>
            </w:pPr>
            <w:r>
              <w:rPr>
                <w:color w:val="000000"/>
              </w:rPr>
              <w:t>Nun kann man die Größen einsetzen und erhält als Plattenabstand 0,34 mm.</w:t>
            </w:r>
          </w:p>
        </w:tc>
      </w:tr>
      <w:tr w:rsidR="000F68FD" w14:paraId="21B4B191" w14:textId="77777777" w:rsidTr="00270986">
        <w:trPr>
          <w:cantSplit/>
        </w:trPr>
        <w:tc>
          <w:tcPr>
            <w:tcW w:w="1346" w:type="dxa"/>
          </w:tcPr>
          <w:p w14:paraId="7FB1D967" w14:textId="77777777" w:rsidR="000F68FD" w:rsidRDefault="000F68FD" w:rsidP="00AF5967">
            <w:pPr>
              <w:rPr>
                <w:color w:val="000000"/>
              </w:rPr>
            </w:pPr>
            <w:r>
              <w:rPr>
                <w:color w:val="000000"/>
              </w:rPr>
              <w:t>Antwort:</w:t>
            </w:r>
          </w:p>
        </w:tc>
        <w:tc>
          <w:tcPr>
            <w:tcW w:w="7796" w:type="dxa"/>
            <w:gridSpan w:val="3"/>
          </w:tcPr>
          <w:p w14:paraId="64EE36AF" w14:textId="77777777" w:rsidR="000F68FD" w:rsidRDefault="000F68FD" w:rsidP="00AF5967">
            <w:bookmarkStart w:id="62" w:name="_Hlt161803341"/>
            <w:r>
              <w:t>Die Platten müssen einen Abstand von 0,34 mm haben.</w:t>
            </w:r>
            <w:bookmarkEnd w:id="62"/>
            <w:r>
              <w:t xml:space="preserve"> </w:t>
            </w:r>
          </w:p>
        </w:tc>
      </w:tr>
    </w:tbl>
    <w:p w14:paraId="2C0CC0EC" w14:textId="77777777" w:rsidR="000F68FD" w:rsidRDefault="000F68FD" w:rsidP="000F68FD"/>
    <w:p w14:paraId="0051EEE3" w14:textId="77777777" w:rsidR="000F68FD" w:rsidRDefault="000F68FD" w:rsidP="000F68FD">
      <w:r>
        <w:br w:type="page"/>
      </w:r>
      <w:bookmarkStart w:id="63" w:name="e320b"/>
      <w:bookmarkStart w:id="64" w:name="e3201"/>
      <w:r>
        <w:lastRenderedPageBreak/>
        <w:t xml:space="preserve"> b)</w:t>
      </w:r>
      <w:bookmarkEnd w:id="63"/>
      <w:bookmarkEnd w:id="64"/>
      <w:r>
        <w:t>Die Länge der Spule wird von der Frequenz bestimmt, in der der Schwingkreis für das E-Netz schwingen soll. Die Kapazität ist konstant, so dass gilt:</w:t>
      </w:r>
    </w:p>
    <w:p w14:paraId="62462313" w14:textId="77777777" w:rsidR="000F68FD" w:rsidRDefault="000F68FD" w:rsidP="000F68FD">
      <w:r w:rsidRPr="000F68FD">
        <w:rPr>
          <w:position w:val="-26"/>
        </w:rPr>
        <w:object w:dxaOrig="660" w:dyaOrig="620" w14:anchorId="04066632">
          <v:shape id="_x0000_i1145" type="#_x0000_t75" style="width:33pt;height:31.2pt" o:ole="" fillcolor="window">
            <v:imagedata r:id="rId237" o:title=""/>
          </v:shape>
          <o:OLEObject Type="Embed" ProgID="Equation.DSMT4" ShapeID="_x0000_i1145" DrawAspect="Content" ObjectID="_1679983097" r:id="rId238"/>
        </w:object>
      </w:r>
    </w:p>
    <w:p w14:paraId="37BC7AFA" w14:textId="77777777" w:rsidR="000F68FD" w:rsidRDefault="000F68FD" w:rsidP="000F68FD">
      <w:r>
        <w:t>oder</w:t>
      </w:r>
    </w:p>
    <w:p w14:paraId="54C6A056" w14:textId="77777777" w:rsidR="000F68FD" w:rsidRDefault="000F68FD" w:rsidP="000F68FD">
      <w:r>
        <w:rPr>
          <w:position w:val="-136"/>
        </w:rPr>
        <w:object w:dxaOrig="1980" w:dyaOrig="2840" w14:anchorId="048B3F0B">
          <v:shape id="_x0000_i1146" type="#_x0000_t75" style="width:99pt;height:142.2pt" o:ole="" fillcolor="window">
            <v:imagedata r:id="rId239" o:title=""/>
          </v:shape>
          <o:OLEObject Type="Embed" ProgID="Equation.DSMT4" ShapeID="_x0000_i1146" DrawAspect="Content" ObjectID="_1679983098" r:id="rId240"/>
        </w:object>
      </w:r>
    </w:p>
    <w:p w14:paraId="6301E313" w14:textId="77777777" w:rsidR="000F68FD" w:rsidRDefault="000F68FD" w:rsidP="000F68FD">
      <w:r>
        <w:t>Das heißt, die Induktivität der gesamten Spule ist vier mal so groß wie die Induktivität des oberen Teilstückchens.</w:t>
      </w:r>
    </w:p>
    <w:p w14:paraId="5A7135F4" w14:textId="77777777" w:rsidR="000F68FD" w:rsidRDefault="000F68FD" w:rsidP="000F68FD">
      <w:r>
        <w:t>Da die Windungsdichte bei dieser Spule konstant ist, gilt:</w:t>
      </w:r>
    </w:p>
    <w:p w14:paraId="442FBA9D" w14:textId="77777777" w:rsidR="000F68FD" w:rsidRDefault="000F68FD" w:rsidP="000F68FD">
      <w:r>
        <w:rPr>
          <w:position w:val="-60"/>
        </w:rPr>
        <w:object w:dxaOrig="999" w:dyaOrig="1300" w14:anchorId="6CFE4948">
          <v:shape id="_x0000_i1147" type="#_x0000_t75" style="width:49.8pt;height:64.8pt" o:ole="" fillcolor="window">
            <v:imagedata r:id="rId241" o:title=""/>
          </v:shape>
          <o:OLEObject Type="Embed" ProgID="Equation.DSMT4" ShapeID="_x0000_i1147" DrawAspect="Content" ObjectID="_1679983099" r:id="rId242"/>
        </w:object>
      </w:r>
    </w:p>
    <w:p w14:paraId="7617053B" w14:textId="77777777" w:rsidR="000F68FD" w:rsidRDefault="000F68FD" w:rsidP="000F68FD">
      <w:r>
        <w:t>und da die Fläche ebenfalls konstant ist, kann man auch schreiben:</w:t>
      </w:r>
    </w:p>
    <w:p w14:paraId="6C308D5C" w14:textId="77777777" w:rsidR="000F68FD" w:rsidRDefault="000F68FD" w:rsidP="000F68FD">
      <w:r>
        <w:rPr>
          <w:position w:val="-22"/>
        </w:rPr>
        <w:object w:dxaOrig="660" w:dyaOrig="600" w14:anchorId="724E4983">
          <v:shape id="_x0000_i1148" type="#_x0000_t75" style="width:33pt;height:30pt" o:ole="" fillcolor="window">
            <v:imagedata r:id="rId243" o:title=""/>
          </v:shape>
          <o:OLEObject Type="Embed" ProgID="Equation.DSMT4" ShapeID="_x0000_i1148" DrawAspect="Content" ObjectID="_1679983100" r:id="rId244"/>
        </w:object>
      </w:r>
    </w:p>
    <w:p w14:paraId="1DABF60A" w14:textId="77777777" w:rsidR="000F68FD" w:rsidRDefault="000F68FD" w:rsidP="000F68FD">
      <w:r>
        <w:t>Das kann man einsetzen und erhält:</w:t>
      </w:r>
    </w:p>
    <w:p w14:paraId="690A9B99" w14:textId="77777777" w:rsidR="000F68FD" w:rsidRDefault="000F68FD" w:rsidP="000F68FD">
      <w:r>
        <w:rPr>
          <w:position w:val="-178"/>
        </w:rPr>
        <w:object w:dxaOrig="1460" w:dyaOrig="3660" w14:anchorId="40671842">
          <v:shape id="_x0000_i1149" type="#_x0000_t75" style="width:73.2pt;height:183pt" o:ole="" fillcolor="window">
            <v:imagedata r:id="rId245" o:title=""/>
          </v:shape>
          <o:OLEObject Type="Embed" ProgID="Equation.DSMT4" ShapeID="_x0000_i1149" DrawAspect="Content" ObjectID="_1679983101" r:id="rId246"/>
        </w:object>
      </w:r>
    </w:p>
    <w:p w14:paraId="57001EBD" w14:textId="77777777" w:rsidR="000F68FD" w:rsidRDefault="000F68FD" w:rsidP="000F68FD">
      <w:r>
        <w:t>Wenn man die Gleichung für die Windungsdichte nach der Länge umstellt und einsetzt, erhält man eine Windungszahl von 2 Windungen.</w:t>
      </w:r>
      <w:bookmarkStart w:id="65" w:name="_Hlt161806533"/>
      <w:bookmarkEnd w:id="65"/>
    </w:p>
    <w:p w14:paraId="3AA8108D" w14:textId="77777777" w:rsidR="000F68FD" w:rsidRDefault="000F68FD" w:rsidP="000F68FD"/>
    <w:p w14:paraId="5C8FCD88" w14:textId="77777777" w:rsidR="000F68FD" w:rsidRDefault="000F68FD" w:rsidP="000F68FD">
      <w:pPr>
        <w:pStyle w:val="Nummer"/>
      </w:pPr>
      <w:r>
        <w:br w:type="page"/>
      </w:r>
      <w:bookmarkStart w:id="66" w:name="e322"/>
      <w:r>
        <w:lastRenderedPageBreak/>
        <w:t>322.</w:t>
      </w:r>
      <w:bookmarkEnd w:id="66"/>
    </w:p>
    <w:p w14:paraId="13CCD238" w14:textId="77777777" w:rsidR="000F68FD" w:rsidRDefault="000F68FD" w:rsidP="000F68FD">
      <w:r>
        <w:t xml:space="preserve">Experiment 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2835"/>
      </w:tblGrid>
      <w:tr w:rsidR="000F68FD" w14:paraId="27D7A1E8" w14:textId="77777777" w:rsidTr="00AF5967">
        <w:tc>
          <w:tcPr>
            <w:tcW w:w="1346" w:type="dxa"/>
          </w:tcPr>
          <w:p w14:paraId="33A972D4" w14:textId="77777777" w:rsidR="000F68FD" w:rsidRDefault="000F68FD" w:rsidP="00AF5967">
            <w:pPr>
              <w:rPr>
                <w:color w:val="000000"/>
              </w:rPr>
            </w:pPr>
            <w:r>
              <w:rPr>
                <w:color w:val="000000"/>
              </w:rPr>
              <w:t>geg.:</w:t>
            </w:r>
          </w:p>
        </w:tc>
        <w:tc>
          <w:tcPr>
            <w:tcW w:w="2623" w:type="dxa"/>
          </w:tcPr>
          <w:p w14:paraId="06A7099C" w14:textId="77777777" w:rsidR="000F68FD" w:rsidRDefault="000F68FD" w:rsidP="00AF5967">
            <w:pPr>
              <w:tabs>
                <w:tab w:val="center" w:pos="1350"/>
                <w:tab w:val="right" w:pos="2700"/>
              </w:tabs>
              <w:rPr>
                <w:color w:val="000000"/>
              </w:rPr>
            </w:pPr>
            <w:r>
              <w:rPr>
                <w:color w:val="000000"/>
                <w:position w:val="-46"/>
              </w:rPr>
              <w:object w:dxaOrig="980" w:dyaOrig="999" w14:anchorId="4E1A6495">
                <v:shape id="_x0000_i1150" type="#_x0000_t75" style="width:48.6pt;height:49.8pt" o:ole="" fillcolor="window">
                  <v:imagedata r:id="rId247" o:title=""/>
                </v:shape>
                <o:OLEObject Type="Embed" ProgID="Equation.DSMT4" ShapeID="_x0000_i1150" DrawAspect="Content" ObjectID="_1679983102" r:id="rId248"/>
              </w:object>
            </w:r>
          </w:p>
        </w:tc>
        <w:tc>
          <w:tcPr>
            <w:tcW w:w="1134" w:type="dxa"/>
          </w:tcPr>
          <w:p w14:paraId="512849F0" w14:textId="77777777" w:rsidR="000F68FD" w:rsidRDefault="000F68FD" w:rsidP="00AF5967">
            <w:pPr>
              <w:rPr>
                <w:color w:val="000000"/>
              </w:rPr>
            </w:pPr>
            <w:r>
              <w:rPr>
                <w:color w:val="000000"/>
              </w:rPr>
              <w:t>ges.:</w:t>
            </w:r>
          </w:p>
        </w:tc>
        <w:tc>
          <w:tcPr>
            <w:tcW w:w="2835" w:type="dxa"/>
          </w:tcPr>
          <w:p w14:paraId="11A952BC" w14:textId="77777777" w:rsidR="000F68FD" w:rsidRDefault="000F68FD" w:rsidP="00AF5967">
            <w:pPr>
              <w:rPr>
                <w:color w:val="000000"/>
              </w:rPr>
            </w:pPr>
            <w:r>
              <w:rPr>
                <w:color w:val="000000"/>
                <w:position w:val="-14"/>
              </w:rPr>
              <w:object w:dxaOrig="720" w:dyaOrig="380" w14:anchorId="65918257">
                <v:shape id="_x0000_i1151" type="#_x0000_t75" style="width:36pt;height:19.2pt" o:ole="" fillcolor="window">
                  <v:imagedata r:id="rId249" o:title=""/>
                </v:shape>
                <o:OLEObject Type="Embed" ProgID="Equation.DSMT4" ShapeID="_x0000_i1151" DrawAspect="Content" ObjectID="_1679983103" r:id="rId250"/>
              </w:object>
            </w:r>
          </w:p>
        </w:tc>
      </w:tr>
      <w:tr w:rsidR="000F68FD" w14:paraId="1FE49DB3" w14:textId="77777777" w:rsidTr="00AF5967">
        <w:trPr>
          <w:cantSplit/>
        </w:trPr>
        <w:tc>
          <w:tcPr>
            <w:tcW w:w="1346" w:type="dxa"/>
          </w:tcPr>
          <w:p w14:paraId="166B102F" w14:textId="77777777" w:rsidR="000F68FD" w:rsidRDefault="000F68FD" w:rsidP="00AF5967">
            <w:pPr>
              <w:rPr>
                <w:color w:val="000000"/>
              </w:rPr>
            </w:pPr>
            <w:r>
              <w:rPr>
                <w:color w:val="000000"/>
              </w:rPr>
              <w:t>Lösungen:</w:t>
            </w:r>
          </w:p>
        </w:tc>
        <w:tc>
          <w:tcPr>
            <w:tcW w:w="6592" w:type="dxa"/>
            <w:gridSpan w:val="3"/>
          </w:tcPr>
          <w:p w14:paraId="245898D1" w14:textId="77777777" w:rsidR="000F68FD" w:rsidRDefault="000F68FD" w:rsidP="00AF5967">
            <w:pPr>
              <w:rPr>
                <w:color w:val="000000"/>
              </w:rPr>
            </w:pPr>
            <w:r>
              <w:rPr>
                <w:color w:val="000000"/>
              </w:rPr>
              <w:t>Wenn die Leiterschleife durch das Magnetfeld rotiert, tragen nur die waagerechten Teile zu einer Induktionsspannung bei. Diese ist maximal, wenn sich die Leiter senkrecht zur Richtung des magnetischen Feldes bewegen. In der Zeichnung wäre das nach einer halben Drehung.</w:t>
            </w:r>
          </w:p>
          <w:p w14:paraId="75EB572D" w14:textId="77777777" w:rsidR="000F68FD" w:rsidRDefault="000F68FD" w:rsidP="00AF5967">
            <w:pPr>
              <w:rPr>
                <w:color w:val="000000"/>
              </w:rPr>
            </w:pPr>
            <w:r>
              <w:rPr>
                <w:color w:val="000000"/>
              </w:rPr>
              <w:t>Die Induktionsspannung in einer bewegten Leiterschleife senkrecht zum Magnetfeld berechnet sich nach:</w:t>
            </w:r>
          </w:p>
          <w:p w14:paraId="607C3D9A" w14:textId="77777777" w:rsidR="000F68FD" w:rsidRDefault="000F68FD" w:rsidP="00AF5967">
            <w:pPr>
              <w:rPr>
                <w:color w:val="000000"/>
              </w:rPr>
            </w:pPr>
            <w:r>
              <w:rPr>
                <w:color w:val="000000"/>
                <w:position w:val="-12"/>
              </w:rPr>
              <w:object w:dxaOrig="1060" w:dyaOrig="360" w14:anchorId="1A42381F">
                <v:shape id="_x0000_i1152" type="#_x0000_t75" style="width:52.8pt;height:18pt" o:ole="" fillcolor="window">
                  <v:imagedata r:id="rId251" o:title=""/>
                </v:shape>
                <o:OLEObject Type="Embed" ProgID="Equation.DSMT4" ShapeID="_x0000_i1152" DrawAspect="Content" ObjectID="_1679983104" r:id="rId252"/>
              </w:object>
            </w:r>
          </w:p>
          <w:p w14:paraId="19541849" w14:textId="77777777" w:rsidR="000F68FD" w:rsidRDefault="000F68FD" w:rsidP="00AF5967">
            <w:pPr>
              <w:rPr>
                <w:color w:val="000000"/>
              </w:rPr>
            </w:pPr>
            <w:r>
              <w:rPr>
                <w:color w:val="000000"/>
              </w:rPr>
              <w:t>Da es zwei Leiterschleifen sind, ergibt sich:</w:t>
            </w:r>
          </w:p>
          <w:p w14:paraId="4A346C1B" w14:textId="77777777" w:rsidR="000F68FD" w:rsidRDefault="000F68FD" w:rsidP="00AF5967">
            <w:pPr>
              <w:rPr>
                <w:color w:val="000000"/>
              </w:rPr>
            </w:pPr>
            <w:r>
              <w:rPr>
                <w:color w:val="000000"/>
                <w:position w:val="-12"/>
              </w:rPr>
              <w:object w:dxaOrig="1280" w:dyaOrig="360" w14:anchorId="796FC20B">
                <v:shape id="_x0000_i1153" type="#_x0000_t75" style="width:64.2pt;height:18pt" o:ole="" fillcolor="window">
                  <v:imagedata r:id="rId253" o:title=""/>
                </v:shape>
                <o:OLEObject Type="Embed" ProgID="Equation.DSMT4" ShapeID="_x0000_i1153" DrawAspect="Content" ObjectID="_1679983105" r:id="rId254"/>
              </w:object>
            </w:r>
          </w:p>
          <w:p w14:paraId="58241B81" w14:textId="77777777" w:rsidR="000F68FD" w:rsidRDefault="000F68FD" w:rsidP="00AF5967">
            <w:pPr>
              <w:rPr>
                <w:color w:val="000000"/>
              </w:rPr>
            </w:pPr>
            <w:r>
              <w:rPr>
                <w:color w:val="000000"/>
              </w:rPr>
              <w:t>Die Geschwindigkeit erhält man aus der bekannten Winkelgeschwindigkeit:</w:t>
            </w:r>
          </w:p>
          <w:p w14:paraId="7C3FF994" w14:textId="77777777" w:rsidR="000F68FD" w:rsidRDefault="000F68FD" w:rsidP="00AF5967">
            <w:pPr>
              <w:rPr>
                <w:color w:val="000000"/>
              </w:rPr>
            </w:pPr>
            <w:r>
              <w:rPr>
                <w:color w:val="000000"/>
                <w:position w:val="-10"/>
              </w:rPr>
              <w:object w:dxaOrig="740" w:dyaOrig="279" w14:anchorId="4F741675">
                <v:shape id="_x0000_i1154" type="#_x0000_t75" style="width:36.6pt;height:13.8pt" o:ole="" fillcolor="window">
                  <v:imagedata r:id="rId255" o:title=""/>
                </v:shape>
                <o:OLEObject Type="Embed" ProgID="Equation.DSMT4" ShapeID="_x0000_i1154" DrawAspect="Content" ObjectID="_1679983106" r:id="rId256"/>
              </w:object>
            </w:r>
          </w:p>
          <w:p w14:paraId="3D569B2D" w14:textId="77777777" w:rsidR="000F68FD" w:rsidRDefault="000F68FD" w:rsidP="00AF5967">
            <w:pPr>
              <w:rPr>
                <w:color w:val="000000"/>
              </w:rPr>
            </w:pPr>
            <w:r>
              <w:rPr>
                <w:color w:val="000000"/>
              </w:rPr>
              <w:t>Der Radius r ist die Hälfte der Länge einer Seite der Schleife:</w:t>
            </w:r>
          </w:p>
          <w:p w14:paraId="3E8BE34A" w14:textId="77777777" w:rsidR="000F68FD" w:rsidRDefault="000F68FD" w:rsidP="00AF5967">
            <w:pPr>
              <w:rPr>
                <w:color w:val="000000"/>
              </w:rPr>
            </w:pPr>
            <w:r>
              <w:rPr>
                <w:color w:val="000000"/>
                <w:position w:val="-24"/>
              </w:rPr>
              <w:object w:dxaOrig="520" w:dyaOrig="620" w14:anchorId="338E6716">
                <v:shape id="_x0000_i1155" type="#_x0000_t75" style="width:26.4pt;height:31.2pt" o:ole="" fillcolor="window">
                  <v:imagedata r:id="rId257" o:title=""/>
                </v:shape>
                <o:OLEObject Type="Embed" ProgID="Equation.DSMT4" ShapeID="_x0000_i1155" DrawAspect="Content" ObjectID="_1679983107" r:id="rId258"/>
              </w:object>
            </w:r>
          </w:p>
          <w:p w14:paraId="179B74D6" w14:textId="77777777" w:rsidR="000F68FD" w:rsidRDefault="000F68FD" w:rsidP="00AF5967">
            <w:pPr>
              <w:rPr>
                <w:color w:val="000000"/>
              </w:rPr>
            </w:pPr>
            <w:r>
              <w:rPr>
                <w:color w:val="000000"/>
              </w:rPr>
              <w:t>Alles eingesetzt:</w:t>
            </w:r>
          </w:p>
          <w:p w14:paraId="41DDFF3F" w14:textId="77777777" w:rsidR="000F68FD" w:rsidRDefault="000F68FD" w:rsidP="00AF5967">
            <w:pPr>
              <w:rPr>
                <w:color w:val="000000"/>
              </w:rPr>
            </w:pPr>
            <w:r>
              <w:rPr>
                <w:color w:val="000000"/>
                <w:position w:val="-48"/>
              </w:rPr>
              <w:object w:dxaOrig="1560" w:dyaOrig="1400" w14:anchorId="79159600">
                <v:shape id="_x0000_i1156" type="#_x0000_t75" style="width:78pt;height:70.2pt" o:ole="" fillcolor="window">
                  <v:imagedata r:id="rId259" o:title=""/>
                </v:shape>
                <o:OLEObject Type="Embed" ProgID="Equation.DSMT4" ShapeID="_x0000_i1156" DrawAspect="Content" ObjectID="_1679983108" r:id="rId260"/>
              </w:object>
            </w:r>
          </w:p>
          <w:p w14:paraId="7C95F4FE" w14:textId="77777777" w:rsidR="000F68FD" w:rsidRDefault="000F68FD" w:rsidP="00AF5967">
            <w:pPr>
              <w:rPr>
                <w:color w:val="000000"/>
              </w:rPr>
            </w:pPr>
          </w:p>
        </w:tc>
      </w:tr>
      <w:tr w:rsidR="000F68FD" w14:paraId="1ED93E3C" w14:textId="77777777" w:rsidTr="00AF5967">
        <w:trPr>
          <w:cantSplit/>
        </w:trPr>
        <w:tc>
          <w:tcPr>
            <w:tcW w:w="1346" w:type="dxa"/>
          </w:tcPr>
          <w:p w14:paraId="2082A562" w14:textId="77777777" w:rsidR="000F68FD" w:rsidRDefault="000F68FD" w:rsidP="00AF5967">
            <w:pPr>
              <w:rPr>
                <w:color w:val="000000"/>
              </w:rPr>
            </w:pPr>
            <w:r>
              <w:rPr>
                <w:color w:val="000000"/>
              </w:rPr>
              <w:t>Antwort:</w:t>
            </w:r>
          </w:p>
        </w:tc>
        <w:tc>
          <w:tcPr>
            <w:tcW w:w="6592" w:type="dxa"/>
            <w:gridSpan w:val="3"/>
          </w:tcPr>
          <w:p w14:paraId="4F0F73C5" w14:textId="77777777" w:rsidR="000F68FD" w:rsidRDefault="000F68FD" w:rsidP="00AF5967">
            <w:bookmarkStart w:id="67" w:name="_Hlt166653733"/>
            <w:r>
              <w:t>Der Maximalwert der Wechselspannung beträgt 2,1 V.</w:t>
            </w:r>
            <w:bookmarkEnd w:id="67"/>
          </w:p>
        </w:tc>
      </w:tr>
    </w:tbl>
    <w:p w14:paraId="0F354C55" w14:textId="77777777" w:rsidR="000F68FD" w:rsidRDefault="000F68FD" w:rsidP="000F68FD"/>
    <w:p w14:paraId="0ABE05C4" w14:textId="77777777" w:rsidR="000F68FD" w:rsidRDefault="000F68FD" w:rsidP="000F68FD">
      <w:r>
        <w:br w:type="page"/>
      </w:r>
      <w:r>
        <w:lastRenderedPageBreak/>
        <w:t>Experiment 2:</w:t>
      </w:r>
      <w:bookmarkStart w:id="68" w:name="_Hlt166654141"/>
      <w:bookmarkEnd w:id="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2835"/>
      </w:tblGrid>
      <w:tr w:rsidR="000F68FD" w14:paraId="7E13397B" w14:textId="77777777" w:rsidTr="00AF5967">
        <w:tc>
          <w:tcPr>
            <w:tcW w:w="1204" w:type="dxa"/>
          </w:tcPr>
          <w:p w14:paraId="36EFDC1D" w14:textId="77777777" w:rsidR="000F68FD" w:rsidRDefault="000F68FD" w:rsidP="00AF5967">
            <w:pPr>
              <w:rPr>
                <w:color w:val="000000"/>
              </w:rPr>
            </w:pPr>
            <w:r>
              <w:rPr>
                <w:color w:val="000000"/>
              </w:rPr>
              <w:t>geg.:</w:t>
            </w:r>
          </w:p>
        </w:tc>
        <w:tc>
          <w:tcPr>
            <w:tcW w:w="2765" w:type="dxa"/>
          </w:tcPr>
          <w:p w14:paraId="2ADC08F2" w14:textId="77777777" w:rsidR="000F68FD" w:rsidRDefault="000F68FD" w:rsidP="00AF5967">
            <w:pPr>
              <w:tabs>
                <w:tab w:val="center" w:pos="1350"/>
                <w:tab w:val="right" w:pos="2700"/>
              </w:tabs>
              <w:rPr>
                <w:color w:val="000000"/>
              </w:rPr>
            </w:pPr>
            <w:r>
              <w:rPr>
                <w:color w:val="000000"/>
                <w:position w:val="-46"/>
              </w:rPr>
              <w:object w:dxaOrig="980" w:dyaOrig="999" w14:anchorId="4C286420">
                <v:shape id="_x0000_i1157" type="#_x0000_t75" style="width:48.6pt;height:49.8pt" o:ole="" fillcolor="window">
                  <v:imagedata r:id="rId247" o:title=""/>
                </v:shape>
                <o:OLEObject Type="Embed" ProgID="Equation.DSMT4" ShapeID="_x0000_i1157" DrawAspect="Content" ObjectID="_1679983109" r:id="rId261"/>
              </w:object>
            </w:r>
          </w:p>
        </w:tc>
        <w:tc>
          <w:tcPr>
            <w:tcW w:w="1134" w:type="dxa"/>
          </w:tcPr>
          <w:p w14:paraId="564FFF88" w14:textId="77777777" w:rsidR="000F68FD" w:rsidRDefault="000F68FD" w:rsidP="00AF5967">
            <w:pPr>
              <w:rPr>
                <w:color w:val="000000"/>
              </w:rPr>
            </w:pPr>
            <w:r>
              <w:rPr>
                <w:color w:val="000000"/>
              </w:rPr>
              <w:t>ges.:</w:t>
            </w:r>
          </w:p>
        </w:tc>
        <w:tc>
          <w:tcPr>
            <w:tcW w:w="2835" w:type="dxa"/>
          </w:tcPr>
          <w:p w14:paraId="560AF985" w14:textId="77777777" w:rsidR="000F68FD" w:rsidRDefault="000F68FD" w:rsidP="00AF5967">
            <w:pPr>
              <w:rPr>
                <w:color w:val="000000"/>
              </w:rPr>
            </w:pPr>
            <w:r>
              <w:rPr>
                <w:color w:val="000000"/>
                <w:position w:val="-14"/>
              </w:rPr>
              <w:object w:dxaOrig="720" w:dyaOrig="380" w14:anchorId="44960FA5">
                <v:shape id="_x0000_i1158" type="#_x0000_t75" style="width:36pt;height:19.2pt" o:ole="" fillcolor="window">
                  <v:imagedata r:id="rId249" o:title=""/>
                </v:shape>
                <o:OLEObject Type="Embed" ProgID="Equation.DSMT4" ShapeID="_x0000_i1158" DrawAspect="Content" ObjectID="_1679983110" r:id="rId262"/>
              </w:object>
            </w:r>
          </w:p>
        </w:tc>
      </w:tr>
      <w:tr w:rsidR="000F68FD" w14:paraId="518578BC" w14:textId="77777777" w:rsidTr="00AF5967">
        <w:trPr>
          <w:cantSplit/>
        </w:trPr>
        <w:tc>
          <w:tcPr>
            <w:tcW w:w="1204" w:type="dxa"/>
          </w:tcPr>
          <w:p w14:paraId="42911F8A" w14:textId="77777777" w:rsidR="000F68FD" w:rsidRDefault="000F68FD" w:rsidP="00AF5967">
            <w:pPr>
              <w:rPr>
                <w:color w:val="000000"/>
              </w:rPr>
            </w:pPr>
            <w:r>
              <w:rPr>
                <w:color w:val="000000"/>
              </w:rPr>
              <w:t>Lösungen:</w:t>
            </w:r>
          </w:p>
        </w:tc>
        <w:tc>
          <w:tcPr>
            <w:tcW w:w="6734" w:type="dxa"/>
            <w:gridSpan w:val="3"/>
          </w:tcPr>
          <w:p w14:paraId="5473D4B6" w14:textId="77777777" w:rsidR="000F68FD" w:rsidRDefault="000F68FD" w:rsidP="00AF5967">
            <w:pPr>
              <w:rPr>
                <w:color w:val="000000"/>
              </w:rPr>
            </w:pPr>
            <w:r>
              <w:rPr>
                <w:color w:val="000000"/>
              </w:rPr>
              <w:t>Der Maximalwert der Spannung tritt auf, wenn der letzte Teil der Leiterschleife das Magnetfeld verlässt. Es wird dann nur noch in einem Leiter der Länge 15 cm eine Spannung induziert, es gilt also:</w:t>
            </w:r>
          </w:p>
          <w:p w14:paraId="7AB43350" w14:textId="77777777" w:rsidR="000F68FD" w:rsidRDefault="000F68FD" w:rsidP="00AF5967">
            <w:pPr>
              <w:rPr>
                <w:color w:val="000000"/>
              </w:rPr>
            </w:pPr>
            <w:r>
              <w:rPr>
                <w:color w:val="000000"/>
                <w:position w:val="-12"/>
              </w:rPr>
              <w:object w:dxaOrig="1060" w:dyaOrig="360" w14:anchorId="4BE2F59F">
                <v:shape id="_x0000_i1159" type="#_x0000_t75" style="width:52.8pt;height:18pt" o:ole="" fillcolor="window">
                  <v:imagedata r:id="rId251" o:title=""/>
                </v:shape>
                <o:OLEObject Type="Embed" ProgID="Equation.DSMT4" ShapeID="_x0000_i1159" DrawAspect="Content" ObjectID="_1679983111" r:id="rId263"/>
              </w:object>
            </w:r>
          </w:p>
          <w:p w14:paraId="6E218529" w14:textId="77777777" w:rsidR="000F68FD" w:rsidRDefault="000F68FD" w:rsidP="00AF5967">
            <w:pPr>
              <w:rPr>
                <w:color w:val="000000"/>
              </w:rPr>
            </w:pPr>
            <w:r>
              <w:rPr>
                <w:color w:val="000000"/>
              </w:rPr>
              <w:t>Die Geschwindigkeit kann aus dem freien Fall berechnet werden. die Fallhöhe für diesen Teil der Schleife beträgt 45 cm.</w:t>
            </w:r>
          </w:p>
          <w:p w14:paraId="16FE74E7" w14:textId="77777777" w:rsidR="000F68FD" w:rsidRDefault="000F68FD" w:rsidP="00AF5967">
            <w:pPr>
              <w:rPr>
                <w:color w:val="000000"/>
              </w:rPr>
            </w:pPr>
            <w:r>
              <w:rPr>
                <w:color w:val="000000"/>
                <w:position w:val="-120"/>
              </w:rPr>
              <w:object w:dxaOrig="1160" w:dyaOrig="2520" w14:anchorId="5CF5B5F1">
                <v:shape id="_x0000_i1160" type="#_x0000_t75" style="width:57.6pt;height:126pt" o:ole="" fillcolor="window">
                  <v:imagedata r:id="rId264" o:title=""/>
                </v:shape>
                <o:OLEObject Type="Embed" ProgID="Equation.DSMT4" ShapeID="_x0000_i1160" DrawAspect="Content" ObjectID="_1679983112" r:id="rId265"/>
              </w:object>
            </w:r>
          </w:p>
          <w:p w14:paraId="3AD770E6" w14:textId="77777777" w:rsidR="000F68FD" w:rsidRDefault="000F68FD" w:rsidP="00AF5967">
            <w:pPr>
              <w:rPr>
                <w:color w:val="000000"/>
              </w:rPr>
            </w:pPr>
            <w:r>
              <w:rPr>
                <w:color w:val="000000"/>
              </w:rPr>
              <w:t>Und eingesetzt:</w:t>
            </w:r>
          </w:p>
          <w:p w14:paraId="7612FD1F" w14:textId="77777777" w:rsidR="000F68FD" w:rsidRDefault="000F68FD" w:rsidP="00AF5967">
            <w:pPr>
              <w:rPr>
                <w:color w:val="000000"/>
              </w:rPr>
            </w:pPr>
            <w:r>
              <w:rPr>
                <w:color w:val="000000"/>
                <w:position w:val="-34"/>
              </w:rPr>
              <w:object w:dxaOrig="1680" w:dyaOrig="800" w14:anchorId="5951CEF1">
                <v:shape id="_x0000_i1161" type="#_x0000_t75" style="width:84pt;height:39.6pt" o:ole="" fillcolor="window">
                  <v:imagedata r:id="rId266" o:title=""/>
                </v:shape>
                <o:OLEObject Type="Embed" ProgID="Equation.DSMT4" ShapeID="_x0000_i1161" DrawAspect="Content" ObjectID="_1679983113" r:id="rId267"/>
              </w:object>
            </w:r>
          </w:p>
        </w:tc>
      </w:tr>
      <w:tr w:rsidR="000F68FD" w14:paraId="76FE8B02" w14:textId="77777777" w:rsidTr="00AF5967">
        <w:trPr>
          <w:cantSplit/>
        </w:trPr>
        <w:tc>
          <w:tcPr>
            <w:tcW w:w="1204" w:type="dxa"/>
          </w:tcPr>
          <w:p w14:paraId="0875A27C" w14:textId="77777777" w:rsidR="000F68FD" w:rsidRDefault="000F68FD" w:rsidP="00AF5967">
            <w:pPr>
              <w:rPr>
                <w:color w:val="000000"/>
              </w:rPr>
            </w:pPr>
            <w:r>
              <w:rPr>
                <w:color w:val="000000"/>
              </w:rPr>
              <w:t>Antwort:</w:t>
            </w:r>
          </w:p>
        </w:tc>
        <w:tc>
          <w:tcPr>
            <w:tcW w:w="6734" w:type="dxa"/>
            <w:gridSpan w:val="3"/>
          </w:tcPr>
          <w:p w14:paraId="23E72EE3" w14:textId="77777777" w:rsidR="000F68FD" w:rsidRDefault="000F68FD" w:rsidP="00AF5967">
            <w:r>
              <w:t>Der Maximalwert der Wechselspannung beträgt 0,67 V.</w:t>
            </w:r>
          </w:p>
        </w:tc>
      </w:tr>
    </w:tbl>
    <w:p w14:paraId="1E27D60C" w14:textId="77777777" w:rsidR="000F68FD" w:rsidRDefault="000F68FD" w:rsidP="000F68FD"/>
    <w:p w14:paraId="794B49D2" w14:textId="77777777" w:rsidR="000F68FD" w:rsidRDefault="000F68FD" w:rsidP="000F68FD">
      <w:pPr>
        <w:pStyle w:val="Nummer"/>
      </w:pPr>
      <w:r>
        <w:br w:type="page"/>
      </w:r>
      <w:bookmarkStart w:id="69" w:name="e324"/>
      <w:r>
        <w:lastRenderedPageBreak/>
        <w:t>324.</w:t>
      </w:r>
      <w:bookmarkEnd w:id="6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2835"/>
      </w:tblGrid>
      <w:tr w:rsidR="000F68FD" w14:paraId="0D63CD90" w14:textId="77777777" w:rsidTr="00AF5967">
        <w:tc>
          <w:tcPr>
            <w:tcW w:w="1346" w:type="dxa"/>
          </w:tcPr>
          <w:p w14:paraId="585BF7B9" w14:textId="77777777" w:rsidR="000F68FD" w:rsidRDefault="000F68FD" w:rsidP="00AF5967">
            <w:pPr>
              <w:rPr>
                <w:color w:val="000000"/>
              </w:rPr>
            </w:pPr>
            <w:r>
              <w:rPr>
                <w:color w:val="000000"/>
              </w:rPr>
              <w:t>geg.:</w:t>
            </w:r>
          </w:p>
        </w:tc>
        <w:bookmarkStart w:id="70" w:name="_Hlt178051402"/>
        <w:tc>
          <w:tcPr>
            <w:tcW w:w="2623" w:type="dxa"/>
          </w:tcPr>
          <w:p w14:paraId="5B3B468D" w14:textId="77777777" w:rsidR="000F68FD" w:rsidRDefault="000F68FD" w:rsidP="00AF5967">
            <w:pPr>
              <w:tabs>
                <w:tab w:val="center" w:pos="1350"/>
                <w:tab w:val="right" w:pos="2700"/>
              </w:tabs>
              <w:rPr>
                <w:color w:val="000000"/>
              </w:rPr>
            </w:pPr>
            <w:r>
              <w:rPr>
                <w:color w:val="000000"/>
                <w:position w:val="-32"/>
              </w:rPr>
              <w:object w:dxaOrig="1280" w:dyaOrig="760" w14:anchorId="327CDF13">
                <v:shape id="_x0000_i1162" type="#_x0000_t75" style="width:64.2pt;height:38.4pt" o:ole="" fillcolor="window">
                  <v:imagedata r:id="rId268" o:title=""/>
                </v:shape>
                <o:OLEObject Type="Embed" ProgID="Equation.DSMT4" ShapeID="_x0000_i1162" DrawAspect="Content" ObjectID="_1679983114" r:id="rId269"/>
              </w:object>
            </w:r>
            <w:bookmarkEnd w:id="70"/>
          </w:p>
        </w:tc>
        <w:tc>
          <w:tcPr>
            <w:tcW w:w="1134" w:type="dxa"/>
          </w:tcPr>
          <w:p w14:paraId="0C0E80F8" w14:textId="77777777" w:rsidR="000F68FD" w:rsidRDefault="000F68FD" w:rsidP="00AF5967">
            <w:pPr>
              <w:rPr>
                <w:color w:val="000000"/>
              </w:rPr>
            </w:pPr>
            <w:r>
              <w:rPr>
                <w:color w:val="000000"/>
              </w:rPr>
              <w:t>ges.:</w:t>
            </w:r>
          </w:p>
        </w:tc>
        <w:tc>
          <w:tcPr>
            <w:tcW w:w="2835" w:type="dxa"/>
          </w:tcPr>
          <w:p w14:paraId="2376533B" w14:textId="77777777" w:rsidR="000F68FD" w:rsidRDefault="000F68FD" w:rsidP="00AF5967">
            <w:pPr>
              <w:rPr>
                <w:color w:val="000000"/>
              </w:rPr>
            </w:pPr>
            <w:r>
              <w:rPr>
                <w:color w:val="000000"/>
                <w:position w:val="-12"/>
              </w:rPr>
              <w:object w:dxaOrig="320" w:dyaOrig="360" w14:anchorId="7B86A87A">
                <v:shape id="_x0000_i1163" type="#_x0000_t75" style="width:16.2pt;height:18pt" o:ole="" fillcolor="window">
                  <v:imagedata r:id="rId270" o:title=""/>
                </v:shape>
                <o:OLEObject Type="Embed" ProgID="Equation.DSMT4" ShapeID="_x0000_i1163" DrawAspect="Content" ObjectID="_1679983115" r:id="rId271"/>
              </w:object>
            </w:r>
          </w:p>
        </w:tc>
      </w:tr>
      <w:tr w:rsidR="000F68FD" w14:paraId="7E12B0FE" w14:textId="77777777" w:rsidTr="00AF5967">
        <w:trPr>
          <w:cantSplit/>
        </w:trPr>
        <w:tc>
          <w:tcPr>
            <w:tcW w:w="1346" w:type="dxa"/>
          </w:tcPr>
          <w:p w14:paraId="48D1B998" w14:textId="77777777" w:rsidR="000F68FD" w:rsidRDefault="000F68FD" w:rsidP="00AF5967">
            <w:pPr>
              <w:rPr>
                <w:color w:val="000000"/>
              </w:rPr>
            </w:pPr>
            <w:r>
              <w:rPr>
                <w:color w:val="000000"/>
              </w:rPr>
              <w:t>Lösungen:</w:t>
            </w:r>
          </w:p>
        </w:tc>
        <w:tc>
          <w:tcPr>
            <w:tcW w:w="6592" w:type="dxa"/>
            <w:gridSpan w:val="3"/>
          </w:tcPr>
          <w:p w14:paraId="30C9E379" w14:textId="77777777" w:rsidR="000F68FD" w:rsidRDefault="000F68FD" w:rsidP="00AF5967">
            <w:pPr>
              <w:rPr>
                <w:color w:val="000000"/>
              </w:rPr>
            </w:pPr>
            <w:r>
              <w:rPr>
                <w:color w:val="000000"/>
              </w:rPr>
              <w:t>Da der Gesamtwiderstand kleiner ist als der vorhandene Einzelwiderstand, muss ein zweiter Widerstand parallel geschaltet werden. Damit gilt:</w:t>
            </w:r>
          </w:p>
          <w:p w14:paraId="4C2857F9" w14:textId="77777777" w:rsidR="000F68FD" w:rsidRDefault="000F68FD" w:rsidP="00AF5967">
            <w:pPr>
              <w:rPr>
                <w:color w:val="000000"/>
              </w:rPr>
            </w:pPr>
            <w:r>
              <w:rPr>
                <w:color w:val="000000"/>
                <w:position w:val="-34"/>
              </w:rPr>
              <w:object w:dxaOrig="1500" w:dyaOrig="720" w14:anchorId="77FA4295">
                <v:shape id="_x0000_i1164" type="#_x0000_t75" style="width:75pt;height:36pt" o:ole="" fillcolor="window">
                  <v:imagedata r:id="rId272" o:title=""/>
                </v:shape>
                <o:OLEObject Type="Embed" ProgID="Equation.DSMT4" ShapeID="_x0000_i1164" DrawAspect="Content" ObjectID="_1679983116" r:id="rId273"/>
              </w:object>
            </w:r>
          </w:p>
          <w:p w14:paraId="42C3BC14" w14:textId="77777777" w:rsidR="000F68FD" w:rsidRDefault="000F68FD" w:rsidP="00AF5967">
            <w:pPr>
              <w:rPr>
                <w:color w:val="000000"/>
              </w:rPr>
            </w:pPr>
            <w:r>
              <w:rPr>
                <w:color w:val="000000"/>
              </w:rPr>
              <w:t>Diese Gleichung muss nach der gesuchten Größe umgestellt werden:</w:t>
            </w:r>
          </w:p>
          <w:p w14:paraId="6A133630" w14:textId="77777777" w:rsidR="000F68FD" w:rsidRDefault="000F68FD" w:rsidP="00AF5967">
            <w:pPr>
              <w:rPr>
                <w:color w:val="000000"/>
              </w:rPr>
            </w:pPr>
            <w:r>
              <w:rPr>
                <w:color w:val="000000"/>
                <w:position w:val="-68"/>
              </w:rPr>
              <w:object w:dxaOrig="2280" w:dyaOrig="1800" w14:anchorId="56D94E7B">
                <v:shape id="_x0000_i1165" type="#_x0000_t75" style="width:114pt;height:90pt" o:ole="" fillcolor="window">
                  <v:imagedata r:id="rId274" o:title=""/>
                </v:shape>
                <o:OLEObject Type="Embed" ProgID="Equation.DSMT4" ShapeID="_x0000_i1165" DrawAspect="Content" ObjectID="_1679983117" r:id="rId275"/>
              </w:object>
            </w:r>
          </w:p>
        </w:tc>
      </w:tr>
      <w:tr w:rsidR="000F68FD" w14:paraId="0E0626BF" w14:textId="77777777" w:rsidTr="00AF5967">
        <w:trPr>
          <w:cantSplit/>
        </w:trPr>
        <w:tc>
          <w:tcPr>
            <w:tcW w:w="1346" w:type="dxa"/>
          </w:tcPr>
          <w:p w14:paraId="2E1CED25" w14:textId="77777777" w:rsidR="000F68FD" w:rsidRDefault="000F68FD" w:rsidP="00AF5967">
            <w:pPr>
              <w:rPr>
                <w:color w:val="000000"/>
              </w:rPr>
            </w:pPr>
            <w:r>
              <w:rPr>
                <w:color w:val="000000"/>
              </w:rPr>
              <w:t>Antwort:</w:t>
            </w:r>
          </w:p>
        </w:tc>
        <w:tc>
          <w:tcPr>
            <w:tcW w:w="6592" w:type="dxa"/>
            <w:gridSpan w:val="3"/>
          </w:tcPr>
          <w:p w14:paraId="26C27B6F" w14:textId="77777777" w:rsidR="000F68FD" w:rsidRDefault="000F68FD" w:rsidP="00AF5967"/>
        </w:tc>
      </w:tr>
    </w:tbl>
    <w:p w14:paraId="1D092390" w14:textId="77777777" w:rsidR="000F68FD" w:rsidRDefault="000F68FD" w:rsidP="000F68FD"/>
    <w:p w14:paraId="02A60B4E" w14:textId="77777777" w:rsidR="000F68FD" w:rsidRDefault="000F68FD" w:rsidP="000F68FD">
      <w:pPr>
        <w:pStyle w:val="Nummer"/>
      </w:pPr>
      <w:r>
        <w:br w:type="page"/>
      </w:r>
      <w:bookmarkStart w:id="71" w:name="_Hlt188066298"/>
      <w:bookmarkStart w:id="72" w:name="e326"/>
      <w:bookmarkEnd w:id="71"/>
      <w:r>
        <w:lastRenderedPageBreak/>
        <w:t>326.</w:t>
      </w:r>
      <w:bookmarkEnd w:id="72"/>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2835"/>
      </w:tblGrid>
      <w:tr w:rsidR="000F68FD" w14:paraId="289D8F91" w14:textId="77777777" w:rsidTr="00AF5967">
        <w:tc>
          <w:tcPr>
            <w:tcW w:w="1346" w:type="dxa"/>
          </w:tcPr>
          <w:p w14:paraId="370C6775" w14:textId="77777777" w:rsidR="000F68FD" w:rsidRDefault="000F68FD" w:rsidP="00AF5967">
            <w:pPr>
              <w:rPr>
                <w:color w:val="000000"/>
              </w:rPr>
            </w:pPr>
            <w:r>
              <w:rPr>
                <w:color w:val="000000"/>
              </w:rPr>
              <w:t>geg.:</w:t>
            </w:r>
          </w:p>
        </w:tc>
        <w:tc>
          <w:tcPr>
            <w:tcW w:w="2623" w:type="dxa"/>
          </w:tcPr>
          <w:p w14:paraId="71E9CF37" w14:textId="77777777" w:rsidR="000F68FD" w:rsidRDefault="000F68FD" w:rsidP="00AF5967">
            <w:pPr>
              <w:tabs>
                <w:tab w:val="center" w:pos="1350"/>
                <w:tab w:val="right" w:pos="2700"/>
              </w:tabs>
              <w:rPr>
                <w:color w:val="000000"/>
              </w:rPr>
            </w:pPr>
            <w:r>
              <w:rPr>
                <w:color w:val="000000"/>
                <w:position w:val="-82"/>
              </w:rPr>
              <w:object w:dxaOrig="1160" w:dyaOrig="1800" w14:anchorId="69A4A45D">
                <v:shape id="_x0000_i1166" type="#_x0000_t75" style="width:57.6pt;height:90pt" o:ole="" fillcolor="window">
                  <v:imagedata r:id="rId276" o:title=""/>
                </v:shape>
                <o:OLEObject Type="Embed" ProgID="Equation.DSMT4" ShapeID="_x0000_i1166" DrawAspect="Content" ObjectID="_1679983118" r:id="rId277"/>
              </w:object>
            </w:r>
          </w:p>
        </w:tc>
        <w:tc>
          <w:tcPr>
            <w:tcW w:w="1134" w:type="dxa"/>
          </w:tcPr>
          <w:p w14:paraId="31BF6E69" w14:textId="77777777" w:rsidR="000F68FD" w:rsidRDefault="000F68FD" w:rsidP="00AF5967">
            <w:pPr>
              <w:rPr>
                <w:color w:val="000000"/>
              </w:rPr>
            </w:pPr>
            <w:r>
              <w:rPr>
                <w:color w:val="000000"/>
              </w:rPr>
              <w:t>ges.:</w:t>
            </w:r>
          </w:p>
        </w:tc>
        <w:tc>
          <w:tcPr>
            <w:tcW w:w="2835" w:type="dxa"/>
          </w:tcPr>
          <w:p w14:paraId="17FB8EAF" w14:textId="77777777" w:rsidR="000F68FD" w:rsidRDefault="000F68FD" w:rsidP="00AF5967">
            <w:pPr>
              <w:rPr>
                <w:color w:val="000000"/>
              </w:rPr>
            </w:pPr>
            <w:r>
              <w:rPr>
                <w:color w:val="000000"/>
              </w:rPr>
              <w:t>B</w:t>
            </w:r>
          </w:p>
        </w:tc>
      </w:tr>
      <w:tr w:rsidR="000F68FD" w14:paraId="6343816B" w14:textId="77777777" w:rsidTr="00AF5967">
        <w:trPr>
          <w:cantSplit/>
        </w:trPr>
        <w:tc>
          <w:tcPr>
            <w:tcW w:w="1346" w:type="dxa"/>
          </w:tcPr>
          <w:p w14:paraId="3F9965CC" w14:textId="77777777" w:rsidR="000F68FD" w:rsidRDefault="000F68FD" w:rsidP="00AF5967">
            <w:pPr>
              <w:rPr>
                <w:color w:val="000000"/>
              </w:rPr>
            </w:pPr>
            <w:r>
              <w:rPr>
                <w:color w:val="000000"/>
              </w:rPr>
              <w:t>Lösungen:</w:t>
            </w:r>
          </w:p>
        </w:tc>
        <w:tc>
          <w:tcPr>
            <w:tcW w:w="6592" w:type="dxa"/>
            <w:gridSpan w:val="3"/>
          </w:tcPr>
          <w:p w14:paraId="7AE31ED1" w14:textId="77777777" w:rsidR="000F68FD" w:rsidRDefault="000F68FD" w:rsidP="00AF5967">
            <w:pPr>
              <w:rPr>
                <w:color w:val="000000"/>
              </w:rPr>
            </w:pPr>
            <w:r>
              <w:rPr>
                <w:color w:val="000000"/>
              </w:rPr>
              <w:t>a) Die magnetische Flussdichte berechnet sich mit</w:t>
            </w:r>
          </w:p>
          <w:p w14:paraId="762244B7" w14:textId="77777777" w:rsidR="000F68FD" w:rsidRDefault="000F68FD" w:rsidP="00AF5967">
            <w:pPr>
              <w:rPr>
                <w:color w:val="000000"/>
              </w:rPr>
            </w:pPr>
            <w:r>
              <w:rPr>
                <w:color w:val="000000"/>
                <w:position w:val="-24"/>
              </w:rPr>
              <w:object w:dxaOrig="1500" w:dyaOrig="620" w14:anchorId="6C428243">
                <v:shape id="_x0000_i1167" type="#_x0000_t75" style="width:75pt;height:31.2pt" o:ole="" fillcolor="window">
                  <v:imagedata r:id="rId278" o:title=""/>
                </v:shape>
                <o:OLEObject Type="Embed" ProgID="Equation.DSMT4" ShapeID="_x0000_i1167" DrawAspect="Content" ObjectID="_1679983119" r:id="rId279"/>
              </w:object>
            </w:r>
          </w:p>
          <w:p w14:paraId="1BB30603" w14:textId="77777777" w:rsidR="000F68FD" w:rsidRDefault="000F68FD" w:rsidP="00AF5967">
            <w:pPr>
              <w:rPr>
                <w:color w:val="000000"/>
              </w:rPr>
            </w:pPr>
            <w:r>
              <w:rPr>
                <w:color w:val="000000"/>
              </w:rPr>
              <w:t>Die Stromstärke ist noch unbekannt, kann aber mit</w:t>
            </w:r>
          </w:p>
          <w:p w14:paraId="3DFA595D" w14:textId="77777777" w:rsidR="000F68FD" w:rsidRDefault="000F68FD" w:rsidP="00AF5967">
            <w:pPr>
              <w:rPr>
                <w:color w:val="000000"/>
              </w:rPr>
            </w:pPr>
            <w:r>
              <w:rPr>
                <w:color w:val="000000"/>
                <w:position w:val="-58"/>
              </w:rPr>
              <w:object w:dxaOrig="620" w:dyaOrig="1280" w14:anchorId="4E8C358E">
                <v:shape id="_x0000_i1168" type="#_x0000_t75" style="width:31.2pt;height:64.2pt" o:ole="" fillcolor="window">
                  <v:imagedata r:id="rId280" o:title=""/>
                </v:shape>
                <o:OLEObject Type="Embed" ProgID="Equation.DSMT4" ShapeID="_x0000_i1168" DrawAspect="Content" ObjectID="_1679983120" r:id="rId281"/>
              </w:object>
            </w:r>
          </w:p>
          <w:p w14:paraId="48430812" w14:textId="77777777" w:rsidR="000F68FD" w:rsidRDefault="000F68FD" w:rsidP="00AF5967">
            <w:pPr>
              <w:rPr>
                <w:color w:val="000000"/>
              </w:rPr>
            </w:pPr>
            <w:r>
              <w:rPr>
                <w:color w:val="000000"/>
              </w:rPr>
              <w:t>berechnet werden.</w:t>
            </w:r>
          </w:p>
          <w:p w14:paraId="4E9978B9" w14:textId="77777777" w:rsidR="000F68FD" w:rsidRDefault="000F68FD" w:rsidP="00AF5967">
            <w:pPr>
              <w:rPr>
                <w:color w:val="000000"/>
              </w:rPr>
            </w:pPr>
            <w:r>
              <w:rPr>
                <w:color w:val="000000"/>
              </w:rPr>
              <w:t xml:space="preserve">Damit wird </w:t>
            </w:r>
          </w:p>
          <w:p w14:paraId="70B93768" w14:textId="77777777" w:rsidR="000F68FD" w:rsidRDefault="000F68FD" w:rsidP="00AF5967">
            <w:pPr>
              <w:rPr>
                <w:color w:val="000000"/>
              </w:rPr>
            </w:pPr>
            <w:r>
              <w:rPr>
                <w:color w:val="000000"/>
                <w:position w:val="-64"/>
              </w:rPr>
              <w:object w:dxaOrig="4480" w:dyaOrig="1719" w14:anchorId="73EF741B">
                <v:shape id="_x0000_i1169" type="#_x0000_t75" style="width:223.8pt;height:85.8pt" o:ole="" fillcolor="window">
                  <v:imagedata r:id="rId282" o:title=""/>
                </v:shape>
                <o:OLEObject Type="Embed" ProgID="Equation.DSMT4" ShapeID="_x0000_i1169" DrawAspect="Content" ObjectID="_1679983121" r:id="rId283"/>
              </w:object>
            </w:r>
          </w:p>
          <w:p w14:paraId="0C8F87B2" w14:textId="77777777" w:rsidR="000F68FD" w:rsidRDefault="000F68FD" w:rsidP="00AF5967">
            <w:pPr>
              <w:rPr>
                <w:color w:val="000000"/>
              </w:rPr>
            </w:pPr>
          </w:p>
          <w:p w14:paraId="79557554" w14:textId="77777777" w:rsidR="000F68FD" w:rsidRDefault="000F68FD" w:rsidP="00AF5967">
            <w:pPr>
              <w:rPr>
                <w:color w:val="000000"/>
              </w:rPr>
            </w:pPr>
            <w:r>
              <w:rPr>
                <w:color w:val="000000"/>
              </w:rPr>
              <w:t>b) Die Induktivität berechnet sich mit:</w:t>
            </w:r>
          </w:p>
          <w:p w14:paraId="5E830429" w14:textId="77777777" w:rsidR="000F68FD" w:rsidRDefault="000F68FD" w:rsidP="00AF5967">
            <w:pPr>
              <w:rPr>
                <w:color w:val="000000"/>
              </w:rPr>
            </w:pPr>
            <w:r>
              <w:rPr>
                <w:color w:val="000000"/>
                <w:position w:val="-64"/>
              </w:rPr>
              <w:object w:dxaOrig="4740" w:dyaOrig="1740" w14:anchorId="444622C0">
                <v:shape id="_x0000_i1170" type="#_x0000_t75" style="width:237pt;height:87pt" o:ole="" fillcolor="window">
                  <v:imagedata r:id="rId284" o:title=""/>
                </v:shape>
                <o:OLEObject Type="Embed" ProgID="Equation.DSMT4" ShapeID="_x0000_i1170" DrawAspect="Content" ObjectID="_1679983122" r:id="rId285"/>
              </w:object>
            </w:r>
          </w:p>
        </w:tc>
      </w:tr>
      <w:tr w:rsidR="000F68FD" w14:paraId="5F82C103" w14:textId="77777777" w:rsidTr="00AF5967">
        <w:trPr>
          <w:cantSplit/>
        </w:trPr>
        <w:tc>
          <w:tcPr>
            <w:tcW w:w="1346" w:type="dxa"/>
          </w:tcPr>
          <w:p w14:paraId="2FC8CE9F" w14:textId="77777777" w:rsidR="000F68FD" w:rsidRDefault="000F68FD" w:rsidP="00AF5967">
            <w:pPr>
              <w:rPr>
                <w:color w:val="000000"/>
              </w:rPr>
            </w:pPr>
            <w:r>
              <w:rPr>
                <w:color w:val="000000"/>
              </w:rPr>
              <w:t>Antwort:</w:t>
            </w:r>
          </w:p>
        </w:tc>
        <w:tc>
          <w:tcPr>
            <w:tcW w:w="6592" w:type="dxa"/>
            <w:gridSpan w:val="3"/>
          </w:tcPr>
          <w:p w14:paraId="45AB810E" w14:textId="77777777" w:rsidR="000F68FD" w:rsidRDefault="000F68FD" w:rsidP="00AF5967">
            <w:bookmarkStart w:id="73" w:name="_Hlt188068544"/>
            <w:r>
              <w:t>Die magnetische Flussdichte im Innern der Spule ist 4,8 mT groß.</w:t>
            </w:r>
            <w:bookmarkEnd w:id="73"/>
            <w:r>
              <w:t xml:space="preserve"> </w:t>
            </w:r>
            <w:bookmarkStart w:id="74" w:name="_Hlt188069182"/>
            <w:r>
              <w:t>Die Spule hat eine Induktivität von 4,1 H.</w:t>
            </w:r>
            <w:bookmarkEnd w:id="74"/>
          </w:p>
        </w:tc>
      </w:tr>
    </w:tbl>
    <w:p w14:paraId="36338282" w14:textId="77777777" w:rsidR="000F68FD" w:rsidRDefault="000F68FD" w:rsidP="000F68FD"/>
    <w:p w14:paraId="712276B6" w14:textId="77777777" w:rsidR="000F68FD" w:rsidRDefault="000F68FD" w:rsidP="000F68FD">
      <w:r>
        <w:t>c)</w:t>
      </w:r>
      <w:bookmarkStart w:id="75" w:name="_Hlt188169314"/>
      <w:bookmarkEnd w:id="75"/>
      <w:r>
        <w:t xml:space="preserve"> Im Diagramm sind 6 Abschnitte zu erkennen: </w:t>
      </w:r>
    </w:p>
    <w:p w14:paraId="52311AE1" w14:textId="77777777" w:rsidR="000F68FD" w:rsidRDefault="000F68FD" w:rsidP="000F68FD">
      <w:r>
        <w:t xml:space="preserve">0s - </w:t>
      </w:r>
      <w:bookmarkStart w:id="76" w:name="_Hlt188169379"/>
      <w:bookmarkEnd w:id="76"/>
      <w:r>
        <w:t>1s : schneller Anstieg des Stromes auf einen Maximalwert</w:t>
      </w:r>
    </w:p>
    <w:p w14:paraId="40E0FFD5" w14:textId="77777777" w:rsidR="000F68FD" w:rsidRDefault="000F68FD" w:rsidP="000F68FD">
      <w:r>
        <w:t xml:space="preserve">1s - </w:t>
      </w:r>
      <w:r w:rsidR="00270986">
        <w:t>2s:</w:t>
      </w:r>
      <w:r>
        <w:t xml:space="preserve"> der Strom bleibt konstant</w:t>
      </w:r>
    </w:p>
    <w:p w14:paraId="12C35CE8" w14:textId="77777777" w:rsidR="000F68FD" w:rsidRDefault="000F68FD" w:rsidP="000F68FD">
      <w:bookmarkStart w:id="77" w:name="_Hlt188169431"/>
      <w:bookmarkEnd w:id="77"/>
      <w:r>
        <w:t>2s - 5s : langsamer Abfall der Stromstärke auf 0</w:t>
      </w:r>
    </w:p>
    <w:p w14:paraId="6BCFF18B" w14:textId="77777777" w:rsidR="000F68FD" w:rsidRDefault="000F68FD" w:rsidP="000F68FD">
      <w:r>
        <w:t>In den folgenden 5 s wiederholt sich der Vorgang.</w:t>
      </w:r>
    </w:p>
    <w:p w14:paraId="2372435B" w14:textId="77777777" w:rsidR="000F68FD" w:rsidRDefault="000F68FD" w:rsidP="000F68FD"/>
    <w:p w14:paraId="718EB639" w14:textId="77777777" w:rsidR="000F68FD" w:rsidRDefault="000F68FD" w:rsidP="000F68FD">
      <w:r>
        <w:t>Eine Induktion in der inneren Spule erfolgt im ersten und im dritten Abschnitt. Im 2. Abschnitt ändert sich die Stromstärke nicht, damit bleibt das Magnetfeld konstant und er wird nichts induziert.</w:t>
      </w:r>
    </w:p>
    <w:p w14:paraId="0AF1A371" w14:textId="77777777" w:rsidR="000F68FD" w:rsidRDefault="000F68FD" w:rsidP="000F68FD"/>
    <w:p w14:paraId="7317EDE7" w14:textId="77777777" w:rsidR="000F68FD" w:rsidRDefault="000F68FD" w:rsidP="000F68FD">
      <w:r>
        <w:t xml:space="preserve">Im ersten Abschnitt ist die induzierte Spannung größer als im dritten Abschnitt, da sich durch die </w:t>
      </w:r>
      <w:r w:rsidR="00270986">
        <w:t>schnelle</w:t>
      </w:r>
      <w:r>
        <w:t xml:space="preserve"> Änderung der Stromstärke das Magnetfeld schneller ändert.</w:t>
      </w:r>
    </w:p>
    <w:p w14:paraId="780EBE89" w14:textId="77777777" w:rsidR="000F68FD" w:rsidRDefault="000F68FD" w:rsidP="000F68FD"/>
    <w:p w14:paraId="68B08547" w14:textId="77777777" w:rsidR="000F68FD" w:rsidRDefault="000F68FD" w:rsidP="000F68FD">
      <w:r>
        <w:t>Die Spannungen haben im ersten und dritten Abschnitt entgegen</w:t>
      </w:r>
      <w:r w:rsidR="00270986">
        <w:t xml:space="preserve"> </w:t>
      </w:r>
      <w:r>
        <w:t>gesetzte Polung.</w:t>
      </w:r>
    </w:p>
    <w:p w14:paraId="56F5EA34" w14:textId="77777777" w:rsidR="000F68FD" w:rsidRDefault="000F68FD" w:rsidP="000F68FD"/>
    <w:p w14:paraId="3326BEEF" w14:textId="77777777" w:rsidR="000F68FD" w:rsidRDefault="000F68FD" w:rsidP="000F68FD">
      <w:r>
        <w:t>Die induziert Spannung berechnet sich mit dem Induktionsgesetz:</w:t>
      </w:r>
    </w:p>
    <w:p w14:paraId="70779BD5" w14:textId="77777777" w:rsidR="000F68FD" w:rsidRDefault="000F68FD" w:rsidP="000F68FD">
      <w:r>
        <w:t xml:space="preserve"> </w:t>
      </w:r>
    </w:p>
    <w:p w14:paraId="37A21F62" w14:textId="77777777" w:rsidR="000F68FD" w:rsidRDefault="000F68FD" w:rsidP="000F68FD">
      <w:r>
        <w:rPr>
          <w:position w:val="-28"/>
        </w:rPr>
        <w:object w:dxaOrig="1180" w:dyaOrig="660" w14:anchorId="51AFEBCD">
          <v:shape id="_x0000_i1171" type="#_x0000_t75" style="width:58.8pt;height:33pt" o:ole="" fillcolor="window">
            <v:imagedata r:id="rId286" o:title=""/>
          </v:shape>
          <o:OLEObject Type="Embed" ProgID="Equation.DSMT4" ShapeID="_x0000_i1171" DrawAspect="Content" ObjectID="_1679983123" r:id="rId287"/>
        </w:object>
      </w:r>
    </w:p>
    <w:p w14:paraId="619AC6BF" w14:textId="77777777" w:rsidR="000F68FD" w:rsidRDefault="000F68FD" w:rsidP="000F68FD">
      <w:r>
        <w:t xml:space="preserve">Der magnetische Fluss </w:t>
      </w:r>
      <w:r>
        <w:rPr>
          <w:position w:val="-4"/>
        </w:rPr>
        <w:object w:dxaOrig="260" w:dyaOrig="240" w14:anchorId="64F5FF52">
          <v:shape id="_x0000_i1172" type="#_x0000_t75" style="width:13.2pt;height:12pt" o:ole="" fillcolor="window">
            <v:imagedata r:id="rId288" o:title=""/>
          </v:shape>
          <o:OLEObject Type="Embed" ProgID="Equation.DSMT4" ShapeID="_x0000_i1172" DrawAspect="Content" ObjectID="_1679983124" r:id="rId289"/>
        </w:object>
      </w:r>
      <w:r w:rsidR="00270986">
        <w:t>ist</w:t>
      </w:r>
      <w:r>
        <w:rPr>
          <w:position w:val="-10"/>
        </w:rPr>
        <w:object w:dxaOrig="499" w:dyaOrig="320" w14:anchorId="4C50E38D">
          <v:shape id="_x0000_i1173" type="#_x0000_t75" style="width:25.2pt;height:16.2pt" o:ole="" fillcolor="window">
            <v:imagedata r:id="rId290" o:title=""/>
          </v:shape>
          <o:OLEObject Type="Embed" ProgID="Equation.DSMT4" ShapeID="_x0000_i1173" DrawAspect="Content" ObjectID="_1679983125" r:id="rId291"/>
        </w:object>
      </w:r>
      <w:r>
        <w:t>, so dass man bei konstanter Fläche A schreiben kann:</w:t>
      </w:r>
    </w:p>
    <w:p w14:paraId="09C7668E" w14:textId="77777777" w:rsidR="000F68FD" w:rsidRDefault="000F68FD" w:rsidP="000F68FD">
      <w:r>
        <w:rPr>
          <w:position w:val="-28"/>
        </w:rPr>
        <w:object w:dxaOrig="1520" w:dyaOrig="660" w14:anchorId="56366E3D">
          <v:shape id="_x0000_i1174" type="#_x0000_t75" style="width:76.2pt;height:33pt" o:ole="" fillcolor="window">
            <v:imagedata r:id="rId292" o:title=""/>
          </v:shape>
          <o:OLEObject Type="Embed" ProgID="Equation.DSMT4" ShapeID="_x0000_i1174" DrawAspect="Content" ObjectID="_1679983126" r:id="rId293"/>
        </w:object>
      </w:r>
    </w:p>
    <w:p w14:paraId="41B60EE8" w14:textId="77777777" w:rsidR="000F68FD" w:rsidRDefault="000F68FD" w:rsidP="000F68FD">
      <w:r>
        <w:t>Da die innere Spule mehr als eine Windung hat, wird daraus:</w:t>
      </w:r>
    </w:p>
    <w:p w14:paraId="0066B267" w14:textId="77777777" w:rsidR="000F68FD" w:rsidRDefault="000F68FD" w:rsidP="000F68FD">
      <w:r>
        <w:rPr>
          <w:position w:val="-28"/>
        </w:rPr>
        <w:object w:dxaOrig="1880" w:dyaOrig="660" w14:anchorId="01300816">
          <v:shape id="_x0000_i1175" type="#_x0000_t75" style="width:94.2pt;height:33pt" o:ole="" fillcolor="window">
            <v:imagedata r:id="rId294" o:title=""/>
          </v:shape>
          <o:OLEObject Type="Embed" ProgID="Equation.DSMT4" ShapeID="_x0000_i1175" DrawAspect="Content" ObjectID="_1679983127" r:id="rId295"/>
        </w:object>
      </w:r>
    </w:p>
    <w:p w14:paraId="7ED6BDE8" w14:textId="77777777" w:rsidR="000F68FD" w:rsidRDefault="000F68FD" w:rsidP="000F68FD">
      <w:r>
        <w:t>Mit der Gleichung für die magnetische Flussdichte erhält man</w:t>
      </w:r>
    </w:p>
    <w:p w14:paraId="0F4058BC" w14:textId="77777777" w:rsidR="000F68FD" w:rsidRDefault="000F68FD" w:rsidP="000F68FD">
      <w:r>
        <w:rPr>
          <w:position w:val="-30"/>
        </w:rPr>
        <w:object w:dxaOrig="2920" w:dyaOrig="700" w14:anchorId="2AB2D304">
          <v:shape id="_x0000_i1176" type="#_x0000_t75" style="width:145.8pt;height:35.4pt" o:ole="" fillcolor="window">
            <v:imagedata r:id="rId296" o:title=""/>
          </v:shape>
          <o:OLEObject Type="Embed" ProgID="Equation.DSMT4" ShapeID="_x0000_i1176" DrawAspect="Content" ObjectID="_1679983128" r:id="rId297"/>
        </w:object>
      </w:r>
    </w:p>
    <w:p w14:paraId="3298D1EE" w14:textId="77777777" w:rsidR="000F68FD" w:rsidRDefault="000F68FD" w:rsidP="000F68FD"/>
    <w:p w14:paraId="2BBA62B1" w14:textId="77777777" w:rsidR="000F68FD" w:rsidRDefault="000F68FD" w:rsidP="000F68FD">
      <w:r>
        <w:t>Spannung für den ersten Abschnitt:</w:t>
      </w:r>
    </w:p>
    <w:bookmarkStart w:id="78" w:name="_Hlt188170611"/>
    <w:p w14:paraId="2868E1DD" w14:textId="77777777" w:rsidR="000F68FD" w:rsidRDefault="000F68FD" w:rsidP="000F68FD">
      <w:r>
        <w:rPr>
          <w:position w:val="-48"/>
        </w:rPr>
        <w:object w:dxaOrig="6720" w:dyaOrig="1080" w14:anchorId="2955FB93">
          <v:shape id="_x0000_i1177" type="#_x0000_t75" style="width:336.6pt;height:54pt" o:ole="" fillcolor="window">
            <v:imagedata r:id="rId298" o:title=""/>
          </v:shape>
          <o:OLEObject Type="Embed" ProgID="Equation.DSMT4" ShapeID="_x0000_i1177" DrawAspect="Content" ObjectID="_1679983129" r:id="rId299"/>
        </w:object>
      </w:r>
      <w:bookmarkEnd w:id="78"/>
    </w:p>
    <w:p w14:paraId="5AADB2A6" w14:textId="77777777" w:rsidR="000F68FD" w:rsidRDefault="000F68FD" w:rsidP="000F68FD">
      <w:r>
        <w:t>Im dritten Abschnitt erfolgt die Änderung der Stromstärke in der dreifachen Zeit, so dass die induzierte Spannung nur noch ein Drittel beträgt, also 1,6 mV.</w:t>
      </w:r>
    </w:p>
    <w:tbl>
      <w:tblPr>
        <w:tblW w:w="0" w:type="auto"/>
        <w:tblLayout w:type="fixed"/>
        <w:tblCellMar>
          <w:left w:w="70" w:type="dxa"/>
          <w:right w:w="70" w:type="dxa"/>
        </w:tblCellMar>
        <w:tblLook w:val="0000" w:firstRow="0" w:lastRow="0" w:firstColumn="0" w:lastColumn="0" w:noHBand="0" w:noVBand="0"/>
      </w:tblPr>
      <w:tblGrid>
        <w:gridCol w:w="9212"/>
      </w:tblGrid>
      <w:tr w:rsidR="000F68FD" w14:paraId="52BCBC9B" w14:textId="77777777" w:rsidTr="00AF5967">
        <w:tc>
          <w:tcPr>
            <w:tcW w:w="9212" w:type="dxa"/>
          </w:tcPr>
          <w:p w14:paraId="54AB8290" w14:textId="77777777" w:rsidR="000F68FD" w:rsidRDefault="000F68FD" w:rsidP="00AF5967">
            <w:r>
              <w:t>Damit erhält man folgendes Diagramm:</w:t>
            </w:r>
          </w:p>
        </w:tc>
      </w:tr>
      <w:tr w:rsidR="000F68FD" w14:paraId="65494AA5" w14:textId="77777777" w:rsidTr="00AF5967">
        <w:tc>
          <w:tcPr>
            <w:tcW w:w="9212" w:type="dxa"/>
          </w:tcPr>
          <w:p w14:paraId="2D9C6E89" w14:textId="77777777" w:rsidR="000F68FD" w:rsidRDefault="0017635F" w:rsidP="00AF5967">
            <w:r>
              <w:pict w14:anchorId="62A10171">
                <v:shape id="_x0000_i1178" type="#_x0000_t75" style="width:370.8pt;height:219pt" fillcolor="window">
                  <v:imagedata r:id="rId300" o:title="lse326"/>
                </v:shape>
              </w:pict>
            </w:r>
            <w:bookmarkStart w:id="79" w:name="_Hlt188173813"/>
            <w:bookmarkEnd w:id="79"/>
          </w:p>
        </w:tc>
      </w:tr>
    </w:tbl>
    <w:p w14:paraId="47C183B8" w14:textId="77777777" w:rsidR="000F68FD" w:rsidRDefault="000F68FD" w:rsidP="000F68FD"/>
    <w:p w14:paraId="65E6F346" w14:textId="77777777" w:rsidR="000F68FD" w:rsidRDefault="000F68FD" w:rsidP="000F68FD"/>
    <w:p w14:paraId="680F9E91" w14:textId="77777777" w:rsidR="000F68FD" w:rsidRDefault="000F68FD" w:rsidP="000F68FD">
      <w:pPr>
        <w:pStyle w:val="Nummer"/>
      </w:pPr>
      <w:r>
        <w:br w:type="page"/>
      </w:r>
      <w:bookmarkStart w:id="80" w:name="e327"/>
      <w:r>
        <w:lastRenderedPageBreak/>
        <w:t>327</w:t>
      </w:r>
      <w:bookmarkEnd w:id="80"/>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323"/>
      </w:tblGrid>
      <w:tr w:rsidR="000F68FD" w14:paraId="658B3282" w14:textId="77777777" w:rsidTr="00270986">
        <w:tc>
          <w:tcPr>
            <w:tcW w:w="1346" w:type="dxa"/>
          </w:tcPr>
          <w:p w14:paraId="3A430E39" w14:textId="77777777" w:rsidR="000F68FD" w:rsidRDefault="000F68FD" w:rsidP="00AF5967">
            <w:pPr>
              <w:rPr>
                <w:color w:val="000000"/>
              </w:rPr>
            </w:pPr>
            <w:r>
              <w:rPr>
                <w:color w:val="000000"/>
              </w:rPr>
              <w:t>geg.:</w:t>
            </w:r>
          </w:p>
        </w:tc>
        <w:tc>
          <w:tcPr>
            <w:tcW w:w="2623" w:type="dxa"/>
          </w:tcPr>
          <w:p w14:paraId="3985699D" w14:textId="77777777" w:rsidR="000F68FD" w:rsidRDefault="000F68FD" w:rsidP="00AF5967">
            <w:pPr>
              <w:tabs>
                <w:tab w:val="center" w:pos="1350"/>
                <w:tab w:val="right" w:pos="2700"/>
              </w:tabs>
              <w:rPr>
                <w:color w:val="000000"/>
              </w:rPr>
            </w:pPr>
            <w:r>
              <w:rPr>
                <w:color w:val="000000"/>
                <w:position w:val="-68"/>
              </w:rPr>
              <w:object w:dxaOrig="1020" w:dyaOrig="1480" w14:anchorId="55C135BC">
                <v:shape id="_x0000_i1179" type="#_x0000_t75" style="width:51pt;height:73.8pt" o:ole="" fillcolor="window">
                  <v:imagedata r:id="rId301" o:title=""/>
                </v:shape>
                <o:OLEObject Type="Embed" ProgID="Equation.DSMT4" ShapeID="_x0000_i1179" DrawAspect="Content" ObjectID="_1679983130" r:id="rId302"/>
              </w:object>
            </w:r>
          </w:p>
        </w:tc>
        <w:tc>
          <w:tcPr>
            <w:tcW w:w="1134" w:type="dxa"/>
          </w:tcPr>
          <w:p w14:paraId="4E317BC2" w14:textId="77777777" w:rsidR="000F68FD" w:rsidRDefault="000F68FD" w:rsidP="00AF5967">
            <w:pPr>
              <w:rPr>
                <w:color w:val="000000"/>
              </w:rPr>
            </w:pPr>
            <w:r>
              <w:rPr>
                <w:color w:val="000000"/>
              </w:rPr>
              <w:t>ges.:</w:t>
            </w:r>
          </w:p>
        </w:tc>
        <w:tc>
          <w:tcPr>
            <w:tcW w:w="4323" w:type="dxa"/>
          </w:tcPr>
          <w:p w14:paraId="5B65A581" w14:textId="77777777" w:rsidR="000F68FD" w:rsidRDefault="000F68FD" w:rsidP="00AF5967">
            <w:pPr>
              <w:rPr>
                <w:color w:val="000000"/>
              </w:rPr>
            </w:pPr>
            <w:r>
              <w:rPr>
                <w:color w:val="000000"/>
                <w:position w:val="-12"/>
              </w:rPr>
              <w:object w:dxaOrig="300" w:dyaOrig="360" w14:anchorId="7037622F">
                <v:shape id="_x0000_i1180" type="#_x0000_t75" style="width:15pt;height:18pt" o:ole="" fillcolor="window">
                  <v:imagedata r:id="rId303" o:title=""/>
                </v:shape>
                <o:OLEObject Type="Embed" ProgID="Equation.DSMT4" ShapeID="_x0000_i1180" DrawAspect="Content" ObjectID="_1679983131" r:id="rId304"/>
              </w:object>
            </w:r>
          </w:p>
        </w:tc>
      </w:tr>
      <w:tr w:rsidR="000F68FD" w14:paraId="65643644" w14:textId="77777777" w:rsidTr="00270986">
        <w:trPr>
          <w:cantSplit/>
        </w:trPr>
        <w:tc>
          <w:tcPr>
            <w:tcW w:w="1346" w:type="dxa"/>
          </w:tcPr>
          <w:p w14:paraId="281D8D9A" w14:textId="77777777" w:rsidR="000F68FD" w:rsidRDefault="000F68FD" w:rsidP="00AF5967">
            <w:pPr>
              <w:rPr>
                <w:color w:val="000000"/>
              </w:rPr>
            </w:pPr>
            <w:r>
              <w:rPr>
                <w:color w:val="000000"/>
              </w:rPr>
              <w:t>Lösungen:</w:t>
            </w:r>
          </w:p>
        </w:tc>
        <w:tc>
          <w:tcPr>
            <w:tcW w:w="8080" w:type="dxa"/>
            <w:gridSpan w:val="3"/>
          </w:tcPr>
          <w:p w14:paraId="10CE27C3" w14:textId="77777777" w:rsidR="000F68FD" w:rsidRDefault="000F68FD" w:rsidP="00AF5967">
            <w:pPr>
              <w:rPr>
                <w:color w:val="000000"/>
              </w:rPr>
            </w:pPr>
            <w:r>
              <w:rPr>
                <w:color w:val="000000"/>
              </w:rPr>
              <w:t xml:space="preserve">Die magnetische Flussdichte wird bei eisenfreien Spulen (Luftspulen) durch die </w:t>
            </w:r>
            <w:bookmarkStart w:id="81" w:name="_Hlt188181277"/>
            <w:bookmarkEnd w:id="81"/>
            <w:r>
              <w:rPr>
                <w:color w:val="000000"/>
              </w:rPr>
              <w:t>Gleichung</w:t>
            </w:r>
          </w:p>
          <w:p w14:paraId="4FD81D02" w14:textId="77777777" w:rsidR="000F68FD" w:rsidRDefault="000F68FD" w:rsidP="00AF5967">
            <w:pPr>
              <w:rPr>
                <w:color w:val="000000"/>
              </w:rPr>
            </w:pPr>
            <w:r>
              <w:rPr>
                <w:color w:val="000000"/>
                <w:position w:val="-24"/>
              </w:rPr>
              <w:object w:dxaOrig="1400" w:dyaOrig="620" w14:anchorId="17BE8CB4">
                <v:shape id="_x0000_i1181" type="#_x0000_t75" style="width:70.2pt;height:31.2pt" o:ole="" fillcolor="window">
                  <v:imagedata r:id="rId305" o:title=""/>
                </v:shape>
                <o:OLEObject Type="Embed" ProgID="Equation.DSMT4" ShapeID="_x0000_i1181" DrawAspect="Content" ObjectID="_1679983132" r:id="rId306"/>
              </w:object>
            </w:r>
          </w:p>
          <w:p w14:paraId="30DDC645" w14:textId="77777777" w:rsidR="000F68FD" w:rsidRDefault="000F68FD" w:rsidP="00AF5967">
            <w:pPr>
              <w:rPr>
                <w:color w:val="000000"/>
              </w:rPr>
            </w:pPr>
            <w:r>
              <w:rPr>
                <w:color w:val="000000"/>
              </w:rPr>
              <w:t xml:space="preserve">beschrieben. </w:t>
            </w:r>
          </w:p>
          <w:p w14:paraId="470C1829" w14:textId="77777777" w:rsidR="000F68FD" w:rsidRDefault="000F68FD" w:rsidP="00AF5967">
            <w:pPr>
              <w:rPr>
                <w:color w:val="000000"/>
              </w:rPr>
            </w:pPr>
            <w:r>
              <w:rPr>
                <w:color w:val="000000"/>
              </w:rPr>
              <w:t>In beiden Spulen fließt der gleiche Strom. Die Gleichung wird nach I umgestellt:</w:t>
            </w:r>
          </w:p>
          <w:p w14:paraId="3607C798" w14:textId="77777777" w:rsidR="000F68FD" w:rsidRDefault="000F68FD" w:rsidP="00AF5967">
            <w:pPr>
              <w:rPr>
                <w:color w:val="000000"/>
              </w:rPr>
            </w:pPr>
            <w:r>
              <w:rPr>
                <w:color w:val="000000"/>
                <w:position w:val="-30"/>
              </w:rPr>
              <w:object w:dxaOrig="1260" w:dyaOrig="680" w14:anchorId="042890F6">
                <v:shape id="_x0000_i1182" type="#_x0000_t75" style="width:63pt;height:33.6pt" o:ole="" fillcolor="window">
                  <v:imagedata r:id="rId307" o:title=""/>
                </v:shape>
                <o:OLEObject Type="Embed" ProgID="Equation.DSMT4" ShapeID="_x0000_i1182" DrawAspect="Content" ObjectID="_1679983133" r:id="rId308"/>
              </w:object>
            </w:r>
          </w:p>
          <w:p w14:paraId="6380DEDE" w14:textId="77777777" w:rsidR="000F68FD" w:rsidRDefault="000F68FD" w:rsidP="00AF5967">
            <w:pPr>
              <w:rPr>
                <w:color w:val="000000"/>
              </w:rPr>
            </w:pPr>
            <w:r>
              <w:rPr>
                <w:color w:val="000000"/>
              </w:rPr>
              <w:t>und für die beiden Spulen gleichgesetzt:</w:t>
            </w:r>
          </w:p>
          <w:p w14:paraId="61F2E3E1" w14:textId="77777777" w:rsidR="000F68FD" w:rsidRDefault="000F68FD" w:rsidP="00AF5967">
            <w:pPr>
              <w:rPr>
                <w:color w:val="000000"/>
              </w:rPr>
            </w:pPr>
            <w:r>
              <w:rPr>
                <w:color w:val="000000"/>
                <w:position w:val="-64"/>
              </w:rPr>
              <w:object w:dxaOrig="2280" w:dyaOrig="1400" w14:anchorId="234DF05B">
                <v:shape id="_x0000_i1183" type="#_x0000_t75" style="width:114pt;height:70.2pt" o:ole="" fillcolor="window">
                  <v:imagedata r:id="rId309" o:title=""/>
                </v:shape>
                <o:OLEObject Type="Embed" ProgID="Equation.DSMT4" ShapeID="_x0000_i1183" DrawAspect="Content" ObjectID="_1679983134" r:id="rId310"/>
              </w:object>
            </w:r>
          </w:p>
          <w:p w14:paraId="3E1D2AE5" w14:textId="77777777" w:rsidR="000F68FD" w:rsidRDefault="000F68FD" w:rsidP="00AF5967">
            <w:pPr>
              <w:rPr>
                <w:color w:val="000000"/>
              </w:rPr>
            </w:pPr>
            <w:r>
              <w:rPr>
                <w:color w:val="000000"/>
              </w:rPr>
              <w:t>Nach der gesuchten Größe wird umgestellt:</w:t>
            </w:r>
          </w:p>
          <w:p w14:paraId="00036C36" w14:textId="77777777" w:rsidR="000F68FD" w:rsidRDefault="000F68FD" w:rsidP="00AF5967">
            <w:pPr>
              <w:rPr>
                <w:color w:val="000000"/>
              </w:rPr>
            </w:pPr>
            <w:r>
              <w:rPr>
                <w:color w:val="000000"/>
                <w:position w:val="-30"/>
              </w:rPr>
              <w:object w:dxaOrig="1579" w:dyaOrig="700" w14:anchorId="000A9560">
                <v:shape id="_x0000_i1184" type="#_x0000_t75" style="width:79.2pt;height:35.4pt" o:ole="" fillcolor="window">
                  <v:imagedata r:id="rId311" o:title=""/>
                </v:shape>
                <o:OLEObject Type="Embed" ProgID="Equation.DSMT4" ShapeID="_x0000_i1184" DrawAspect="Content" ObjectID="_1679983135" r:id="rId312"/>
              </w:object>
            </w:r>
          </w:p>
          <w:p w14:paraId="1E5AFF01" w14:textId="77777777" w:rsidR="000F68FD" w:rsidRDefault="000F68FD" w:rsidP="00AF5967">
            <w:pPr>
              <w:rPr>
                <w:color w:val="000000"/>
              </w:rPr>
            </w:pPr>
            <w:r>
              <w:rPr>
                <w:color w:val="000000"/>
              </w:rPr>
              <w:t>Die Größen für Spule (A) werden durch die gegeben Werte ersetzt:</w:t>
            </w:r>
          </w:p>
          <w:p w14:paraId="23F5835C" w14:textId="77777777" w:rsidR="000F68FD" w:rsidRDefault="000F68FD" w:rsidP="00AF5967">
            <w:pPr>
              <w:rPr>
                <w:color w:val="000000"/>
              </w:rPr>
            </w:pPr>
            <w:r>
              <w:rPr>
                <w:color w:val="000000"/>
                <w:position w:val="-30"/>
              </w:rPr>
              <w:object w:dxaOrig="1700" w:dyaOrig="700" w14:anchorId="31112DD6">
                <v:shape id="_x0000_i1185" type="#_x0000_t75" style="width:85.2pt;height:35.4pt" o:ole="" fillcolor="window">
                  <v:imagedata r:id="rId313" o:title=""/>
                </v:shape>
                <o:OLEObject Type="Embed" ProgID="Equation.DSMT4" ShapeID="_x0000_i1185" DrawAspect="Content" ObjectID="_1679983136" r:id="rId314"/>
              </w:object>
            </w:r>
          </w:p>
          <w:p w14:paraId="1CBD385A" w14:textId="77777777" w:rsidR="000F68FD" w:rsidRDefault="000F68FD" w:rsidP="00AF5967">
            <w:pPr>
              <w:rPr>
                <w:color w:val="000000"/>
              </w:rPr>
            </w:pPr>
            <w:r>
              <w:rPr>
                <w:color w:val="000000"/>
              </w:rPr>
              <w:t>und gekürzt:</w:t>
            </w:r>
          </w:p>
          <w:p w14:paraId="2227A150" w14:textId="77777777" w:rsidR="000F68FD" w:rsidRDefault="000F68FD" w:rsidP="00AF5967">
            <w:pPr>
              <w:rPr>
                <w:color w:val="000000"/>
              </w:rPr>
            </w:pPr>
            <w:r>
              <w:rPr>
                <w:color w:val="000000"/>
                <w:position w:val="-46"/>
              </w:rPr>
              <w:object w:dxaOrig="1040" w:dyaOrig="1040" w14:anchorId="7B1839CA">
                <v:shape id="_x0000_i1186" type="#_x0000_t75" style="width:51.6pt;height:51.6pt" o:ole="" fillcolor="window">
                  <v:imagedata r:id="rId315" o:title=""/>
                </v:shape>
                <o:OLEObject Type="Embed" ProgID="Equation.DSMT4" ShapeID="_x0000_i1186" DrawAspect="Content" ObjectID="_1679983137" r:id="rId316"/>
              </w:object>
            </w:r>
          </w:p>
        </w:tc>
      </w:tr>
      <w:tr w:rsidR="000F68FD" w14:paraId="55AFDEDA" w14:textId="77777777" w:rsidTr="00270986">
        <w:trPr>
          <w:cantSplit/>
        </w:trPr>
        <w:tc>
          <w:tcPr>
            <w:tcW w:w="1346" w:type="dxa"/>
          </w:tcPr>
          <w:p w14:paraId="5082B9BD" w14:textId="77777777" w:rsidR="000F68FD" w:rsidRDefault="000F68FD" w:rsidP="00AF5967">
            <w:pPr>
              <w:rPr>
                <w:color w:val="000000"/>
              </w:rPr>
            </w:pPr>
            <w:r>
              <w:rPr>
                <w:color w:val="000000"/>
              </w:rPr>
              <w:t>Antwort:</w:t>
            </w:r>
          </w:p>
        </w:tc>
        <w:tc>
          <w:tcPr>
            <w:tcW w:w="8080" w:type="dxa"/>
            <w:gridSpan w:val="3"/>
          </w:tcPr>
          <w:p w14:paraId="421C6086" w14:textId="77777777" w:rsidR="000F68FD" w:rsidRDefault="000F68FD" w:rsidP="00AF5967">
            <w:bookmarkStart w:id="82" w:name="_Hlt188234719"/>
            <w:r>
              <w:t>Die Spule (B) hat 20 Windungen.</w:t>
            </w:r>
            <w:bookmarkEnd w:id="82"/>
          </w:p>
        </w:tc>
      </w:tr>
    </w:tbl>
    <w:p w14:paraId="570539CB" w14:textId="77777777" w:rsidR="000F68FD" w:rsidRDefault="000F68FD" w:rsidP="000F68FD"/>
    <w:p w14:paraId="7E871076" w14:textId="77777777" w:rsidR="000F68FD" w:rsidRDefault="000F68FD" w:rsidP="000F68FD"/>
    <w:p w14:paraId="1E8F7867" w14:textId="77777777" w:rsidR="000F68FD" w:rsidRDefault="000F68FD" w:rsidP="000F68FD"/>
    <w:p w14:paraId="010AD2E0" w14:textId="77777777" w:rsidR="000F68FD" w:rsidRDefault="000F68FD" w:rsidP="000F68FD">
      <w:pPr>
        <w:pStyle w:val="Nummer"/>
      </w:pPr>
      <w:r>
        <w:br w:type="page"/>
      </w:r>
      <w:bookmarkStart w:id="83" w:name="e328"/>
      <w:r>
        <w:lastRenderedPageBreak/>
        <w:t>328.</w:t>
      </w:r>
      <w:bookmarkEnd w:id="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2835"/>
      </w:tblGrid>
      <w:tr w:rsidR="000F68FD" w14:paraId="013BD75B" w14:textId="77777777" w:rsidTr="00AF5967">
        <w:tc>
          <w:tcPr>
            <w:tcW w:w="1204" w:type="dxa"/>
          </w:tcPr>
          <w:p w14:paraId="17488B7B" w14:textId="77777777" w:rsidR="000F68FD" w:rsidRDefault="000F68FD" w:rsidP="00AF5967">
            <w:pPr>
              <w:rPr>
                <w:color w:val="000000"/>
              </w:rPr>
            </w:pPr>
            <w:r>
              <w:rPr>
                <w:color w:val="000000"/>
              </w:rPr>
              <w:t>geg.:</w:t>
            </w:r>
          </w:p>
        </w:tc>
        <w:tc>
          <w:tcPr>
            <w:tcW w:w="2765" w:type="dxa"/>
          </w:tcPr>
          <w:p w14:paraId="551BB8B0" w14:textId="77777777" w:rsidR="000F68FD" w:rsidRDefault="000F68FD" w:rsidP="00AF5967">
            <w:pPr>
              <w:tabs>
                <w:tab w:val="center" w:pos="1350"/>
                <w:tab w:val="right" w:pos="2700"/>
              </w:tabs>
              <w:rPr>
                <w:color w:val="000000"/>
              </w:rPr>
            </w:pPr>
            <w:r>
              <w:rPr>
                <w:color w:val="000000"/>
                <w:position w:val="-66"/>
              </w:rPr>
              <w:object w:dxaOrig="1260" w:dyaOrig="1440" w14:anchorId="6B6DFA0F">
                <v:shape id="_x0000_i1187" type="#_x0000_t75" style="width:63pt;height:1in" o:ole="" fillcolor="window">
                  <v:imagedata r:id="rId317" o:title=""/>
                </v:shape>
                <o:OLEObject Type="Embed" ProgID="Equation.DSMT4" ShapeID="_x0000_i1187" DrawAspect="Content" ObjectID="_1679983138" r:id="rId318"/>
              </w:object>
            </w:r>
          </w:p>
        </w:tc>
        <w:tc>
          <w:tcPr>
            <w:tcW w:w="1134" w:type="dxa"/>
          </w:tcPr>
          <w:p w14:paraId="23891676" w14:textId="77777777" w:rsidR="000F68FD" w:rsidRDefault="000F68FD" w:rsidP="00AF5967">
            <w:pPr>
              <w:rPr>
                <w:color w:val="000000"/>
              </w:rPr>
            </w:pPr>
            <w:r>
              <w:rPr>
                <w:color w:val="000000"/>
              </w:rPr>
              <w:t>ges.:</w:t>
            </w:r>
          </w:p>
        </w:tc>
        <w:tc>
          <w:tcPr>
            <w:tcW w:w="2835" w:type="dxa"/>
          </w:tcPr>
          <w:p w14:paraId="5D2F78D8" w14:textId="77777777" w:rsidR="000F68FD" w:rsidRDefault="000F68FD" w:rsidP="00AF5967">
            <w:pPr>
              <w:rPr>
                <w:color w:val="000000"/>
              </w:rPr>
            </w:pPr>
            <w:r>
              <w:rPr>
                <w:color w:val="000000"/>
              </w:rPr>
              <w:t>N</w:t>
            </w:r>
          </w:p>
        </w:tc>
      </w:tr>
      <w:tr w:rsidR="000F68FD" w14:paraId="41C8ADE9" w14:textId="77777777" w:rsidTr="00AF5967">
        <w:trPr>
          <w:cantSplit/>
        </w:trPr>
        <w:tc>
          <w:tcPr>
            <w:tcW w:w="1204" w:type="dxa"/>
          </w:tcPr>
          <w:p w14:paraId="6FC16C36" w14:textId="77777777" w:rsidR="000F68FD" w:rsidRDefault="000F68FD" w:rsidP="00AF5967">
            <w:pPr>
              <w:rPr>
                <w:color w:val="000000"/>
              </w:rPr>
            </w:pPr>
            <w:r>
              <w:rPr>
                <w:color w:val="000000"/>
              </w:rPr>
              <w:t>Lösungen:</w:t>
            </w:r>
          </w:p>
        </w:tc>
        <w:tc>
          <w:tcPr>
            <w:tcW w:w="6734" w:type="dxa"/>
            <w:gridSpan w:val="3"/>
          </w:tcPr>
          <w:p w14:paraId="6A614F9F" w14:textId="77777777" w:rsidR="000F68FD" w:rsidRDefault="000F68FD" w:rsidP="00AF5967">
            <w:pPr>
              <w:rPr>
                <w:color w:val="000000"/>
              </w:rPr>
            </w:pPr>
            <w:r>
              <w:rPr>
                <w:color w:val="000000"/>
              </w:rPr>
              <w:t>Für eine Spule gilt:</w:t>
            </w:r>
          </w:p>
          <w:p w14:paraId="323883D1" w14:textId="77777777" w:rsidR="000F68FD" w:rsidRDefault="000F68FD" w:rsidP="00AF5967">
            <w:pPr>
              <w:rPr>
                <w:color w:val="000000"/>
              </w:rPr>
            </w:pPr>
            <w:r>
              <w:rPr>
                <w:color w:val="000000"/>
                <w:position w:val="-24"/>
              </w:rPr>
              <w:object w:dxaOrig="1620" w:dyaOrig="660" w14:anchorId="751EFF11">
                <v:shape id="_x0000_i1188" type="#_x0000_t75" style="width:81pt;height:33pt" o:ole="" fillcolor="window">
                  <v:imagedata r:id="rId319" o:title=""/>
                </v:shape>
                <o:OLEObject Type="Embed" ProgID="Equation.DSMT4" ShapeID="_x0000_i1188" DrawAspect="Content" ObjectID="_1679983139" r:id="rId320"/>
              </w:object>
            </w:r>
          </w:p>
          <w:p w14:paraId="3D25C8D6" w14:textId="77777777" w:rsidR="000F68FD" w:rsidRDefault="000F68FD" w:rsidP="00AF5967">
            <w:pPr>
              <w:rPr>
                <w:color w:val="000000"/>
              </w:rPr>
            </w:pPr>
            <w:r>
              <w:rPr>
                <w:color w:val="000000"/>
              </w:rPr>
              <w:t>Diese Gleichung wird nach N umgestellt. Beachten: Einheiten.</w:t>
            </w:r>
          </w:p>
          <w:p w14:paraId="6D968066" w14:textId="77777777" w:rsidR="000F68FD" w:rsidRDefault="000F68FD" w:rsidP="00AF5967">
            <w:pPr>
              <w:rPr>
                <w:color w:val="000000"/>
              </w:rPr>
            </w:pPr>
            <w:r>
              <w:rPr>
                <w:color w:val="000000"/>
                <w:position w:val="-66"/>
              </w:rPr>
              <w:object w:dxaOrig="4599" w:dyaOrig="1920" w14:anchorId="412C257D">
                <v:shape id="_x0000_i1189" type="#_x0000_t75" style="width:229.8pt;height:96pt" o:ole="" fillcolor="window">
                  <v:imagedata r:id="rId321" o:title=""/>
                </v:shape>
                <o:OLEObject Type="Embed" ProgID="Equation.DSMT4" ShapeID="_x0000_i1189" DrawAspect="Content" ObjectID="_1679983140" r:id="rId322"/>
              </w:object>
            </w:r>
          </w:p>
        </w:tc>
      </w:tr>
      <w:tr w:rsidR="000F68FD" w14:paraId="1E7933AA" w14:textId="77777777" w:rsidTr="00AF5967">
        <w:trPr>
          <w:cantSplit/>
        </w:trPr>
        <w:tc>
          <w:tcPr>
            <w:tcW w:w="1204" w:type="dxa"/>
          </w:tcPr>
          <w:p w14:paraId="4AC48A00" w14:textId="77777777" w:rsidR="000F68FD" w:rsidRDefault="000F68FD" w:rsidP="00AF5967">
            <w:pPr>
              <w:rPr>
                <w:color w:val="000000"/>
              </w:rPr>
            </w:pPr>
            <w:r>
              <w:rPr>
                <w:color w:val="000000"/>
              </w:rPr>
              <w:t>Antwort:</w:t>
            </w:r>
          </w:p>
        </w:tc>
        <w:tc>
          <w:tcPr>
            <w:tcW w:w="6734" w:type="dxa"/>
            <w:gridSpan w:val="3"/>
          </w:tcPr>
          <w:p w14:paraId="70EF1157" w14:textId="77777777" w:rsidR="000F68FD" w:rsidRDefault="000F68FD" w:rsidP="00AF5967">
            <w:bookmarkStart w:id="84" w:name="_Hlt188331805"/>
            <w:r>
              <w:t>Die Spule hat 464 Windungen.</w:t>
            </w:r>
            <w:bookmarkEnd w:id="84"/>
          </w:p>
        </w:tc>
      </w:tr>
    </w:tbl>
    <w:p w14:paraId="2ABFBA61" w14:textId="77777777" w:rsidR="000F68FD" w:rsidRDefault="000F68FD" w:rsidP="000F68FD"/>
    <w:p w14:paraId="185DE8DE" w14:textId="77777777" w:rsidR="000F68FD" w:rsidRDefault="000F68FD" w:rsidP="000F68FD">
      <w:pPr>
        <w:pStyle w:val="Nummer"/>
      </w:pPr>
      <w:r>
        <w:br w:type="page"/>
      </w:r>
      <w:bookmarkStart w:id="85" w:name="e332"/>
      <w:r>
        <w:lastRenderedPageBreak/>
        <w:t>332.</w:t>
      </w:r>
      <w:bookmarkEnd w:id="85"/>
    </w:p>
    <w:p w14:paraId="65BB4704" w14:textId="77777777" w:rsidR="000F68FD" w:rsidRDefault="000F68FD" w:rsidP="000F68FD">
      <w:r>
        <w: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2835"/>
      </w:tblGrid>
      <w:tr w:rsidR="000F68FD" w14:paraId="494DDE06" w14:textId="77777777" w:rsidTr="00AF5967">
        <w:tc>
          <w:tcPr>
            <w:tcW w:w="1204" w:type="dxa"/>
          </w:tcPr>
          <w:p w14:paraId="5CA05166" w14:textId="77777777" w:rsidR="000F68FD" w:rsidRDefault="000F68FD" w:rsidP="00AF5967">
            <w:pPr>
              <w:rPr>
                <w:color w:val="000000"/>
              </w:rPr>
            </w:pPr>
            <w:r>
              <w:rPr>
                <w:color w:val="000000"/>
              </w:rPr>
              <w:t>geg.:</w:t>
            </w:r>
          </w:p>
        </w:tc>
        <w:tc>
          <w:tcPr>
            <w:tcW w:w="2765" w:type="dxa"/>
          </w:tcPr>
          <w:p w14:paraId="0D5F93F1" w14:textId="77777777" w:rsidR="000F68FD" w:rsidRDefault="000F68FD" w:rsidP="00AF5967">
            <w:pPr>
              <w:tabs>
                <w:tab w:val="center" w:pos="1350"/>
                <w:tab w:val="right" w:pos="2700"/>
              </w:tabs>
              <w:rPr>
                <w:color w:val="000000"/>
              </w:rPr>
            </w:pPr>
            <w:r>
              <w:rPr>
                <w:color w:val="000000"/>
                <w:position w:val="-64"/>
              </w:rPr>
              <w:object w:dxaOrig="960" w:dyaOrig="1400" w14:anchorId="55A6FF0E">
                <v:shape id="_x0000_i1190" type="#_x0000_t75" style="width:48pt;height:70.2pt" o:ole="" fillcolor="window">
                  <v:imagedata r:id="rId323" o:title=""/>
                </v:shape>
                <o:OLEObject Type="Embed" ProgID="Equation.DSMT4" ShapeID="_x0000_i1190" DrawAspect="Content" ObjectID="_1679983141" r:id="rId324"/>
              </w:object>
            </w:r>
          </w:p>
        </w:tc>
        <w:tc>
          <w:tcPr>
            <w:tcW w:w="1134" w:type="dxa"/>
          </w:tcPr>
          <w:p w14:paraId="26BB4EE2" w14:textId="77777777" w:rsidR="000F68FD" w:rsidRDefault="000F68FD" w:rsidP="00AF5967">
            <w:pPr>
              <w:rPr>
                <w:color w:val="000000"/>
              </w:rPr>
            </w:pPr>
            <w:r>
              <w:rPr>
                <w:color w:val="000000"/>
              </w:rPr>
              <w:t>ges.:</w:t>
            </w:r>
          </w:p>
        </w:tc>
        <w:tc>
          <w:tcPr>
            <w:tcW w:w="2835" w:type="dxa"/>
          </w:tcPr>
          <w:p w14:paraId="7ACDEEC4" w14:textId="77777777" w:rsidR="000F68FD" w:rsidRDefault="000F68FD" w:rsidP="00AF5967">
            <w:pPr>
              <w:rPr>
                <w:color w:val="000000"/>
              </w:rPr>
            </w:pPr>
            <w:r>
              <w:rPr>
                <w:color w:val="000000"/>
                <w:position w:val="-12"/>
              </w:rPr>
              <w:object w:dxaOrig="260" w:dyaOrig="360" w14:anchorId="0293A357">
                <v:shape id="_x0000_i1191" type="#_x0000_t75" style="width:13.2pt;height:18pt" o:ole="" fillcolor="window">
                  <v:imagedata r:id="rId325" o:title=""/>
                </v:shape>
                <o:OLEObject Type="Embed" ProgID="Equation.DSMT4" ShapeID="_x0000_i1191" DrawAspect="Content" ObjectID="_1679983142" r:id="rId326"/>
              </w:object>
            </w:r>
          </w:p>
        </w:tc>
      </w:tr>
      <w:tr w:rsidR="000F68FD" w14:paraId="2BF8370E" w14:textId="77777777" w:rsidTr="00AF5967">
        <w:trPr>
          <w:cantSplit/>
        </w:trPr>
        <w:tc>
          <w:tcPr>
            <w:tcW w:w="1204" w:type="dxa"/>
          </w:tcPr>
          <w:p w14:paraId="4B4B59BB" w14:textId="77777777" w:rsidR="000F68FD" w:rsidRDefault="000F68FD" w:rsidP="00AF5967">
            <w:pPr>
              <w:rPr>
                <w:color w:val="000000"/>
              </w:rPr>
            </w:pPr>
            <w:r>
              <w:rPr>
                <w:color w:val="000000"/>
              </w:rPr>
              <w:t>Lösungen:</w:t>
            </w:r>
          </w:p>
        </w:tc>
        <w:tc>
          <w:tcPr>
            <w:tcW w:w="6734" w:type="dxa"/>
            <w:gridSpan w:val="3"/>
          </w:tcPr>
          <w:p w14:paraId="24BE34B3" w14:textId="77777777" w:rsidR="000F68FD" w:rsidRDefault="000F68FD" w:rsidP="00AF5967">
            <w:pPr>
              <w:rPr>
                <w:color w:val="000000"/>
              </w:rPr>
            </w:pPr>
            <w:r>
              <w:rPr>
                <w:color w:val="000000"/>
              </w:rPr>
              <w:t xml:space="preserve">Es gilt </w:t>
            </w:r>
          </w:p>
          <w:p w14:paraId="2FF881BB" w14:textId="77777777" w:rsidR="000F68FD" w:rsidRDefault="000F68FD" w:rsidP="00AF5967">
            <w:pPr>
              <w:rPr>
                <w:color w:val="000000"/>
              </w:rPr>
            </w:pPr>
            <w:r>
              <w:rPr>
                <w:color w:val="000000"/>
                <w:position w:val="-24"/>
              </w:rPr>
              <w:object w:dxaOrig="1400" w:dyaOrig="620" w14:anchorId="74EDFF9E">
                <v:shape id="_x0000_i1192" type="#_x0000_t75" style="width:70.2pt;height:31.2pt" o:ole="" fillcolor="window">
                  <v:imagedata r:id="rId327" o:title=""/>
                </v:shape>
                <o:OLEObject Type="Embed" ProgID="Equation.DSMT4" ShapeID="_x0000_i1192" DrawAspect="Content" ObjectID="_1679983143" r:id="rId328"/>
              </w:object>
            </w:r>
          </w:p>
          <w:p w14:paraId="6B95C071" w14:textId="77777777" w:rsidR="000F68FD" w:rsidRDefault="000F68FD" w:rsidP="00AF5967">
            <w:pPr>
              <w:rPr>
                <w:color w:val="000000"/>
              </w:rPr>
            </w:pPr>
            <w:r>
              <w:rPr>
                <w:color w:val="000000"/>
              </w:rPr>
              <w:t>Nach der gesuchten Größe umgestellt:</w:t>
            </w:r>
          </w:p>
          <w:p w14:paraId="6B04A343" w14:textId="77777777" w:rsidR="000F68FD" w:rsidRDefault="000F68FD" w:rsidP="00AF5967">
            <w:pPr>
              <w:rPr>
                <w:color w:val="000000"/>
              </w:rPr>
            </w:pPr>
            <w:r>
              <w:rPr>
                <w:color w:val="000000"/>
                <w:position w:val="-114"/>
              </w:rPr>
              <w:object w:dxaOrig="4060" w:dyaOrig="2400" w14:anchorId="69744762">
                <v:shape id="_x0000_i1193" type="#_x0000_t75" style="width:202.8pt;height:120pt" o:ole="" fillcolor="window">
                  <v:imagedata r:id="rId329" o:title=""/>
                </v:shape>
                <o:OLEObject Type="Embed" ProgID="Equation.DSMT4" ShapeID="_x0000_i1193" DrawAspect="Content" ObjectID="_1679983144" r:id="rId330"/>
              </w:object>
            </w:r>
          </w:p>
        </w:tc>
      </w:tr>
      <w:tr w:rsidR="000F68FD" w14:paraId="4F56A8F8" w14:textId="77777777" w:rsidTr="00AF5967">
        <w:trPr>
          <w:cantSplit/>
        </w:trPr>
        <w:tc>
          <w:tcPr>
            <w:tcW w:w="1204" w:type="dxa"/>
          </w:tcPr>
          <w:p w14:paraId="6C64D559" w14:textId="77777777" w:rsidR="000F68FD" w:rsidRDefault="000F68FD" w:rsidP="00AF5967">
            <w:pPr>
              <w:rPr>
                <w:color w:val="000000"/>
              </w:rPr>
            </w:pPr>
            <w:r>
              <w:rPr>
                <w:color w:val="000000"/>
              </w:rPr>
              <w:t>Antwort:</w:t>
            </w:r>
          </w:p>
        </w:tc>
        <w:tc>
          <w:tcPr>
            <w:tcW w:w="6734" w:type="dxa"/>
            <w:gridSpan w:val="3"/>
          </w:tcPr>
          <w:p w14:paraId="73599930" w14:textId="77777777" w:rsidR="000F68FD" w:rsidRDefault="000F68FD" w:rsidP="00AF5967">
            <w:r>
              <w:t>Das Eisen hat bei dieser Magnetisierung eine Permeabilität von 19.</w:t>
            </w:r>
          </w:p>
        </w:tc>
      </w:tr>
    </w:tbl>
    <w:p w14:paraId="4A9D068A" w14:textId="77777777" w:rsidR="000F68FD" w:rsidRDefault="000F68FD" w:rsidP="000F68FD"/>
    <w:p w14:paraId="0510AAD0" w14:textId="77777777" w:rsidR="000F68FD" w:rsidRDefault="000F68FD" w:rsidP="000F68FD">
      <w:r>
        <w:br w:type="page"/>
      </w:r>
      <w:r>
        <w:lastRenderedPageBreak/>
        <w:t>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3472"/>
      </w:tblGrid>
      <w:tr w:rsidR="000F68FD" w14:paraId="18305778" w14:textId="77777777" w:rsidTr="00270986">
        <w:tc>
          <w:tcPr>
            <w:tcW w:w="1204" w:type="dxa"/>
          </w:tcPr>
          <w:p w14:paraId="6B759665" w14:textId="77777777" w:rsidR="000F68FD" w:rsidRDefault="000F68FD" w:rsidP="00AF5967">
            <w:pPr>
              <w:rPr>
                <w:color w:val="000000"/>
              </w:rPr>
            </w:pPr>
            <w:r>
              <w:rPr>
                <w:color w:val="000000"/>
              </w:rPr>
              <w:t>geg.:</w:t>
            </w:r>
          </w:p>
        </w:tc>
        <w:tc>
          <w:tcPr>
            <w:tcW w:w="2765" w:type="dxa"/>
          </w:tcPr>
          <w:p w14:paraId="1917A0AC" w14:textId="77777777" w:rsidR="000F68FD" w:rsidRDefault="000F68FD" w:rsidP="00AF5967">
            <w:pPr>
              <w:tabs>
                <w:tab w:val="center" w:pos="1350"/>
                <w:tab w:val="right" w:pos="2700"/>
              </w:tabs>
              <w:rPr>
                <w:color w:val="000000"/>
              </w:rPr>
            </w:pPr>
            <w:r>
              <w:rPr>
                <w:color w:val="000000"/>
                <w:position w:val="-114"/>
              </w:rPr>
              <w:object w:dxaOrig="1180" w:dyaOrig="2400" w14:anchorId="2CE37C9B">
                <v:shape id="_x0000_i1194" type="#_x0000_t75" style="width:58.8pt;height:120pt" o:ole="" fillcolor="window">
                  <v:imagedata r:id="rId331" o:title=""/>
                </v:shape>
                <o:OLEObject Type="Embed" ProgID="Equation.DSMT4" ShapeID="_x0000_i1194" DrawAspect="Content" ObjectID="_1679983145" r:id="rId332"/>
              </w:object>
            </w:r>
          </w:p>
        </w:tc>
        <w:tc>
          <w:tcPr>
            <w:tcW w:w="1134" w:type="dxa"/>
          </w:tcPr>
          <w:p w14:paraId="3A7BA340" w14:textId="77777777" w:rsidR="000F68FD" w:rsidRDefault="000F68FD" w:rsidP="00AF5967">
            <w:pPr>
              <w:rPr>
                <w:color w:val="000000"/>
              </w:rPr>
            </w:pPr>
            <w:r>
              <w:rPr>
                <w:color w:val="000000"/>
              </w:rPr>
              <w:t>ges.:</w:t>
            </w:r>
          </w:p>
        </w:tc>
        <w:tc>
          <w:tcPr>
            <w:tcW w:w="3472" w:type="dxa"/>
          </w:tcPr>
          <w:p w14:paraId="3432B401" w14:textId="77777777" w:rsidR="000F68FD" w:rsidRDefault="000F68FD" w:rsidP="00AF5967">
            <w:pPr>
              <w:rPr>
                <w:color w:val="000000"/>
              </w:rPr>
            </w:pPr>
            <w:r>
              <w:rPr>
                <w:color w:val="000000"/>
                <w:position w:val="-6"/>
              </w:rPr>
              <w:object w:dxaOrig="340" w:dyaOrig="279" w14:anchorId="2E2FFF68">
                <v:shape id="_x0000_i1195" type="#_x0000_t75" style="width:17.4pt;height:13.8pt" o:ole="" fillcolor="window">
                  <v:imagedata r:id="rId333" o:title=""/>
                </v:shape>
                <o:OLEObject Type="Embed" ProgID="Equation.DSMT4" ShapeID="_x0000_i1195" DrawAspect="Content" ObjectID="_1679983146" r:id="rId334"/>
              </w:object>
            </w:r>
          </w:p>
        </w:tc>
      </w:tr>
      <w:tr w:rsidR="000F68FD" w14:paraId="34513572" w14:textId="77777777" w:rsidTr="00270986">
        <w:trPr>
          <w:cantSplit/>
        </w:trPr>
        <w:tc>
          <w:tcPr>
            <w:tcW w:w="1204" w:type="dxa"/>
          </w:tcPr>
          <w:p w14:paraId="1198468D" w14:textId="77777777" w:rsidR="000F68FD" w:rsidRDefault="000F68FD" w:rsidP="00AF5967">
            <w:pPr>
              <w:rPr>
                <w:color w:val="000000"/>
              </w:rPr>
            </w:pPr>
            <w:r>
              <w:rPr>
                <w:color w:val="000000"/>
              </w:rPr>
              <w:t>Lösungen:</w:t>
            </w:r>
          </w:p>
        </w:tc>
        <w:tc>
          <w:tcPr>
            <w:tcW w:w="7371" w:type="dxa"/>
            <w:gridSpan w:val="3"/>
          </w:tcPr>
          <w:p w14:paraId="19D74C4B" w14:textId="77777777" w:rsidR="000F68FD" w:rsidRDefault="000F68FD" w:rsidP="00AF5967">
            <w:pPr>
              <w:rPr>
                <w:color w:val="000000"/>
              </w:rPr>
            </w:pPr>
            <w:r>
              <w:rPr>
                <w:color w:val="000000"/>
              </w:rPr>
              <w:t>Wird die Spule an die Feder gehängt, zieht es die Feder nach unten. Durch den Strom der in der Spule nach dem Anlegen der Spannung fließt, wird sie nach unten gezogen (Hand-Regel). Damit wird die Ausdehnung größer.</w:t>
            </w:r>
          </w:p>
          <w:p w14:paraId="73968E25" w14:textId="77777777" w:rsidR="000F68FD" w:rsidRDefault="000F68FD" w:rsidP="00AF5967">
            <w:pPr>
              <w:rPr>
                <w:color w:val="000000"/>
              </w:rPr>
            </w:pPr>
            <w:r>
              <w:rPr>
                <w:color w:val="000000"/>
              </w:rPr>
              <w:t>Es gilt:</w:t>
            </w:r>
          </w:p>
          <w:p w14:paraId="71D8046B" w14:textId="77777777" w:rsidR="000F68FD" w:rsidRDefault="000F68FD" w:rsidP="00AF5967">
            <w:pPr>
              <w:rPr>
                <w:color w:val="000000"/>
              </w:rPr>
            </w:pPr>
            <w:r>
              <w:rPr>
                <w:color w:val="000000"/>
                <w:position w:val="-60"/>
              </w:rPr>
              <w:object w:dxaOrig="760" w:dyaOrig="1320" w14:anchorId="0265FBFF">
                <v:shape id="_x0000_i1196" type="#_x0000_t75" style="width:38.4pt;height:66pt" o:ole="" fillcolor="window">
                  <v:imagedata r:id="rId335" o:title=""/>
                </v:shape>
                <o:OLEObject Type="Embed" ProgID="Equation.DSMT4" ShapeID="_x0000_i1196" DrawAspect="Content" ObjectID="_1679983147" r:id="rId336"/>
              </w:object>
            </w:r>
          </w:p>
          <w:p w14:paraId="072E7B21" w14:textId="77777777" w:rsidR="000F68FD" w:rsidRDefault="000F68FD" w:rsidP="00AF5967">
            <w:pPr>
              <w:rPr>
                <w:color w:val="000000"/>
              </w:rPr>
            </w:pPr>
            <w:r>
              <w:rPr>
                <w:color w:val="000000"/>
              </w:rPr>
              <w:t>Die Kraft ist die Kraft, die auf einen stromdurchflossenen Leiter im Magnetfeld wird. Sie berechnet sich mit:</w:t>
            </w:r>
          </w:p>
          <w:bookmarkStart w:id="86" w:name="_Hlt196195842"/>
          <w:bookmarkEnd w:id="86"/>
          <w:p w14:paraId="1D365704" w14:textId="77777777" w:rsidR="000F68FD" w:rsidRDefault="000F68FD" w:rsidP="00AF5967">
            <w:pPr>
              <w:rPr>
                <w:color w:val="000000"/>
              </w:rPr>
            </w:pPr>
            <w:r>
              <w:rPr>
                <w:color w:val="000000"/>
                <w:position w:val="-10"/>
              </w:rPr>
              <w:object w:dxaOrig="900" w:dyaOrig="320" w14:anchorId="1D81167E">
                <v:shape id="_x0000_i1197" type="#_x0000_t75" style="width:45pt;height:16.2pt" o:ole="" fillcolor="window">
                  <v:imagedata r:id="rId337" o:title=""/>
                </v:shape>
                <o:OLEObject Type="Embed" ProgID="Equation.DSMT4" ShapeID="_x0000_i1197" DrawAspect="Content" ObjectID="_1679983148" r:id="rId338"/>
              </w:object>
            </w:r>
          </w:p>
          <w:p w14:paraId="48B4E681" w14:textId="77777777" w:rsidR="000F68FD" w:rsidRDefault="000F68FD" w:rsidP="00AF5967">
            <w:pPr>
              <w:rPr>
                <w:color w:val="000000"/>
              </w:rPr>
            </w:pPr>
            <w:r>
              <w:rPr>
                <w:color w:val="000000"/>
              </w:rPr>
              <w:t>Die Länge des Leiters ist die, die sich im Magnetfeld befindet und damit 5 cm lang. Der Rest des unteren Teils der Spule spürt ja nichts vom Magnetfeld.</w:t>
            </w:r>
          </w:p>
          <w:p w14:paraId="5EFBC997" w14:textId="77777777" w:rsidR="000F68FD" w:rsidRDefault="000F68FD" w:rsidP="00AF5967">
            <w:pPr>
              <w:rPr>
                <w:color w:val="000000"/>
              </w:rPr>
            </w:pPr>
            <w:r>
              <w:rPr>
                <w:color w:val="000000"/>
              </w:rPr>
              <w:t>Der Strom berechnet sich aus anliegender Spannung und Widerstand.</w:t>
            </w:r>
          </w:p>
          <w:p w14:paraId="7C7180D1" w14:textId="77777777" w:rsidR="000F68FD" w:rsidRDefault="000F68FD" w:rsidP="00AF5967">
            <w:pPr>
              <w:rPr>
                <w:color w:val="000000"/>
              </w:rPr>
            </w:pPr>
            <w:r>
              <w:rPr>
                <w:color w:val="000000"/>
              </w:rPr>
              <w:t>Da die Spule 500 Windungen hat, ist die Kraft auch 500 mal so groß wie auf einen einzelnen Leiter:</w:t>
            </w:r>
          </w:p>
          <w:p w14:paraId="2967BF66" w14:textId="77777777" w:rsidR="000F68FD" w:rsidRDefault="000F68FD" w:rsidP="00AF5967">
            <w:pPr>
              <w:rPr>
                <w:color w:val="000000"/>
              </w:rPr>
            </w:pPr>
            <w:r>
              <w:rPr>
                <w:color w:val="000000"/>
                <w:position w:val="-24"/>
              </w:rPr>
              <w:object w:dxaOrig="1320" w:dyaOrig="620" w14:anchorId="7C48A3BB">
                <v:shape id="_x0000_i1198" type="#_x0000_t75" style="width:66pt;height:31.2pt" o:ole="" fillcolor="window">
                  <v:imagedata r:id="rId339" o:title=""/>
                </v:shape>
                <o:OLEObject Type="Embed" ProgID="Equation.DSMT4" ShapeID="_x0000_i1198" DrawAspect="Content" ObjectID="_1679983149" r:id="rId340"/>
              </w:object>
            </w:r>
          </w:p>
          <w:p w14:paraId="0C266E12" w14:textId="77777777" w:rsidR="000F68FD" w:rsidRDefault="000F68FD" w:rsidP="00AF5967">
            <w:pPr>
              <w:rPr>
                <w:color w:val="000000"/>
              </w:rPr>
            </w:pPr>
            <w:r>
              <w:rPr>
                <w:color w:val="000000"/>
              </w:rPr>
              <w:t>Das kann in die Gleichung eingesetzt werden:</w:t>
            </w:r>
          </w:p>
          <w:p w14:paraId="39595CFD" w14:textId="77777777" w:rsidR="000F68FD" w:rsidRDefault="000F68FD" w:rsidP="00AF5967">
            <w:pPr>
              <w:rPr>
                <w:color w:val="000000"/>
              </w:rPr>
            </w:pPr>
            <w:r>
              <w:rPr>
                <w:color w:val="000000"/>
                <w:position w:val="-64"/>
              </w:rPr>
              <w:object w:dxaOrig="3019" w:dyaOrig="1719" w14:anchorId="09BE4A7A">
                <v:shape id="_x0000_i1199" type="#_x0000_t75" style="width:151.2pt;height:85.8pt" o:ole="" fillcolor="window">
                  <v:imagedata r:id="rId341" o:title=""/>
                </v:shape>
                <o:OLEObject Type="Embed" ProgID="Equation.DSMT4" ShapeID="_x0000_i1199" DrawAspect="Content" ObjectID="_1679983150" r:id="rId342"/>
              </w:object>
            </w:r>
          </w:p>
        </w:tc>
      </w:tr>
      <w:tr w:rsidR="000F68FD" w14:paraId="1EF8F9C3" w14:textId="77777777" w:rsidTr="00270986">
        <w:trPr>
          <w:cantSplit/>
        </w:trPr>
        <w:tc>
          <w:tcPr>
            <w:tcW w:w="1204" w:type="dxa"/>
          </w:tcPr>
          <w:p w14:paraId="2A7C2098" w14:textId="77777777" w:rsidR="000F68FD" w:rsidRDefault="000F68FD" w:rsidP="00AF5967">
            <w:pPr>
              <w:rPr>
                <w:color w:val="000000"/>
              </w:rPr>
            </w:pPr>
            <w:r>
              <w:rPr>
                <w:color w:val="000000"/>
              </w:rPr>
              <w:t>Antwort:</w:t>
            </w:r>
          </w:p>
        </w:tc>
        <w:tc>
          <w:tcPr>
            <w:tcW w:w="7371" w:type="dxa"/>
            <w:gridSpan w:val="3"/>
          </w:tcPr>
          <w:p w14:paraId="76FB3A50" w14:textId="77777777" w:rsidR="000F68FD" w:rsidRDefault="000F68FD" w:rsidP="00AF5967">
            <w:r>
              <w:t>Die Feder wird durch das Anlegen der Spannung um 0,015 m = 1,5 cm länger.</w:t>
            </w:r>
          </w:p>
        </w:tc>
      </w:tr>
    </w:tbl>
    <w:p w14:paraId="50927A7E" w14:textId="77777777" w:rsidR="000F68FD" w:rsidRDefault="000F68FD" w:rsidP="000F68FD"/>
    <w:p w14:paraId="1E7206A6" w14:textId="77777777" w:rsidR="000F68FD" w:rsidRDefault="000F68FD" w:rsidP="000F68FD">
      <w:pPr>
        <w:pStyle w:val="Nummer"/>
      </w:pPr>
      <w:r>
        <w:br w:type="page"/>
      </w:r>
      <w:bookmarkStart w:id="87" w:name="e334"/>
      <w:r>
        <w:lastRenderedPageBreak/>
        <w:t>334</w:t>
      </w:r>
      <w:bookmarkEnd w:id="87"/>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2835"/>
      </w:tblGrid>
      <w:tr w:rsidR="000F68FD" w14:paraId="1F818D0E" w14:textId="77777777" w:rsidTr="00AF5967">
        <w:tc>
          <w:tcPr>
            <w:tcW w:w="1346" w:type="dxa"/>
          </w:tcPr>
          <w:p w14:paraId="1775BDBD" w14:textId="77777777" w:rsidR="000F68FD" w:rsidRDefault="000F68FD" w:rsidP="00AF5967">
            <w:pPr>
              <w:rPr>
                <w:color w:val="000000"/>
              </w:rPr>
            </w:pPr>
            <w:r>
              <w:rPr>
                <w:color w:val="000000"/>
              </w:rPr>
              <w:t>geg.:</w:t>
            </w:r>
          </w:p>
        </w:tc>
        <w:tc>
          <w:tcPr>
            <w:tcW w:w="2623" w:type="dxa"/>
          </w:tcPr>
          <w:p w14:paraId="1AFCAE50" w14:textId="77777777" w:rsidR="000F68FD" w:rsidRDefault="000F68FD" w:rsidP="00AF5967">
            <w:pPr>
              <w:tabs>
                <w:tab w:val="center" w:pos="1350"/>
                <w:tab w:val="right" w:pos="2700"/>
              </w:tabs>
              <w:rPr>
                <w:color w:val="000000"/>
              </w:rPr>
            </w:pPr>
            <w:r>
              <w:rPr>
                <w:color w:val="000000"/>
                <w:position w:val="-64"/>
              </w:rPr>
              <w:object w:dxaOrig="1380" w:dyaOrig="1400" w14:anchorId="643BE271">
                <v:shape id="_x0000_i1200" type="#_x0000_t75" style="width:69pt;height:70.2pt" o:ole="" fillcolor="window">
                  <v:imagedata r:id="rId343" o:title=""/>
                </v:shape>
                <o:OLEObject Type="Embed" ProgID="Equation.DSMT4" ShapeID="_x0000_i1200" DrawAspect="Content" ObjectID="_1679983151" r:id="rId344"/>
              </w:object>
            </w:r>
          </w:p>
        </w:tc>
        <w:tc>
          <w:tcPr>
            <w:tcW w:w="1134" w:type="dxa"/>
          </w:tcPr>
          <w:p w14:paraId="6AB804CF" w14:textId="77777777" w:rsidR="000F68FD" w:rsidRDefault="000F68FD" w:rsidP="00AF5967">
            <w:pPr>
              <w:rPr>
                <w:color w:val="000000"/>
              </w:rPr>
            </w:pPr>
            <w:r>
              <w:rPr>
                <w:color w:val="000000"/>
              </w:rPr>
              <w:t>ges.:</w:t>
            </w:r>
          </w:p>
        </w:tc>
        <w:tc>
          <w:tcPr>
            <w:tcW w:w="2835" w:type="dxa"/>
          </w:tcPr>
          <w:p w14:paraId="309D598F" w14:textId="77777777" w:rsidR="000F68FD" w:rsidRDefault="000F68FD" w:rsidP="00AF5967">
            <w:pPr>
              <w:rPr>
                <w:color w:val="000000"/>
              </w:rPr>
            </w:pPr>
            <w:r>
              <w:rPr>
                <w:color w:val="000000"/>
                <w:position w:val="-26"/>
              </w:rPr>
              <w:object w:dxaOrig="620" w:dyaOrig="639" w14:anchorId="686AE4C3">
                <v:shape id="_x0000_i1201" type="#_x0000_t75" style="width:31.2pt;height:32.4pt" o:ole="" fillcolor="window">
                  <v:imagedata r:id="rId345" o:title=""/>
                </v:shape>
                <o:OLEObject Type="Embed" ProgID="Equation.DSMT4" ShapeID="_x0000_i1201" DrawAspect="Content" ObjectID="_1679983152" r:id="rId346"/>
              </w:object>
            </w:r>
          </w:p>
        </w:tc>
      </w:tr>
      <w:tr w:rsidR="000F68FD" w14:paraId="11E0A111" w14:textId="77777777" w:rsidTr="00AF5967">
        <w:trPr>
          <w:cantSplit/>
        </w:trPr>
        <w:tc>
          <w:tcPr>
            <w:tcW w:w="1346" w:type="dxa"/>
          </w:tcPr>
          <w:p w14:paraId="480D1E37" w14:textId="77777777" w:rsidR="000F68FD" w:rsidRDefault="000F68FD" w:rsidP="00AF5967">
            <w:pPr>
              <w:rPr>
                <w:color w:val="000000"/>
              </w:rPr>
            </w:pPr>
            <w:r>
              <w:rPr>
                <w:color w:val="000000"/>
              </w:rPr>
              <w:t>Lösungen:</w:t>
            </w:r>
          </w:p>
        </w:tc>
        <w:tc>
          <w:tcPr>
            <w:tcW w:w="6592" w:type="dxa"/>
            <w:gridSpan w:val="3"/>
          </w:tcPr>
          <w:p w14:paraId="3A4CEC70" w14:textId="77777777" w:rsidR="000F68FD" w:rsidRDefault="000F68FD" w:rsidP="00AF5967">
            <w:pPr>
              <w:rPr>
                <w:color w:val="000000"/>
              </w:rPr>
            </w:pPr>
            <w:r>
              <w:rPr>
                <w:color w:val="000000"/>
              </w:rPr>
              <w:t>Aus der angegebenen Energie und der Zeit lässt sich die Leistung des Motors berechen. Das ist die Wirkleistung:</w:t>
            </w:r>
          </w:p>
          <w:p w14:paraId="341750F7" w14:textId="77777777" w:rsidR="000F68FD" w:rsidRDefault="000F68FD" w:rsidP="00AF5967">
            <w:pPr>
              <w:rPr>
                <w:color w:val="000000"/>
              </w:rPr>
            </w:pPr>
            <w:r>
              <w:rPr>
                <w:color w:val="000000"/>
                <w:position w:val="-98"/>
              </w:rPr>
              <w:object w:dxaOrig="1460" w:dyaOrig="2079" w14:anchorId="67D6F344">
                <v:shape id="_x0000_i1202" type="#_x0000_t75" style="width:73.2pt;height:104.4pt" o:ole="" fillcolor="window">
                  <v:imagedata r:id="rId347" o:title=""/>
                </v:shape>
                <o:OLEObject Type="Embed" ProgID="Equation.DSMT4" ShapeID="_x0000_i1202" DrawAspect="Content" ObjectID="_1679983153" r:id="rId348"/>
              </w:object>
            </w:r>
          </w:p>
          <w:p w14:paraId="7D89EA1F" w14:textId="77777777" w:rsidR="000F68FD" w:rsidRDefault="000F68FD" w:rsidP="00AF5967">
            <w:pPr>
              <w:rPr>
                <w:color w:val="000000"/>
              </w:rPr>
            </w:pPr>
            <w:r>
              <w:rPr>
                <w:color w:val="000000"/>
              </w:rPr>
              <w:t>Das ist die Leistung, die der Motor wirklich leistet. Würde keine Phasenverschiebung auftreten, wäre der Strom</w:t>
            </w:r>
          </w:p>
          <w:p w14:paraId="2EE791A9" w14:textId="77777777" w:rsidR="000F68FD" w:rsidRDefault="000F68FD" w:rsidP="00AF5967">
            <w:pPr>
              <w:rPr>
                <w:color w:val="000000"/>
              </w:rPr>
            </w:pPr>
            <w:r>
              <w:rPr>
                <w:color w:val="000000"/>
                <w:position w:val="-100"/>
              </w:rPr>
              <w:object w:dxaOrig="1380" w:dyaOrig="2100" w14:anchorId="3C3F5D28">
                <v:shape id="_x0000_i1203" type="#_x0000_t75" style="width:69pt;height:105pt" o:ole="" fillcolor="window">
                  <v:imagedata r:id="rId349" o:title=""/>
                </v:shape>
                <o:OLEObject Type="Embed" ProgID="Equation.DSMT4" ShapeID="_x0000_i1203" DrawAspect="Content" ObjectID="_1679983154" r:id="rId350"/>
              </w:object>
            </w:r>
          </w:p>
          <w:p w14:paraId="04CBD78A" w14:textId="77777777" w:rsidR="000F68FD" w:rsidRDefault="000F68FD" w:rsidP="00AF5967">
            <w:r>
              <w:rPr>
                <w:color w:val="000000"/>
              </w:rPr>
              <w:t>Der fließende Strom ist aber durch die Phasenverschiebung um 4,2</w:t>
            </w:r>
            <w:r>
              <w:t xml:space="preserve"> A größer.</w:t>
            </w:r>
          </w:p>
          <w:p w14:paraId="1B188621" w14:textId="77777777" w:rsidR="000F68FD" w:rsidRDefault="000F68FD" w:rsidP="00AF5967">
            <w:r>
              <w:t>Zur Berechnung des Leistungsfaktors und des Blindstromes werden die Beziehungen der Leistungen im Wechselstromkreis verwendet:</w:t>
            </w:r>
          </w:p>
          <w:p w14:paraId="16DE4DEC" w14:textId="77777777" w:rsidR="000F68FD" w:rsidRDefault="000F68FD" w:rsidP="00AF5967">
            <w:r>
              <w:t xml:space="preserve">Scheinleistung: </w:t>
            </w:r>
            <w:r>
              <w:rPr>
                <w:position w:val="-10"/>
              </w:rPr>
              <w:object w:dxaOrig="720" w:dyaOrig="320" w14:anchorId="65E59F1F">
                <v:shape id="_x0000_i1204" type="#_x0000_t75" style="width:36pt;height:16.2pt" o:ole="" fillcolor="window">
                  <v:imagedata r:id="rId351" o:title=""/>
                </v:shape>
                <o:OLEObject Type="Embed" ProgID="Equation.DSMT4" ShapeID="_x0000_i1204" DrawAspect="Content" ObjectID="_1679983155" r:id="rId352"/>
              </w:object>
            </w:r>
          </w:p>
          <w:p w14:paraId="69601778" w14:textId="77777777" w:rsidR="000F68FD" w:rsidRDefault="000F68FD" w:rsidP="00AF5967">
            <w:r>
              <w:t xml:space="preserve">Wirkleistung: </w:t>
            </w:r>
            <w:r>
              <w:rPr>
                <w:position w:val="-10"/>
              </w:rPr>
              <w:object w:dxaOrig="1340" w:dyaOrig="320" w14:anchorId="35164F10">
                <v:shape id="_x0000_i1205" type="#_x0000_t75" style="width:67.2pt;height:16.2pt" o:ole="" fillcolor="window">
                  <v:imagedata r:id="rId353" o:title=""/>
                </v:shape>
                <o:OLEObject Type="Embed" ProgID="Equation.DSMT4" ShapeID="_x0000_i1205" DrawAspect="Content" ObjectID="_1679983156" r:id="rId354"/>
              </w:object>
            </w:r>
          </w:p>
          <w:p w14:paraId="26715466" w14:textId="77777777" w:rsidR="000F68FD" w:rsidRDefault="000F68FD" w:rsidP="00AF5967">
            <w:r>
              <w:t xml:space="preserve">Blindleistung: </w:t>
            </w:r>
            <w:r>
              <w:rPr>
                <w:position w:val="-10"/>
              </w:rPr>
              <w:object w:dxaOrig="1300" w:dyaOrig="320" w14:anchorId="33E3FABF">
                <v:shape id="_x0000_i1206" type="#_x0000_t75" style="width:64.8pt;height:16.2pt" o:ole="" fillcolor="window">
                  <v:imagedata r:id="rId355" o:title=""/>
                </v:shape>
                <o:OLEObject Type="Embed" ProgID="Equation.DSMT4" ShapeID="_x0000_i1206" DrawAspect="Content" ObjectID="_1679983157" r:id="rId356"/>
              </w:object>
            </w:r>
          </w:p>
          <w:p w14:paraId="64BFA5EB" w14:textId="77777777" w:rsidR="000F68FD" w:rsidRDefault="000F68FD" w:rsidP="00AF5967">
            <w:r>
              <w:t>I ist der in der Leitung tatsächlich gemessene Strom, hier also 28 A</w:t>
            </w:r>
          </w:p>
          <w:p w14:paraId="274D128C" w14:textId="77777777" w:rsidR="000F68FD" w:rsidRDefault="000F68FD" w:rsidP="00AF5967"/>
          <w:p w14:paraId="52CD4718" w14:textId="77777777" w:rsidR="000F68FD" w:rsidRDefault="000F68FD" w:rsidP="00AF5967">
            <w:r>
              <w:t>Damit gilt:</w:t>
            </w:r>
          </w:p>
          <w:p w14:paraId="282D5370" w14:textId="77777777" w:rsidR="000F68FD" w:rsidRDefault="000F68FD" w:rsidP="00AF5967">
            <w:r>
              <w:rPr>
                <w:position w:val="-64"/>
              </w:rPr>
              <w:object w:dxaOrig="2020" w:dyaOrig="1760" w14:anchorId="4C17345F">
                <v:shape id="_x0000_i1207" type="#_x0000_t75" style="width:101.4pt;height:88.2pt" o:ole="" fillcolor="window">
                  <v:imagedata r:id="rId357" o:title=""/>
                </v:shape>
                <o:OLEObject Type="Embed" ProgID="Equation.DSMT4" ShapeID="_x0000_i1207" DrawAspect="Content" ObjectID="_1679983158" r:id="rId358"/>
              </w:object>
            </w:r>
          </w:p>
          <w:p w14:paraId="6DE6C2DB" w14:textId="77777777" w:rsidR="000F68FD" w:rsidRDefault="000F68FD" w:rsidP="00AF5967"/>
          <w:p w14:paraId="48CE3D39" w14:textId="77777777" w:rsidR="000F68FD" w:rsidRDefault="000F68FD" w:rsidP="00AF5967">
            <w:r>
              <w:t xml:space="preserve">Damit kann die Blindleistung zu </w:t>
            </w:r>
            <w:r>
              <w:rPr>
                <w:position w:val="-10"/>
              </w:rPr>
              <w:object w:dxaOrig="1460" w:dyaOrig="320" w14:anchorId="31410930">
                <v:shape id="_x0000_i1208" type="#_x0000_t75" style="width:73.2pt;height:16.2pt" o:ole="" fillcolor="window">
                  <v:imagedata r:id="rId359" o:title=""/>
                </v:shape>
                <o:OLEObject Type="Embed" ProgID="Equation.DSMT4" ShapeID="_x0000_i1208" DrawAspect="Content" ObjectID="_1679983159" r:id="rId360"/>
              </w:object>
            </w:r>
            <w:r>
              <w:t>bestimmt werden. Das ist die Leistung, die bei der Spannung von 210 V nutzlos in den Leitungen hin und her transportiert wird. Der Strom, der dazu notwendig ist, beträgt 14,7 A.</w:t>
            </w:r>
          </w:p>
          <w:p w14:paraId="2B0FA2AD" w14:textId="77777777" w:rsidR="000F68FD" w:rsidRDefault="000F68FD" w:rsidP="00AF5967"/>
        </w:tc>
      </w:tr>
      <w:tr w:rsidR="000F68FD" w14:paraId="6EA77033" w14:textId="77777777" w:rsidTr="00AF5967">
        <w:trPr>
          <w:cantSplit/>
        </w:trPr>
        <w:tc>
          <w:tcPr>
            <w:tcW w:w="1346" w:type="dxa"/>
          </w:tcPr>
          <w:p w14:paraId="718FB0F6" w14:textId="77777777" w:rsidR="000F68FD" w:rsidRDefault="000F68FD" w:rsidP="00AF5967">
            <w:pPr>
              <w:rPr>
                <w:color w:val="000000"/>
              </w:rPr>
            </w:pPr>
            <w:r>
              <w:rPr>
                <w:color w:val="000000"/>
              </w:rPr>
              <w:t>Antwort:</w:t>
            </w:r>
          </w:p>
        </w:tc>
        <w:tc>
          <w:tcPr>
            <w:tcW w:w="6592" w:type="dxa"/>
            <w:gridSpan w:val="3"/>
          </w:tcPr>
          <w:p w14:paraId="3084B884" w14:textId="77777777" w:rsidR="000F68FD" w:rsidRDefault="000F68FD" w:rsidP="00AF5967">
            <w:r>
              <w:t>Der Leistungsfaktor beträgt 0,85 und der Blindstrom 14,7 A.</w:t>
            </w:r>
          </w:p>
        </w:tc>
      </w:tr>
    </w:tbl>
    <w:p w14:paraId="288842F9" w14:textId="77777777" w:rsidR="000F68FD" w:rsidRDefault="000F68FD" w:rsidP="000F68FD"/>
    <w:p w14:paraId="0E7E1A69" w14:textId="77777777" w:rsidR="000F68FD" w:rsidRDefault="000F68FD" w:rsidP="000F68FD">
      <w:pPr>
        <w:pStyle w:val="Nummer"/>
      </w:pPr>
      <w:bookmarkStart w:id="88" w:name="_Hlt200154604"/>
      <w:bookmarkStart w:id="89" w:name="e336"/>
      <w:bookmarkEnd w:id="88"/>
      <w:r>
        <w:t xml:space="preserve"> 336.</w:t>
      </w:r>
      <w:bookmarkEnd w:id="8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2835"/>
      </w:tblGrid>
      <w:tr w:rsidR="000F68FD" w14:paraId="0DB8DFCB" w14:textId="77777777" w:rsidTr="00AF5967">
        <w:tc>
          <w:tcPr>
            <w:tcW w:w="1346" w:type="dxa"/>
          </w:tcPr>
          <w:p w14:paraId="16C7DA5B" w14:textId="77777777" w:rsidR="000F68FD" w:rsidRDefault="000F68FD" w:rsidP="00AF5967">
            <w:pPr>
              <w:rPr>
                <w:color w:val="000000"/>
              </w:rPr>
            </w:pPr>
            <w:r>
              <w:rPr>
                <w:color w:val="000000"/>
              </w:rPr>
              <w:t>geg.:</w:t>
            </w:r>
          </w:p>
        </w:tc>
        <w:tc>
          <w:tcPr>
            <w:tcW w:w="2623" w:type="dxa"/>
          </w:tcPr>
          <w:p w14:paraId="0C108EFB" w14:textId="77777777" w:rsidR="000F68FD" w:rsidRDefault="000F68FD" w:rsidP="00AF5967">
            <w:pPr>
              <w:tabs>
                <w:tab w:val="center" w:pos="1350"/>
                <w:tab w:val="right" w:pos="2700"/>
              </w:tabs>
              <w:rPr>
                <w:color w:val="000000"/>
              </w:rPr>
            </w:pPr>
            <w:r>
              <w:rPr>
                <w:color w:val="000000"/>
                <w:position w:val="-46"/>
              </w:rPr>
              <w:object w:dxaOrig="1420" w:dyaOrig="1040" w14:anchorId="270A46C3">
                <v:shape id="_x0000_i1209" type="#_x0000_t75" style="width:70.8pt;height:51.6pt" o:ole="" fillcolor="window">
                  <v:imagedata r:id="rId361" o:title=""/>
                </v:shape>
                <o:OLEObject Type="Embed" ProgID="Equation.DSMT4" ShapeID="_x0000_i1209" DrawAspect="Content" ObjectID="_1679983160" r:id="rId362"/>
              </w:object>
            </w:r>
          </w:p>
        </w:tc>
        <w:tc>
          <w:tcPr>
            <w:tcW w:w="1134" w:type="dxa"/>
          </w:tcPr>
          <w:p w14:paraId="7249F651" w14:textId="77777777" w:rsidR="000F68FD" w:rsidRDefault="000F68FD" w:rsidP="00AF5967">
            <w:pPr>
              <w:rPr>
                <w:color w:val="000000"/>
              </w:rPr>
            </w:pPr>
            <w:r>
              <w:rPr>
                <w:color w:val="000000"/>
              </w:rPr>
              <w:t>ges.:</w:t>
            </w:r>
          </w:p>
        </w:tc>
        <w:tc>
          <w:tcPr>
            <w:tcW w:w="2835" w:type="dxa"/>
          </w:tcPr>
          <w:p w14:paraId="1A7B780A" w14:textId="77777777" w:rsidR="000F68FD" w:rsidRDefault="000F68FD" w:rsidP="00AF5967">
            <w:pPr>
              <w:rPr>
                <w:color w:val="000000"/>
              </w:rPr>
            </w:pPr>
            <w:r>
              <w:rPr>
                <w:color w:val="000000"/>
                <w:position w:val="-12"/>
              </w:rPr>
              <w:object w:dxaOrig="1200" w:dyaOrig="360" w14:anchorId="504975E3">
                <v:shape id="_x0000_i1210" type="#_x0000_t75" style="width:60pt;height:18pt" o:ole="" fillcolor="window">
                  <v:imagedata r:id="rId363" o:title=""/>
                </v:shape>
                <o:OLEObject Type="Embed" ProgID="Equation.DSMT4" ShapeID="_x0000_i1210" DrawAspect="Content" ObjectID="_1679983161" r:id="rId364"/>
              </w:object>
            </w:r>
          </w:p>
        </w:tc>
      </w:tr>
      <w:tr w:rsidR="000F68FD" w14:paraId="36B29AE8" w14:textId="77777777" w:rsidTr="00AF5967">
        <w:trPr>
          <w:cantSplit/>
        </w:trPr>
        <w:tc>
          <w:tcPr>
            <w:tcW w:w="1346" w:type="dxa"/>
          </w:tcPr>
          <w:p w14:paraId="086E1F27" w14:textId="77777777" w:rsidR="000F68FD" w:rsidRDefault="000F68FD" w:rsidP="00AF5967">
            <w:pPr>
              <w:rPr>
                <w:color w:val="000000"/>
              </w:rPr>
            </w:pPr>
            <w:r>
              <w:rPr>
                <w:color w:val="000000"/>
              </w:rPr>
              <w:t>Lösungen:</w:t>
            </w:r>
          </w:p>
        </w:tc>
        <w:tc>
          <w:tcPr>
            <w:tcW w:w="6592" w:type="dxa"/>
            <w:gridSpan w:val="3"/>
          </w:tcPr>
          <w:p w14:paraId="03ADDBAF" w14:textId="77777777" w:rsidR="000F68FD" w:rsidRDefault="000F68FD" w:rsidP="00AF5967">
            <w:r>
              <w:t xml:space="preserve">Der angegebene Strom ist der Scheinstrom, also der, der sich aus dem Wirk- und dem Blindstrom zusammensetzt. </w:t>
            </w:r>
          </w:p>
          <w:p w14:paraId="3FD18B1C" w14:textId="77777777" w:rsidR="000F68FD" w:rsidRDefault="000F68FD" w:rsidP="00AF5967">
            <w:r>
              <w:t>Da gilt:</w:t>
            </w:r>
          </w:p>
          <w:p w14:paraId="64D29666" w14:textId="77777777" w:rsidR="000F68FD" w:rsidRDefault="000F68FD" w:rsidP="00AF5967">
            <w:r>
              <w:rPr>
                <w:position w:val="-30"/>
              </w:rPr>
              <w:object w:dxaOrig="1340" w:dyaOrig="720" w14:anchorId="2D3C7782">
                <v:shape id="_x0000_i1211" type="#_x0000_t75" style="width:67.2pt;height:36pt" o:ole="" fillcolor="window">
                  <v:imagedata r:id="rId365" o:title=""/>
                </v:shape>
                <o:OLEObject Type="Embed" ProgID="Equation.DSMT4" ShapeID="_x0000_i1211" DrawAspect="Content" ObjectID="_1679983162" r:id="rId366"/>
              </w:object>
            </w:r>
          </w:p>
          <w:p w14:paraId="7DE0B01A" w14:textId="77777777" w:rsidR="000F68FD" w:rsidRDefault="000F68FD" w:rsidP="00AF5967">
            <w:r>
              <w:t>ist der Wirkstrom</w:t>
            </w:r>
          </w:p>
          <w:p w14:paraId="2FD0C89D" w14:textId="77777777" w:rsidR="000F68FD" w:rsidRDefault="000F68FD" w:rsidP="00AF5967">
            <w:r>
              <w:rPr>
                <w:position w:val="-48"/>
              </w:rPr>
              <w:object w:dxaOrig="1240" w:dyaOrig="1080" w14:anchorId="03C17B3D">
                <v:shape id="_x0000_i1212" type="#_x0000_t75" style="width:61.8pt;height:54pt" o:ole="" fillcolor="window">
                  <v:imagedata r:id="rId367" o:title=""/>
                </v:shape>
                <o:OLEObject Type="Embed" ProgID="Equation.DSMT4" ShapeID="_x0000_i1212" DrawAspect="Content" ObjectID="_1679983163" r:id="rId368"/>
              </w:object>
            </w:r>
          </w:p>
          <w:p w14:paraId="77ACE98D" w14:textId="77777777" w:rsidR="000F68FD" w:rsidRDefault="000F68FD" w:rsidP="00AF5967">
            <w:r>
              <w:t>Damit lassen sich alle Leistungen berechnen.</w:t>
            </w:r>
          </w:p>
          <w:p w14:paraId="3F88C11B" w14:textId="77777777" w:rsidR="000F68FD" w:rsidRDefault="000F68FD" w:rsidP="00AF5967">
            <w:r>
              <w:t>Scheinleistung</w:t>
            </w:r>
          </w:p>
          <w:p w14:paraId="7C64FE73" w14:textId="77777777" w:rsidR="000F68FD" w:rsidRDefault="000F68FD" w:rsidP="00AF5967">
            <w:r>
              <w:rPr>
                <w:position w:val="-46"/>
              </w:rPr>
              <w:object w:dxaOrig="1460" w:dyaOrig="1040" w14:anchorId="30A191CD">
                <v:shape id="_x0000_i1213" type="#_x0000_t75" style="width:73.2pt;height:51.6pt" o:ole="" fillcolor="window">
                  <v:imagedata r:id="rId369" o:title=""/>
                </v:shape>
                <o:OLEObject Type="Embed" ProgID="Equation.DSMT4" ShapeID="_x0000_i1213" DrawAspect="Content" ObjectID="_1679983164" r:id="rId370"/>
              </w:object>
            </w:r>
          </w:p>
          <w:p w14:paraId="49827338" w14:textId="77777777" w:rsidR="000F68FD" w:rsidRDefault="000F68FD" w:rsidP="00AF5967">
            <w:r>
              <w:t>Wirkleistung</w:t>
            </w:r>
          </w:p>
          <w:p w14:paraId="2C8B057C" w14:textId="77777777" w:rsidR="000F68FD" w:rsidRDefault="000F68FD" w:rsidP="00AF5967">
            <w:r>
              <w:rPr>
                <w:position w:val="-46"/>
              </w:rPr>
              <w:object w:dxaOrig="1620" w:dyaOrig="1060" w14:anchorId="4163399E">
                <v:shape id="_x0000_i1214" type="#_x0000_t75" style="width:81pt;height:52.8pt" o:ole="" fillcolor="window">
                  <v:imagedata r:id="rId371" o:title=""/>
                </v:shape>
                <o:OLEObject Type="Embed" ProgID="Equation.DSMT4" ShapeID="_x0000_i1214" DrawAspect="Content" ObjectID="_1679983165" r:id="rId372"/>
              </w:object>
            </w:r>
          </w:p>
          <w:p w14:paraId="6C5E2D3A" w14:textId="77777777" w:rsidR="000F68FD" w:rsidRDefault="000F68FD" w:rsidP="00AF5967">
            <w:r>
              <w:t>Blindleistung</w:t>
            </w:r>
          </w:p>
          <w:p w14:paraId="73F9F956" w14:textId="77777777" w:rsidR="000F68FD" w:rsidRDefault="000F68FD" w:rsidP="00AF5967">
            <w:r>
              <w:rPr>
                <w:position w:val="-76"/>
              </w:rPr>
              <w:object w:dxaOrig="2620" w:dyaOrig="1640" w14:anchorId="16A63B91">
                <v:shape id="_x0000_i1215" type="#_x0000_t75" style="width:130.8pt;height:82.2pt" o:ole="" fillcolor="window">
                  <v:imagedata r:id="rId373" o:title=""/>
                </v:shape>
                <o:OLEObject Type="Embed" ProgID="Equation.DSMT4" ShapeID="_x0000_i1215" DrawAspect="Content" ObjectID="_1679983166" r:id="rId374"/>
              </w:object>
            </w:r>
          </w:p>
          <w:p w14:paraId="57DF4E67" w14:textId="77777777" w:rsidR="000F68FD" w:rsidRDefault="000F68FD" w:rsidP="00AF5967">
            <w:r>
              <w:t>Aus der Blindleistung ergibt sich der Blindstrom:</w:t>
            </w:r>
          </w:p>
          <w:p w14:paraId="2CCFB07E" w14:textId="77777777" w:rsidR="000F68FD" w:rsidRDefault="000F68FD" w:rsidP="00AF5967">
            <w:r>
              <w:rPr>
                <w:position w:val="-98"/>
              </w:rPr>
              <w:object w:dxaOrig="1140" w:dyaOrig="2079" w14:anchorId="0247E300">
                <v:shape id="_x0000_i1216" type="#_x0000_t75" style="width:57pt;height:104.4pt" o:ole="" fillcolor="window">
                  <v:imagedata r:id="rId375" o:title=""/>
                </v:shape>
                <o:OLEObject Type="Embed" ProgID="Equation.DSMT4" ShapeID="_x0000_i1216" DrawAspect="Content" ObjectID="_1679983167" r:id="rId376"/>
              </w:object>
            </w:r>
          </w:p>
        </w:tc>
      </w:tr>
      <w:tr w:rsidR="000F68FD" w14:paraId="6CAA6099" w14:textId="77777777" w:rsidTr="00AF5967">
        <w:trPr>
          <w:cantSplit/>
        </w:trPr>
        <w:tc>
          <w:tcPr>
            <w:tcW w:w="1346" w:type="dxa"/>
          </w:tcPr>
          <w:p w14:paraId="7CED748B" w14:textId="77777777" w:rsidR="000F68FD" w:rsidRDefault="000F68FD" w:rsidP="00AF5967">
            <w:pPr>
              <w:rPr>
                <w:color w:val="000000"/>
              </w:rPr>
            </w:pPr>
            <w:r>
              <w:rPr>
                <w:color w:val="000000"/>
              </w:rPr>
              <w:t>Antwort:</w:t>
            </w:r>
          </w:p>
        </w:tc>
        <w:tc>
          <w:tcPr>
            <w:tcW w:w="6592" w:type="dxa"/>
            <w:gridSpan w:val="3"/>
          </w:tcPr>
          <w:p w14:paraId="3C9CF687" w14:textId="77777777" w:rsidR="000F68FD" w:rsidRDefault="000F68FD" w:rsidP="00AF5967">
            <w:r>
              <w:t>Es fließt ein Wirkstrom von 1,6 A und ein Blindstrom von 1,2 A. Die Wirkleistung beträgt 368 W, die Scheinleistung 460 W und die Blindleistung 276 W.</w:t>
            </w:r>
          </w:p>
        </w:tc>
      </w:tr>
    </w:tbl>
    <w:p w14:paraId="5F48B954" w14:textId="77777777" w:rsidR="000F68FD" w:rsidRDefault="000F68FD" w:rsidP="000F68FD"/>
    <w:p w14:paraId="03FAAD27" w14:textId="77777777" w:rsidR="000F68FD" w:rsidRDefault="000F68FD" w:rsidP="000F68FD">
      <w:pPr>
        <w:pStyle w:val="Nummer"/>
      </w:pPr>
      <w:r>
        <w:br w:type="page"/>
      </w:r>
      <w:bookmarkStart w:id="90" w:name="e337"/>
      <w:r>
        <w:lastRenderedPageBreak/>
        <w:t xml:space="preserve">337. </w:t>
      </w:r>
      <w:bookmarkEnd w:id="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3898"/>
      </w:tblGrid>
      <w:tr w:rsidR="000F68FD" w14:paraId="063B0C86" w14:textId="77777777" w:rsidTr="00270986">
        <w:tc>
          <w:tcPr>
            <w:tcW w:w="1346" w:type="dxa"/>
          </w:tcPr>
          <w:p w14:paraId="42D15848" w14:textId="77777777" w:rsidR="000F68FD" w:rsidRDefault="000F68FD" w:rsidP="00AF5967">
            <w:pPr>
              <w:rPr>
                <w:color w:val="000000"/>
              </w:rPr>
            </w:pPr>
            <w:r>
              <w:rPr>
                <w:color w:val="000000"/>
              </w:rPr>
              <w:t>geg.:</w:t>
            </w:r>
          </w:p>
        </w:tc>
        <w:tc>
          <w:tcPr>
            <w:tcW w:w="2623" w:type="dxa"/>
          </w:tcPr>
          <w:p w14:paraId="743494F3" w14:textId="77777777" w:rsidR="000F68FD" w:rsidRDefault="000F68FD" w:rsidP="00AF5967">
            <w:pPr>
              <w:tabs>
                <w:tab w:val="center" w:pos="1350"/>
                <w:tab w:val="right" w:pos="2700"/>
              </w:tabs>
              <w:rPr>
                <w:color w:val="000000"/>
              </w:rPr>
            </w:pPr>
            <w:r>
              <w:rPr>
                <w:color w:val="000000"/>
                <w:position w:val="-30"/>
              </w:rPr>
              <w:object w:dxaOrig="1040" w:dyaOrig="720" w14:anchorId="1ADC28C1">
                <v:shape id="_x0000_i1217" type="#_x0000_t75" style="width:51.6pt;height:36pt" o:ole="" fillcolor="window">
                  <v:imagedata r:id="rId377" o:title=""/>
                </v:shape>
                <o:OLEObject Type="Embed" ProgID="Equation.DSMT4" ShapeID="_x0000_i1217" DrawAspect="Content" ObjectID="_1679983168" r:id="rId378"/>
              </w:object>
            </w:r>
          </w:p>
        </w:tc>
        <w:tc>
          <w:tcPr>
            <w:tcW w:w="1134" w:type="dxa"/>
          </w:tcPr>
          <w:p w14:paraId="20432378" w14:textId="77777777" w:rsidR="000F68FD" w:rsidRDefault="000F68FD" w:rsidP="00AF5967">
            <w:pPr>
              <w:rPr>
                <w:color w:val="000000"/>
              </w:rPr>
            </w:pPr>
            <w:r>
              <w:rPr>
                <w:color w:val="000000"/>
              </w:rPr>
              <w:t>ges.:</w:t>
            </w:r>
          </w:p>
        </w:tc>
        <w:tc>
          <w:tcPr>
            <w:tcW w:w="3898" w:type="dxa"/>
          </w:tcPr>
          <w:p w14:paraId="4AB4695E" w14:textId="77777777" w:rsidR="000F68FD" w:rsidRDefault="000F68FD" w:rsidP="00AF5967">
            <w:pPr>
              <w:rPr>
                <w:color w:val="000000"/>
              </w:rPr>
            </w:pPr>
          </w:p>
        </w:tc>
      </w:tr>
      <w:tr w:rsidR="000F68FD" w14:paraId="70F3684E" w14:textId="77777777" w:rsidTr="00270986">
        <w:trPr>
          <w:cantSplit/>
        </w:trPr>
        <w:tc>
          <w:tcPr>
            <w:tcW w:w="1346" w:type="dxa"/>
          </w:tcPr>
          <w:p w14:paraId="225C2E33" w14:textId="77777777" w:rsidR="000F68FD" w:rsidRDefault="000F68FD" w:rsidP="00AF5967">
            <w:pPr>
              <w:rPr>
                <w:color w:val="000000"/>
              </w:rPr>
            </w:pPr>
            <w:r>
              <w:rPr>
                <w:color w:val="000000"/>
              </w:rPr>
              <w:t>Lösungen:</w:t>
            </w:r>
          </w:p>
        </w:tc>
        <w:tc>
          <w:tcPr>
            <w:tcW w:w="7655" w:type="dxa"/>
            <w:gridSpan w:val="3"/>
          </w:tcPr>
          <w:p w14:paraId="456512E0" w14:textId="77777777" w:rsidR="000F68FD" w:rsidRDefault="000F68FD" w:rsidP="00AF5967">
            <w:r>
              <w:t>Es gilt für die Reihenschaltung:</w:t>
            </w:r>
          </w:p>
          <w:p w14:paraId="5191E5A1" w14:textId="77777777" w:rsidR="000F68FD" w:rsidRDefault="000F68FD" w:rsidP="00AF5967">
            <w:r>
              <w:rPr>
                <w:position w:val="-60"/>
              </w:rPr>
              <w:object w:dxaOrig="2340" w:dyaOrig="1380" w14:anchorId="0B143EF9">
                <v:shape id="_x0000_i1218" type="#_x0000_t75" style="width:117pt;height:69pt" o:ole="" fillcolor="window">
                  <v:imagedata r:id="rId379" o:title=""/>
                </v:shape>
                <o:OLEObject Type="Embed" ProgID="Equation.DSMT4" ShapeID="_x0000_i1218" DrawAspect="Content" ObjectID="_1679983169" r:id="rId380"/>
              </w:object>
            </w:r>
          </w:p>
          <w:p w14:paraId="65232B8D" w14:textId="77777777" w:rsidR="000F68FD" w:rsidRDefault="000F68FD" w:rsidP="00AF5967">
            <w:r>
              <w:t xml:space="preserve">Das ist der ursprüngliche Scheinwiderstand. </w:t>
            </w:r>
          </w:p>
          <w:p w14:paraId="114AA6CD" w14:textId="77777777" w:rsidR="000F68FD" w:rsidRDefault="000F68FD" w:rsidP="00AF5967">
            <w:r>
              <w:t>Für den neunen Scheinwiderstand gilt:</w:t>
            </w:r>
          </w:p>
          <w:p w14:paraId="77EDD37F" w14:textId="77777777" w:rsidR="000F68FD" w:rsidRDefault="000F68FD" w:rsidP="00AF5967">
            <w:r>
              <w:rPr>
                <w:position w:val="-62"/>
              </w:rPr>
              <w:object w:dxaOrig="2480" w:dyaOrig="1440" w14:anchorId="22C08C2F">
                <v:shape id="_x0000_i1219" type="#_x0000_t75" style="width:123.6pt;height:1in" o:ole="" fillcolor="window">
                  <v:imagedata r:id="rId381" o:title=""/>
                </v:shape>
                <o:OLEObject Type="Embed" ProgID="Equation.DSMT4" ShapeID="_x0000_i1219" DrawAspect="Content" ObjectID="_1679983170" r:id="rId382"/>
              </w:object>
            </w:r>
          </w:p>
          <w:p w14:paraId="79D7A4D9" w14:textId="77777777" w:rsidR="000F68FD" w:rsidRDefault="000F68FD" w:rsidP="00AF5967">
            <w:r>
              <w:t>Die beiden Scheinwiderstände sollen gleich groß sein:</w:t>
            </w:r>
          </w:p>
          <w:p w14:paraId="60DC0075" w14:textId="77777777" w:rsidR="000F68FD" w:rsidRDefault="000F68FD" w:rsidP="00AF5967">
            <w:r>
              <w:rPr>
                <w:position w:val="-14"/>
              </w:rPr>
              <w:object w:dxaOrig="3540" w:dyaOrig="460" w14:anchorId="4FCEA39E">
                <v:shape id="_x0000_i1220" type="#_x0000_t75" style="width:177pt;height:23.4pt" o:ole="" fillcolor="window">
                  <v:imagedata r:id="rId383" o:title=""/>
                </v:shape>
                <o:OLEObject Type="Embed" ProgID="Equation.DSMT4" ShapeID="_x0000_i1220" DrawAspect="Content" ObjectID="_1679983171" r:id="rId384"/>
              </w:object>
            </w:r>
          </w:p>
          <w:p w14:paraId="730A6A6F" w14:textId="77777777" w:rsidR="000F68FD" w:rsidRDefault="000F68FD" w:rsidP="00AF5967">
            <w:r>
              <w:t>Diese Gleichung wird so umgeformt, dass das Verhältnis der beiden Widerstände bekannt ist.</w:t>
            </w:r>
          </w:p>
          <w:p w14:paraId="71A20DAC" w14:textId="77777777" w:rsidR="000F68FD" w:rsidRDefault="000F68FD" w:rsidP="00AF5967">
            <w:r>
              <w:rPr>
                <w:position w:val="-28"/>
              </w:rPr>
              <w:object w:dxaOrig="3720" w:dyaOrig="5800" w14:anchorId="4567B53F">
                <v:shape id="_x0000_i1221" type="#_x0000_t75" style="width:186pt;height:289.8pt" o:ole="" fillcolor="window">
                  <v:imagedata r:id="rId385" o:title=""/>
                </v:shape>
                <o:OLEObject Type="Embed" ProgID="Equation.DSMT4" ShapeID="_x0000_i1221" DrawAspect="Content" ObjectID="_1679983172" r:id="rId386"/>
              </w:object>
            </w:r>
          </w:p>
        </w:tc>
      </w:tr>
      <w:tr w:rsidR="000F68FD" w14:paraId="2E07C48A" w14:textId="77777777" w:rsidTr="00270986">
        <w:trPr>
          <w:cantSplit/>
        </w:trPr>
        <w:tc>
          <w:tcPr>
            <w:tcW w:w="1346" w:type="dxa"/>
          </w:tcPr>
          <w:p w14:paraId="44F57D09" w14:textId="77777777" w:rsidR="000F68FD" w:rsidRDefault="000F68FD" w:rsidP="00AF5967">
            <w:pPr>
              <w:rPr>
                <w:color w:val="000000"/>
              </w:rPr>
            </w:pPr>
            <w:r>
              <w:rPr>
                <w:color w:val="000000"/>
              </w:rPr>
              <w:t>Antwort:</w:t>
            </w:r>
          </w:p>
        </w:tc>
        <w:tc>
          <w:tcPr>
            <w:tcW w:w="7655" w:type="dxa"/>
            <w:gridSpan w:val="3"/>
          </w:tcPr>
          <w:p w14:paraId="18CA901F" w14:textId="77777777" w:rsidR="000F68FD" w:rsidRDefault="000F68FD" w:rsidP="00AF5967">
            <w:bookmarkStart w:id="91" w:name="_Hlt200156405"/>
            <w:r>
              <w:t>Der neue Widerstand muss 0,83 mal so groß sein wie der ursprünglich.</w:t>
            </w:r>
            <w:bookmarkEnd w:id="91"/>
          </w:p>
        </w:tc>
      </w:tr>
    </w:tbl>
    <w:p w14:paraId="7B0B9C59" w14:textId="77777777" w:rsidR="000F68FD" w:rsidRDefault="000F68FD" w:rsidP="000F68FD">
      <w:r>
        <w:br/>
      </w:r>
    </w:p>
    <w:p w14:paraId="077A07B5" w14:textId="77777777" w:rsidR="000F68FD" w:rsidRDefault="000F68FD" w:rsidP="000F68FD">
      <w:pPr>
        <w:pStyle w:val="Nummer"/>
      </w:pPr>
      <w:r>
        <w:br w:type="page"/>
      </w:r>
      <w:bookmarkStart w:id="92" w:name="e338"/>
      <w:r>
        <w:lastRenderedPageBreak/>
        <w:t>338.</w:t>
      </w:r>
      <w:bookmarkEnd w:id="92"/>
    </w:p>
    <w:tbl>
      <w:tblPr>
        <w:tblW w:w="0" w:type="auto"/>
        <w:tblLayout w:type="fixed"/>
        <w:tblCellMar>
          <w:left w:w="70" w:type="dxa"/>
          <w:right w:w="70" w:type="dxa"/>
        </w:tblCellMar>
        <w:tblLook w:val="0000" w:firstRow="0" w:lastRow="0" w:firstColumn="0" w:lastColumn="0" w:noHBand="0" w:noVBand="0"/>
      </w:tblPr>
      <w:tblGrid>
        <w:gridCol w:w="4606"/>
        <w:gridCol w:w="4606"/>
      </w:tblGrid>
      <w:tr w:rsidR="000F68FD" w14:paraId="392A02B0" w14:textId="77777777" w:rsidTr="00AF5967">
        <w:tc>
          <w:tcPr>
            <w:tcW w:w="4606" w:type="dxa"/>
          </w:tcPr>
          <w:p w14:paraId="6F866A84" w14:textId="77777777" w:rsidR="000F68FD" w:rsidRDefault="000F68FD" w:rsidP="00AF5967">
            <w:r>
              <w:t>Die gezeigte Schaltung lässt sich durch ein Ersatzschaltbild ersetzen.</w:t>
            </w:r>
          </w:p>
          <w:p w14:paraId="12B139E6" w14:textId="77777777" w:rsidR="000F68FD" w:rsidRDefault="000F68FD" w:rsidP="00AF5967">
            <w:r>
              <w:t>Der Strom fließt aus der Spannungsquelle über den Widerstand R</w:t>
            </w:r>
            <w:r>
              <w:rPr>
                <w:vertAlign w:val="subscript"/>
              </w:rPr>
              <w:t>1</w:t>
            </w:r>
            <w:r>
              <w:t xml:space="preserve"> und die beiden Widerstände R</w:t>
            </w:r>
            <w:r>
              <w:rPr>
                <w:vertAlign w:val="subscript"/>
              </w:rPr>
              <w:t>2</w:t>
            </w:r>
            <w:r>
              <w:t xml:space="preserve"> und R</w:t>
            </w:r>
            <w:r>
              <w:rPr>
                <w:vertAlign w:val="subscript"/>
              </w:rPr>
              <w:t>4</w:t>
            </w:r>
            <w:r>
              <w:t xml:space="preserve"> zurück. R</w:t>
            </w:r>
            <w:r>
              <w:rPr>
                <w:vertAlign w:val="subscript"/>
              </w:rPr>
              <w:t>2</w:t>
            </w:r>
            <w:r>
              <w:t xml:space="preserve"> und R</w:t>
            </w:r>
            <w:r>
              <w:rPr>
                <w:vertAlign w:val="subscript"/>
              </w:rPr>
              <w:t>4</w:t>
            </w:r>
            <w:r>
              <w:t xml:space="preserve"> bilden eine Parallelschaltung.</w:t>
            </w:r>
          </w:p>
          <w:p w14:paraId="3406EE6B" w14:textId="77777777" w:rsidR="000F68FD" w:rsidRDefault="000F68FD" w:rsidP="00AF5967">
            <w:r>
              <w:t>Der Widerstand R</w:t>
            </w:r>
            <w:r>
              <w:rPr>
                <w:vertAlign w:val="subscript"/>
              </w:rPr>
              <w:t>1</w:t>
            </w:r>
            <w:r>
              <w:t xml:space="preserve"> ist 1/3 so groß wie der Widerstand R</w:t>
            </w:r>
            <w:r>
              <w:rPr>
                <w:vertAlign w:val="subscript"/>
              </w:rPr>
              <w:t>2</w:t>
            </w:r>
            <w:r>
              <w:t>, also</w:t>
            </w:r>
          </w:p>
          <w:p w14:paraId="08F54BC0" w14:textId="77777777" w:rsidR="000F68FD" w:rsidRDefault="000F68FD" w:rsidP="00AF5967">
            <w:r>
              <w:rPr>
                <w:position w:val="-40"/>
              </w:rPr>
              <w:object w:dxaOrig="999" w:dyaOrig="920" w14:anchorId="36A10B5A">
                <v:shape id="_x0000_i1222" type="#_x0000_t75" style="width:49.8pt;height:45.6pt" o:ole="" fillcolor="window">
                  <v:imagedata r:id="rId387" o:title=""/>
                </v:shape>
                <o:OLEObject Type="Embed" ProgID="Equation.DSMT4" ShapeID="_x0000_i1222" DrawAspect="Content" ObjectID="_1679983173" r:id="rId388"/>
              </w:object>
            </w:r>
          </w:p>
        </w:tc>
        <w:tc>
          <w:tcPr>
            <w:tcW w:w="4606" w:type="dxa"/>
          </w:tcPr>
          <w:p w14:paraId="4567C62A" w14:textId="77777777" w:rsidR="000F68FD" w:rsidRDefault="0017635F" w:rsidP="00AF5967">
            <w:r>
              <w:pict w14:anchorId="5B3D50E3">
                <v:shape id="_x0000_i1223" type="#_x0000_t75" style="width:223.2pt;height:145.8pt" fillcolor="window">
                  <v:imagedata r:id="rId389" o:title="lse338_1"/>
                </v:shape>
              </w:pict>
            </w:r>
          </w:p>
        </w:tc>
      </w:tr>
      <w:tr w:rsidR="000F68FD" w14:paraId="5A3720A3" w14:textId="77777777" w:rsidTr="00AF5967">
        <w:trPr>
          <w:cantSplit/>
          <w:trHeight w:val="5715"/>
        </w:trPr>
        <w:tc>
          <w:tcPr>
            <w:tcW w:w="9212" w:type="dxa"/>
            <w:gridSpan w:val="2"/>
          </w:tcPr>
          <w:p w14:paraId="1BB5F414" w14:textId="77777777" w:rsidR="000F68FD" w:rsidRDefault="000F68FD" w:rsidP="00AF5967"/>
          <w:p w14:paraId="2E616A73" w14:textId="77777777" w:rsidR="000F68FD" w:rsidRDefault="000F68FD" w:rsidP="00AF5967">
            <w:r>
              <w:t>Widerstand R</w:t>
            </w:r>
            <w:r>
              <w:rPr>
                <w:vertAlign w:val="subscript"/>
              </w:rPr>
              <w:t>4</w:t>
            </w:r>
            <w:r>
              <w:t xml:space="preserve"> ist genau so groß wie R</w:t>
            </w:r>
            <w:r>
              <w:rPr>
                <w:vertAlign w:val="subscript"/>
              </w:rPr>
              <w:t>1</w:t>
            </w:r>
            <w:r>
              <w:t>. Damit ergibt sich als Ersatzwiderstand für die Parallelschaltung von R</w:t>
            </w:r>
            <w:r>
              <w:rPr>
                <w:vertAlign w:val="subscript"/>
              </w:rPr>
              <w:t>2</w:t>
            </w:r>
            <w:r>
              <w:t xml:space="preserve"> und R</w:t>
            </w:r>
            <w:r>
              <w:rPr>
                <w:vertAlign w:val="subscript"/>
              </w:rPr>
              <w:t>4</w:t>
            </w:r>
            <w:r>
              <w:t>:</w:t>
            </w:r>
          </w:p>
          <w:p w14:paraId="6A3D86AE" w14:textId="77777777" w:rsidR="000F68FD" w:rsidRDefault="000F68FD" w:rsidP="00AF5967">
            <w:r>
              <w:rPr>
                <w:position w:val="-152"/>
              </w:rPr>
              <w:object w:dxaOrig="1860" w:dyaOrig="3180" w14:anchorId="5A550275">
                <v:shape id="_x0000_i1224" type="#_x0000_t75" style="width:93pt;height:159pt" o:ole="" fillcolor="window">
                  <v:imagedata r:id="rId390" o:title=""/>
                </v:shape>
                <o:OLEObject Type="Embed" ProgID="Equation.DSMT4" ShapeID="_x0000_i1224" DrawAspect="Content" ObjectID="_1679983174" r:id="rId391"/>
              </w:object>
            </w:r>
            <w:r>
              <w:t xml:space="preserve"> </w:t>
            </w:r>
          </w:p>
          <w:p w14:paraId="5564B74C" w14:textId="77777777" w:rsidR="000F68FD" w:rsidRDefault="000F68FD" w:rsidP="00AF5967">
            <w:r>
              <w:t xml:space="preserve">Der Gesamtwiderstand für den fließenden Strom ist dann </w:t>
            </w:r>
          </w:p>
          <w:p w14:paraId="13D8C2A4" w14:textId="77777777" w:rsidR="000F68FD" w:rsidRDefault="000F68FD" w:rsidP="00AF5967">
            <w:r>
              <w:rPr>
                <w:position w:val="-22"/>
              </w:rPr>
              <w:object w:dxaOrig="1160" w:dyaOrig="580" w14:anchorId="0A4C3539">
                <v:shape id="_x0000_i1225" type="#_x0000_t75" style="width:57.6pt;height:29.4pt" o:ole="" fillcolor="window">
                  <v:imagedata r:id="rId392" o:title=""/>
                </v:shape>
                <o:OLEObject Type="Embed" ProgID="Equation.DSMT4" ShapeID="_x0000_i1225" DrawAspect="Content" ObjectID="_1679983175" r:id="rId393"/>
              </w:object>
            </w:r>
          </w:p>
          <w:p w14:paraId="7DAFD3DC" w14:textId="77777777" w:rsidR="000F68FD" w:rsidRDefault="000F68FD" w:rsidP="00AF5967"/>
          <w:p w14:paraId="5D5F874C" w14:textId="77777777" w:rsidR="000F68FD" w:rsidRDefault="000F68FD" w:rsidP="00AF5967">
            <w:r>
              <w:t>Nun verhalten sie die Spannungen wie die Widerstände. Über dem Gesamtwiderstand fallen 7 V ab und über den beiden Teilwiderständen die Spannungen im Verhältnis zu den Widerständen.</w:t>
            </w:r>
          </w:p>
          <w:p w14:paraId="34D64980" w14:textId="77777777" w:rsidR="000F68FD" w:rsidRDefault="000F68FD" w:rsidP="00AF5967">
            <w:r>
              <w:t xml:space="preserve"> </w:t>
            </w:r>
            <w:r>
              <w:rPr>
                <w:position w:val="-30"/>
              </w:rPr>
              <w:object w:dxaOrig="1420" w:dyaOrig="700" w14:anchorId="28A282B5">
                <v:shape id="_x0000_i1226" type="#_x0000_t75" style="width:70.8pt;height:35.4pt" o:ole="" fillcolor="window">
                  <v:imagedata r:id="rId394" o:title=""/>
                </v:shape>
                <o:OLEObject Type="Embed" ProgID="Equation.DSMT4" ShapeID="_x0000_i1226" DrawAspect="Content" ObjectID="_1679983176" r:id="rId395"/>
              </w:object>
            </w:r>
          </w:p>
          <w:p w14:paraId="1BCE73A4" w14:textId="77777777" w:rsidR="000F68FD" w:rsidRDefault="000F68FD" w:rsidP="00AF5967">
            <w:r>
              <w:t>Damit lässt sich die Spannung über den beiden unteren Widerständen berechnen:</w:t>
            </w:r>
          </w:p>
        </w:tc>
      </w:tr>
      <w:tr w:rsidR="000F68FD" w14:paraId="0F3B10C4" w14:textId="77777777" w:rsidTr="00AF5967">
        <w:trPr>
          <w:cantSplit/>
          <w:trHeight w:val="5715"/>
        </w:trPr>
        <w:tc>
          <w:tcPr>
            <w:tcW w:w="9212" w:type="dxa"/>
            <w:gridSpan w:val="2"/>
          </w:tcPr>
          <w:p w14:paraId="0FEBE0B0" w14:textId="77777777" w:rsidR="000F68FD" w:rsidRDefault="000F68FD" w:rsidP="00AF5967">
            <w:r>
              <w:rPr>
                <w:position w:val="-176"/>
              </w:rPr>
              <w:object w:dxaOrig="1640" w:dyaOrig="4440" w14:anchorId="7D7D19AA">
                <v:shape id="_x0000_i1227" type="#_x0000_t75" style="width:82.2pt;height:222pt" o:ole="" fillcolor="window">
                  <v:imagedata r:id="rId396" o:title=""/>
                </v:shape>
                <o:OLEObject Type="Embed" ProgID="Equation.DSMT4" ShapeID="_x0000_i1227" DrawAspect="Content" ObjectID="_1679983177" r:id="rId397"/>
              </w:object>
            </w:r>
          </w:p>
          <w:p w14:paraId="671780C0" w14:textId="77777777" w:rsidR="000F68FD" w:rsidRDefault="000F68FD" w:rsidP="00AF5967"/>
          <w:p w14:paraId="0BB3242A" w14:textId="77777777" w:rsidR="000F68FD" w:rsidRDefault="000F68FD" w:rsidP="00AF5967">
            <w:r>
              <w:t>Der Widerstand R4 spielt bei der Spannungsmessung keine Rolle! Er ist nur ein Vorwiderstand vor dem Spannungsmesser, über dem keine Spannung abfallen kann. Der Spannungsmesser hat einen unendlich hohen Widerstand, zu dem ein zweiter Widerstand in Reihe geschaltet wird. Damit kann in diesem Kreis kein Strom fließen und am Widerstand keine Spannung abfallen.</w:t>
            </w:r>
          </w:p>
          <w:p w14:paraId="727F0DA3" w14:textId="77777777" w:rsidR="000F68FD" w:rsidRDefault="000F68FD" w:rsidP="00AF5967">
            <w:bookmarkStart w:id="93" w:name="_Hlt200352573"/>
            <w:r>
              <w:t>Der Spannungsmesser zeigt 3 V an.</w:t>
            </w:r>
            <w:bookmarkEnd w:id="93"/>
          </w:p>
        </w:tc>
      </w:tr>
    </w:tbl>
    <w:p w14:paraId="67FEEE11" w14:textId="77777777" w:rsidR="000F68FD" w:rsidRDefault="000F68FD" w:rsidP="000F68FD"/>
    <w:p w14:paraId="39FFEB3A" w14:textId="77777777" w:rsidR="000F68FD" w:rsidRDefault="000F68FD" w:rsidP="000F68FD">
      <w:pPr>
        <w:pStyle w:val="Nummer"/>
      </w:pPr>
      <w:r>
        <w:br w:type="page"/>
      </w:r>
      <w:bookmarkStart w:id="94" w:name="e345"/>
      <w:r>
        <w:lastRenderedPageBreak/>
        <w:t>345.</w:t>
      </w:r>
      <w:bookmarkEnd w:id="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4323"/>
      </w:tblGrid>
      <w:tr w:rsidR="000F68FD" w14:paraId="6C9F8296" w14:textId="77777777" w:rsidTr="00AF5967">
        <w:tc>
          <w:tcPr>
            <w:tcW w:w="1204" w:type="dxa"/>
          </w:tcPr>
          <w:p w14:paraId="29EFDCE0" w14:textId="77777777" w:rsidR="000F68FD" w:rsidRDefault="000F68FD" w:rsidP="00AF5967">
            <w:pPr>
              <w:rPr>
                <w:color w:val="000000"/>
              </w:rPr>
            </w:pPr>
            <w:r>
              <w:rPr>
                <w:color w:val="000000"/>
              </w:rPr>
              <w:t>geg.:</w:t>
            </w:r>
          </w:p>
        </w:tc>
        <w:tc>
          <w:tcPr>
            <w:tcW w:w="2765" w:type="dxa"/>
          </w:tcPr>
          <w:p w14:paraId="71F937D1" w14:textId="77777777" w:rsidR="000F68FD" w:rsidRDefault="000F68FD" w:rsidP="00AF5967">
            <w:pPr>
              <w:tabs>
                <w:tab w:val="center" w:pos="1350"/>
                <w:tab w:val="right" w:pos="2700"/>
              </w:tabs>
              <w:rPr>
                <w:color w:val="000000"/>
              </w:rPr>
            </w:pPr>
            <w:r>
              <w:rPr>
                <w:color w:val="000000"/>
                <w:position w:val="-66"/>
              </w:rPr>
              <w:object w:dxaOrig="1140" w:dyaOrig="1440" w14:anchorId="434E8CA3">
                <v:shape id="_x0000_i1228" type="#_x0000_t75" style="width:57pt;height:1in" o:ole="" fillcolor="window">
                  <v:imagedata r:id="rId398" o:title=""/>
                </v:shape>
                <o:OLEObject Type="Embed" ProgID="Equation.DSMT4" ShapeID="_x0000_i1228" DrawAspect="Content" ObjectID="_1679983178" r:id="rId399"/>
              </w:object>
            </w:r>
          </w:p>
        </w:tc>
        <w:tc>
          <w:tcPr>
            <w:tcW w:w="1134" w:type="dxa"/>
          </w:tcPr>
          <w:p w14:paraId="00DF40D8" w14:textId="77777777" w:rsidR="000F68FD" w:rsidRDefault="000F68FD" w:rsidP="00AF5967">
            <w:pPr>
              <w:rPr>
                <w:color w:val="000000"/>
              </w:rPr>
            </w:pPr>
            <w:r>
              <w:rPr>
                <w:color w:val="000000"/>
              </w:rPr>
              <w:t>ges.:</w:t>
            </w:r>
          </w:p>
        </w:tc>
        <w:tc>
          <w:tcPr>
            <w:tcW w:w="4323" w:type="dxa"/>
          </w:tcPr>
          <w:p w14:paraId="0FC751F3" w14:textId="77777777" w:rsidR="000F68FD" w:rsidRDefault="000F68FD" w:rsidP="00AF5967">
            <w:pPr>
              <w:rPr>
                <w:color w:val="000000"/>
              </w:rPr>
            </w:pPr>
            <w:r>
              <w:rPr>
                <w:color w:val="000000"/>
                <w:position w:val="-12"/>
              </w:rPr>
              <w:object w:dxaOrig="639" w:dyaOrig="360" w14:anchorId="3776290D">
                <v:shape id="_x0000_i1229" type="#_x0000_t75" style="width:32.4pt;height:18pt" o:ole="" fillcolor="window">
                  <v:imagedata r:id="rId400" o:title=""/>
                </v:shape>
                <o:OLEObject Type="Embed" ProgID="Equation.DSMT4" ShapeID="_x0000_i1229" DrawAspect="Content" ObjectID="_1679983179" r:id="rId401"/>
              </w:object>
            </w:r>
          </w:p>
        </w:tc>
      </w:tr>
      <w:tr w:rsidR="000F68FD" w14:paraId="79D2844F" w14:textId="77777777" w:rsidTr="000F68FD">
        <w:trPr>
          <w:cantSplit/>
          <w:trHeight w:val="4080"/>
        </w:trPr>
        <w:tc>
          <w:tcPr>
            <w:tcW w:w="1204" w:type="dxa"/>
            <w:vMerge w:val="restart"/>
          </w:tcPr>
          <w:p w14:paraId="3E619962" w14:textId="77777777" w:rsidR="000F68FD" w:rsidRDefault="000F68FD" w:rsidP="00AF5967">
            <w:pPr>
              <w:rPr>
                <w:color w:val="000000"/>
              </w:rPr>
            </w:pPr>
            <w:r>
              <w:rPr>
                <w:color w:val="000000"/>
              </w:rPr>
              <w:t>Lösungen:</w:t>
            </w:r>
          </w:p>
        </w:tc>
        <w:tc>
          <w:tcPr>
            <w:tcW w:w="8222" w:type="dxa"/>
            <w:gridSpan w:val="3"/>
          </w:tcPr>
          <w:p w14:paraId="41462196" w14:textId="77777777" w:rsidR="000F68FD" w:rsidRDefault="000F68FD" w:rsidP="00AF5967">
            <w:r>
              <w:t>a) Es gilt die Gleichung für die Kapazität eines Kondensators:</w:t>
            </w:r>
          </w:p>
          <w:p w14:paraId="3A83614B" w14:textId="77777777" w:rsidR="000F68FD" w:rsidRDefault="000F68FD" w:rsidP="00AF5967">
            <w:r>
              <w:rPr>
                <w:position w:val="-24"/>
              </w:rPr>
              <w:object w:dxaOrig="1040" w:dyaOrig="620" w14:anchorId="4B119769">
                <v:shape id="_x0000_i1230" type="#_x0000_t75" style="width:51.6pt;height:31.2pt" o:ole="" fillcolor="window">
                  <v:imagedata r:id="rId402" o:title=""/>
                </v:shape>
                <o:OLEObject Type="Embed" ProgID="Equation.DSMT4" ShapeID="_x0000_i1230" DrawAspect="Content" ObjectID="_1679983180" r:id="rId403"/>
              </w:object>
            </w:r>
          </w:p>
          <w:p w14:paraId="5D384001" w14:textId="77777777" w:rsidR="000F68FD" w:rsidRDefault="000F68FD" w:rsidP="00AF5967">
            <w:r>
              <w:t xml:space="preserve">Da die Platten kreisrund sind, lässt sich die Fläche mit </w:t>
            </w:r>
            <w:r>
              <w:rPr>
                <w:position w:val="-10"/>
              </w:rPr>
              <w:object w:dxaOrig="840" w:dyaOrig="360" w14:anchorId="7CEA801E">
                <v:shape id="_x0000_i1231" type="#_x0000_t75" style="width:42pt;height:18pt" o:ole="" fillcolor="window">
                  <v:imagedata r:id="rId404" o:title=""/>
                </v:shape>
                <o:OLEObject Type="Embed" ProgID="Equation.DSMT4" ShapeID="_x0000_i1231" DrawAspect="Content" ObjectID="_1679983181" r:id="rId405"/>
              </w:object>
            </w:r>
            <w:r>
              <w:t xml:space="preserve"> bestimmen.</w:t>
            </w:r>
          </w:p>
          <w:p w14:paraId="51FC4453" w14:textId="77777777" w:rsidR="000F68FD" w:rsidRDefault="000F68FD" w:rsidP="00AF5967">
            <w:r>
              <w:rPr>
                <w:position w:val="-108"/>
              </w:rPr>
              <w:object w:dxaOrig="2380" w:dyaOrig="2280" w14:anchorId="4B41EB18">
                <v:shape id="_x0000_i1232" type="#_x0000_t75" style="width:118.8pt;height:114pt" o:ole="" fillcolor="window">
                  <v:imagedata r:id="rId406" o:title=""/>
                </v:shape>
                <o:OLEObject Type="Embed" ProgID="Equation.DSMT4" ShapeID="_x0000_i1232" DrawAspect="Content" ObjectID="_1679983182" r:id="rId407"/>
              </w:object>
            </w:r>
          </w:p>
          <w:p w14:paraId="55D5F573" w14:textId="77777777" w:rsidR="000F68FD" w:rsidRDefault="000F68FD" w:rsidP="00AF5967">
            <w:r>
              <w:t xml:space="preserve">b) </w:t>
            </w:r>
            <w:bookmarkStart w:id="95" w:name="_Hlt213551928"/>
            <w:bookmarkEnd w:id="95"/>
            <w:r>
              <w:t>Durch das Umlegen des Schalters wird der Kondensator 1 von der Spannungsquelle getrennt. Damit bleiben die Ladungen im System konstant, da ja von der Quelle nichts nach</w:t>
            </w:r>
            <w:r w:rsidR="00270986">
              <w:t xml:space="preserve"> </w:t>
            </w:r>
            <w:r>
              <w:t>fließen kann.</w:t>
            </w:r>
          </w:p>
          <w:p w14:paraId="0C3619B1" w14:textId="77777777" w:rsidR="000F68FD" w:rsidRDefault="000F68FD" w:rsidP="00AF5967">
            <w:r>
              <w:t xml:space="preserve">Der Schalter verbindet nun den zweiten Kondensator mit dem ersten. Die Ladungen verteilen sich sofort auf beiden Kondensatoren. </w:t>
            </w:r>
          </w:p>
          <w:p w14:paraId="128457C5" w14:textId="77777777" w:rsidR="000F68FD" w:rsidRDefault="000F68FD" w:rsidP="00AF5967">
            <w:r>
              <w:t xml:space="preserve">Damit sind auf dem ersten Kondensator weniger </w:t>
            </w:r>
            <w:r w:rsidR="00957CFB">
              <w:t>Ladungen</w:t>
            </w:r>
            <w:r>
              <w:t xml:space="preserve"> enthalten und die Spannung sinkt:</w:t>
            </w:r>
          </w:p>
          <w:p w14:paraId="7A27EA71" w14:textId="77777777" w:rsidR="000F68FD" w:rsidRDefault="000F68FD" w:rsidP="00AF5967">
            <w:r>
              <w:rPr>
                <w:position w:val="-62"/>
              </w:rPr>
              <w:object w:dxaOrig="800" w:dyaOrig="1359" w14:anchorId="3AE4DCA6">
                <v:shape id="_x0000_i1233" type="#_x0000_t75" style="width:39.6pt;height:67.8pt" o:ole="" fillcolor="window">
                  <v:imagedata r:id="rId408" o:title=""/>
                </v:shape>
                <o:OLEObject Type="Embed" ProgID="Equation.DSMT4" ShapeID="_x0000_i1233" DrawAspect="Content" ObjectID="_1679983183" r:id="rId409"/>
              </w:object>
            </w:r>
          </w:p>
          <w:p w14:paraId="6859F4FF" w14:textId="77777777" w:rsidR="000F68FD" w:rsidRDefault="000F68FD" w:rsidP="00AF5967">
            <w:r>
              <w:t>Die Spannung am Kondensator 1 ist auf ein Viertel des ursprünglichen Wertes gefallen. Das heißt aber, dass auch die Ladungsmenge auf dem Kondensator auf ein Viertel abgefallen ist. Drei Viertel aller Ladungen sind auf den 2. Kondensator geflossen. Damit ist klar, dass er eine größere Kapazität hat, er verträgt ja mehr Ladungen.</w:t>
            </w:r>
          </w:p>
          <w:p w14:paraId="5E18D5E4" w14:textId="77777777" w:rsidR="000F68FD" w:rsidRDefault="000F68FD" w:rsidP="00AF5967"/>
        </w:tc>
      </w:tr>
      <w:tr w:rsidR="000F68FD" w14:paraId="66D37D4D" w14:textId="77777777" w:rsidTr="00AF5967">
        <w:trPr>
          <w:cantSplit/>
          <w:trHeight w:val="4080"/>
        </w:trPr>
        <w:tc>
          <w:tcPr>
            <w:tcW w:w="1204" w:type="dxa"/>
            <w:vMerge/>
          </w:tcPr>
          <w:p w14:paraId="1C2ACDE7" w14:textId="77777777" w:rsidR="000F68FD" w:rsidRDefault="000F68FD" w:rsidP="00AF5967">
            <w:pPr>
              <w:rPr>
                <w:color w:val="000000"/>
              </w:rPr>
            </w:pPr>
          </w:p>
        </w:tc>
        <w:tc>
          <w:tcPr>
            <w:tcW w:w="8222" w:type="dxa"/>
            <w:gridSpan w:val="3"/>
          </w:tcPr>
          <w:p w14:paraId="3129CC7E" w14:textId="77777777" w:rsidR="000F68FD" w:rsidRDefault="000F68FD" w:rsidP="000F68FD">
            <w:r>
              <w:t>Da die Spannungen an beiden Kondensatoren gleich sind, kann man schreiben:</w:t>
            </w:r>
          </w:p>
          <w:p w14:paraId="2B96D2BE" w14:textId="77777777" w:rsidR="000F68FD" w:rsidRDefault="000F68FD" w:rsidP="000F68FD">
            <w:r>
              <w:rPr>
                <w:position w:val="-12"/>
              </w:rPr>
              <w:object w:dxaOrig="740" w:dyaOrig="360" w14:anchorId="78F1997A">
                <v:shape id="_x0000_i1234" type="#_x0000_t75" style="width:36.6pt;height:18pt" o:ole="" fillcolor="window">
                  <v:imagedata r:id="rId410" o:title=""/>
                </v:shape>
                <o:OLEObject Type="Embed" ProgID="Equation.DSMT4" ShapeID="_x0000_i1234" DrawAspect="Content" ObjectID="_1679983184" r:id="rId411"/>
              </w:object>
            </w:r>
          </w:p>
          <w:p w14:paraId="541F9C1D" w14:textId="77777777" w:rsidR="000F68FD" w:rsidRDefault="000F68FD" w:rsidP="000F68FD">
            <w:r>
              <w:t>oder weiter:</w:t>
            </w:r>
          </w:p>
          <w:p w14:paraId="5BB4DD40" w14:textId="77777777" w:rsidR="000F68FD" w:rsidRDefault="000F68FD" w:rsidP="000F68FD">
            <w:r>
              <w:rPr>
                <w:position w:val="-30"/>
              </w:rPr>
              <w:object w:dxaOrig="940" w:dyaOrig="700" w14:anchorId="6799E0F8">
                <v:shape id="_x0000_i1235" type="#_x0000_t75" style="width:46.8pt;height:35.4pt" o:ole="" fillcolor="window">
                  <v:imagedata r:id="rId412" o:title=""/>
                </v:shape>
                <o:OLEObject Type="Embed" ProgID="Equation.DSMT4" ShapeID="_x0000_i1235" DrawAspect="Content" ObjectID="_1679983185" r:id="rId413"/>
              </w:object>
            </w:r>
          </w:p>
          <w:p w14:paraId="4498BC7D" w14:textId="77777777" w:rsidR="000F68FD" w:rsidRDefault="000F68FD" w:rsidP="000F68FD">
            <w:r>
              <w:t xml:space="preserve">Durch die Überlegungen zu den Ladungen weiß man, dass </w:t>
            </w:r>
          </w:p>
          <w:p w14:paraId="3283D1E4" w14:textId="77777777" w:rsidR="000F68FD" w:rsidRDefault="000F68FD" w:rsidP="000F68FD">
            <w:r>
              <w:rPr>
                <w:position w:val="-12"/>
              </w:rPr>
              <w:object w:dxaOrig="1020" w:dyaOrig="360" w14:anchorId="1558697B">
                <v:shape id="_x0000_i1236" type="#_x0000_t75" style="width:51pt;height:18pt" o:ole="" fillcolor="window">
                  <v:imagedata r:id="rId414" o:title=""/>
                </v:shape>
                <o:OLEObject Type="Embed" ProgID="Equation.DSMT4" ShapeID="_x0000_i1236" DrawAspect="Content" ObjectID="_1679983186" r:id="rId415"/>
              </w:object>
            </w:r>
          </w:p>
          <w:p w14:paraId="0617E070" w14:textId="77777777" w:rsidR="000F68FD" w:rsidRDefault="000F68FD" w:rsidP="000F68FD">
            <w:r>
              <w:t xml:space="preserve">ist. </w:t>
            </w:r>
          </w:p>
          <w:p w14:paraId="5D09DC89" w14:textId="77777777" w:rsidR="000F68FD" w:rsidRDefault="000F68FD" w:rsidP="000F68FD">
            <w:r>
              <w:t>Damit kann nun die unbekannte Kapazität berechnet werden:</w:t>
            </w:r>
          </w:p>
          <w:p w14:paraId="5E5E6848" w14:textId="77777777" w:rsidR="000F68FD" w:rsidRDefault="000F68FD" w:rsidP="000F68FD">
            <w:r>
              <w:rPr>
                <w:position w:val="-106"/>
              </w:rPr>
              <w:object w:dxaOrig="1440" w:dyaOrig="2240" w14:anchorId="7BD34FEC">
                <v:shape id="_x0000_i1237" type="#_x0000_t75" style="width:1in;height:111.6pt" o:ole="" fillcolor="window">
                  <v:imagedata r:id="rId416" o:title=""/>
                </v:shape>
                <o:OLEObject Type="Embed" ProgID="Equation.DSMT4" ShapeID="_x0000_i1237" DrawAspect="Content" ObjectID="_1679983187" r:id="rId417"/>
              </w:object>
            </w:r>
          </w:p>
        </w:tc>
      </w:tr>
      <w:tr w:rsidR="000F68FD" w14:paraId="75B6EE6B" w14:textId="77777777" w:rsidTr="00AF5967">
        <w:trPr>
          <w:cantSplit/>
        </w:trPr>
        <w:tc>
          <w:tcPr>
            <w:tcW w:w="1204" w:type="dxa"/>
          </w:tcPr>
          <w:p w14:paraId="5A7AE96F" w14:textId="77777777" w:rsidR="000F68FD" w:rsidRDefault="000F68FD" w:rsidP="00AF5967">
            <w:pPr>
              <w:rPr>
                <w:color w:val="000000"/>
              </w:rPr>
            </w:pPr>
            <w:r>
              <w:rPr>
                <w:color w:val="000000"/>
              </w:rPr>
              <w:t>Antwort:</w:t>
            </w:r>
          </w:p>
        </w:tc>
        <w:tc>
          <w:tcPr>
            <w:tcW w:w="8222" w:type="dxa"/>
            <w:gridSpan w:val="3"/>
          </w:tcPr>
          <w:p w14:paraId="385A27D5" w14:textId="77777777" w:rsidR="000F68FD" w:rsidRDefault="000F68FD" w:rsidP="00AF5967">
            <w:bookmarkStart w:id="96" w:name="_Hlt213551962"/>
            <w:r>
              <w:t>Der erste Kondensator hat eine Kapazität von 33 pF und der zweite von 99</w:t>
            </w:r>
            <w:bookmarkStart w:id="97" w:name="_Hlt213556436"/>
            <w:bookmarkEnd w:id="97"/>
            <w:r>
              <w:t xml:space="preserve"> pF. </w:t>
            </w:r>
            <w:bookmarkEnd w:id="96"/>
          </w:p>
        </w:tc>
      </w:tr>
    </w:tbl>
    <w:p w14:paraId="05E56920" w14:textId="77777777" w:rsidR="000F68FD" w:rsidRDefault="000F68FD" w:rsidP="000F68FD"/>
    <w:p w14:paraId="4CFE939E" w14:textId="77777777" w:rsidR="000F68FD" w:rsidRDefault="000F68FD" w:rsidP="000F68FD">
      <w:pPr>
        <w:pStyle w:val="Nummer"/>
      </w:pPr>
      <w:r>
        <w:br w:type="page"/>
      </w:r>
      <w:bookmarkStart w:id="98" w:name="e354"/>
      <w:r>
        <w:lastRenderedPageBreak/>
        <w:t xml:space="preserve">354. </w:t>
      </w:r>
      <w:bookmarkEnd w:id="9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4181"/>
      </w:tblGrid>
      <w:tr w:rsidR="000F68FD" w14:paraId="116779BC" w14:textId="77777777" w:rsidTr="00AF5967">
        <w:tc>
          <w:tcPr>
            <w:tcW w:w="1204" w:type="dxa"/>
          </w:tcPr>
          <w:p w14:paraId="5D71E791" w14:textId="77777777" w:rsidR="000F68FD" w:rsidRDefault="000F68FD" w:rsidP="00AF5967">
            <w:pPr>
              <w:rPr>
                <w:color w:val="000000"/>
              </w:rPr>
            </w:pPr>
            <w:r>
              <w:rPr>
                <w:color w:val="000000"/>
              </w:rPr>
              <w:t>geg.:</w:t>
            </w:r>
          </w:p>
        </w:tc>
        <w:tc>
          <w:tcPr>
            <w:tcW w:w="2765" w:type="dxa"/>
          </w:tcPr>
          <w:p w14:paraId="75CD9757" w14:textId="77777777" w:rsidR="000F68FD" w:rsidRDefault="000F68FD" w:rsidP="00AF5967">
            <w:pPr>
              <w:tabs>
                <w:tab w:val="center" w:pos="1350"/>
                <w:tab w:val="right" w:pos="2700"/>
              </w:tabs>
              <w:rPr>
                <w:color w:val="000000"/>
              </w:rPr>
            </w:pPr>
            <w:r>
              <w:rPr>
                <w:color w:val="000000"/>
                <w:position w:val="-12"/>
              </w:rPr>
              <w:object w:dxaOrig="1040" w:dyaOrig="360" w14:anchorId="74AE126F">
                <v:shape id="_x0000_i1238" type="#_x0000_t75" style="width:51.6pt;height:18pt" o:ole="" fillcolor="window">
                  <v:imagedata r:id="rId418" o:title=""/>
                </v:shape>
                <o:OLEObject Type="Embed" ProgID="Equation.DSMT4" ShapeID="_x0000_i1238" DrawAspect="Content" ObjectID="_1679983188" r:id="rId419"/>
              </w:object>
            </w:r>
          </w:p>
        </w:tc>
        <w:tc>
          <w:tcPr>
            <w:tcW w:w="1134" w:type="dxa"/>
          </w:tcPr>
          <w:p w14:paraId="6B33D37F" w14:textId="77777777" w:rsidR="000F68FD" w:rsidRDefault="000F68FD" w:rsidP="00AF5967">
            <w:pPr>
              <w:rPr>
                <w:color w:val="000000"/>
              </w:rPr>
            </w:pPr>
            <w:r>
              <w:rPr>
                <w:color w:val="000000"/>
              </w:rPr>
              <w:t>ges.:</w:t>
            </w:r>
          </w:p>
        </w:tc>
        <w:tc>
          <w:tcPr>
            <w:tcW w:w="4181" w:type="dxa"/>
          </w:tcPr>
          <w:p w14:paraId="3E45A8BF" w14:textId="77777777" w:rsidR="000F68FD" w:rsidRDefault="000F68FD" w:rsidP="00AF5967">
            <w:pPr>
              <w:rPr>
                <w:color w:val="000000"/>
              </w:rPr>
            </w:pPr>
            <w:r>
              <w:rPr>
                <w:color w:val="000000"/>
                <w:position w:val="-12"/>
              </w:rPr>
              <w:object w:dxaOrig="320" w:dyaOrig="360" w14:anchorId="55061659">
                <v:shape id="_x0000_i1239" type="#_x0000_t75" style="width:16.2pt;height:18pt" o:ole="" fillcolor="window">
                  <v:imagedata r:id="rId420" o:title=""/>
                </v:shape>
                <o:OLEObject Type="Embed" ProgID="Equation.DSMT4" ShapeID="_x0000_i1239" DrawAspect="Content" ObjectID="_1679983189" r:id="rId421"/>
              </w:object>
            </w:r>
          </w:p>
        </w:tc>
      </w:tr>
      <w:tr w:rsidR="000F68FD" w14:paraId="398EFF6B" w14:textId="77777777" w:rsidTr="00AF5967">
        <w:trPr>
          <w:cantSplit/>
          <w:trHeight w:val="6263"/>
        </w:trPr>
        <w:tc>
          <w:tcPr>
            <w:tcW w:w="1204" w:type="dxa"/>
            <w:vMerge w:val="restart"/>
          </w:tcPr>
          <w:p w14:paraId="49B5ECAD" w14:textId="77777777" w:rsidR="000F68FD" w:rsidRDefault="000F68FD" w:rsidP="00AF5967">
            <w:pPr>
              <w:rPr>
                <w:color w:val="000000"/>
              </w:rPr>
            </w:pPr>
            <w:r>
              <w:rPr>
                <w:color w:val="000000"/>
              </w:rPr>
              <w:t>Lösungen:</w:t>
            </w:r>
          </w:p>
        </w:tc>
        <w:tc>
          <w:tcPr>
            <w:tcW w:w="8080" w:type="dxa"/>
            <w:gridSpan w:val="3"/>
          </w:tcPr>
          <w:p w14:paraId="63457858" w14:textId="77777777" w:rsidR="000F68FD" w:rsidRDefault="000F68FD" w:rsidP="00AF5967">
            <w:bookmarkStart w:id="99" w:name="_Hlt215739656"/>
            <w:bookmarkEnd w:id="99"/>
            <w:r>
              <w:t xml:space="preserve">Bei der Reihenschaltung ist der Gesamtwiderstand der Schaltung größer als der 1,0-Ohm-Widerstand, da zu einem Widerstand ein zweiter hinzu kommt. </w:t>
            </w:r>
          </w:p>
          <w:p w14:paraId="7B26BD74" w14:textId="77777777" w:rsidR="000F68FD" w:rsidRDefault="000F68FD" w:rsidP="00AF5967">
            <w:r>
              <w:t xml:space="preserve">Bei der Parallelschaltung ist der Gesamtwiderstand kleiner als der 1,0-Ohm-Widerstand, da dem Strom zusätzlich neben dem Widerstand ein zweiter Weg geöffnet wird. </w:t>
            </w:r>
          </w:p>
          <w:p w14:paraId="183F0427" w14:textId="77777777" w:rsidR="000F68FD" w:rsidRDefault="000F68FD" w:rsidP="00AF5967"/>
          <w:p w14:paraId="448F0D21" w14:textId="77777777" w:rsidR="000F68FD" w:rsidRDefault="000F68FD" w:rsidP="00AF5967">
            <w:r>
              <w:t>Der Gesamtwiderstand der Reihenschaltung wird R</w:t>
            </w:r>
            <w:r>
              <w:rPr>
                <w:vertAlign w:val="subscript"/>
              </w:rPr>
              <w:t>3</w:t>
            </w:r>
            <w:r>
              <w:t xml:space="preserve"> genannt, der der Parallelschaltung R</w:t>
            </w:r>
            <w:r>
              <w:rPr>
                <w:vertAlign w:val="subscript"/>
              </w:rPr>
              <w:t>4</w:t>
            </w:r>
            <w:r>
              <w:t>.  Damit gilt:</w:t>
            </w:r>
          </w:p>
          <w:p w14:paraId="3EF79756" w14:textId="77777777" w:rsidR="000F68FD" w:rsidRDefault="000F68FD" w:rsidP="00AF5967">
            <w:r>
              <w:rPr>
                <w:position w:val="-102"/>
              </w:rPr>
              <w:object w:dxaOrig="1880" w:dyaOrig="2160" w14:anchorId="65942F11">
                <v:shape id="_x0000_i1240" type="#_x0000_t75" style="width:94.2pt;height:108.6pt" o:ole="" fillcolor="window">
                  <v:imagedata r:id="rId422" o:title=""/>
                </v:shape>
                <o:OLEObject Type="Embed" ProgID="Equation.DSMT4" ShapeID="_x0000_i1240" DrawAspect="Content" ObjectID="_1679983190" r:id="rId423"/>
              </w:object>
            </w:r>
          </w:p>
          <w:p w14:paraId="3B758ABF" w14:textId="77777777" w:rsidR="000F68FD" w:rsidRDefault="000F68FD" w:rsidP="00AF5967">
            <w:r>
              <w:t>Weiterhin ist aus den Messungen bekannt, wie sich die beiden Gesamtwiderstände verhalten:</w:t>
            </w:r>
          </w:p>
          <w:p w14:paraId="27588653" w14:textId="77777777" w:rsidR="000F68FD" w:rsidRDefault="000F68FD" w:rsidP="00AF5967">
            <w:r>
              <w:rPr>
                <w:position w:val="-30"/>
              </w:rPr>
              <w:object w:dxaOrig="859" w:dyaOrig="700" w14:anchorId="00DE9E1C">
                <v:shape id="_x0000_i1241" type="#_x0000_t75" style="width:42.6pt;height:35.4pt" o:ole="" fillcolor="window">
                  <v:imagedata r:id="rId424" o:title=""/>
                </v:shape>
                <o:OLEObject Type="Embed" ProgID="Equation.DSMT4" ShapeID="_x0000_i1241" DrawAspect="Content" ObjectID="_1679983191" r:id="rId425"/>
              </w:object>
            </w:r>
          </w:p>
          <w:p w14:paraId="0A25D5D4" w14:textId="77777777" w:rsidR="000F68FD" w:rsidRDefault="000F68FD" w:rsidP="00AF5967">
            <w:r>
              <w:t>oder</w:t>
            </w:r>
          </w:p>
          <w:p w14:paraId="6888D7EA" w14:textId="77777777" w:rsidR="000F68FD" w:rsidRDefault="000F68FD" w:rsidP="00AF5967">
            <w:r>
              <w:rPr>
                <w:position w:val="-12"/>
              </w:rPr>
              <w:object w:dxaOrig="1140" w:dyaOrig="360" w14:anchorId="7764401B">
                <v:shape id="_x0000_i1242" type="#_x0000_t75" style="width:57pt;height:18pt" o:ole="" fillcolor="window">
                  <v:imagedata r:id="rId426" o:title=""/>
                </v:shape>
                <o:OLEObject Type="Embed" ProgID="Equation.DSMT4" ShapeID="_x0000_i1242" DrawAspect="Content" ObjectID="_1679983192" r:id="rId427"/>
              </w:object>
            </w:r>
          </w:p>
          <w:p w14:paraId="64D02B29" w14:textId="77777777" w:rsidR="000F68FD" w:rsidRDefault="000F68FD" w:rsidP="00AF5967">
            <w:r>
              <w:t>Die Gesamtwiderstände werden durch die Einzelwiderstände ersetzt:</w:t>
            </w:r>
          </w:p>
          <w:p w14:paraId="2114A71A" w14:textId="77777777" w:rsidR="000F68FD" w:rsidRDefault="000F68FD" w:rsidP="00AF5967">
            <w:r>
              <w:rPr>
                <w:position w:val="-30"/>
              </w:rPr>
              <w:object w:dxaOrig="2060" w:dyaOrig="700" w14:anchorId="5BFC44E4">
                <v:shape id="_x0000_i1243" type="#_x0000_t75" style="width:103.2pt;height:35.4pt" o:ole="" fillcolor="window">
                  <v:imagedata r:id="rId428" o:title=""/>
                </v:shape>
                <o:OLEObject Type="Embed" ProgID="Equation.DSMT4" ShapeID="_x0000_i1243" DrawAspect="Content" ObjectID="_1679983193" r:id="rId429"/>
              </w:object>
            </w:r>
          </w:p>
          <w:p w14:paraId="305B56CE" w14:textId="77777777" w:rsidR="000F68FD" w:rsidRDefault="000F68FD" w:rsidP="00AF5967">
            <w:r>
              <w:t>Daraus wird</w:t>
            </w:r>
          </w:p>
          <w:p w14:paraId="3B1DE5D1" w14:textId="77777777" w:rsidR="000F68FD" w:rsidRDefault="000F68FD" w:rsidP="00AF5967">
            <w:r>
              <w:rPr>
                <w:position w:val="-34"/>
              </w:rPr>
              <w:object w:dxaOrig="2720" w:dyaOrig="800" w14:anchorId="77EBD895">
                <v:shape id="_x0000_i1244" type="#_x0000_t75" style="width:136.2pt;height:39.6pt" o:ole="" fillcolor="window">
                  <v:imagedata r:id="rId430" o:title=""/>
                </v:shape>
                <o:OLEObject Type="Embed" ProgID="Equation.DSMT4" ShapeID="_x0000_i1244" DrawAspect="Content" ObjectID="_1679983194" r:id="rId431"/>
              </w:object>
            </w:r>
          </w:p>
          <w:p w14:paraId="0506599F" w14:textId="77777777" w:rsidR="000F68FD" w:rsidRDefault="000F68FD" w:rsidP="00AF5967">
            <w:r>
              <w:t>Der linke Ausdruck ist eine binomische Formel und liefert</w:t>
            </w:r>
          </w:p>
          <w:p w14:paraId="5FA8E24E" w14:textId="77777777" w:rsidR="000F68FD" w:rsidRDefault="000F68FD" w:rsidP="00AF5967">
            <w:r>
              <w:rPr>
                <w:position w:val="-12"/>
              </w:rPr>
              <w:object w:dxaOrig="2780" w:dyaOrig="380" w14:anchorId="2DE0D2B4">
                <v:shape id="_x0000_i1245" type="#_x0000_t75" style="width:139.2pt;height:19.2pt" o:ole="" fillcolor="window">
                  <v:imagedata r:id="rId432" o:title=""/>
                </v:shape>
                <o:OLEObject Type="Embed" ProgID="Equation.DSMT4" ShapeID="_x0000_i1245" DrawAspect="Content" ObjectID="_1679983195" r:id="rId433"/>
              </w:object>
            </w:r>
          </w:p>
          <w:p w14:paraId="6CFEB75B" w14:textId="77777777" w:rsidR="000F68FD" w:rsidRDefault="000F68FD" w:rsidP="00AF5967">
            <w:r>
              <w:t>Die gesuchte Größe R</w:t>
            </w:r>
            <w:r>
              <w:rPr>
                <w:vertAlign w:val="subscript"/>
              </w:rPr>
              <w:t>2</w:t>
            </w:r>
            <w:r>
              <w:t xml:space="preserve"> steht quadratisch in der Gleichung, also versucht man die Normalform der quadratischen Gleichung zu erstellen:</w:t>
            </w:r>
          </w:p>
          <w:p w14:paraId="02CD02EB" w14:textId="77777777" w:rsidR="000F68FD" w:rsidRDefault="000F68FD" w:rsidP="00AF5967">
            <w:r>
              <w:rPr>
                <w:position w:val="-32"/>
              </w:rPr>
              <w:object w:dxaOrig="3200" w:dyaOrig="760" w14:anchorId="24FFFF8F">
                <v:shape id="_x0000_i1246" type="#_x0000_t75" style="width:160.2pt;height:38.4pt" o:ole="" fillcolor="window">
                  <v:imagedata r:id="rId434" o:title=""/>
                </v:shape>
                <o:OLEObject Type="Embed" ProgID="Equation.DSMT4" ShapeID="_x0000_i1246" DrawAspect="Content" ObjectID="_1679983196" r:id="rId435"/>
              </w:object>
            </w:r>
          </w:p>
          <w:p w14:paraId="0DF5915E" w14:textId="77777777" w:rsidR="000F68FD" w:rsidRDefault="000F68FD" w:rsidP="00AF5967">
            <w:r>
              <w:t>Auf diese Form wird die Lösungsgleichung angewandt:</w:t>
            </w:r>
          </w:p>
          <w:p w14:paraId="20D68C22" w14:textId="77777777" w:rsidR="000F68FD" w:rsidRDefault="000F68FD" w:rsidP="00AF5967">
            <w:r>
              <w:rPr>
                <w:position w:val="-120"/>
              </w:rPr>
              <w:object w:dxaOrig="2400" w:dyaOrig="2520" w14:anchorId="0BFBE552">
                <v:shape id="_x0000_i1247" type="#_x0000_t75" style="width:120pt;height:126pt" o:ole="" fillcolor="window">
                  <v:imagedata r:id="rId436" o:title=""/>
                </v:shape>
                <o:OLEObject Type="Embed" ProgID="Equation.DSMT4" ShapeID="_x0000_i1247" DrawAspect="Content" ObjectID="_1679983197" r:id="rId437"/>
              </w:object>
            </w:r>
            <w:bookmarkStart w:id="100" w:name="_Hlt215740547"/>
            <w:bookmarkEnd w:id="100"/>
          </w:p>
          <w:p w14:paraId="61CABBAE" w14:textId="77777777" w:rsidR="000F68FD" w:rsidRDefault="000F68FD" w:rsidP="00AF5967"/>
        </w:tc>
      </w:tr>
      <w:tr w:rsidR="000F68FD" w14:paraId="4C7FFE11" w14:textId="77777777" w:rsidTr="00AF5967">
        <w:trPr>
          <w:cantSplit/>
          <w:trHeight w:val="4252"/>
        </w:trPr>
        <w:tc>
          <w:tcPr>
            <w:tcW w:w="1204" w:type="dxa"/>
            <w:vMerge/>
          </w:tcPr>
          <w:p w14:paraId="3DE9735A" w14:textId="77777777" w:rsidR="000F68FD" w:rsidRDefault="000F68FD" w:rsidP="00AF5967">
            <w:pPr>
              <w:rPr>
                <w:color w:val="000000"/>
              </w:rPr>
            </w:pPr>
          </w:p>
        </w:tc>
        <w:tc>
          <w:tcPr>
            <w:tcW w:w="8080" w:type="dxa"/>
            <w:gridSpan w:val="3"/>
          </w:tcPr>
          <w:p w14:paraId="3FFB2879" w14:textId="77777777" w:rsidR="000F68FD" w:rsidRDefault="000F68FD" w:rsidP="00AF5967">
            <w:r>
              <w:t xml:space="preserve">Probe: </w:t>
            </w:r>
          </w:p>
          <w:p w14:paraId="214C8F90" w14:textId="77777777" w:rsidR="000F68FD" w:rsidRDefault="000F68FD" w:rsidP="00AF5967">
            <w:r>
              <w:t>Wenn der zweite Widerstand 7,9 Ohm groß ist, ergibt die Reihenschaltung einen Gesamtwiderstand von 8,9 Ohm. Die Reihenschaltung liefert:</w:t>
            </w:r>
          </w:p>
          <w:p w14:paraId="112C467B" w14:textId="77777777" w:rsidR="000F68FD" w:rsidRDefault="000F68FD" w:rsidP="00AF5967">
            <w:r>
              <w:rPr>
                <w:position w:val="-28"/>
              </w:rPr>
              <w:object w:dxaOrig="2060" w:dyaOrig="660" w14:anchorId="5999427F">
                <v:shape id="_x0000_i1248" type="#_x0000_t75" style="width:103.2pt;height:33pt" o:ole="" fillcolor="window">
                  <v:imagedata r:id="rId438" o:title=""/>
                </v:shape>
                <o:OLEObject Type="Embed" ProgID="Equation.DSMT4" ShapeID="_x0000_i1248" DrawAspect="Content" ObjectID="_1679983198" r:id="rId439"/>
              </w:object>
            </w:r>
          </w:p>
          <w:p w14:paraId="6A9894E1" w14:textId="77777777" w:rsidR="000F68FD" w:rsidRDefault="000F68FD" w:rsidP="00AF5967">
            <w:r>
              <w:t>Der Widerstand der Reihenschaltung ist 10 mal so groß wie der Widerstand der Parallelschaltung.</w:t>
            </w:r>
          </w:p>
          <w:p w14:paraId="7A945E6A" w14:textId="77777777" w:rsidR="000F68FD" w:rsidRDefault="000F68FD" w:rsidP="00AF5967"/>
          <w:p w14:paraId="28F7112E" w14:textId="77777777" w:rsidR="000F68FD" w:rsidRDefault="000F68FD" w:rsidP="00AF5967">
            <w:r>
              <w:t>Ist der zweite Widerstand 0,1 Ohm groß, ergibt die Reihenschaltung 1,1 Ohm. Bei der Parallelschaltung erhält man</w:t>
            </w:r>
          </w:p>
          <w:p w14:paraId="295AD12D" w14:textId="77777777" w:rsidR="000F68FD" w:rsidRDefault="000F68FD" w:rsidP="00AF5967">
            <w:r>
              <w:rPr>
                <w:position w:val="-28"/>
              </w:rPr>
              <w:object w:dxaOrig="2000" w:dyaOrig="660" w14:anchorId="6798D574">
                <v:shape id="_x0000_i1249" type="#_x0000_t75" style="width:100.2pt;height:33pt" o:ole="" fillcolor="window">
                  <v:imagedata r:id="rId440" o:title=""/>
                </v:shape>
                <o:OLEObject Type="Embed" ProgID="Equation.DSMT4" ShapeID="_x0000_i1249" DrawAspect="Content" ObjectID="_1679983199" r:id="rId441"/>
              </w:object>
            </w:r>
          </w:p>
          <w:p w14:paraId="1C177F6B" w14:textId="77777777" w:rsidR="000F68FD" w:rsidRDefault="000F68FD" w:rsidP="00AF5967">
            <w:r>
              <w:t>Beachtet man die Rundungsfehler in der Rechnung, ist der erste Widerstand 1 Ohm und der zweite Widerstand 0,1 Ohm groß. Damit ist der Widerstand der Reihenschaltung wieder 10 mal so groß wie der Widerstand der Parallelschaltung.</w:t>
            </w:r>
          </w:p>
        </w:tc>
      </w:tr>
      <w:tr w:rsidR="000F68FD" w14:paraId="45BD9379" w14:textId="77777777" w:rsidTr="00AF5967">
        <w:trPr>
          <w:cantSplit/>
        </w:trPr>
        <w:tc>
          <w:tcPr>
            <w:tcW w:w="1204" w:type="dxa"/>
          </w:tcPr>
          <w:p w14:paraId="6542B5FA" w14:textId="77777777" w:rsidR="000F68FD" w:rsidRDefault="000F68FD" w:rsidP="00AF5967">
            <w:pPr>
              <w:rPr>
                <w:color w:val="000000"/>
              </w:rPr>
            </w:pPr>
            <w:r>
              <w:rPr>
                <w:color w:val="000000"/>
              </w:rPr>
              <w:t>Antwort:</w:t>
            </w:r>
          </w:p>
        </w:tc>
        <w:tc>
          <w:tcPr>
            <w:tcW w:w="8080" w:type="dxa"/>
            <w:gridSpan w:val="3"/>
          </w:tcPr>
          <w:p w14:paraId="4B4C35ED" w14:textId="77777777" w:rsidR="000F68FD" w:rsidRDefault="000F68FD" w:rsidP="00AF5967">
            <w:bookmarkStart w:id="101" w:name="_Hlt215742538"/>
            <w:r>
              <w:t xml:space="preserve">Der zweite Widerstand kann 7,9 Ohm oder 0,1 Ohm groß sein. </w:t>
            </w:r>
            <w:bookmarkEnd w:id="101"/>
          </w:p>
        </w:tc>
      </w:tr>
    </w:tbl>
    <w:p w14:paraId="14CF62A6" w14:textId="77777777" w:rsidR="000F68FD" w:rsidRDefault="000F68FD" w:rsidP="000F68FD"/>
    <w:p w14:paraId="73083E09" w14:textId="77777777" w:rsidR="000F68FD" w:rsidRDefault="000F68FD" w:rsidP="000F68FD">
      <w:pPr>
        <w:pStyle w:val="Nummer"/>
      </w:pPr>
      <w:r>
        <w:br w:type="page"/>
      </w:r>
      <w:bookmarkStart w:id="102" w:name="e355"/>
      <w:r>
        <w:lastRenderedPageBreak/>
        <w:t>355</w:t>
      </w:r>
      <w:bookmarkEnd w:id="102"/>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181"/>
      </w:tblGrid>
      <w:tr w:rsidR="000F68FD" w14:paraId="25783E10" w14:textId="77777777" w:rsidTr="00AF5967">
        <w:tc>
          <w:tcPr>
            <w:tcW w:w="1346" w:type="dxa"/>
          </w:tcPr>
          <w:p w14:paraId="1E40E744" w14:textId="77777777" w:rsidR="000F68FD" w:rsidRDefault="000F68FD" w:rsidP="00AF5967">
            <w:pPr>
              <w:rPr>
                <w:color w:val="000000"/>
              </w:rPr>
            </w:pPr>
            <w:r>
              <w:rPr>
                <w:color w:val="000000"/>
              </w:rPr>
              <w:t>geg.:</w:t>
            </w:r>
          </w:p>
        </w:tc>
        <w:tc>
          <w:tcPr>
            <w:tcW w:w="2623" w:type="dxa"/>
          </w:tcPr>
          <w:p w14:paraId="3AF4E941" w14:textId="77777777" w:rsidR="000F68FD" w:rsidRDefault="000F68FD" w:rsidP="00AF5967">
            <w:pPr>
              <w:tabs>
                <w:tab w:val="center" w:pos="1350"/>
                <w:tab w:val="right" w:pos="2700"/>
              </w:tabs>
              <w:rPr>
                <w:color w:val="000000"/>
              </w:rPr>
            </w:pPr>
            <w:r>
              <w:rPr>
                <w:color w:val="000000"/>
                <w:position w:val="-86"/>
              </w:rPr>
              <w:object w:dxaOrig="1219" w:dyaOrig="1840" w14:anchorId="6D41C2BE">
                <v:shape id="_x0000_i1250" type="#_x0000_t75" style="width:60.6pt;height:92.4pt" o:ole="" fillcolor="window">
                  <v:imagedata r:id="rId442" o:title=""/>
                </v:shape>
                <o:OLEObject Type="Embed" ProgID="Equation.DSMT4" ShapeID="_x0000_i1250" DrawAspect="Content" ObjectID="_1679983200" r:id="rId443"/>
              </w:object>
            </w:r>
          </w:p>
        </w:tc>
        <w:tc>
          <w:tcPr>
            <w:tcW w:w="1134" w:type="dxa"/>
          </w:tcPr>
          <w:p w14:paraId="60A53C60" w14:textId="77777777" w:rsidR="000F68FD" w:rsidRDefault="000F68FD" w:rsidP="00AF5967">
            <w:pPr>
              <w:rPr>
                <w:color w:val="000000"/>
              </w:rPr>
            </w:pPr>
            <w:r>
              <w:rPr>
                <w:color w:val="000000"/>
              </w:rPr>
              <w:t>ges.:</w:t>
            </w:r>
          </w:p>
        </w:tc>
        <w:tc>
          <w:tcPr>
            <w:tcW w:w="4181" w:type="dxa"/>
          </w:tcPr>
          <w:p w14:paraId="3E0A1FF1" w14:textId="77777777" w:rsidR="000F68FD" w:rsidRDefault="000F68FD" w:rsidP="00AF5967">
            <w:pPr>
              <w:rPr>
                <w:color w:val="000000"/>
              </w:rPr>
            </w:pPr>
          </w:p>
        </w:tc>
      </w:tr>
      <w:tr w:rsidR="000F68FD" w14:paraId="5531497B" w14:textId="77777777" w:rsidTr="00AF5967">
        <w:trPr>
          <w:cantSplit/>
          <w:trHeight w:val="5708"/>
        </w:trPr>
        <w:tc>
          <w:tcPr>
            <w:tcW w:w="1346" w:type="dxa"/>
            <w:vMerge w:val="restart"/>
          </w:tcPr>
          <w:p w14:paraId="10F1B9AB" w14:textId="77777777" w:rsidR="000F68FD" w:rsidRDefault="000F68FD" w:rsidP="00AF5967">
            <w:pPr>
              <w:rPr>
                <w:color w:val="000000"/>
              </w:rPr>
            </w:pPr>
            <w:r>
              <w:rPr>
                <w:color w:val="000000"/>
              </w:rPr>
              <w:t>Lösungen:</w:t>
            </w:r>
          </w:p>
        </w:tc>
        <w:tc>
          <w:tcPr>
            <w:tcW w:w="7938" w:type="dxa"/>
            <w:gridSpan w:val="3"/>
          </w:tcPr>
          <w:p w14:paraId="246C7E09" w14:textId="77777777" w:rsidR="000F68FD" w:rsidRDefault="000F68FD" w:rsidP="00AF5967">
            <w:r>
              <w:t>Das Verlängerungskabel und das Gerät stellen eine Reihenschaltung dar. Die Gesamtspannung teilt sich in zwei Teilspannung über dem Gerät und dem Kabel auf. Die Summe dieser beiden Teilspannungen ist so groß wie die anliegende Gesamtspannung.</w:t>
            </w:r>
          </w:p>
          <w:p w14:paraId="712BD97C" w14:textId="77777777" w:rsidR="000F68FD" w:rsidRDefault="000F68FD" w:rsidP="00AF5967">
            <w:r>
              <w:t>Die Leistung, die in dem Kabel und in dem Gerät umgesetzt wird, ist das Produkt aus der Spannung und der Stromstärke:</w:t>
            </w:r>
          </w:p>
          <w:p w14:paraId="3A436F6B" w14:textId="77777777" w:rsidR="000F68FD" w:rsidRDefault="000F68FD" w:rsidP="00AF5967">
            <w:r>
              <w:rPr>
                <w:position w:val="-10"/>
              </w:rPr>
              <w:object w:dxaOrig="700" w:dyaOrig="320" w14:anchorId="0ED8D9AE">
                <v:shape id="_x0000_i1251" type="#_x0000_t75" style="width:35.4pt;height:16.2pt" o:ole="" fillcolor="window">
                  <v:imagedata r:id="rId444" o:title=""/>
                </v:shape>
                <o:OLEObject Type="Embed" ProgID="Equation.DSMT4" ShapeID="_x0000_i1251" DrawAspect="Content" ObjectID="_1679983201" r:id="rId445"/>
              </w:object>
            </w:r>
          </w:p>
          <w:p w14:paraId="48164200" w14:textId="77777777" w:rsidR="000F68FD" w:rsidRDefault="000F68FD" w:rsidP="00AF5967">
            <w:bookmarkStart w:id="103" w:name="_Hlk259639533"/>
            <w:r>
              <w:t xml:space="preserve">Der fließende Strom ergibt sich aus der anliegenden Spannung und dem Gesamtwiderstand aus Gerät und Kabel. </w:t>
            </w:r>
          </w:p>
          <w:p w14:paraId="18EEC395" w14:textId="77777777" w:rsidR="000F68FD" w:rsidRDefault="000F68FD" w:rsidP="00AF5967">
            <w:r>
              <w:t>Der Kabelwiderstand ist bekannt, der Gerätewiderstand kann berechnet werden, da ja bekannt ist, welche Leistung die Geräte bei der vorgebenden Spannung abgeben:</w:t>
            </w:r>
          </w:p>
          <w:bookmarkEnd w:id="103"/>
          <w:p w14:paraId="1AD1ECD8" w14:textId="77777777" w:rsidR="000F68FD" w:rsidRDefault="000F68FD" w:rsidP="00AF5967">
            <w:r>
              <w:rPr>
                <w:position w:val="-140"/>
              </w:rPr>
              <w:object w:dxaOrig="1700" w:dyaOrig="2920" w14:anchorId="302395FE">
                <v:shape id="_x0000_i1252" type="#_x0000_t75" style="width:85.2pt;height:145.8pt" o:ole="" fillcolor="window">
                  <v:imagedata r:id="rId446" o:title=""/>
                </v:shape>
                <o:OLEObject Type="Embed" ProgID="Equation.DSMT4" ShapeID="_x0000_i1252" DrawAspect="Content" ObjectID="_1679983202" r:id="rId447"/>
              </w:object>
            </w:r>
          </w:p>
          <w:p w14:paraId="0277D96A" w14:textId="77777777" w:rsidR="000F68FD" w:rsidRDefault="000F68FD" w:rsidP="00AF5967">
            <w:bookmarkStart w:id="104" w:name="_Hlk259639592"/>
            <w:r>
              <w:t>Für das erste Gerät erhält man:</w:t>
            </w:r>
          </w:p>
          <w:bookmarkEnd w:id="104"/>
          <w:p w14:paraId="4ADC5ACC" w14:textId="77777777" w:rsidR="000F68FD" w:rsidRDefault="000F68FD" w:rsidP="00AF5967">
            <w:r>
              <w:rPr>
                <w:position w:val="-52"/>
              </w:rPr>
              <w:object w:dxaOrig="1440" w:dyaOrig="1160" w14:anchorId="603E0A70">
                <v:shape id="_x0000_i1253" type="#_x0000_t75" style="width:1in;height:57.6pt" o:ole="" fillcolor="window">
                  <v:imagedata r:id="rId448" o:title=""/>
                </v:shape>
                <o:OLEObject Type="Embed" ProgID="Equation.DSMT4" ShapeID="_x0000_i1253" DrawAspect="Content" ObjectID="_1679983203" r:id="rId449"/>
              </w:object>
            </w:r>
          </w:p>
          <w:p w14:paraId="02943329" w14:textId="77777777" w:rsidR="000F68FD" w:rsidRDefault="000F68FD" w:rsidP="00AF5967">
            <w:bookmarkStart w:id="105" w:name="_Hlk259639703"/>
            <w:r>
              <w:t>und für das zweite:</w:t>
            </w:r>
          </w:p>
          <w:bookmarkEnd w:id="105"/>
          <w:p w14:paraId="0A7B575B" w14:textId="77777777" w:rsidR="000F68FD" w:rsidRDefault="000F68FD" w:rsidP="00AF5967">
            <w:r>
              <w:rPr>
                <w:position w:val="-52"/>
              </w:rPr>
              <w:object w:dxaOrig="1320" w:dyaOrig="1160" w14:anchorId="47234A5F">
                <v:shape id="_x0000_i1254" type="#_x0000_t75" style="width:66pt;height:57.6pt" o:ole="" fillcolor="window">
                  <v:imagedata r:id="rId450" o:title=""/>
                </v:shape>
                <o:OLEObject Type="Embed" ProgID="Equation.DSMT4" ShapeID="_x0000_i1254" DrawAspect="Content" ObjectID="_1679983204" r:id="rId451"/>
              </w:object>
            </w:r>
          </w:p>
          <w:p w14:paraId="38D2FF06" w14:textId="77777777" w:rsidR="000F68FD" w:rsidRDefault="000F68FD" w:rsidP="00AF5967">
            <w:bookmarkStart w:id="106" w:name="_Hlk259639767"/>
            <w:r>
              <w:t>Beim zweiten Gerät ist der Widerstand viel kleiner, da bei einer deutlich geringeren Spannung die gleiche Leistung gebracht werden soll. Das ist nur durch einen großen Strom möglich.</w:t>
            </w:r>
          </w:p>
          <w:p w14:paraId="118E6629" w14:textId="77777777" w:rsidR="000F68FD" w:rsidRDefault="000F68FD" w:rsidP="00AF5967">
            <w:r>
              <w:t>Nun lassen sich die beiden Gesamtwiderstände der Schaltungen ermitteln:</w:t>
            </w:r>
          </w:p>
          <w:bookmarkEnd w:id="106"/>
          <w:p w14:paraId="1EF1E70C" w14:textId="77777777" w:rsidR="000F68FD" w:rsidRDefault="000F68FD" w:rsidP="00AF5967">
            <w:r>
              <w:rPr>
                <w:position w:val="-68"/>
              </w:rPr>
              <w:object w:dxaOrig="2020" w:dyaOrig="1480" w14:anchorId="2FE8F6A1">
                <v:shape id="_x0000_i1255" type="#_x0000_t75" style="width:101.4pt;height:73.8pt" o:ole="" fillcolor="window">
                  <v:imagedata r:id="rId452" o:title=""/>
                </v:shape>
                <o:OLEObject Type="Embed" ProgID="Equation.DSMT4" ShapeID="_x0000_i1255" DrawAspect="Content" ObjectID="_1679983205" r:id="rId453"/>
              </w:object>
            </w:r>
          </w:p>
          <w:p w14:paraId="41397B05" w14:textId="77777777" w:rsidR="000F68FD" w:rsidRDefault="000F68FD" w:rsidP="00AF5967">
            <w:bookmarkStart w:id="107" w:name="_Hlk259639822"/>
            <w:r>
              <w:t>Damit lassen sich die Gesamtströme berechnen:</w:t>
            </w:r>
            <w:bookmarkEnd w:id="107"/>
          </w:p>
        </w:tc>
      </w:tr>
      <w:tr w:rsidR="000F68FD" w14:paraId="662121F8" w14:textId="77777777" w:rsidTr="00AF5967">
        <w:trPr>
          <w:cantSplit/>
          <w:trHeight w:val="5707"/>
        </w:trPr>
        <w:tc>
          <w:tcPr>
            <w:tcW w:w="1346" w:type="dxa"/>
            <w:vMerge/>
          </w:tcPr>
          <w:p w14:paraId="5EDCC547" w14:textId="77777777" w:rsidR="000F68FD" w:rsidRDefault="000F68FD" w:rsidP="00AF5967">
            <w:pPr>
              <w:rPr>
                <w:color w:val="000000"/>
              </w:rPr>
            </w:pPr>
          </w:p>
        </w:tc>
        <w:tc>
          <w:tcPr>
            <w:tcW w:w="7938" w:type="dxa"/>
            <w:gridSpan w:val="3"/>
          </w:tcPr>
          <w:p w14:paraId="56892D94" w14:textId="77777777" w:rsidR="000F68FD" w:rsidRDefault="000F68FD" w:rsidP="00AF5967">
            <w:r>
              <w:rPr>
                <w:position w:val="-174"/>
              </w:rPr>
              <w:object w:dxaOrig="1340" w:dyaOrig="4140" w14:anchorId="174A4958">
                <v:shape id="_x0000_i1256" type="#_x0000_t75" style="width:67.2pt;height:207pt" o:ole="" fillcolor="window">
                  <v:imagedata r:id="rId454" o:title=""/>
                </v:shape>
                <o:OLEObject Type="Embed" ProgID="Equation.DSMT4" ShapeID="_x0000_i1256" DrawAspect="Content" ObjectID="_1679983206" r:id="rId455"/>
              </w:object>
            </w:r>
          </w:p>
          <w:p w14:paraId="67A6591C" w14:textId="77777777" w:rsidR="000F68FD" w:rsidRDefault="000F68FD" w:rsidP="00AF5967"/>
          <w:p w14:paraId="73B578E9" w14:textId="77777777" w:rsidR="000F68FD" w:rsidRDefault="000F68FD" w:rsidP="00AF5967">
            <w:bookmarkStart w:id="108" w:name="_Hlk259639870"/>
            <w:r>
              <w:t>Für die Leistung im Kabel braucht man noch die über dem Kabel abfallende Spannung. Die lässt sich aber aus dem Widerstand des Kabels und dem darin fließenden Strom angeben:</w:t>
            </w:r>
          </w:p>
          <w:bookmarkEnd w:id="108"/>
          <w:p w14:paraId="13EC7882" w14:textId="77777777" w:rsidR="000F68FD" w:rsidRDefault="000F68FD" w:rsidP="00AF5967">
            <w:r>
              <w:rPr>
                <w:position w:val="-44"/>
              </w:rPr>
              <w:object w:dxaOrig="720" w:dyaOrig="999" w14:anchorId="17EC7A0E">
                <v:shape id="_x0000_i1257" type="#_x0000_t75" style="width:36pt;height:49.8pt" o:ole="" fillcolor="window">
                  <v:imagedata r:id="rId456" o:title=""/>
                </v:shape>
                <o:OLEObject Type="Embed" ProgID="Equation.DSMT4" ShapeID="_x0000_i1257" DrawAspect="Content" ObjectID="_1679983207" r:id="rId457"/>
              </w:object>
            </w:r>
          </w:p>
          <w:p w14:paraId="71D7E26C" w14:textId="77777777" w:rsidR="000F68FD" w:rsidRDefault="000F68FD" w:rsidP="00AF5967">
            <w:bookmarkStart w:id="109" w:name="_Hlk259639917"/>
            <w:r>
              <w:t>Damit geht man in die Leistungsgleichung:</w:t>
            </w:r>
          </w:p>
          <w:bookmarkEnd w:id="109"/>
          <w:p w14:paraId="02164937" w14:textId="77777777" w:rsidR="000F68FD" w:rsidRDefault="000F68FD" w:rsidP="00AF5967">
            <w:r>
              <w:rPr>
                <w:position w:val="-50"/>
              </w:rPr>
              <w:object w:dxaOrig="859" w:dyaOrig="1080" w14:anchorId="661330B1">
                <v:shape id="_x0000_i1258" type="#_x0000_t75" style="width:42.6pt;height:54pt" o:ole="" fillcolor="window">
                  <v:imagedata r:id="rId458" o:title=""/>
                </v:shape>
                <o:OLEObject Type="Embed" ProgID="Equation.DSMT4" ShapeID="_x0000_i1258" DrawAspect="Content" ObjectID="_1679983208" r:id="rId459"/>
              </w:object>
            </w:r>
          </w:p>
          <w:p w14:paraId="2C037FC0" w14:textId="77777777" w:rsidR="000F68FD" w:rsidRDefault="000F68FD" w:rsidP="00AF5967">
            <w:bookmarkStart w:id="110" w:name="_Hlk259639971"/>
            <w:r>
              <w:t>und berechnet die Leistung in dem Verlängerungskabel:</w:t>
            </w:r>
          </w:p>
          <w:bookmarkEnd w:id="110"/>
          <w:p w14:paraId="1D48A825" w14:textId="77777777" w:rsidR="000F68FD" w:rsidRDefault="000F68FD" w:rsidP="00AF5967">
            <w:r>
              <w:rPr>
                <w:position w:val="-76"/>
              </w:rPr>
              <w:object w:dxaOrig="2079" w:dyaOrig="1640" w14:anchorId="093FECB1">
                <v:shape id="_x0000_i1259" type="#_x0000_t75" style="width:104.4pt;height:82.2pt" o:ole="" fillcolor="window">
                  <v:imagedata r:id="rId460" o:title=""/>
                </v:shape>
                <o:OLEObject Type="Embed" ProgID="Equation.DSMT4" ShapeID="_x0000_i1259" DrawAspect="Content" ObjectID="_1679983209" r:id="rId461"/>
              </w:object>
            </w:r>
          </w:p>
          <w:p w14:paraId="07675130" w14:textId="77777777" w:rsidR="000F68FD" w:rsidRDefault="000F68FD" w:rsidP="00AF5967"/>
          <w:p w14:paraId="21A24554" w14:textId="77777777" w:rsidR="000F68FD" w:rsidRDefault="000F68FD" w:rsidP="00AF5967">
            <w:bookmarkStart w:id="111" w:name="_Hlk259640024"/>
            <w:r>
              <w:t>Für das Niedervoltgerät fällt in der Leitung auf Grund des größeren Stroms eine deutlich höhere Leistung an. diese Leistung ist aber unerwünscht, denn sie erwärmt nur die Verlängerungsschnur. Es wird dadurch Energie verschwendet.</w:t>
            </w:r>
          </w:p>
          <w:p w14:paraId="694A6567" w14:textId="77777777" w:rsidR="000F68FD" w:rsidRDefault="000F68FD" w:rsidP="00AF5967">
            <w:r>
              <w:t>Hohe Spannung bedeutet geringen Strom und geringe Verluste in der Leitung.</w:t>
            </w:r>
            <w:bookmarkEnd w:id="111"/>
          </w:p>
        </w:tc>
      </w:tr>
      <w:tr w:rsidR="000F68FD" w14:paraId="48B9BA5B" w14:textId="77777777" w:rsidTr="00AF5967">
        <w:trPr>
          <w:cantSplit/>
        </w:trPr>
        <w:tc>
          <w:tcPr>
            <w:tcW w:w="1346" w:type="dxa"/>
          </w:tcPr>
          <w:p w14:paraId="2021031C" w14:textId="77777777" w:rsidR="000F68FD" w:rsidRDefault="000F68FD" w:rsidP="00AF5967">
            <w:pPr>
              <w:rPr>
                <w:color w:val="000000"/>
              </w:rPr>
            </w:pPr>
            <w:r>
              <w:rPr>
                <w:color w:val="000000"/>
              </w:rPr>
              <w:t>Antwort:</w:t>
            </w:r>
          </w:p>
        </w:tc>
        <w:tc>
          <w:tcPr>
            <w:tcW w:w="7938" w:type="dxa"/>
            <w:gridSpan w:val="3"/>
          </w:tcPr>
          <w:p w14:paraId="2D80FEBF" w14:textId="77777777" w:rsidR="000F68FD" w:rsidRDefault="000F68FD" w:rsidP="00AF5967">
            <w:bookmarkStart w:id="112" w:name="_Hlk259640043"/>
            <w:r>
              <w:t>Der Leistungsverlust für das 230V-Gerät ist 0,09 W und für das 12V-Gerät stolze 19,16 W.</w:t>
            </w:r>
            <w:bookmarkEnd w:id="112"/>
          </w:p>
        </w:tc>
      </w:tr>
    </w:tbl>
    <w:p w14:paraId="182F0E27" w14:textId="77777777" w:rsidR="000F68FD" w:rsidRDefault="000F68FD" w:rsidP="000F68FD">
      <w:bookmarkStart w:id="113" w:name="_Hlt221539304"/>
      <w:bookmarkEnd w:id="113"/>
    </w:p>
    <w:p w14:paraId="603EA085" w14:textId="77777777" w:rsidR="000F68FD" w:rsidRDefault="000F68FD" w:rsidP="000F68FD">
      <w:pPr>
        <w:pStyle w:val="Nummer"/>
      </w:pPr>
      <w:r>
        <w:br w:type="page"/>
      </w:r>
      <w:bookmarkStart w:id="114" w:name="_Hlt224877177"/>
      <w:bookmarkStart w:id="115" w:name="e357"/>
      <w:bookmarkEnd w:id="114"/>
      <w:r>
        <w:lastRenderedPageBreak/>
        <w:t>357</w:t>
      </w:r>
      <w:bookmarkEnd w:id="115"/>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567"/>
        <w:gridCol w:w="567"/>
        <w:gridCol w:w="3898"/>
      </w:tblGrid>
      <w:tr w:rsidR="000F68FD" w14:paraId="7B34E6B3" w14:textId="77777777" w:rsidTr="00AF5967">
        <w:tc>
          <w:tcPr>
            <w:tcW w:w="1346" w:type="dxa"/>
          </w:tcPr>
          <w:p w14:paraId="5DA0EA8D" w14:textId="77777777" w:rsidR="000F68FD" w:rsidRDefault="000F68FD" w:rsidP="00AF5967">
            <w:pPr>
              <w:rPr>
                <w:color w:val="000000"/>
              </w:rPr>
            </w:pPr>
            <w:r>
              <w:rPr>
                <w:color w:val="000000"/>
              </w:rPr>
              <w:t>geg.:</w:t>
            </w:r>
          </w:p>
        </w:tc>
        <w:bookmarkStart w:id="116" w:name="_Hlt224876579"/>
        <w:tc>
          <w:tcPr>
            <w:tcW w:w="2623" w:type="dxa"/>
          </w:tcPr>
          <w:p w14:paraId="01531412" w14:textId="77777777" w:rsidR="000F68FD" w:rsidRDefault="000F68FD" w:rsidP="00AF5967">
            <w:pPr>
              <w:tabs>
                <w:tab w:val="center" w:pos="1350"/>
                <w:tab w:val="right" w:pos="2700"/>
              </w:tabs>
              <w:rPr>
                <w:color w:val="000000"/>
              </w:rPr>
            </w:pPr>
            <w:r>
              <w:rPr>
                <w:color w:val="000000"/>
                <w:position w:val="-104"/>
              </w:rPr>
              <w:object w:dxaOrig="1719" w:dyaOrig="2200" w14:anchorId="7467F579">
                <v:shape id="_x0000_i1260" type="#_x0000_t75" style="width:85.8pt;height:110.4pt" o:ole="" fillcolor="window">
                  <v:imagedata r:id="rId462" o:title=""/>
                </v:shape>
                <o:OLEObject Type="Embed" ProgID="Equation.DSMT4" ShapeID="_x0000_i1260" DrawAspect="Content" ObjectID="_1679983210" r:id="rId463"/>
              </w:object>
            </w:r>
            <w:bookmarkEnd w:id="116"/>
          </w:p>
        </w:tc>
        <w:tc>
          <w:tcPr>
            <w:tcW w:w="1134" w:type="dxa"/>
            <w:gridSpan w:val="2"/>
          </w:tcPr>
          <w:p w14:paraId="6B3598C7" w14:textId="77777777" w:rsidR="000F68FD" w:rsidRDefault="000F68FD" w:rsidP="00AF5967">
            <w:pPr>
              <w:rPr>
                <w:color w:val="000000"/>
              </w:rPr>
            </w:pPr>
            <w:r>
              <w:rPr>
                <w:color w:val="000000"/>
              </w:rPr>
              <w:t>ges.:</w:t>
            </w:r>
          </w:p>
        </w:tc>
        <w:tc>
          <w:tcPr>
            <w:tcW w:w="3898" w:type="dxa"/>
          </w:tcPr>
          <w:p w14:paraId="02330AE0" w14:textId="77777777" w:rsidR="000F68FD" w:rsidRDefault="000F68FD" w:rsidP="00AF5967">
            <w:pPr>
              <w:rPr>
                <w:color w:val="000000"/>
              </w:rPr>
            </w:pPr>
            <w:r>
              <w:rPr>
                <w:color w:val="000000"/>
              </w:rPr>
              <w:t>C</w:t>
            </w:r>
          </w:p>
        </w:tc>
      </w:tr>
      <w:tr w:rsidR="000F68FD" w14:paraId="4E4D5A60" w14:textId="77777777" w:rsidTr="00AF5967">
        <w:trPr>
          <w:cantSplit/>
          <w:trHeight w:val="2048"/>
        </w:trPr>
        <w:tc>
          <w:tcPr>
            <w:tcW w:w="1346" w:type="dxa"/>
            <w:vMerge w:val="restart"/>
          </w:tcPr>
          <w:p w14:paraId="37834B21" w14:textId="77777777" w:rsidR="000F68FD" w:rsidRDefault="000F68FD" w:rsidP="00AF5967">
            <w:pPr>
              <w:rPr>
                <w:color w:val="000000"/>
              </w:rPr>
            </w:pPr>
            <w:r>
              <w:rPr>
                <w:color w:val="000000"/>
              </w:rPr>
              <w:t>Lösungen:</w:t>
            </w:r>
          </w:p>
        </w:tc>
        <w:tc>
          <w:tcPr>
            <w:tcW w:w="7655" w:type="dxa"/>
            <w:gridSpan w:val="4"/>
          </w:tcPr>
          <w:p w14:paraId="42E60356" w14:textId="77777777" w:rsidR="000F68FD" w:rsidRDefault="000F68FD" w:rsidP="00AF5967">
            <w:r>
              <w:t>a) Die Kapazität eines Plattenkondensators berechnet sich mit</w:t>
            </w:r>
          </w:p>
          <w:p w14:paraId="0D1AC5A0" w14:textId="77777777" w:rsidR="000F68FD" w:rsidRDefault="000F68FD" w:rsidP="00AF5967">
            <w:r>
              <w:rPr>
                <w:position w:val="-24"/>
              </w:rPr>
              <w:object w:dxaOrig="1240" w:dyaOrig="620" w14:anchorId="5341257B">
                <v:shape id="_x0000_i1261" type="#_x0000_t75" style="width:61.8pt;height:31.2pt" o:ole="" fillcolor="window">
                  <v:imagedata r:id="rId464" o:title=""/>
                </v:shape>
                <o:OLEObject Type="Embed" ProgID="Equation.DSMT4" ShapeID="_x0000_i1261" DrawAspect="Content" ObjectID="_1679983211" r:id="rId465"/>
              </w:object>
            </w:r>
          </w:p>
          <w:p w14:paraId="571C3442" w14:textId="77777777" w:rsidR="000F68FD" w:rsidRDefault="000F68FD" w:rsidP="00AF5967">
            <w:r>
              <w:t xml:space="preserve">Die Fläche der Platten kann mit </w:t>
            </w:r>
          </w:p>
          <w:p w14:paraId="700DBD76" w14:textId="77777777" w:rsidR="000F68FD" w:rsidRDefault="000F68FD" w:rsidP="00AF5967">
            <w:r>
              <w:rPr>
                <w:position w:val="-10"/>
              </w:rPr>
              <w:object w:dxaOrig="840" w:dyaOrig="360" w14:anchorId="0547C9B6">
                <v:shape id="_x0000_i1262" type="#_x0000_t75" style="width:42pt;height:18pt" o:ole="" fillcolor="window">
                  <v:imagedata r:id="rId466" o:title=""/>
                </v:shape>
                <o:OLEObject Type="Embed" ProgID="Equation.DSMT4" ShapeID="_x0000_i1262" DrawAspect="Content" ObjectID="_1679983212" r:id="rId467"/>
              </w:object>
            </w:r>
          </w:p>
          <w:p w14:paraId="5A2A50E0" w14:textId="77777777" w:rsidR="000F68FD" w:rsidRDefault="000F68FD" w:rsidP="00AF5967">
            <w:r>
              <w:t>bestimmt werden.</w:t>
            </w:r>
          </w:p>
          <w:p w14:paraId="246D88B4" w14:textId="77777777" w:rsidR="000F68FD" w:rsidRDefault="000F68FD" w:rsidP="00AF5967">
            <w:r>
              <w:rPr>
                <w:position w:val="-104"/>
              </w:rPr>
              <w:object w:dxaOrig="4440" w:dyaOrig="2200" w14:anchorId="2E11FF6B">
                <v:shape id="_x0000_i1263" type="#_x0000_t75" style="width:222pt;height:110.4pt" o:ole="" fillcolor="window">
                  <v:imagedata r:id="rId468" o:title=""/>
                </v:shape>
                <o:OLEObject Type="Embed" ProgID="Equation.DSMT4" ShapeID="_x0000_i1263" DrawAspect="Content" ObjectID="_1679983213" r:id="rId469"/>
              </w:object>
            </w:r>
          </w:p>
          <w:p w14:paraId="19222760" w14:textId="77777777" w:rsidR="000F68FD" w:rsidRDefault="000F68FD" w:rsidP="00AF5967"/>
        </w:tc>
      </w:tr>
      <w:tr w:rsidR="000F68FD" w14:paraId="5176D813" w14:textId="77777777" w:rsidTr="00AF5967">
        <w:trPr>
          <w:cantSplit/>
          <w:trHeight w:val="1020"/>
        </w:trPr>
        <w:tc>
          <w:tcPr>
            <w:tcW w:w="1346" w:type="dxa"/>
            <w:vMerge/>
          </w:tcPr>
          <w:p w14:paraId="0891002D" w14:textId="77777777" w:rsidR="000F68FD" w:rsidRDefault="000F68FD" w:rsidP="00AF5967">
            <w:pPr>
              <w:rPr>
                <w:color w:val="000000"/>
              </w:rPr>
            </w:pPr>
          </w:p>
        </w:tc>
        <w:tc>
          <w:tcPr>
            <w:tcW w:w="3190" w:type="dxa"/>
            <w:gridSpan w:val="2"/>
          </w:tcPr>
          <w:p w14:paraId="3DC07605" w14:textId="77777777" w:rsidR="000F68FD" w:rsidRDefault="000F68FD" w:rsidP="00AF5967">
            <w:bookmarkStart w:id="117" w:name="_Hlt224800622"/>
            <w:bookmarkEnd w:id="117"/>
            <w:r>
              <w:t>b) Der Auslenkwinkel lässt sich über das rechtwinklige Dreieck berechnen. Es gilt:</w:t>
            </w:r>
          </w:p>
          <w:p w14:paraId="1B7C7616" w14:textId="77777777" w:rsidR="000F68FD" w:rsidRDefault="000F68FD" w:rsidP="00AF5967">
            <w:r>
              <w:rPr>
                <w:position w:val="-64"/>
              </w:rPr>
              <w:object w:dxaOrig="1600" w:dyaOrig="1680" w14:anchorId="03807D79">
                <v:shape id="_x0000_i1264" type="#_x0000_t75" style="width:79.8pt;height:84pt" o:ole="" fillcolor="window">
                  <v:imagedata r:id="rId470" o:title=""/>
                </v:shape>
                <o:OLEObject Type="Embed" ProgID="Equation.DSMT4" ShapeID="_x0000_i1264" DrawAspect="Content" ObjectID="_1679983214" r:id="rId471"/>
              </w:object>
            </w:r>
          </w:p>
        </w:tc>
        <w:tc>
          <w:tcPr>
            <w:tcW w:w="4465" w:type="dxa"/>
            <w:gridSpan w:val="2"/>
          </w:tcPr>
          <w:p w14:paraId="10CADC6C" w14:textId="77777777" w:rsidR="000F68FD" w:rsidRDefault="0017635F" w:rsidP="00AF5967">
            <w:r>
              <w:pict w14:anchorId="735A3703">
                <v:shape id="_x0000_i1265" type="#_x0000_t75" style="width:130.2pt;height:209.4pt" fillcolor="window">
                  <v:imagedata r:id="rId472" o:title="lse357_1"/>
                </v:shape>
              </w:pict>
            </w:r>
          </w:p>
        </w:tc>
      </w:tr>
      <w:tr w:rsidR="000F68FD" w14:paraId="17C9A6CE" w14:textId="77777777" w:rsidTr="00AF5967">
        <w:trPr>
          <w:cantSplit/>
          <w:trHeight w:val="510"/>
        </w:trPr>
        <w:tc>
          <w:tcPr>
            <w:tcW w:w="1346" w:type="dxa"/>
            <w:vMerge/>
          </w:tcPr>
          <w:p w14:paraId="574C3D9F" w14:textId="77777777" w:rsidR="000F68FD" w:rsidRDefault="000F68FD" w:rsidP="00AF5967">
            <w:pPr>
              <w:rPr>
                <w:color w:val="000000"/>
              </w:rPr>
            </w:pPr>
          </w:p>
        </w:tc>
        <w:tc>
          <w:tcPr>
            <w:tcW w:w="3190" w:type="dxa"/>
            <w:gridSpan w:val="2"/>
          </w:tcPr>
          <w:p w14:paraId="22E4EC1B" w14:textId="77777777" w:rsidR="000F68FD" w:rsidRDefault="000F68FD" w:rsidP="00AF5967">
            <w:r>
              <w:t>Der eben berechnete Winkel taucht in dem Kräfteparallelogramm noch mal auf. Damit lässt sich die gesuchte Kraft des elektrischen Feldes berechnen.</w:t>
            </w:r>
          </w:p>
          <w:p w14:paraId="43429E80" w14:textId="77777777" w:rsidR="000F68FD" w:rsidRDefault="000F68FD" w:rsidP="00AF5967">
            <w:r>
              <w:rPr>
                <w:position w:val="-116"/>
              </w:rPr>
              <w:object w:dxaOrig="3700" w:dyaOrig="2480" w14:anchorId="66FD66CC">
                <v:shape id="_x0000_i1266" type="#_x0000_t75" style="width:184.8pt;height:123.6pt" o:ole="" fillcolor="window">
                  <v:imagedata r:id="rId473" o:title=""/>
                </v:shape>
                <o:OLEObject Type="Embed" ProgID="Equation.DSMT4" ShapeID="_x0000_i1266" DrawAspect="Content" ObjectID="_1679983215" r:id="rId474"/>
              </w:object>
            </w:r>
            <w:bookmarkStart w:id="118" w:name="_Hlt224801184"/>
            <w:bookmarkEnd w:id="118"/>
            <w:r>
              <w:t xml:space="preserve">  </w:t>
            </w:r>
          </w:p>
        </w:tc>
        <w:tc>
          <w:tcPr>
            <w:tcW w:w="4465" w:type="dxa"/>
            <w:gridSpan w:val="2"/>
          </w:tcPr>
          <w:p w14:paraId="6DC77468" w14:textId="77777777" w:rsidR="000F68FD" w:rsidRDefault="0017635F" w:rsidP="00AF5967">
            <w:r>
              <w:pict w14:anchorId="225D91ED">
                <v:shape id="_x0000_i1267" type="#_x0000_t75" style="width:163.2pt;height:264.6pt" fillcolor="window">
                  <v:imagedata r:id="rId475" o:title="lse357_2"/>
                </v:shape>
              </w:pict>
            </w:r>
          </w:p>
        </w:tc>
      </w:tr>
      <w:tr w:rsidR="000F68FD" w14:paraId="68BC8104" w14:textId="77777777" w:rsidTr="00AF5967">
        <w:trPr>
          <w:cantSplit/>
          <w:trHeight w:val="641"/>
        </w:trPr>
        <w:tc>
          <w:tcPr>
            <w:tcW w:w="1346" w:type="dxa"/>
            <w:vMerge/>
          </w:tcPr>
          <w:p w14:paraId="2E10EB67" w14:textId="77777777" w:rsidR="000F68FD" w:rsidRDefault="000F68FD" w:rsidP="00AF5967">
            <w:pPr>
              <w:rPr>
                <w:color w:val="000000"/>
              </w:rPr>
            </w:pPr>
          </w:p>
        </w:tc>
        <w:tc>
          <w:tcPr>
            <w:tcW w:w="7655" w:type="dxa"/>
            <w:gridSpan w:val="4"/>
          </w:tcPr>
          <w:p w14:paraId="5A239B98" w14:textId="77777777" w:rsidR="000F68FD" w:rsidRDefault="000F68FD" w:rsidP="00AF5967">
            <w:r>
              <w:t>c</w:t>
            </w:r>
            <w:bookmarkStart w:id="119" w:name="_Hlt224876955"/>
            <w:bookmarkEnd w:id="119"/>
            <w:r>
              <w:t>) Da das Feld im Kondensator weitgehend homogen ist, kann die Feldstärke einfach mit</w:t>
            </w:r>
          </w:p>
          <w:p w14:paraId="2314F382" w14:textId="77777777" w:rsidR="000F68FD" w:rsidRDefault="000F68FD" w:rsidP="00AF5967">
            <w:r>
              <w:rPr>
                <w:position w:val="-24"/>
              </w:rPr>
              <w:object w:dxaOrig="600" w:dyaOrig="620" w14:anchorId="7AB40790">
                <v:shape id="_x0000_i1268" type="#_x0000_t75" style="width:30pt;height:31.2pt" o:ole="" fillcolor="window">
                  <v:imagedata r:id="rId476" o:title=""/>
                </v:shape>
                <o:OLEObject Type="Embed" ProgID="Equation.DSMT4" ShapeID="_x0000_i1268" DrawAspect="Content" ObjectID="_1679983216" r:id="rId477"/>
              </w:object>
            </w:r>
          </w:p>
          <w:p w14:paraId="75CE7B2B" w14:textId="77777777" w:rsidR="000F68FD" w:rsidRDefault="000F68FD" w:rsidP="00AF5967">
            <w:r>
              <w:t>berechnen:</w:t>
            </w:r>
          </w:p>
          <w:bookmarkStart w:id="120" w:name="_Hlt224876655"/>
          <w:p w14:paraId="0D5822A0" w14:textId="77777777" w:rsidR="000F68FD" w:rsidRDefault="000F68FD" w:rsidP="00AF5967">
            <w:r>
              <w:rPr>
                <w:position w:val="-88"/>
              </w:rPr>
              <w:object w:dxaOrig="1440" w:dyaOrig="2000" w14:anchorId="679310AD">
                <v:shape id="_x0000_i1269" type="#_x0000_t75" style="width:1in;height:100.2pt" o:ole="" fillcolor="window">
                  <v:imagedata r:id="rId478" o:title=""/>
                </v:shape>
                <o:OLEObject Type="Embed" ProgID="Equation.DSMT4" ShapeID="_x0000_i1269" DrawAspect="Content" ObjectID="_1679983217" r:id="rId479"/>
              </w:object>
            </w:r>
            <w:bookmarkEnd w:id="120"/>
          </w:p>
          <w:p w14:paraId="09350D4D" w14:textId="77777777" w:rsidR="000F68FD" w:rsidRDefault="000F68FD" w:rsidP="00AF5967">
            <w:r>
              <w:t>Damit kann nun die Ladung der Metallkugel bestimmt werden:</w:t>
            </w:r>
          </w:p>
          <w:p w14:paraId="534BE6CA" w14:textId="77777777" w:rsidR="000F68FD" w:rsidRDefault="000F68FD" w:rsidP="00AF5967">
            <w:r>
              <w:rPr>
                <w:position w:val="-126"/>
              </w:rPr>
              <w:object w:dxaOrig="1680" w:dyaOrig="2640" w14:anchorId="0FF3B64F">
                <v:shape id="_x0000_i1270" type="#_x0000_t75" style="width:84pt;height:132pt" o:ole="" fillcolor="window">
                  <v:imagedata r:id="rId480" o:title=""/>
                </v:shape>
                <o:OLEObject Type="Embed" ProgID="Equation.DSMT4" ShapeID="_x0000_i1270" DrawAspect="Content" ObjectID="_1679983218" r:id="rId481"/>
              </w:object>
            </w:r>
          </w:p>
          <w:p w14:paraId="21E1A67B" w14:textId="77777777" w:rsidR="000F68FD" w:rsidRDefault="000F68FD" w:rsidP="00AF5967"/>
        </w:tc>
      </w:tr>
      <w:tr w:rsidR="000F68FD" w14:paraId="7CECB4E8" w14:textId="77777777" w:rsidTr="00AF5967">
        <w:trPr>
          <w:cantSplit/>
        </w:trPr>
        <w:tc>
          <w:tcPr>
            <w:tcW w:w="1346" w:type="dxa"/>
          </w:tcPr>
          <w:p w14:paraId="22AE6978" w14:textId="77777777" w:rsidR="000F68FD" w:rsidRDefault="000F68FD" w:rsidP="00AF5967">
            <w:pPr>
              <w:rPr>
                <w:color w:val="000000"/>
              </w:rPr>
            </w:pPr>
            <w:r>
              <w:rPr>
                <w:color w:val="000000"/>
              </w:rPr>
              <w:t>Antwort:</w:t>
            </w:r>
          </w:p>
        </w:tc>
        <w:tc>
          <w:tcPr>
            <w:tcW w:w="7655" w:type="dxa"/>
            <w:gridSpan w:val="4"/>
          </w:tcPr>
          <w:p w14:paraId="1810F378" w14:textId="77777777" w:rsidR="000F68FD" w:rsidRDefault="000F68FD" w:rsidP="00AF5967">
            <w:bookmarkStart w:id="121" w:name="_Hlt224785432"/>
            <w:bookmarkStart w:id="122" w:name="_Hlt224801376"/>
            <w:r>
              <w:t>Der Kondensator hat eine Kapazität von 25,0 pF.</w:t>
            </w:r>
            <w:bookmarkEnd w:id="121"/>
          </w:p>
          <w:p w14:paraId="5D58F206" w14:textId="77777777" w:rsidR="000F68FD" w:rsidRDefault="000F68FD" w:rsidP="00AF5967">
            <w:r>
              <w:t xml:space="preserve">Die Kugel wird um 1,91° ausgelenkt. Die dazu notwendige Kraft des elektrischen Feldes ist </w:t>
            </w:r>
            <w:r>
              <w:rPr>
                <w:position w:val="-10"/>
              </w:rPr>
              <w:object w:dxaOrig="1240" w:dyaOrig="360" w14:anchorId="13A5B909">
                <v:shape id="_x0000_i1271" type="#_x0000_t75" style="width:61.8pt;height:18pt" o:ole="" fillcolor="window">
                  <v:imagedata r:id="rId482" o:title=""/>
                </v:shape>
                <o:OLEObject Type="Embed" ProgID="Equation.DSMT4" ShapeID="_x0000_i1271" DrawAspect="Content" ObjectID="_1679983219" r:id="rId483"/>
              </w:object>
            </w:r>
            <w:r>
              <w:t>groß.</w:t>
            </w:r>
            <w:bookmarkEnd w:id="122"/>
          </w:p>
          <w:p w14:paraId="3849A932" w14:textId="77777777" w:rsidR="000F68FD" w:rsidRDefault="000F68FD" w:rsidP="00AF5967">
            <w:bookmarkStart w:id="123" w:name="_Hlt224876923"/>
            <w:r>
              <w:t>Die Feldstärke im Kondensator beträgt 20 kV/m und auf der Kugel befindet sich eine Ladung von 4,09 nC.</w:t>
            </w:r>
            <w:bookmarkEnd w:id="123"/>
          </w:p>
        </w:tc>
      </w:tr>
    </w:tbl>
    <w:p w14:paraId="1FE52F01" w14:textId="77777777" w:rsidR="000F68FD" w:rsidRDefault="000F68FD" w:rsidP="000F68FD"/>
    <w:p w14:paraId="3649039E" w14:textId="77777777" w:rsidR="000F68FD" w:rsidRDefault="000F68FD" w:rsidP="000F68FD">
      <w:pPr>
        <w:pStyle w:val="Nummer"/>
      </w:pPr>
      <w:r>
        <w:br w:type="page"/>
      </w:r>
      <w:bookmarkStart w:id="124" w:name="e363"/>
      <w:r>
        <w:lastRenderedPageBreak/>
        <w:t>363.</w:t>
      </w:r>
      <w:bookmarkEnd w:id="1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323"/>
      </w:tblGrid>
      <w:tr w:rsidR="000F68FD" w14:paraId="375E8F9B" w14:textId="77777777" w:rsidTr="00AF5967">
        <w:tc>
          <w:tcPr>
            <w:tcW w:w="1346" w:type="dxa"/>
          </w:tcPr>
          <w:p w14:paraId="2A1C9E77" w14:textId="77777777" w:rsidR="000F68FD" w:rsidRDefault="000F68FD" w:rsidP="00AF5967">
            <w:pPr>
              <w:rPr>
                <w:color w:val="000000"/>
              </w:rPr>
            </w:pPr>
            <w:r>
              <w:rPr>
                <w:color w:val="000000"/>
              </w:rPr>
              <w:t>geg.:</w:t>
            </w:r>
          </w:p>
        </w:tc>
        <w:tc>
          <w:tcPr>
            <w:tcW w:w="2623" w:type="dxa"/>
          </w:tcPr>
          <w:p w14:paraId="26F7FB72" w14:textId="77777777" w:rsidR="000F68FD" w:rsidRDefault="000F68FD" w:rsidP="00AF5967">
            <w:pPr>
              <w:tabs>
                <w:tab w:val="center" w:pos="1350"/>
                <w:tab w:val="right" w:pos="2700"/>
              </w:tabs>
              <w:rPr>
                <w:color w:val="000000"/>
              </w:rPr>
            </w:pPr>
            <w:r>
              <w:rPr>
                <w:color w:val="000000"/>
                <w:position w:val="-98"/>
              </w:rPr>
              <w:object w:dxaOrig="2000" w:dyaOrig="2079" w14:anchorId="57B85AEC">
                <v:shape id="_x0000_i1272" type="#_x0000_t75" style="width:100.2pt;height:104.4pt" o:ole="" fillcolor="window">
                  <v:imagedata r:id="rId484" o:title=""/>
                </v:shape>
                <o:OLEObject Type="Embed" ProgID="Equation.DSMT4" ShapeID="_x0000_i1272" DrawAspect="Content" ObjectID="_1679983220" r:id="rId485"/>
              </w:object>
            </w:r>
          </w:p>
        </w:tc>
        <w:tc>
          <w:tcPr>
            <w:tcW w:w="1134" w:type="dxa"/>
          </w:tcPr>
          <w:p w14:paraId="12761172" w14:textId="77777777" w:rsidR="000F68FD" w:rsidRDefault="000F68FD" w:rsidP="00AF5967">
            <w:pPr>
              <w:rPr>
                <w:color w:val="000000"/>
              </w:rPr>
            </w:pPr>
            <w:r>
              <w:rPr>
                <w:color w:val="000000"/>
              </w:rPr>
              <w:t>ges.:</w:t>
            </w:r>
          </w:p>
        </w:tc>
        <w:tc>
          <w:tcPr>
            <w:tcW w:w="4323" w:type="dxa"/>
          </w:tcPr>
          <w:p w14:paraId="5687EB66" w14:textId="77777777" w:rsidR="000F68FD" w:rsidRDefault="000F68FD" w:rsidP="00AF5967">
            <w:pPr>
              <w:rPr>
                <w:color w:val="000000"/>
              </w:rPr>
            </w:pPr>
            <w:r>
              <w:rPr>
                <w:color w:val="000000"/>
              </w:rPr>
              <w:t>R</w:t>
            </w:r>
          </w:p>
        </w:tc>
      </w:tr>
      <w:tr w:rsidR="000F68FD" w14:paraId="4BCBA6C3" w14:textId="77777777" w:rsidTr="00AF5967">
        <w:trPr>
          <w:cantSplit/>
        </w:trPr>
        <w:tc>
          <w:tcPr>
            <w:tcW w:w="1346" w:type="dxa"/>
          </w:tcPr>
          <w:p w14:paraId="41B80832" w14:textId="77777777" w:rsidR="000F68FD" w:rsidRDefault="000F68FD" w:rsidP="00AF5967">
            <w:pPr>
              <w:rPr>
                <w:color w:val="000000"/>
              </w:rPr>
            </w:pPr>
            <w:r>
              <w:rPr>
                <w:color w:val="000000"/>
              </w:rPr>
              <w:t>Lösungen:</w:t>
            </w:r>
          </w:p>
        </w:tc>
        <w:tc>
          <w:tcPr>
            <w:tcW w:w="8080" w:type="dxa"/>
            <w:gridSpan w:val="3"/>
          </w:tcPr>
          <w:p w14:paraId="4C1F4CAA" w14:textId="77777777" w:rsidR="000F68FD" w:rsidRDefault="000F68FD" w:rsidP="00AF5967">
            <w:r>
              <w:t>Der Widerstand einer Ader berechnet sich nach dem Widerstandsgesetz:</w:t>
            </w:r>
          </w:p>
          <w:p w14:paraId="67CD022D" w14:textId="77777777" w:rsidR="000F68FD" w:rsidRDefault="000F68FD" w:rsidP="00AF5967">
            <w:r>
              <w:rPr>
                <w:position w:val="-24"/>
              </w:rPr>
              <w:object w:dxaOrig="880" w:dyaOrig="620" w14:anchorId="5684E29B">
                <v:shape id="_x0000_i1273" type="#_x0000_t75" style="width:43.8pt;height:31.2pt" o:ole="" fillcolor="window">
                  <v:imagedata r:id="rId486" o:title=""/>
                </v:shape>
                <o:OLEObject Type="Embed" ProgID="Equation.DSMT4" ShapeID="_x0000_i1273" DrawAspect="Content" ObjectID="_1679983221" r:id="rId487"/>
              </w:object>
            </w:r>
          </w:p>
          <w:p w14:paraId="3ED9722E" w14:textId="77777777" w:rsidR="000F68FD" w:rsidRDefault="000F68FD" w:rsidP="00AF5967">
            <w:r>
              <w:t>Der Querschnitt berechnet sich mit der Gleichung für den Kreisquerschnitt:</w:t>
            </w:r>
          </w:p>
          <w:p w14:paraId="36FE35E3" w14:textId="77777777" w:rsidR="000F68FD" w:rsidRDefault="000F68FD" w:rsidP="00AF5967">
            <w:r>
              <w:rPr>
                <w:position w:val="-62"/>
              </w:rPr>
              <w:object w:dxaOrig="1760" w:dyaOrig="1660" w14:anchorId="42F62A1A">
                <v:shape id="_x0000_i1274" type="#_x0000_t75" style="width:88.2pt;height:82.8pt" o:ole="" fillcolor="window">
                  <v:imagedata r:id="rId488" o:title=""/>
                </v:shape>
                <o:OLEObject Type="Embed" ProgID="Equation.DSMT4" ShapeID="_x0000_i1274" DrawAspect="Content" ObjectID="_1679983222" r:id="rId489"/>
              </w:object>
            </w:r>
          </w:p>
          <w:p w14:paraId="516623E0" w14:textId="77777777" w:rsidR="000F68FD" w:rsidRDefault="000F68FD" w:rsidP="00AF5967">
            <w:r>
              <w:t>Dieser Wert gilt für jede einzelne Ader.</w:t>
            </w:r>
          </w:p>
          <w:p w14:paraId="567B1D1E" w14:textId="77777777" w:rsidR="000F68FD" w:rsidRDefault="000F68FD" w:rsidP="00AF5967">
            <w:r>
              <w:t>Da die Freileitung aus 7 Stahl- und 30 Aluadern besteht, kann für jedes Material der Gesamtquerschnitt berechnet werden:</w:t>
            </w:r>
          </w:p>
          <w:p w14:paraId="4C18F272" w14:textId="77777777" w:rsidR="000F68FD" w:rsidRDefault="000F68FD" w:rsidP="00AF5967">
            <w:r>
              <w:t xml:space="preserve">Stahl: </w:t>
            </w:r>
            <w:r>
              <w:rPr>
                <w:position w:val="-74"/>
              </w:rPr>
              <w:object w:dxaOrig="1960" w:dyaOrig="1600" w14:anchorId="78BA0075">
                <v:shape id="_x0000_i1275" type="#_x0000_t75" style="width:98.4pt;height:79.8pt" o:ole="" fillcolor="window">
                  <v:imagedata r:id="rId490" o:title=""/>
                </v:shape>
                <o:OLEObject Type="Embed" ProgID="Equation.DSMT4" ShapeID="_x0000_i1275" DrawAspect="Content" ObjectID="_1679983223" r:id="rId491"/>
              </w:object>
            </w:r>
            <w:r>
              <w:t xml:space="preserve"> </w:t>
            </w:r>
          </w:p>
          <w:p w14:paraId="7419E47D" w14:textId="77777777" w:rsidR="000F68FD" w:rsidRDefault="000F68FD" w:rsidP="00AF5967">
            <w:r>
              <w:t>Damit lässt sich für jedes Material der Widerstand berechnet werden:</w:t>
            </w:r>
          </w:p>
          <w:p w14:paraId="205F90E3" w14:textId="77777777" w:rsidR="000F68FD" w:rsidRDefault="000F68FD" w:rsidP="00AF5967">
            <w:r>
              <w:rPr>
                <w:position w:val="-104"/>
              </w:rPr>
              <w:object w:dxaOrig="3320" w:dyaOrig="2200" w14:anchorId="12B0809E">
                <v:shape id="_x0000_i1276" type="#_x0000_t75" style="width:166.2pt;height:110.4pt" o:ole="" fillcolor="window">
                  <v:imagedata r:id="rId492" o:title=""/>
                </v:shape>
                <o:OLEObject Type="Embed" ProgID="Equation.DSMT4" ShapeID="_x0000_i1276" DrawAspect="Content" ObjectID="_1679983224" r:id="rId493"/>
              </w:object>
            </w:r>
          </w:p>
          <w:p w14:paraId="0D462983" w14:textId="77777777" w:rsidR="000F68FD" w:rsidRDefault="000F68FD" w:rsidP="00AF5967">
            <w:r>
              <w:t>Der Widerstand der Alu-Adern ist deutlich kleiner als der vom Stahl. Die Stahladern dienen der Festigkeit des Seils und tragen nur wenig zum Stromfluss bei.</w:t>
            </w:r>
          </w:p>
          <w:p w14:paraId="57B34049" w14:textId="77777777" w:rsidR="000F68FD" w:rsidRDefault="000F68FD" w:rsidP="00AF5967">
            <w:r>
              <w:t>Der Gesamtwiderstand ergibt sich nun als Parallelschaltung der beiden Widerstandswerte:</w:t>
            </w:r>
          </w:p>
          <w:p w14:paraId="12B6051E" w14:textId="77777777" w:rsidR="000F68FD" w:rsidRDefault="000F68FD" w:rsidP="00AF5967">
            <w:r>
              <w:rPr>
                <w:position w:val="-74"/>
              </w:rPr>
              <w:object w:dxaOrig="2320" w:dyaOrig="1860" w14:anchorId="1842E778">
                <v:shape id="_x0000_i1277" type="#_x0000_t75" style="width:115.8pt;height:93pt" o:ole="" fillcolor="window">
                  <v:imagedata r:id="rId494" o:title=""/>
                </v:shape>
                <o:OLEObject Type="Embed" ProgID="Equation.DSMT4" ShapeID="_x0000_i1277" DrawAspect="Content" ObjectID="_1679983225" r:id="rId495"/>
              </w:object>
            </w:r>
          </w:p>
          <w:p w14:paraId="6BEF0625" w14:textId="77777777" w:rsidR="000F68FD" w:rsidRDefault="000F68FD" w:rsidP="00AF5967"/>
        </w:tc>
      </w:tr>
      <w:tr w:rsidR="000F68FD" w14:paraId="68573A9D" w14:textId="77777777" w:rsidTr="00AF5967">
        <w:trPr>
          <w:cantSplit/>
        </w:trPr>
        <w:tc>
          <w:tcPr>
            <w:tcW w:w="1346" w:type="dxa"/>
          </w:tcPr>
          <w:p w14:paraId="5EC96147" w14:textId="77777777" w:rsidR="000F68FD" w:rsidRDefault="000F68FD" w:rsidP="00AF5967">
            <w:pPr>
              <w:rPr>
                <w:color w:val="000000"/>
              </w:rPr>
            </w:pPr>
            <w:r>
              <w:rPr>
                <w:color w:val="000000"/>
              </w:rPr>
              <w:t>Antwort:</w:t>
            </w:r>
          </w:p>
        </w:tc>
        <w:tc>
          <w:tcPr>
            <w:tcW w:w="8080" w:type="dxa"/>
            <w:gridSpan w:val="3"/>
          </w:tcPr>
          <w:p w14:paraId="6EA5C3D8" w14:textId="77777777" w:rsidR="000F68FD" w:rsidRDefault="000F68FD" w:rsidP="00AF5967">
            <w:bookmarkStart w:id="125" w:name="_Hlt230438454"/>
            <w:r>
              <w:t>100 km Freileitung haben einen Widerstand von 10,5 Ohm.</w:t>
            </w:r>
            <w:bookmarkEnd w:id="125"/>
            <w:r>
              <w:t xml:space="preserve"> </w:t>
            </w:r>
          </w:p>
        </w:tc>
      </w:tr>
    </w:tbl>
    <w:p w14:paraId="757090B1" w14:textId="77777777" w:rsidR="000F68FD" w:rsidRDefault="000F68FD" w:rsidP="000F68FD"/>
    <w:p w14:paraId="7A6BD992" w14:textId="77777777" w:rsidR="000F68FD" w:rsidRDefault="000F68FD" w:rsidP="000F68FD"/>
    <w:p w14:paraId="1686BF3C" w14:textId="77777777" w:rsidR="000F68FD" w:rsidRDefault="000F68FD" w:rsidP="000F68FD">
      <w:bookmarkStart w:id="126" w:name="e364"/>
      <w:r>
        <w:t>364</w:t>
      </w:r>
      <w:bookmarkEnd w:id="126"/>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2481"/>
        <w:gridCol w:w="1134"/>
        <w:gridCol w:w="4181"/>
      </w:tblGrid>
      <w:tr w:rsidR="000F68FD" w14:paraId="389C688C" w14:textId="77777777" w:rsidTr="00270986">
        <w:tc>
          <w:tcPr>
            <w:tcW w:w="1488" w:type="dxa"/>
          </w:tcPr>
          <w:p w14:paraId="4A632AC0" w14:textId="77777777" w:rsidR="000F68FD" w:rsidRDefault="000F68FD" w:rsidP="00AF5967">
            <w:pPr>
              <w:rPr>
                <w:color w:val="000000"/>
              </w:rPr>
            </w:pPr>
            <w:r>
              <w:rPr>
                <w:color w:val="000000"/>
              </w:rPr>
              <w:t>geg.:</w:t>
            </w:r>
          </w:p>
        </w:tc>
        <w:bookmarkStart w:id="127" w:name="_Hlt230581867"/>
        <w:tc>
          <w:tcPr>
            <w:tcW w:w="2481" w:type="dxa"/>
          </w:tcPr>
          <w:p w14:paraId="596BEC4D" w14:textId="77777777" w:rsidR="000F68FD" w:rsidRDefault="000F68FD" w:rsidP="00AF5967">
            <w:pPr>
              <w:tabs>
                <w:tab w:val="center" w:pos="1350"/>
                <w:tab w:val="right" w:pos="2700"/>
              </w:tabs>
              <w:rPr>
                <w:color w:val="000000"/>
              </w:rPr>
            </w:pPr>
            <w:r>
              <w:rPr>
                <w:color w:val="000000"/>
                <w:position w:val="-96"/>
              </w:rPr>
              <w:object w:dxaOrig="2020" w:dyaOrig="2040" w14:anchorId="59B6B7AA">
                <v:shape id="_x0000_i1278" type="#_x0000_t75" style="width:101.4pt;height:102pt" o:ole="" fillcolor="window">
                  <v:imagedata r:id="rId496" o:title=""/>
                </v:shape>
                <o:OLEObject Type="Embed" ProgID="Equation.DSMT4" ShapeID="_x0000_i1278" DrawAspect="Content" ObjectID="_1679983226" r:id="rId497"/>
              </w:object>
            </w:r>
            <w:bookmarkEnd w:id="127"/>
          </w:p>
        </w:tc>
        <w:tc>
          <w:tcPr>
            <w:tcW w:w="1134" w:type="dxa"/>
          </w:tcPr>
          <w:p w14:paraId="1C553D09" w14:textId="77777777" w:rsidR="000F68FD" w:rsidRDefault="000F68FD" w:rsidP="00AF5967">
            <w:pPr>
              <w:rPr>
                <w:color w:val="000000"/>
              </w:rPr>
            </w:pPr>
            <w:r>
              <w:rPr>
                <w:color w:val="000000"/>
              </w:rPr>
              <w:t>ges.:</w:t>
            </w:r>
          </w:p>
        </w:tc>
        <w:tc>
          <w:tcPr>
            <w:tcW w:w="4181" w:type="dxa"/>
          </w:tcPr>
          <w:p w14:paraId="0D134DCD" w14:textId="77777777" w:rsidR="000F68FD" w:rsidRDefault="000F68FD" w:rsidP="00AF5967">
            <w:pPr>
              <w:rPr>
                <w:color w:val="000000"/>
              </w:rPr>
            </w:pPr>
          </w:p>
        </w:tc>
      </w:tr>
      <w:tr w:rsidR="000F68FD" w14:paraId="170AF447" w14:textId="77777777" w:rsidTr="00270986">
        <w:trPr>
          <w:cantSplit/>
        </w:trPr>
        <w:tc>
          <w:tcPr>
            <w:tcW w:w="1488" w:type="dxa"/>
          </w:tcPr>
          <w:p w14:paraId="636389BD" w14:textId="77777777" w:rsidR="000F68FD" w:rsidRDefault="000F68FD" w:rsidP="00AF5967">
            <w:pPr>
              <w:rPr>
                <w:color w:val="000000"/>
              </w:rPr>
            </w:pPr>
            <w:r>
              <w:rPr>
                <w:color w:val="000000"/>
              </w:rPr>
              <w:t>Lösungen:</w:t>
            </w:r>
          </w:p>
        </w:tc>
        <w:tc>
          <w:tcPr>
            <w:tcW w:w="7796" w:type="dxa"/>
            <w:gridSpan w:val="3"/>
          </w:tcPr>
          <w:p w14:paraId="7CA8116A" w14:textId="77777777" w:rsidR="000F68FD" w:rsidRDefault="000F68FD" w:rsidP="00AF5967">
            <w:r>
              <w:t>Achtung: Dichte und spezifischer elektrischer Widerstand haben das gleiche Formelzeichen. Die Unterscheidung erfolgt hier mit D und W.</w:t>
            </w:r>
          </w:p>
          <w:p w14:paraId="56B11614" w14:textId="77777777" w:rsidR="000F68FD" w:rsidRDefault="000F68FD" w:rsidP="00AF5967">
            <w:r>
              <w:t>Die Masse lässt sich aus der Dichte und dem Volumen berechnen:</w:t>
            </w:r>
          </w:p>
          <w:p w14:paraId="62A8DFCB" w14:textId="77777777" w:rsidR="000F68FD" w:rsidRDefault="000F68FD" w:rsidP="00AF5967">
            <w:r>
              <w:rPr>
                <w:position w:val="-44"/>
              </w:rPr>
              <w:object w:dxaOrig="980" w:dyaOrig="999" w14:anchorId="51B0E320">
                <v:shape id="_x0000_i1279" type="#_x0000_t75" style="width:48.6pt;height:49.8pt" o:ole="" fillcolor="window">
                  <v:imagedata r:id="rId498" o:title=""/>
                </v:shape>
                <o:OLEObject Type="Embed" ProgID="Equation.DSMT4" ShapeID="_x0000_i1279" DrawAspect="Content" ObjectID="_1679983227" r:id="rId499"/>
              </w:object>
            </w:r>
          </w:p>
          <w:p w14:paraId="039E697C" w14:textId="77777777" w:rsidR="000F68FD" w:rsidRDefault="000F68FD" w:rsidP="00AF5967">
            <w:r>
              <w:t xml:space="preserve">Das Volumen ist Länge mal Querschnitt. </w:t>
            </w:r>
          </w:p>
          <w:p w14:paraId="6F415B63" w14:textId="77777777" w:rsidR="000F68FD" w:rsidRDefault="000F68FD" w:rsidP="00AF5967">
            <w:r>
              <w:rPr>
                <w:position w:val="-10"/>
              </w:rPr>
              <w:object w:dxaOrig="820" w:dyaOrig="320" w14:anchorId="0A0631D2">
                <v:shape id="_x0000_i1280" type="#_x0000_t75" style="width:40.8pt;height:16.2pt" o:ole="" fillcolor="window">
                  <v:imagedata r:id="rId500" o:title=""/>
                </v:shape>
                <o:OLEObject Type="Embed" ProgID="Equation.DSMT4" ShapeID="_x0000_i1280" DrawAspect="Content" ObjectID="_1679983228" r:id="rId501"/>
              </w:object>
            </w:r>
          </w:p>
          <w:p w14:paraId="395BDEA6" w14:textId="77777777" w:rsidR="000F68FD" w:rsidRDefault="000F68FD" w:rsidP="00AF5967">
            <w:r>
              <w:t>Die Länge ist gegeben, der Querschnitt kann aus dem Widerstand berechnet werden:</w:t>
            </w:r>
          </w:p>
          <w:p w14:paraId="14795F8C" w14:textId="77777777" w:rsidR="000F68FD" w:rsidRDefault="000F68FD" w:rsidP="00AF5967">
            <w:r>
              <w:rPr>
                <w:position w:val="-58"/>
              </w:rPr>
              <w:object w:dxaOrig="1100" w:dyaOrig="1280" w14:anchorId="2AB20E0C">
                <v:shape id="_x0000_i1281" type="#_x0000_t75" style="width:54.6pt;height:64.2pt" o:ole="" fillcolor="window">
                  <v:imagedata r:id="rId502" o:title=""/>
                </v:shape>
                <o:OLEObject Type="Embed" ProgID="Equation.DSMT4" ShapeID="_x0000_i1281" DrawAspect="Content" ObjectID="_1679983229" r:id="rId503"/>
              </w:object>
            </w:r>
          </w:p>
          <w:p w14:paraId="0F533E27" w14:textId="77777777" w:rsidR="000F68FD" w:rsidRDefault="000F68FD" w:rsidP="00AF5967">
            <w:r>
              <w:t>Jetzt kann alles eingesetzt werden:</w:t>
            </w:r>
          </w:p>
          <w:p w14:paraId="07840BCE" w14:textId="77777777" w:rsidR="000F68FD" w:rsidRDefault="000F68FD" w:rsidP="00AF5967">
            <w:r>
              <w:rPr>
                <w:position w:val="-92"/>
              </w:rPr>
              <w:object w:dxaOrig="1620" w:dyaOrig="1680" w14:anchorId="0BD1A426">
                <v:shape id="_x0000_i1282" type="#_x0000_t75" style="width:81pt;height:84pt" o:ole="" fillcolor="window">
                  <v:imagedata r:id="rId504" o:title=""/>
                </v:shape>
                <o:OLEObject Type="Embed" ProgID="Equation.DSMT4" ShapeID="_x0000_i1282" DrawAspect="Content" ObjectID="_1679983230" r:id="rId505"/>
              </w:object>
            </w:r>
          </w:p>
          <w:p w14:paraId="6FC582B3" w14:textId="77777777" w:rsidR="000F68FD" w:rsidRDefault="000F68FD" w:rsidP="00AF5967">
            <w:r>
              <w:t>Vor dem Einsetzten müssen die Einheiten der beiden spezifischen Werte noch angepasst werden:</w:t>
            </w:r>
          </w:p>
          <w:p w14:paraId="0733F4F5" w14:textId="77777777" w:rsidR="000F68FD" w:rsidRDefault="000F68FD" w:rsidP="00AF5967">
            <w:r>
              <w:rPr>
                <w:position w:val="-28"/>
              </w:rPr>
              <w:object w:dxaOrig="4420" w:dyaOrig="700" w14:anchorId="04930BB7">
                <v:shape id="_x0000_i1283" type="#_x0000_t75" style="width:220.8pt;height:35.4pt" o:ole="" fillcolor="window">
                  <v:imagedata r:id="rId506" o:title=""/>
                </v:shape>
                <o:OLEObject Type="Embed" ProgID="Equation.DSMT4" ShapeID="_x0000_i1283" DrawAspect="Content" ObjectID="_1679983231" r:id="rId507"/>
              </w:object>
            </w:r>
          </w:p>
          <w:p w14:paraId="6F490C14" w14:textId="77777777" w:rsidR="000F68FD" w:rsidRDefault="000F68FD" w:rsidP="00AF5967">
            <w:r>
              <w:rPr>
                <w:position w:val="-24"/>
              </w:rPr>
              <w:object w:dxaOrig="5980" w:dyaOrig="660" w14:anchorId="18353104">
                <v:shape id="_x0000_i1284" type="#_x0000_t75" style="width:298.8pt;height:33pt" o:ole="" fillcolor="window">
                  <v:imagedata r:id="rId508" o:title=""/>
                </v:shape>
                <o:OLEObject Type="Embed" ProgID="Equation.DSMT4" ShapeID="_x0000_i1284" DrawAspect="Content" ObjectID="_1679983232" r:id="rId509"/>
              </w:object>
            </w:r>
          </w:p>
          <w:p w14:paraId="60615A7E" w14:textId="77777777" w:rsidR="000F68FD" w:rsidRDefault="000F68FD" w:rsidP="00AF5967">
            <w:r>
              <w:t>und eingesetzt:</w:t>
            </w:r>
          </w:p>
          <w:p w14:paraId="11D97E1A" w14:textId="77777777" w:rsidR="000F68FD" w:rsidRDefault="000F68FD" w:rsidP="00AF5967">
            <w:r>
              <w:rPr>
                <w:position w:val="-64"/>
              </w:rPr>
              <w:object w:dxaOrig="4660" w:dyaOrig="2060" w14:anchorId="4BA62F82">
                <v:shape id="_x0000_i1285" type="#_x0000_t75" style="width:233.4pt;height:103.2pt" o:ole="" fillcolor="window">
                  <v:imagedata r:id="rId510" o:title=""/>
                </v:shape>
                <o:OLEObject Type="Embed" ProgID="Equation.DSMT4" ShapeID="_x0000_i1285" DrawAspect="Content" ObjectID="_1679983233" r:id="rId511"/>
              </w:object>
            </w:r>
          </w:p>
          <w:p w14:paraId="5FC75541" w14:textId="77777777" w:rsidR="000F68FD" w:rsidRDefault="000F68FD" w:rsidP="00AF5967"/>
          <w:p w14:paraId="7D1E8616" w14:textId="77777777" w:rsidR="000F68FD" w:rsidRDefault="000F68FD" w:rsidP="00AF5967"/>
        </w:tc>
      </w:tr>
      <w:tr w:rsidR="000F68FD" w14:paraId="67846E8E" w14:textId="77777777" w:rsidTr="00270986">
        <w:trPr>
          <w:cantSplit/>
        </w:trPr>
        <w:tc>
          <w:tcPr>
            <w:tcW w:w="1488" w:type="dxa"/>
          </w:tcPr>
          <w:p w14:paraId="1A4A0C0E" w14:textId="77777777" w:rsidR="000F68FD" w:rsidRDefault="000F68FD" w:rsidP="00AF5967">
            <w:pPr>
              <w:rPr>
                <w:color w:val="000000"/>
              </w:rPr>
            </w:pPr>
            <w:r>
              <w:rPr>
                <w:color w:val="000000"/>
              </w:rPr>
              <w:t>Antwort:</w:t>
            </w:r>
          </w:p>
        </w:tc>
        <w:tc>
          <w:tcPr>
            <w:tcW w:w="7796" w:type="dxa"/>
            <w:gridSpan w:val="3"/>
          </w:tcPr>
          <w:p w14:paraId="25BD3AC5" w14:textId="77777777" w:rsidR="000F68FD" w:rsidRDefault="000F68FD" w:rsidP="00AF5967">
            <w:r>
              <w:t>Der Kupferdraht hat eine Masse von 52,3 kg.</w:t>
            </w:r>
          </w:p>
        </w:tc>
      </w:tr>
    </w:tbl>
    <w:p w14:paraId="5E92395E" w14:textId="77777777" w:rsidR="000F68FD" w:rsidRDefault="000F68FD" w:rsidP="000F68FD"/>
    <w:p w14:paraId="2AAFA7B0" w14:textId="77777777" w:rsidR="000F68FD" w:rsidRDefault="000F68FD" w:rsidP="00AF5967">
      <w:pPr>
        <w:pStyle w:val="Nummer"/>
      </w:pPr>
      <w:r>
        <w:br w:type="page"/>
      </w:r>
      <w:bookmarkStart w:id="128" w:name="e365"/>
      <w:r>
        <w:lastRenderedPageBreak/>
        <w:t xml:space="preserve">365. </w:t>
      </w:r>
      <w:bookmarkEnd w:id="12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2481"/>
        <w:gridCol w:w="1134"/>
        <w:gridCol w:w="3614"/>
      </w:tblGrid>
      <w:tr w:rsidR="000F68FD" w14:paraId="6E78E7DB" w14:textId="77777777" w:rsidTr="00270986">
        <w:tc>
          <w:tcPr>
            <w:tcW w:w="1488" w:type="dxa"/>
          </w:tcPr>
          <w:p w14:paraId="2FC0CAED" w14:textId="77777777" w:rsidR="000F68FD" w:rsidRDefault="000F68FD" w:rsidP="00AF5967">
            <w:pPr>
              <w:rPr>
                <w:color w:val="000000"/>
              </w:rPr>
            </w:pPr>
            <w:r>
              <w:rPr>
                <w:color w:val="000000"/>
              </w:rPr>
              <w:t>geg.:</w:t>
            </w:r>
          </w:p>
        </w:tc>
        <w:tc>
          <w:tcPr>
            <w:tcW w:w="2481" w:type="dxa"/>
          </w:tcPr>
          <w:p w14:paraId="1235C496" w14:textId="77777777" w:rsidR="000F68FD" w:rsidRDefault="000F68FD" w:rsidP="00AF5967">
            <w:pPr>
              <w:tabs>
                <w:tab w:val="center" w:pos="1350"/>
                <w:tab w:val="right" w:pos="2700"/>
              </w:tabs>
              <w:rPr>
                <w:color w:val="000000"/>
              </w:rPr>
            </w:pPr>
            <w:r>
              <w:rPr>
                <w:color w:val="000000"/>
                <w:position w:val="-80"/>
              </w:rPr>
              <w:object w:dxaOrig="1880" w:dyaOrig="1719" w14:anchorId="41796BE3">
                <v:shape id="_x0000_i1286" type="#_x0000_t75" style="width:94.2pt;height:85.8pt" o:ole="" fillcolor="window">
                  <v:imagedata r:id="rId512" o:title=""/>
                </v:shape>
                <o:OLEObject Type="Embed" ProgID="Equation.DSMT4" ShapeID="_x0000_i1286" DrawAspect="Content" ObjectID="_1679983234" r:id="rId513"/>
              </w:object>
            </w:r>
          </w:p>
        </w:tc>
        <w:tc>
          <w:tcPr>
            <w:tcW w:w="1134" w:type="dxa"/>
          </w:tcPr>
          <w:p w14:paraId="33C363D8" w14:textId="77777777" w:rsidR="000F68FD" w:rsidRDefault="000F68FD" w:rsidP="00AF5967">
            <w:pPr>
              <w:rPr>
                <w:color w:val="000000"/>
              </w:rPr>
            </w:pPr>
            <w:r>
              <w:rPr>
                <w:color w:val="000000"/>
              </w:rPr>
              <w:t>ges.:</w:t>
            </w:r>
          </w:p>
        </w:tc>
        <w:tc>
          <w:tcPr>
            <w:tcW w:w="3614" w:type="dxa"/>
          </w:tcPr>
          <w:p w14:paraId="69DA1588" w14:textId="77777777" w:rsidR="000F68FD" w:rsidRDefault="000F68FD" w:rsidP="00AF5967">
            <w:pPr>
              <w:rPr>
                <w:color w:val="000000"/>
              </w:rPr>
            </w:pPr>
            <w:r>
              <w:rPr>
                <w:color w:val="000000"/>
                <w:position w:val="-4"/>
              </w:rPr>
              <w:object w:dxaOrig="180" w:dyaOrig="260" w14:anchorId="6A2CBF40">
                <v:shape id="_x0000_i1287" type="#_x0000_t75" style="width:9pt;height:13.2pt" o:ole="" fillcolor="window">
                  <v:imagedata r:id="rId514" o:title=""/>
                </v:shape>
                <o:OLEObject Type="Embed" ProgID="Equation.DSMT4" ShapeID="_x0000_i1287" DrawAspect="Content" ObjectID="_1679983235" r:id="rId515"/>
              </w:object>
            </w:r>
          </w:p>
        </w:tc>
      </w:tr>
      <w:tr w:rsidR="000F68FD" w14:paraId="01C26252" w14:textId="77777777" w:rsidTr="00270986">
        <w:trPr>
          <w:cantSplit/>
        </w:trPr>
        <w:tc>
          <w:tcPr>
            <w:tcW w:w="1488" w:type="dxa"/>
          </w:tcPr>
          <w:p w14:paraId="2F63BA84" w14:textId="77777777" w:rsidR="000F68FD" w:rsidRDefault="000F68FD" w:rsidP="00AF5967">
            <w:pPr>
              <w:rPr>
                <w:color w:val="000000"/>
              </w:rPr>
            </w:pPr>
            <w:r>
              <w:rPr>
                <w:color w:val="000000"/>
              </w:rPr>
              <w:t>Lösungen:</w:t>
            </w:r>
          </w:p>
        </w:tc>
        <w:tc>
          <w:tcPr>
            <w:tcW w:w="7229" w:type="dxa"/>
            <w:gridSpan w:val="3"/>
          </w:tcPr>
          <w:p w14:paraId="1FF71A78" w14:textId="77777777" w:rsidR="000F68FD" w:rsidRDefault="000F68FD" w:rsidP="00AF5967">
            <w:bookmarkStart w:id="129" w:name="_Hlt230581727"/>
            <w:bookmarkEnd w:id="129"/>
            <w:r>
              <w:t>Die gesuchte Länge des Drahtes steckt im Widerstandsgesetz:</w:t>
            </w:r>
          </w:p>
          <w:p w14:paraId="65BF3021" w14:textId="77777777" w:rsidR="000F68FD" w:rsidRDefault="000F68FD" w:rsidP="00AF5967">
            <w:r>
              <w:rPr>
                <w:position w:val="-24"/>
              </w:rPr>
              <w:object w:dxaOrig="880" w:dyaOrig="620" w14:anchorId="51B1E7A5">
                <v:shape id="_x0000_i1288" type="#_x0000_t75" style="width:43.8pt;height:31.2pt" o:ole="" fillcolor="window">
                  <v:imagedata r:id="rId516" o:title=""/>
                </v:shape>
                <o:OLEObject Type="Embed" ProgID="Equation.DSMT4" ShapeID="_x0000_i1288" DrawAspect="Content" ObjectID="_1679983236" r:id="rId517"/>
              </w:object>
            </w:r>
            <w:bookmarkStart w:id="130" w:name="_Hlt230581849"/>
            <w:bookmarkEnd w:id="130"/>
          </w:p>
          <w:p w14:paraId="72A64737" w14:textId="77777777" w:rsidR="000F68FD" w:rsidRDefault="000F68FD" w:rsidP="00AF5967">
            <w:r>
              <w:t>Nach der Länge umgestellt.</w:t>
            </w:r>
          </w:p>
          <w:p w14:paraId="7006F207" w14:textId="77777777" w:rsidR="000F68FD" w:rsidRDefault="000F68FD" w:rsidP="00AF5967">
            <w:r>
              <w:rPr>
                <w:position w:val="-28"/>
              </w:rPr>
              <w:object w:dxaOrig="859" w:dyaOrig="660" w14:anchorId="31108646">
                <v:shape id="_x0000_i1289" type="#_x0000_t75" style="width:42.6pt;height:33pt" o:ole="" fillcolor="window">
                  <v:imagedata r:id="rId518" o:title=""/>
                </v:shape>
                <o:OLEObject Type="Embed" ProgID="Equation.DSMT4" ShapeID="_x0000_i1289" DrawAspect="Content" ObjectID="_1679983237" r:id="rId519"/>
              </w:object>
            </w:r>
          </w:p>
          <w:p w14:paraId="557FE9DB" w14:textId="77777777" w:rsidR="000F68FD" w:rsidRDefault="000F68FD" w:rsidP="00AF5967">
            <w:r>
              <w:t>Der Widerstand des Drahtes lässt aus der anliegenden Spannung und dem fließenden Strom berechnen:</w:t>
            </w:r>
          </w:p>
          <w:p w14:paraId="273B6561" w14:textId="77777777" w:rsidR="000F68FD" w:rsidRDefault="000F68FD" w:rsidP="00AF5967">
            <w:r>
              <w:rPr>
                <w:position w:val="-24"/>
              </w:rPr>
              <w:object w:dxaOrig="620" w:dyaOrig="620" w14:anchorId="61FC0365">
                <v:shape id="_x0000_i1290" type="#_x0000_t75" style="width:31.2pt;height:31.2pt" o:ole="" fillcolor="window">
                  <v:imagedata r:id="rId520" o:title=""/>
                </v:shape>
                <o:OLEObject Type="Embed" ProgID="Equation.DSMT4" ShapeID="_x0000_i1290" DrawAspect="Content" ObjectID="_1679983238" r:id="rId521"/>
              </w:object>
            </w:r>
          </w:p>
          <w:p w14:paraId="2CAD0684" w14:textId="77777777" w:rsidR="000F68FD" w:rsidRDefault="000F68FD" w:rsidP="00AF5967">
            <w:r>
              <w:t>Damit erhält man für die gesuchte Länge:</w:t>
            </w:r>
          </w:p>
          <w:p w14:paraId="04DFCC59" w14:textId="77777777" w:rsidR="000F68FD" w:rsidRDefault="000F68FD" w:rsidP="00AF5967">
            <w:r>
              <w:rPr>
                <w:position w:val="-28"/>
              </w:rPr>
              <w:object w:dxaOrig="840" w:dyaOrig="660" w14:anchorId="1C1B1CF9">
                <v:shape id="_x0000_i1291" type="#_x0000_t75" style="width:42pt;height:33pt" o:ole="" fillcolor="window">
                  <v:imagedata r:id="rId522" o:title=""/>
                </v:shape>
                <o:OLEObject Type="Embed" ProgID="Equation.DSMT4" ShapeID="_x0000_i1291" DrawAspect="Content" ObjectID="_1679983239" r:id="rId523"/>
              </w:object>
            </w:r>
          </w:p>
          <w:p w14:paraId="18AF365F" w14:textId="77777777" w:rsidR="000F68FD" w:rsidRDefault="000F68FD" w:rsidP="00AF5967">
            <w:r>
              <w:t>Die Fläche wird über den Kreisflächeninhalt ausgedrückt:</w:t>
            </w:r>
          </w:p>
          <w:p w14:paraId="14C58B4B" w14:textId="77777777" w:rsidR="000F68FD" w:rsidRDefault="000F68FD" w:rsidP="00AF5967">
            <w:r>
              <w:rPr>
                <w:position w:val="-24"/>
              </w:rPr>
              <w:object w:dxaOrig="940" w:dyaOrig="620" w14:anchorId="573349C8">
                <v:shape id="_x0000_i1292" type="#_x0000_t75" style="width:46.8pt;height:31.2pt" o:ole="" fillcolor="window">
                  <v:imagedata r:id="rId524" o:title=""/>
                </v:shape>
                <o:OLEObject Type="Embed" ProgID="Equation.DSMT4" ShapeID="_x0000_i1292" DrawAspect="Content" ObjectID="_1679983240" r:id="rId525"/>
              </w:object>
            </w:r>
          </w:p>
          <w:p w14:paraId="797D793C" w14:textId="77777777" w:rsidR="000F68FD" w:rsidRDefault="000F68FD" w:rsidP="00AF5967">
            <w:r>
              <w:t>Die endgültige Formel sieht nun so aus:</w:t>
            </w:r>
          </w:p>
          <w:p w14:paraId="5DA0ED74" w14:textId="77777777" w:rsidR="000F68FD" w:rsidRDefault="000F68FD" w:rsidP="00AF5967">
            <w:r>
              <w:rPr>
                <w:position w:val="-70"/>
              </w:rPr>
              <w:object w:dxaOrig="2400" w:dyaOrig="1840" w14:anchorId="65A268E0">
                <v:shape id="_x0000_i1293" type="#_x0000_t75" style="width:120pt;height:92.4pt" o:ole="" fillcolor="window">
                  <v:imagedata r:id="rId526" o:title=""/>
                </v:shape>
                <o:OLEObject Type="Embed" ProgID="Equation.DSMT4" ShapeID="_x0000_i1293" DrawAspect="Content" ObjectID="_1679983241" r:id="rId527"/>
              </w:object>
            </w:r>
          </w:p>
        </w:tc>
      </w:tr>
      <w:tr w:rsidR="000F68FD" w14:paraId="4B4DD799" w14:textId="77777777" w:rsidTr="00270986">
        <w:trPr>
          <w:cantSplit/>
        </w:trPr>
        <w:tc>
          <w:tcPr>
            <w:tcW w:w="1488" w:type="dxa"/>
          </w:tcPr>
          <w:p w14:paraId="19429BD7" w14:textId="77777777" w:rsidR="000F68FD" w:rsidRDefault="000F68FD" w:rsidP="00AF5967">
            <w:pPr>
              <w:rPr>
                <w:color w:val="000000"/>
              </w:rPr>
            </w:pPr>
            <w:r>
              <w:rPr>
                <w:color w:val="000000"/>
              </w:rPr>
              <w:t>Antwort:</w:t>
            </w:r>
          </w:p>
        </w:tc>
        <w:tc>
          <w:tcPr>
            <w:tcW w:w="7229" w:type="dxa"/>
            <w:gridSpan w:val="3"/>
          </w:tcPr>
          <w:p w14:paraId="2B61357D" w14:textId="77777777" w:rsidR="000F68FD" w:rsidRDefault="000F68FD" w:rsidP="00AF5967">
            <w:bookmarkStart w:id="131" w:name="_Hlt230585811"/>
            <w:r>
              <w:t>Auf der Spule sind 55,4 m Draht aufgewickelt.</w:t>
            </w:r>
            <w:bookmarkEnd w:id="131"/>
          </w:p>
        </w:tc>
      </w:tr>
    </w:tbl>
    <w:p w14:paraId="0454E499" w14:textId="77777777" w:rsidR="000F68FD" w:rsidRDefault="000F68FD" w:rsidP="000F68FD"/>
    <w:p w14:paraId="47D27728" w14:textId="77777777" w:rsidR="000F68FD" w:rsidRDefault="000F68FD" w:rsidP="000F68FD">
      <w:r>
        <w:br w:type="page"/>
      </w:r>
      <w:bookmarkStart w:id="132" w:name="e373"/>
      <w:r w:rsidRPr="00AF5967">
        <w:rPr>
          <w:rStyle w:val="NummerZchn"/>
        </w:rPr>
        <w:lastRenderedPageBreak/>
        <w:t>373</w:t>
      </w:r>
      <w:bookmarkEnd w:id="132"/>
      <w:r w:rsidRPr="00AF5967">
        <w:rPr>
          <w:rStyle w:val="NummerZchn"/>
        </w:rPr>
        <w:t>.</w:t>
      </w:r>
      <w:r>
        <w:t xml:space="preserve"> </w:t>
      </w:r>
      <w:bookmarkStart w:id="133" w:name="_Hlk250799831"/>
      <w:r>
        <w:t>Der Wasserkocher gibt Wärmeenergie an das Wasser ab, das diese Energie aufnimmt und die Temperatur erhöht. Es gilt:</w:t>
      </w:r>
    </w:p>
    <w:bookmarkEnd w:id="133"/>
    <w:p w14:paraId="70320E7F" w14:textId="77777777" w:rsidR="000F68FD" w:rsidRDefault="000F68FD" w:rsidP="000F68FD">
      <w:r>
        <w:rPr>
          <w:position w:val="-10"/>
        </w:rPr>
        <w:object w:dxaOrig="1260" w:dyaOrig="320" w14:anchorId="229E56CF">
          <v:shape id="_x0000_i1294" type="#_x0000_t75" style="width:63pt;height:16.2pt" o:ole="" fillcolor="window">
            <v:imagedata r:id="rId528" o:title=""/>
          </v:shape>
          <o:OLEObject Type="Embed" ProgID="Equation.DSMT4" ShapeID="_x0000_i1294" DrawAspect="Content" ObjectID="_1679983242" r:id="rId529"/>
        </w:object>
      </w:r>
      <w:bookmarkStart w:id="134" w:name="_Hlt245726926"/>
      <w:bookmarkEnd w:id="134"/>
    </w:p>
    <w:p w14:paraId="4B631D97" w14:textId="77777777" w:rsidR="000F68FD" w:rsidRDefault="000F68FD" w:rsidP="000F68FD">
      <w:bookmarkStart w:id="135" w:name="_Hlk250803845"/>
      <w:r>
        <w:t>Wie Wärme wird durch die elektrische Leistung des Stromes, der durch die Heizspirale fließt, aufgebracht. Die Leistung ist abgegeben Energie (Arbeit) je Zeit</w:t>
      </w:r>
    </w:p>
    <w:bookmarkEnd w:id="135"/>
    <w:p w14:paraId="347302A6" w14:textId="77777777" w:rsidR="000F68FD" w:rsidRDefault="000F68FD" w:rsidP="000F68FD">
      <w:r>
        <w:rPr>
          <w:position w:val="-24"/>
        </w:rPr>
        <w:object w:dxaOrig="600" w:dyaOrig="620" w14:anchorId="2F74F939">
          <v:shape id="_x0000_i1295" type="#_x0000_t75" style="width:30pt;height:31.2pt" o:ole="" fillcolor="window">
            <v:imagedata r:id="rId530" o:title=""/>
          </v:shape>
          <o:OLEObject Type="Embed" ProgID="Equation.DSMT4" ShapeID="_x0000_i1295" DrawAspect="Content" ObjectID="_1679983243" r:id="rId531"/>
        </w:object>
      </w:r>
    </w:p>
    <w:p w14:paraId="3B395726" w14:textId="77777777" w:rsidR="000F68FD" w:rsidRDefault="000F68FD" w:rsidP="000F68FD">
      <w:bookmarkStart w:id="136" w:name="_Hlk250803877"/>
      <w:r>
        <w:t>Die Energie ist aber gleich der vom Wasser aufgenommenen Arbeit, also</w:t>
      </w:r>
    </w:p>
    <w:bookmarkEnd w:id="136"/>
    <w:p w14:paraId="21D1132A" w14:textId="77777777" w:rsidR="000F68FD" w:rsidRDefault="000F68FD" w:rsidP="000F68FD">
      <w:r>
        <w:rPr>
          <w:position w:val="-44"/>
        </w:rPr>
        <w:object w:dxaOrig="780" w:dyaOrig="999" w14:anchorId="3589D820">
          <v:shape id="_x0000_i1296" type="#_x0000_t75" style="width:39pt;height:49.8pt" o:ole="" fillcolor="window">
            <v:imagedata r:id="rId532" o:title=""/>
          </v:shape>
          <o:OLEObject Type="Embed" ProgID="Equation.DSMT4" ShapeID="_x0000_i1296" DrawAspect="Content" ObjectID="_1679983244" r:id="rId533"/>
        </w:object>
      </w:r>
    </w:p>
    <w:p w14:paraId="6CD8FB3C" w14:textId="77777777" w:rsidR="000F68FD" w:rsidRDefault="000F68FD" w:rsidP="000F68FD">
      <w:bookmarkStart w:id="137" w:name="_Hlk250803919"/>
      <w:r>
        <w:t>Damit kann man aber auch schreiben:</w:t>
      </w:r>
    </w:p>
    <w:bookmarkEnd w:id="137"/>
    <w:p w14:paraId="5B2B29DA" w14:textId="77777777" w:rsidR="000F68FD" w:rsidRDefault="000F68FD" w:rsidP="000F68FD">
      <w:r>
        <w:rPr>
          <w:position w:val="-10"/>
        </w:rPr>
        <w:object w:dxaOrig="1400" w:dyaOrig="320" w14:anchorId="043503FE">
          <v:shape id="_x0000_i1297" type="#_x0000_t75" style="width:70.2pt;height:16.2pt" o:ole="" fillcolor="window">
            <v:imagedata r:id="rId534" o:title=""/>
          </v:shape>
          <o:OLEObject Type="Embed" ProgID="Equation.DSMT4" ShapeID="_x0000_i1297" DrawAspect="Content" ObjectID="_1679983245" r:id="rId535"/>
        </w:object>
      </w:r>
    </w:p>
    <w:p w14:paraId="21F1702E" w14:textId="77777777" w:rsidR="000F68FD" w:rsidRDefault="000F68FD" w:rsidP="000F68FD">
      <w:bookmarkStart w:id="138" w:name="_Hlk250803952"/>
      <w:r>
        <w:t>oder nach der Leistung umgestellt:</w:t>
      </w:r>
    </w:p>
    <w:bookmarkEnd w:id="138"/>
    <w:p w14:paraId="46696256" w14:textId="77777777" w:rsidR="000F68FD" w:rsidRDefault="000F68FD" w:rsidP="000F68FD">
      <w:r>
        <w:rPr>
          <w:position w:val="-24"/>
        </w:rPr>
        <w:object w:dxaOrig="1280" w:dyaOrig="620" w14:anchorId="00E6DBE1">
          <v:shape id="_x0000_i1298" type="#_x0000_t75" style="width:64.2pt;height:31.2pt" o:ole="" fillcolor="window">
            <v:imagedata r:id="rId536" o:title=""/>
          </v:shape>
          <o:OLEObject Type="Embed" ProgID="Equation.DSMT4" ShapeID="_x0000_i1298" DrawAspect="Content" ObjectID="_1679983246" r:id="rId537"/>
        </w:object>
      </w:r>
    </w:p>
    <w:p w14:paraId="53EE5DF9" w14:textId="77777777" w:rsidR="000F68FD" w:rsidRDefault="000F68FD" w:rsidP="000F68FD">
      <w:bookmarkStart w:id="139" w:name="_Hlk250804256"/>
      <w:r>
        <w:t>Da es laut Aufgabenstellung eine konstante Menge Wasser ist, die um eine konstante Temperaturänderung erwärmet werden soll, gilt allgemein:</w:t>
      </w:r>
    </w:p>
    <w:bookmarkEnd w:id="139"/>
    <w:p w14:paraId="7A980666" w14:textId="77777777" w:rsidR="000F68FD" w:rsidRDefault="000F68FD" w:rsidP="000F68FD">
      <w:r w:rsidRPr="006C1A51">
        <w:rPr>
          <w:position w:val="-24"/>
        </w:rPr>
        <w:object w:dxaOrig="540" w:dyaOrig="620" w14:anchorId="338DE77C">
          <v:shape id="_x0000_i1299" type="#_x0000_t75" style="width:27pt;height:31.2pt" o:ole="" fillcolor="window">
            <v:imagedata r:id="rId538" o:title=""/>
          </v:shape>
          <o:OLEObject Type="Embed" ProgID="Equation.DSMT4" ShapeID="_x0000_i1299" DrawAspect="Content" ObjectID="_1679983247" r:id="rId539"/>
        </w:object>
      </w:r>
    </w:p>
    <w:p w14:paraId="353A7B4E" w14:textId="77777777" w:rsidR="000F68FD" w:rsidRDefault="000F68FD" w:rsidP="000F68FD">
      <w:bookmarkStart w:id="140" w:name="_Hlk250804314"/>
      <w:r>
        <w:t>oder besser</w:t>
      </w:r>
    </w:p>
    <w:bookmarkEnd w:id="140"/>
    <w:p w14:paraId="1F9929BE" w14:textId="77777777" w:rsidR="000F68FD" w:rsidRDefault="000F68FD" w:rsidP="000F68FD">
      <w:r w:rsidRPr="006C1A51">
        <w:rPr>
          <w:position w:val="-24"/>
        </w:rPr>
        <w:object w:dxaOrig="520" w:dyaOrig="620" w14:anchorId="65F641FC">
          <v:shape id="_x0000_i1300" type="#_x0000_t75" style="width:26.4pt;height:31.2pt" o:ole="" fillcolor="window">
            <v:imagedata r:id="rId540" o:title=""/>
          </v:shape>
          <o:OLEObject Type="Embed" ProgID="Equation.DSMT4" ShapeID="_x0000_i1300" DrawAspect="Content" ObjectID="_1679983248" r:id="rId541"/>
        </w:object>
      </w:r>
    </w:p>
    <w:p w14:paraId="51E31FA9" w14:textId="77777777" w:rsidR="000F68FD" w:rsidRDefault="000F68FD" w:rsidP="000F68FD">
      <w:bookmarkStart w:id="141" w:name="_Hlk250804635"/>
      <w:r>
        <w:t>Die Zeit zum Erwärmen des Wassers ist also umgekehrt proportional zur Leistung des Wasserkochers.</w:t>
      </w:r>
    </w:p>
    <w:p w14:paraId="114274BC" w14:textId="77777777" w:rsidR="000F68FD" w:rsidRDefault="000F68FD" w:rsidP="000F68FD">
      <w:r>
        <w:t>Wie ändert sich nun aber die Leistung des Kochers, wenn die Spannung um 10% des Nennwertes fällt?</w:t>
      </w:r>
    </w:p>
    <w:p w14:paraId="3D84F7B6" w14:textId="77777777" w:rsidR="000F68FD" w:rsidRDefault="000F68FD" w:rsidP="000F68FD">
      <w:r>
        <w:t>Die Leistung ist</w:t>
      </w:r>
    </w:p>
    <w:bookmarkEnd w:id="141"/>
    <w:p w14:paraId="311FC96D" w14:textId="77777777" w:rsidR="000F68FD" w:rsidRDefault="000F68FD" w:rsidP="000F68FD">
      <w:r>
        <w:rPr>
          <w:position w:val="-10"/>
        </w:rPr>
        <w:object w:dxaOrig="700" w:dyaOrig="320" w14:anchorId="334E3FE5">
          <v:shape id="_x0000_i1301" type="#_x0000_t75" style="width:35.4pt;height:16.2pt" o:ole="" fillcolor="window">
            <v:imagedata r:id="rId542" o:title=""/>
          </v:shape>
          <o:OLEObject Type="Embed" ProgID="Equation.DSMT4" ShapeID="_x0000_i1301" DrawAspect="Content" ObjectID="_1679983249" r:id="rId543"/>
        </w:object>
      </w:r>
    </w:p>
    <w:p w14:paraId="2B7F18F1" w14:textId="77777777" w:rsidR="000F68FD" w:rsidRDefault="000F68FD" w:rsidP="000F68FD">
      <w:bookmarkStart w:id="142" w:name="_Hlk250804685"/>
      <w:r>
        <w:t>Über die Spannung ist in der Aufgabenstellung eine Aussage gemacht. Der Strom ergibt sich aus der anliegenden Spannung und dem konstanten Widerstand der Heizspirale im dem Kocher:</w:t>
      </w:r>
    </w:p>
    <w:bookmarkEnd w:id="142"/>
    <w:p w14:paraId="45EC8DD2" w14:textId="77777777" w:rsidR="000F68FD" w:rsidRDefault="000F68FD" w:rsidP="000F68FD">
      <w:r>
        <w:rPr>
          <w:position w:val="-58"/>
        </w:rPr>
        <w:object w:dxaOrig="620" w:dyaOrig="1280" w14:anchorId="5BF6002B">
          <v:shape id="_x0000_i1302" type="#_x0000_t75" style="width:31.2pt;height:64.2pt" o:ole="" fillcolor="window">
            <v:imagedata r:id="rId544" o:title=""/>
          </v:shape>
          <o:OLEObject Type="Embed" ProgID="Equation.DSMT4" ShapeID="_x0000_i1302" DrawAspect="Content" ObjectID="_1679983250" r:id="rId545"/>
        </w:object>
      </w:r>
    </w:p>
    <w:p w14:paraId="1F099AF1" w14:textId="77777777" w:rsidR="000F68FD" w:rsidRDefault="000F68FD" w:rsidP="000F68FD">
      <w:bookmarkStart w:id="143" w:name="_Hlk250804718"/>
      <w:r>
        <w:t>Damit wird aus der Leistungsgleichung</w:t>
      </w:r>
    </w:p>
    <w:bookmarkEnd w:id="143"/>
    <w:p w14:paraId="4E89C75F" w14:textId="77777777" w:rsidR="000F68FD" w:rsidRDefault="000F68FD" w:rsidP="000F68FD">
      <w:r>
        <w:rPr>
          <w:position w:val="-60"/>
        </w:rPr>
        <w:object w:dxaOrig="859" w:dyaOrig="1300" w14:anchorId="07715282">
          <v:shape id="_x0000_i1303" type="#_x0000_t75" style="width:42.6pt;height:64.8pt" o:ole="" fillcolor="window">
            <v:imagedata r:id="rId546" o:title=""/>
          </v:shape>
          <o:OLEObject Type="Embed" ProgID="Equation.DSMT4" ShapeID="_x0000_i1303" DrawAspect="Content" ObjectID="_1679983251" r:id="rId547"/>
        </w:object>
      </w:r>
    </w:p>
    <w:p w14:paraId="16B26DB7" w14:textId="77777777" w:rsidR="000F68FD" w:rsidRDefault="000F68FD" w:rsidP="000F68FD">
      <w:bookmarkStart w:id="144" w:name="_Hlk250804746"/>
      <w:r>
        <w:t>oder bei konstantem Widerstand</w:t>
      </w:r>
    </w:p>
    <w:bookmarkEnd w:id="144"/>
    <w:p w14:paraId="5627D607" w14:textId="77777777" w:rsidR="000F68FD" w:rsidRDefault="000F68FD" w:rsidP="000F68FD">
      <w:r w:rsidRPr="006C1A51">
        <w:rPr>
          <w:position w:val="-10"/>
        </w:rPr>
        <w:object w:dxaOrig="660" w:dyaOrig="360" w14:anchorId="2176F362">
          <v:shape id="_x0000_i1304" type="#_x0000_t75" style="width:33pt;height:18pt" o:ole="" fillcolor="window">
            <v:imagedata r:id="rId548" o:title=""/>
          </v:shape>
          <o:OLEObject Type="Embed" ProgID="Equation.DSMT4" ShapeID="_x0000_i1304" DrawAspect="Content" ObjectID="_1679983252" r:id="rId549"/>
        </w:object>
      </w:r>
    </w:p>
    <w:p w14:paraId="514AAE7F" w14:textId="77777777" w:rsidR="000F68FD" w:rsidRDefault="000F68FD" w:rsidP="000F68FD">
      <w:bookmarkStart w:id="145" w:name="_Hlk250804776"/>
      <w:r>
        <w:t>Das kann man nun in die oben hergeleitete Zeitabhängigkeit einsetzten und erhält die Aussage</w:t>
      </w:r>
      <w:bookmarkStart w:id="146" w:name="_Hlt245979942"/>
      <w:bookmarkEnd w:id="146"/>
      <w:r>
        <w:t>:</w:t>
      </w:r>
    </w:p>
    <w:bookmarkEnd w:id="145"/>
    <w:p w14:paraId="391523D1" w14:textId="77777777" w:rsidR="000F68FD" w:rsidRDefault="000F68FD" w:rsidP="000F68FD">
      <w:r w:rsidRPr="006C1A51">
        <w:rPr>
          <w:position w:val="-24"/>
        </w:rPr>
        <w:object w:dxaOrig="639" w:dyaOrig="620" w14:anchorId="6B63CC3E">
          <v:shape id="_x0000_i1305" type="#_x0000_t75" style="width:32.4pt;height:31.2pt" o:ole="" fillcolor="window">
            <v:imagedata r:id="rId550" o:title=""/>
          </v:shape>
          <o:OLEObject Type="Embed" ProgID="Equation.DSMT4" ShapeID="_x0000_i1305" DrawAspect="Content" ObjectID="_1679983253" r:id="rId551"/>
        </w:object>
      </w:r>
    </w:p>
    <w:p w14:paraId="7B0BCF0E" w14:textId="77777777" w:rsidR="000F68FD" w:rsidRDefault="000F68FD" w:rsidP="000F68FD">
      <w:bookmarkStart w:id="147" w:name="_Hlk250804807"/>
      <w:r>
        <w:t>Die Spannung sinkt auf den Wert 0,9 der ursprünglichen Spannung ab. Damit ist U² = 0,81. Das bedeutet, dass die Leistung auf 81% des ursprünglichen Wertes absinkt.</w:t>
      </w:r>
    </w:p>
    <w:p w14:paraId="0F134CE4" w14:textId="77777777" w:rsidR="000F68FD" w:rsidRDefault="000F68FD" w:rsidP="000F68FD">
      <w:r>
        <w:t xml:space="preserve">Die Zeit wächst damit auf </w:t>
      </w:r>
    </w:p>
    <w:bookmarkEnd w:id="147"/>
    <w:p w14:paraId="72798398" w14:textId="77777777" w:rsidR="000F68FD" w:rsidRDefault="000F68FD" w:rsidP="000F68FD">
      <w:r>
        <w:rPr>
          <w:position w:val="-28"/>
        </w:rPr>
        <w:object w:dxaOrig="1160" w:dyaOrig="660" w14:anchorId="6E9F57F6">
          <v:shape id="_x0000_i1306" type="#_x0000_t75" style="width:57.6pt;height:33pt" o:ole="" fillcolor="window">
            <v:imagedata r:id="rId552" o:title=""/>
          </v:shape>
          <o:OLEObject Type="Embed" ProgID="Equation.DSMT4" ShapeID="_x0000_i1306" DrawAspect="Content" ObjectID="_1679983254" r:id="rId553"/>
        </w:object>
      </w:r>
    </w:p>
    <w:p w14:paraId="3ABA43F9" w14:textId="77777777" w:rsidR="000F68FD" w:rsidRDefault="000F68FD" w:rsidP="000F68FD">
      <w:bookmarkStart w:id="148" w:name="_Hlk250805022"/>
      <w:r>
        <w:t>an. Das bedeutet, dass sich die Zeit um 23% erhöht. Ein deutlich spürbarer Effekt!</w:t>
      </w:r>
    </w:p>
    <w:bookmarkEnd w:id="148"/>
    <w:p w14:paraId="16CE74B6" w14:textId="77777777" w:rsidR="000F68FD" w:rsidRDefault="000F68FD" w:rsidP="000F68FD"/>
    <w:p w14:paraId="09602803" w14:textId="77777777" w:rsidR="000F68FD" w:rsidRDefault="000F68FD" w:rsidP="000F68FD"/>
    <w:p w14:paraId="48EBAFEA" w14:textId="77777777" w:rsidR="000F68FD" w:rsidRDefault="00AF5967" w:rsidP="00AF5967">
      <w:pPr>
        <w:pStyle w:val="Nummer"/>
      </w:pPr>
      <w:r>
        <w:br w:type="page"/>
      </w:r>
      <w:bookmarkStart w:id="149" w:name="e374"/>
      <w:r w:rsidR="000F68FD">
        <w:lastRenderedPageBreak/>
        <w:t>374.</w:t>
      </w:r>
      <w:bookmarkEnd w:id="149"/>
      <w:r w:rsidR="000F68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323"/>
      </w:tblGrid>
      <w:tr w:rsidR="000F68FD" w14:paraId="0283814E" w14:textId="77777777" w:rsidTr="00270986">
        <w:tc>
          <w:tcPr>
            <w:tcW w:w="1346" w:type="dxa"/>
          </w:tcPr>
          <w:p w14:paraId="14C88006" w14:textId="77777777" w:rsidR="000F68FD" w:rsidRDefault="000F68FD" w:rsidP="00AF5967">
            <w:pPr>
              <w:rPr>
                <w:color w:val="000000"/>
              </w:rPr>
            </w:pPr>
            <w:r>
              <w:rPr>
                <w:color w:val="000000"/>
              </w:rPr>
              <w:t>geg.:</w:t>
            </w:r>
          </w:p>
        </w:tc>
        <w:tc>
          <w:tcPr>
            <w:tcW w:w="2623" w:type="dxa"/>
          </w:tcPr>
          <w:p w14:paraId="6AE41BC0" w14:textId="77777777" w:rsidR="000F68FD" w:rsidRDefault="000F68FD" w:rsidP="00AF5967">
            <w:pPr>
              <w:tabs>
                <w:tab w:val="center" w:pos="1350"/>
                <w:tab w:val="right" w:pos="2700"/>
              </w:tabs>
              <w:rPr>
                <w:color w:val="000000"/>
              </w:rPr>
            </w:pPr>
            <w:r w:rsidRPr="0044645C">
              <w:rPr>
                <w:color w:val="000000"/>
                <w:position w:val="-66"/>
              </w:rPr>
              <w:object w:dxaOrig="1160" w:dyaOrig="1440" w14:anchorId="71FE78DE">
                <v:shape id="_x0000_i1307" type="#_x0000_t75" style="width:57.6pt;height:1in" o:ole="">
                  <v:imagedata r:id="rId554" o:title=""/>
                </v:shape>
                <o:OLEObject Type="Embed" ProgID="Equation.DSMT4" ShapeID="_x0000_i1307" DrawAspect="Content" ObjectID="_1679983255" r:id="rId555"/>
              </w:object>
            </w:r>
          </w:p>
        </w:tc>
        <w:tc>
          <w:tcPr>
            <w:tcW w:w="1134" w:type="dxa"/>
          </w:tcPr>
          <w:p w14:paraId="4C099015" w14:textId="77777777" w:rsidR="000F68FD" w:rsidRDefault="000F68FD" w:rsidP="00AF5967">
            <w:pPr>
              <w:rPr>
                <w:color w:val="000000"/>
              </w:rPr>
            </w:pPr>
            <w:r>
              <w:rPr>
                <w:color w:val="000000"/>
              </w:rPr>
              <w:t>ges.:</w:t>
            </w:r>
          </w:p>
        </w:tc>
        <w:tc>
          <w:tcPr>
            <w:tcW w:w="4323" w:type="dxa"/>
          </w:tcPr>
          <w:p w14:paraId="25E94EDF" w14:textId="77777777" w:rsidR="000F68FD" w:rsidRDefault="000F68FD" w:rsidP="00AF5967">
            <w:pPr>
              <w:rPr>
                <w:color w:val="000000"/>
              </w:rPr>
            </w:pPr>
            <w:r>
              <w:rPr>
                <w:color w:val="000000"/>
              </w:rPr>
              <w:t>t</w:t>
            </w:r>
          </w:p>
        </w:tc>
      </w:tr>
      <w:tr w:rsidR="000F68FD" w14:paraId="4BC2D1A0" w14:textId="77777777" w:rsidTr="00270986">
        <w:trPr>
          <w:cantSplit/>
        </w:trPr>
        <w:tc>
          <w:tcPr>
            <w:tcW w:w="1346" w:type="dxa"/>
          </w:tcPr>
          <w:p w14:paraId="0A043AF9" w14:textId="77777777" w:rsidR="000F68FD" w:rsidRDefault="000F68FD" w:rsidP="00AF5967">
            <w:pPr>
              <w:rPr>
                <w:color w:val="000000"/>
              </w:rPr>
            </w:pPr>
            <w:r>
              <w:rPr>
                <w:color w:val="000000"/>
              </w:rPr>
              <w:t>Lösungen:</w:t>
            </w:r>
          </w:p>
        </w:tc>
        <w:tc>
          <w:tcPr>
            <w:tcW w:w="8080" w:type="dxa"/>
            <w:gridSpan w:val="3"/>
          </w:tcPr>
          <w:p w14:paraId="5F570753" w14:textId="77777777" w:rsidR="000F68FD" w:rsidRDefault="000F68FD" w:rsidP="00AF5967">
            <w:r>
              <w:t>Die Energie, die im Kondensator gespeichert ist, wird in der Leuchtdiode in Lichtenergie umgesetzt. Die Leuchtdiode leistet etwas. Die Leistung ist allgemein:</w:t>
            </w:r>
          </w:p>
          <w:p w14:paraId="28C0D3B6" w14:textId="77777777" w:rsidR="000F68FD" w:rsidRDefault="000F68FD" w:rsidP="00AF5967">
            <w:r w:rsidRPr="00BC6E0F">
              <w:rPr>
                <w:position w:val="-24"/>
              </w:rPr>
              <w:object w:dxaOrig="700" w:dyaOrig="620" w14:anchorId="4A6FCA45">
                <v:shape id="_x0000_i1308" type="#_x0000_t75" style="width:35.4pt;height:31.2pt" o:ole="">
                  <v:imagedata r:id="rId556" o:title=""/>
                </v:shape>
                <o:OLEObject Type="Embed" ProgID="Equation.DSMT4" ShapeID="_x0000_i1308" DrawAspect="Content" ObjectID="_1679983256" r:id="rId557"/>
              </w:object>
            </w:r>
            <w:r>
              <w:t>,</w:t>
            </w:r>
          </w:p>
          <w:p w14:paraId="0886AC23" w14:textId="77777777" w:rsidR="000F68FD" w:rsidRDefault="000F68FD" w:rsidP="00AF5967">
            <w:r>
              <w:t>also Arbeit je Zeit. Die Zeit ist die gesuchte Größe, die Arbeit entspricht der ursprünglich im Kondensator gespeicherten Energie.</w:t>
            </w:r>
          </w:p>
          <w:p w14:paraId="318664FA" w14:textId="77777777" w:rsidR="000F68FD" w:rsidRDefault="000F68FD" w:rsidP="00AF5967">
            <w:r>
              <w:t>Die Energie im Kondensator berechnet sich mit</w:t>
            </w:r>
          </w:p>
          <w:p w14:paraId="0BDC8F62" w14:textId="77777777" w:rsidR="000F68FD" w:rsidRDefault="000F68FD" w:rsidP="00AF5967">
            <w:r w:rsidRPr="00776612">
              <w:rPr>
                <w:position w:val="-24"/>
              </w:rPr>
              <w:object w:dxaOrig="1340" w:dyaOrig="620" w14:anchorId="3DAF8904">
                <v:shape id="_x0000_i1309" type="#_x0000_t75" style="width:67.2pt;height:31.2pt" o:ole="">
                  <v:imagedata r:id="rId558" o:title=""/>
                </v:shape>
                <o:OLEObject Type="Embed" ProgID="Equation.DSMT4" ShapeID="_x0000_i1309" DrawAspect="Content" ObjectID="_1679983257" r:id="rId559"/>
              </w:object>
            </w:r>
          </w:p>
          <w:p w14:paraId="27755DCC" w14:textId="77777777" w:rsidR="000F68FD" w:rsidRDefault="000F68FD" w:rsidP="00AF5967">
            <w:r>
              <w:t>Da die Energie nicht vollständig in Licht umgewandelt wird, muss die Energiemenge im Kondensator zu Beginn und am Ende des Leuchtens berechnet werden.</w:t>
            </w:r>
          </w:p>
          <w:p w14:paraId="5C9C219E" w14:textId="77777777" w:rsidR="000F68FD" w:rsidRDefault="000F68FD" w:rsidP="00AF5967">
            <w:r>
              <w:t>Zu Beginn:</w:t>
            </w:r>
          </w:p>
          <w:p w14:paraId="6CC28150" w14:textId="77777777" w:rsidR="000F68FD" w:rsidRDefault="000F68FD" w:rsidP="00AF5967">
            <w:r w:rsidRPr="00DC5A83">
              <w:rPr>
                <w:position w:val="-44"/>
              </w:rPr>
              <w:object w:dxaOrig="2180" w:dyaOrig="999" w14:anchorId="12283107">
                <v:shape id="_x0000_i1310" type="#_x0000_t75" style="width:108.6pt;height:49.8pt" o:ole="">
                  <v:imagedata r:id="rId560" o:title=""/>
                </v:shape>
                <o:OLEObject Type="Embed" ProgID="Equation.DSMT4" ShapeID="_x0000_i1310" DrawAspect="Content" ObjectID="_1679983258" r:id="rId561"/>
              </w:object>
            </w:r>
          </w:p>
          <w:p w14:paraId="7CE7CEDF" w14:textId="77777777" w:rsidR="000F68FD" w:rsidRDefault="000F68FD" w:rsidP="00AF5967">
            <w:r>
              <w:t>Am Ende:</w:t>
            </w:r>
          </w:p>
          <w:p w14:paraId="63F8481B" w14:textId="77777777" w:rsidR="000F68FD" w:rsidRDefault="000F68FD" w:rsidP="00AF5967">
            <w:r w:rsidRPr="00DC5A83">
              <w:rPr>
                <w:position w:val="-44"/>
              </w:rPr>
              <w:object w:dxaOrig="2120" w:dyaOrig="999" w14:anchorId="2AED9377">
                <v:shape id="_x0000_i1311" type="#_x0000_t75" style="width:105.6pt;height:49.8pt" o:ole="">
                  <v:imagedata r:id="rId562" o:title=""/>
                </v:shape>
                <o:OLEObject Type="Embed" ProgID="Equation.DSMT4" ShapeID="_x0000_i1311" DrawAspect="Content" ObjectID="_1679983259" r:id="rId563"/>
              </w:object>
            </w:r>
          </w:p>
          <w:p w14:paraId="46F320D4" w14:textId="77777777" w:rsidR="000F68FD" w:rsidRDefault="000F68FD" w:rsidP="00AF5967">
            <w:r>
              <w:t>Damit sind</w:t>
            </w:r>
          </w:p>
          <w:p w14:paraId="783F49DE" w14:textId="77777777" w:rsidR="000F68FD" w:rsidRDefault="000F68FD" w:rsidP="00AF5967">
            <w:r w:rsidRPr="00DC5A83">
              <w:rPr>
                <w:position w:val="-28"/>
              </w:rPr>
              <w:object w:dxaOrig="2000" w:dyaOrig="680" w14:anchorId="773EFF5D">
                <v:shape id="_x0000_i1312" type="#_x0000_t75" style="width:100.2pt;height:33.6pt" o:ole="">
                  <v:imagedata r:id="rId564" o:title=""/>
                </v:shape>
                <o:OLEObject Type="Embed" ProgID="Equation.DSMT4" ShapeID="_x0000_i1312" DrawAspect="Content" ObjectID="_1679983260" r:id="rId565"/>
              </w:object>
            </w:r>
          </w:p>
          <w:p w14:paraId="2F01B639" w14:textId="77777777" w:rsidR="000F68FD" w:rsidRDefault="000F68FD" w:rsidP="00AF5967">
            <w:r>
              <w:t>in der Leuchtdiode umgesetzt worden.</w:t>
            </w:r>
          </w:p>
          <w:p w14:paraId="6FB863D3" w14:textId="77777777" w:rsidR="000F68FD" w:rsidRDefault="000F68FD" w:rsidP="00AF5967">
            <w:r>
              <w:t>Mit dieser verleuchteten Energie kann die Zeit bestimmt werden:</w:t>
            </w:r>
          </w:p>
          <w:p w14:paraId="0FDA7B8F" w14:textId="77777777" w:rsidR="000F68FD" w:rsidRDefault="000F68FD" w:rsidP="00AF5967">
            <w:r w:rsidRPr="00DC5A83">
              <w:rPr>
                <w:position w:val="-110"/>
              </w:rPr>
              <w:object w:dxaOrig="1460" w:dyaOrig="2320" w14:anchorId="46D78966">
                <v:shape id="_x0000_i1313" type="#_x0000_t75" style="width:73.2pt;height:115.8pt" o:ole="">
                  <v:imagedata r:id="rId566" o:title=""/>
                </v:shape>
                <o:OLEObject Type="Embed" ProgID="Equation.DSMT4" ShapeID="_x0000_i1313" DrawAspect="Content" ObjectID="_1679983261" r:id="rId567"/>
              </w:object>
            </w:r>
          </w:p>
        </w:tc>
      </w:tr>
      <w:tr w:rsidR="000F68FD" w14:paraId="1E6C78FA" w14:textId="77777777" w:rsidTr="00270986">
        <w:trPr>
          <w:cantSplit/>
        </w:trPr>
        <w:tc>
          <w:tcPr>
            <w:tcW w:w="1346" w:type="dxa"/>
          </w:tcPr>
          <w:p w14:paraId="0BF0B534" w14:textId="77777777" w:rsidR="000F68FD" w:rsidRDefault="000F68FD" w:rsidP="00AF5967">
            <w:pPr>
              <w:rPr>
                <w:color w:val="000000"/>
              </w:rPr>
            </w:pPr>
            <w:r>
              <w:rPr>
                <w:color w:val="000000"/>
              </w:rPr>
              <w:t>Antwort:</w:t>
            </w:r>
          </w:p>
        </w:tc>
        <w:tc>
          <w:tcPr>
            <w:tcW w:w="8080" w:type="dxa"/>
            <w:gridSpan w:val="3"/>
          </w:tcPr>
          <w:p w14:paraId="2C6449B5" w14:textId="77777777" w:rsidR="000F68FD" w:rsidRDefault="000F68FD" w:rsidP="00AF5967">
            <w:r>
              <w:t>Die Lampe kann 169 s, also etwa 3 min leuchten, bevor ihr der Saft ausgeht.</w:t>
            </w:r>
          </w:p>
        </w:tc>
      </w:tr>
    </w:tbl>
    <w:p w14:paraId="4269C897" w14:textId="77777777" w:rsidR="000F68FD" w:rsidRDefault="000F68FD" w:rsidP="000F68FD"/>
    <w:p w14:paraId="6F41246A" w14:textId="77777777" w:rsidR="000F68FD" w:rsidRDefault="000F68FD" w:rsidP="00AF5967">
      <w:pPr>
        <w:pStyle w:val="Nummer"/>
      </w:pPr>
      <w:r>
        <w:br w:type="page"/>
      </w:r>
      <w:bookmarkStart w:id="150" w:name="e378"/>
      <w:r>
        <w:lastRenderedPageBreak/>
        <w:t>378.</w:t>
      </w:r>
      <w:bookmarkEnd w:id="150"/>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6"/>
        <w:gridCol w:w="4666"/>
      </w:tblGrid>
      <w:tr w:rsidR="000F68FD" w14:paraId="6958268C" w14:textId="77777777" w:rsidTr="00001578">
        <w:tc>
          <w:tcPr>
            <w:tcW w:w="4606" w:type="dxa"/>
            <w:shd w:val="clear" w:color="auto" w:fill="auto"/>
          </w:tcPr>
          <w:p w14:paraId="311EF55D" w14:textId="77777777" w:rsidR="000F68FD" w:rsidRDefault="000F68FD" w:rsidP="00AF5967">
            <w:r>
              <w:t>Der fließende Strom richtet sich nach der Spannung und dem Gesamtwiderstand der Schaltung. Der Gesamtwiderstand berechnet sich mit</w:t>
            </w:r>
          </w:p>
          <w:p w14:paraId="0BB7B832" w14:textId="77777777" w:rsidR="000F68FD" w:rsidRDefault="000F68FD" w:rsidP="00AF5967">
            <w:r w:rsidRPr="00001578">
              <w:rPr>
                <w:position w:val="-64"/>
              </w:rPr>
              <w:object w:dxaOrig="1600" w:dyaOrig="1680" w14:anchorId="55BED636">
                <v:shape id="_x0000_i1314" type="#_x0000_t75" style="width:79.8pt;height:84pt" o:ole="">
                  <v:imagedata r:id="rId568" o:title=""/>
                </v:shape>
                <o:OLEObject Type="Embed" ProgID="Equation.DSMT4" ShapeID="_x0000_i1314" DrawAspect="Content" ObjectID="_1679983262" r:id="rId569"/>
              </w:object>
            </w:r>
          </w:p>
          <w:p w14:paraId="22220D9D" w14:textId="77777777" w:rsidR="000F68FD" w:rsidRDefault="000F68FD" w:rsidP="00AF5967">
            <w:r>
              <w:t>Dieser Widerstand wird durch das gegebene Widerstandsnetzwerk realisiert. Es muss berechnet werden, wie groß R</w:t>
            </w:r>
            <w:r w:rsidRPr="00001578">
              <w:rPr>
                <w:vertAlign w:val="subscript"/>
              </w:rPr>
              <w:t>4</w:t>
            </w:r>
            <w:r>
              <w:t xml:space="preserve"> ist, damit das Netzwerk einen Gesamtwiderstand von 200 Ohm hat.</w:t>
            </w:r>
          </w:p>
          <w:p w14:paraId="0F710366" w14:textId="77777777" w:rsidR="000F68FD" w:rsidRDefault="000F68FD" w:rsidP="00AF5967">
            <w:r>
              <w:t>Dazu werden die oberen beiden Widerstände zu einem zusammengefasst.</w:t>
            </w:r>
          </w:p>
        </w:tc>
        <w:tc>
          <w:tcPr>
            <w:tcW w:w="4606" w:type="dxa"/>
            <w:shd w:val="clear" w:color="auto" w:fill="auto"/>
          </w:tcPr>
          <w:p w14:paraId="7D9C1ED7" w14:textId="77777777" w:rsidR="000F68FD" w:rsidRDefault="0017635F" w:rsidP="00AF5967">
            <w:r>
              <w:pict w14:anchorId="152CAC63">
                <v:shape id="_x0000_i1315" type="#_x0000_t75" style="width:222.6pt;height:229.2pt">
                  <v:imagedata r:id="rId570" o:title="lse378_1"/>
                </v:shape>
              </w:pict>
            </w:r>
          </w:p>
        </w:tc>
      </w:tr>
      <w:tr w:rsidR="000F68FD" w14:paraId="109AAB38" w14:textId="77777777" w:rsidTr="00001578">
        <w:tc>
          <w:tcPr>
            <w:tcW w:w="4606" w:type="dxa"/>
            <w:shd w:val="clear" w:color="auto" w:fill="auto"/>
          </w:tcPr>
          <w:p w14:paraId="75CBC038" w14:textId="77777777" w:rsidR="000F68FD" w:rsidRDefault="000F68FD" w:rsidP="00AF5967">
            <w:r>
              <w:t>Dazu ist der Widerstand R5 parallel geschaltet. Das ergibt:</w:t>
            </w:r>
          </w:p>
          <w:p w14:paraId="249A0BBF" w14:textId="77777777" w:rsidR="000F68FD" w:rsidRDefault="000F68FD" w:rsidP="00AF5967">
            <w:r w:rsidRPr="00001578">
              <w:rPr>
                <w:position w:val="-68"/>
              </w:rPr>
              <w:object w:dxaOrig="2500" w:dyaOrig="1780" w14:anchorId="6DDE127A">
                <v:shape id="_x0000_i1316" type="#_x0000_t75" style="width:124.8pt;height:89.4pt" o:ole="">
                  <v:imagedata r:id="rId571" o:title=""/>
                </v:shape>
                <o:OLEObject Type="Embed" ProgID="Equation.DSMT4" ShapeID="_x0000_i1316" DrawAspect="Content" ObjectID="_1679983263" r:id="rId572"/>
              </w:object>
            </w:r>
          </w:p>
          <w:p w14:paraId="44C16B57" w14:textId="77777777" w:rsidR="000F68FD" w:rsidRDefault="000F68FD" w:rsidP="00AF5967"/>
          <w:p w14:paraId="4B3FB0FC" w14:textId="77777777" w:rsidR="000F68FD" w:rsidRDefault="000F68FD" w:rsidP="00AF5967">
            <w:r>
              <w:t>Die Widerstandskombination aus R3 und R4 ist zu diesem Widerstand parallel geschaltet. Diese Parallelschaltung zusammen muss die geforderten 200 Ohm ergeben.</w:t>
            </w:r>
          </w:p>
          <w:p w14:paraId="65759F38" w14:textId="77777777" w:rsidR="000F68FD" w:rsidRDefault="000F68FD" w:rsidP="00AF5967">
            <w:r w:rsidRPr="00001578">
              <w:rPr>
                <w:position w:val="-122"/>
              </w:rPr>
              <w:object w:dxaOrig="2260" w:dyaOrig="2560" w14:anchorId="7B77BB37">
                <v:shape id="_x0000_i1317" type="#_x0000_t75" style="width:112.8pt;height:127.8pt" o:ole="">
                  <v:imagedata r:id="rId573" o:title=""/>
                </v:shape>
                <o:OLEObject Type="Embed" ProgID="Equation.DSMT4" ShapeID="_x0000_i1317" DrawAspect="Content" ObjectID="_1679983264" r:id="rId574"/>
              </w:object>
            </w:r>
          </w:p>
          <w:p w14:paraId="6C6A01DB" w14:textId="77777777" w:rsidR="000F68FD" w:rsidRDefault="000F68FD" w:rsidP="00AF5967">
            <w:r>
              <w:t xml:space="preserve">Davon werden die bereits bekannten 470 Ohm abgezogen und man erhält für den gesuchten Widerstand einen Wert von 224 Ohm. </w:t>
            </w:r>
          </w:p>
          <w:p w14:paraId="39D61895" w14:textId="77777777" w:rsidR="000F68FD" w:rsidRDefault="000F68FD" w:rsidP="00AF5967"/>
        </w:tc>
        <w:tc>
          <w:tcPr>
            <w:tcW w:w="4606" w:type="dxa"/>
            <w:shd w:val="clear" w:color="auto" w:fill="auto"/>
          </w:tcPr>
          <w:p w14:paraId="6579E6DD" w14:textId="77777777" w:rsidR="000F68FD" w:rsidRDefault="0017635F" w:rsidP="00AF5967">
            <w:r>
              <w:pict w14:anchorId="3B563893">
                <v:shape id="_x0000_i1318" type="#_x0000_t75" style="width:222pt;height:228.6pt">
                  <v:imagedata r:id="rId575" o:title="lse378_2"/>
                </v:shape>
              </w:pict>
            </w:r>
          </w:p>
        </w:tc>
      </w:tr>
    </w:tbl>
    <w:p w14:paraId="18A72B49" w14:textId="77777777" w:rsidR="000F68FD" w:rsidRDefault="000F68FD" w:rsidP="000F68FD"/>
    <w:p w14:paraId="60343BE0" w14:textId="77777777" w:rsidR="000F68FD" w:rsidRDefault="000F68FD" w:rsidP="00AF5967">
      <w:pPr>
        <w:pStyle w:val="Nummer"/>
      </w:pPr>
      <w:r>
        <w:br w:type="page"/>
      </w:r>
      <w:bookmarkStart w:id="151" w:name="e379"/>
      <w:r>
        <w:lastRenderedPageBreak/>
        <w:t>379</w:t>
      </w:r>
      <w:bookmarkEnd w:id="151"/>
      <w:r>
        <w:t xml:space="preserve">. </w:t>
      </w:r>
    </w:p>
    <w:tbl>
      <w:tblPr>
        <w:tblW w:w="0" w:type="auto"/>
        <w:tblLook w:val="01E0" w:firstRow="1" w:lastRow="1" w:firstColumn="1" w:lastColumn="1" w:noHBand="0" w:noVBand="0"/>
      </w:tblPr>
      <w:tblGrid>
        <w:gridCol w:w="4606"/>
        <w:gridCol w:w="4606"/>
      </w:tblGrid>
      <w:tr w:rsidR="000F68FD" w14:paraId="328AEF93" w14:textId="77777777" w:rsidTr="00001578">
        <w:tc>
          <w:tcPr>
            <w:tcW w:w="4606" w:type="dxa"/>
            <w:shd w:val="clear" w:color="auto" w:fill="auto"/>
          </w:tcPr>
          <w:p w14:paraId="4EE9EE98" w14:textId="77777777" w:rsidR="000F68FD" w:rsidRDefault="000F68FD" w:rsidP="00AF5967">
            <w:r>
              <w:t>Über den Widerstand R1 muss der gesamte Strom fließen. Dieser ist</w:t>
            </w:r>
          </w:p>
          <w:p w14:paraId="7F731E79" w14:textId="77777777" w:rsidR="000F68FD" w:rsidRDefault="000F68FD" w:rsidP="00AF5967">
            <w:r w:rsidRPr="00001578">
              <w:rPr>
                <w:position w:val="-110"/>
              </w:rPr>
              <w:object w:dxaOrig="1060" w:dyaOrig="2320" w14:anchorId="75C52229">
                <v:shape id="_x0000_i1319" type="#_x0000_t75" style="width:52.8pt;height:115.8pt" o:ole="">
                  <v:imagedata r:id="rId576" o:title=""/>
                </v:shape>
                <o:OLEObject Type="Embed" ProgID="Equation.DSMT4" ShapeID="_x0000_i1319" DrawAspect="Content" ObjectID="_1679983265" r:id="rId577"/>
              </w:object>
            </w:r>
          </w:p>
          <w:p w14:paraId="7E64FF50" w14:textId="77777777" w:rsidR="000F68FD" w:rsidRDefault="000F68FD" w:rsidP="00AF5967">
            <w:r>
              <w:t xml:space="preserve">groß. </w:t>
            </w:r>
          </w:p>
          <w:p w14:paraId="03A3ADE8" w14:textId="77777777" w:rsidR="000F68FD" w:rsidRDefault="000F68FD" w:rsidP="00AF5967">
            <w:r>
              <w:t>Das heißt, die Schaltung hat einen Gesamtwiderstand, der bei einer Spannung von 12 V einen Strom von 81 mA fließen lässt. Dieser Gesamtwiderstand ist</w:t>
            </w:r>
          </w:p>
          <w:p w14:paraId="39534AEA" w14:textId="77777777" w:rsidR="000F68FD" w:rsidRDefault="000F68FD" w:rsidP="00AF5967">
            <w:r w:rsidRPr="00001578">
              <w:rPr>
                <w:position w:val="-66"/>
              </w:rPr>
              <w:object w:dxaOrig="1240" w:dyaOrig="1700" w14:anchorId="26BC7908">
                <v:shape id="_x0000_i1320" type="#_x0000_t75" style="width:61.8pt;height:85.2pt" o:ole="">
                  <v:imagedata r:id="rId578" o:title=""/>
                </v:shape>
                <o:OLEObject Type="Embed" ProgID="Equation.DSMT4" ShapeID="_x0000_i1320" DrawAspect="Content" ObjectID="_1679983266" r:id="rId579"/>
              </w:object>
            </w:r>
          </w:p>
          <w:p w14:paraId="4B6DBE3C" w14:textId="77777777" w:rsidR="000F68FD" w:rsidRDefault="000F68FD" w:rsidP="00AF5967">
            <w:r>
              <w:t>groß.</w:t>
            </w:r>
          </w:p>
        </w:tc>
        <w:tc>
          <w:tcPr>
            <w:tcW w:w="4606" w:type="dxa"/>
            <w:shd w:val="clear" w:color="auto" w:fill="auto"/>
          </w:tcPr>
          <w:p w14:paraId="4C27EBB9" w14:textId="77777777" w:rsidR="000F68FD" w:rsidRDefault="0017635F" w:rsidP="00AF5967">
            <w:r>
              <w:pict w14:anchorId="277BDE62">
                <v:shape id="_x0000_i1321" type="#_x0000_t75" style="width:212.4pt;height:250.8pt">
                  <v:imagedata r:id="rId580" o:title="lse379_1"/>
                </v:shape>
              </w:pict>
            </w:r>
          </w:p>
        </w:tc>
      </w:tr>
      <w:tr w:rsidR="000F68FD" w14:paraId="1D587CEF" w14:textId="77777777" w:rsidTr="00001578">
        <w:tc>
          <w:tcPr>
            <w:tcW w:w="4606" w:type="dxa"/>
            <w:shd w:val="clear" w:color="auto" w:fill="auto"/>
          </w:tcPr>
          <w:p w14:paraId="1715AC4D" w14:textId="77777777" w:rsidR="000F68FD" w:rsidRDefault="000F68FD" w:rsidP="00AF5967">
            <w:r>
              <w:t>Zur Bestimmung des gesuchten Widerstandes werden zuerst die Reihenschaltungen zu Einzelwiderständen zusammengefasst.</w:t>
            </w:r>
          </w:p>
          <w:p w14:paraId="357FCDE8" w14:textId="77777777" w:rsidR="000F68FD" w:rsidRDefault="000F68FD" w:rsidP="00AF5967"/>
          <w:p w14:paraId="030AFF26" w14:textId="77777777" w:rsidR="000F68FD" w:rsidRDefault="000F68FD" w:rsidP="00AF5967">
            <w:r>
              <w:t>Der obere Teil der Schaltung (R2/3, R4/6 und R5) sind als Einzelwiderstand mit R1 in Reihe geschaltet. Damit muss der obere Teil einen Gesamtwiderstand von</w:t>
            </w:r>
          </w:p>
          <w:p w14:paraId="57EAFB51" w14:textId="77777777" w:rsidR="000F68FD" w:rsidRDefault="000F68FD" w:rsidP="00AF5967">
            <w:r w:rsidRPr="00001578">
              <w:rPr>
                <w:position w:val="-48"/>
              </w:rPr>
              <w:object w:dxaOrig="1680" w:dyaOrig="1100" w14:anchorId="560F0B19">
                <v:shape id="_x0000_i1322" type="#_x0000_t75" style="width:84pt;height:54.6pt" o:ole="">
                  <v:imagedata r:id="rId581" o:title=""/>
                </v:shape>
                <o:OLEObject Type="Embed" ProgID="Equation.DSMT4" ShapeID="_x0000_i1322" DrawAspect="Content" ObjectID="_1679983267" r:id="rId582"/>
              </w:object>
            </w:r>
          </w:p>
          <w:p w14:paraId="6CB83A34" w14:textId="77777777" w:rsidR="000F68FD" w:rsidRDefault="000F68FD" w:rsidP="00AF5967">
            <w:r>
              <w:t>haben.</w:t>
            </w:r>
          </w:p>
          <w:p w14:paraId="729DBD52" w14:textId="77777777" w:rsidR="000F68FD" w:rsidRDefault="000F68FD" w:rsidP="00AF5967">
            <w:r>
              <w:t>Dieser obere Teil wiederum ist eine Parallelschaltung von R2/3 und der Reihenschaltung von R4/6 und R5. Damit kann der Wert der Reihenschaltung von R4/6 und R5 berechnet werden:</w:t>
            </w:r>
          </w:p>
          <w:p w14:paraId="2874EA4D" w14:textId="77777777" w:rsidR="000F68FD" w:rsidRDefault="000F68FD" w:rsidP="00AF5967">
            <w:r w:rsidRPr="00001578">
              <w:rPr>
                <w:position w:val="-68"/>
              </w:rPr>
              <w:object w:dxaOrig="2820" w:dyaOrig="1780" w14:anchorId="1A29B273">
                <v:shape id="_x0000_i1323" type="#_x0000_t75" style="width:141pt;height:89.4pt" o:ole="">
                  <v:imagedata r:id="rId583" o:title=""/>
                </v:shape>
                <o:OLEObject Type="Embed" ProgID="Equation.DSMT4" ShapeID="_x0000_i1323" DrawAspect="Content" ObjectID="_1679983268" r:id="rId584"/>
              </w:object>
            </w:r>
          </w:p>
          <w:p w14:paraId="284D5B06" w14:textId="77777777" w:rsidR="000F68FD" w:rsidRDefault="000F68FD" w:rsidP="00AF5967">
            <w:r>
              <w:t>Du damit lässt sich der gesuchte Widerstand zu 226 Ohm berechnen.</w:t>
            </w:r>
          </w:p>
        </w:tc>
        <w:tc>
          <w:tcPr>
            <w:tcW w:w="4606" w:type="dxa"/>
            <w:shd w:val="clear" w:color="auto" w:fill="auto"/>
          </w:tcPr>
          <w:p w14:paraId="3AA9C0DC" w14:textId="77777777" w:rsidR="000F68FD" w:rsidRDefault="0017635F" w:rsidP="00AF5967">
            <w:r>
              <w:pict w14:anchorId="4CAF9CA0">
                <v:shape id="_x0000_i1324" type="#_x0000_t75" style="width:204.6pt;height:250.8pt">
                  <v:imagedata r:id="rId585" o:title="lse379_2"/>
                </v:shape>
              </w:pict>
            </w:r>
          </w:p>
        </w:tc>
      </w:tr>
    </w:tbl>
    <w:p w14:paraId="66BD9B76" w14:textId="77777777" w:rsidR="00964BD4" w:rsidRDefault="00D4231C" w:rsidP="00D4231C">
      <w:pPr>
        <w:pStyle w:val="Nummer"/>
      </w:pPr>
      <w:r>
        <w:lastRenderedPageBreak/>
        <w:br/>
      </w:r>
      <w:bookmarkStart w:id="152" w:name="e380"/>
      <w:r>
        <w:t>380.</w:t>
      </w:r>
      <w:bookmarkEnd w:id="152"/>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D4231C" w14:paraId="75AE0959" w14:textId="77777777" w:rsidTr="00D4231C">
        <w:tc>
          <w:tcPr>
            <w:tcW w:w="1346" w:type="dxa"/>
          </w:tcPr>
          <w:p w14:paraId="1301F861" w14:textId="77777777" w:rsidR="00D4231C" w:rsidRDefault="00D4231C" w:rsidP="00D4231C">
            <w:pPr>
              <w:rPr>
                <w:color w:val="000000"/>
              </w:rPr>
            </w:pPr>
            <w:r>
              <w:rPr>
                <w:color w:val="000000"/>
              </w:rPr>
              <w:t>geg.:</w:t>
            </w:r>
          </w:p>
        </w:tc>
        <w:tc>
          <w:tcPr>
            <w:tcW w:w="2623" w:type="dxa"/>
          </w:tcPr>
          <w:p w14:paraId="4DA2540A" w14:textId="77777777" w:rsidR="00D4231C" w:rsidRDefault="00D4231C" w:rsidP="00D4231C">
            <w:pPr>
              <w:tabs>
                <w:tab w:val="center" w:pos="1350"/>
                <w:tab w:val="right" w:pos="2700"/>
              </w:tabs>
              <w:rPr>
                <w:color w:val="000000"/>
              </w:rPr>
            </w:pPr>
            <w:r w:rsidRPr="00D4231C">
              <w:rPr>
                <w:color w:val="000000"/>
                <w:position w:val="-68"/>
              </w:rPr>
              <w:object w:dxaOrig="1200" w:dyaOrig="1480" w14:anchorId="08187E78">
                <v:shape id="_x0000_i1325" type="#_x0000_t75" style="width:60pt;height:73.8pt" o:ole="">
                  <v:imagedata r:id="rId586" o:title=""/>
                </v:shape>
                <o:OLEObject Type="Embed" ProgID="Equation.DSMT4" ShapeID="_x0000_i1325" DrawAspect="Content" ObjectID="_1679983269" r:id="rId587"/>
              </w:object>
            </w:r>
          </w:p>
        </w:tc>
        <w:tc>
          <w:tcPr>
            <w:tcW w:w="1134" w:type="dxa"/>
          </w:tcPr>
          <w:p w14:paraId="677EE350" w14:textId="77777777" w:rsidR="00D4231C" w:rsidRDefault="00D4231C" w:rsidP="00D4231C">
            <w:pPr>
              <w:rPr>
                <w:color w:val="000000"/>
              </w:rPr>
            </w:pPr>
            <w:r>
              <w:rPr>
                <w:color w:val="000000"/>
              </w:rPr>
              <w:t>ges.:</w:t>
            </w:r>
          </w:p>
        </w:tc>
        <w:tc>
          <w:tcPr>
            <w:tcW w:w="4039" w:type="dxa"/>
          </w:tcPr>
          <w:p w14:paraId="09E3728C" w14:textId="77777777" w:rsidR="00D4231C" w:rsidRDefault="00D4231C" w:rsidP="00D4231C">
            <w:pPr>
              <w:rPr>
                <w:color w:val="000000"/>
              </w:rPr>
            </w:pPr>
            <w:r w:rsidRPr="00D4231C">
              <w:rPr>
                <w:color w:val="000000"/>
                <w:position w:val="-14"/>
              </w:rPr>
              <w:object w:dxaOrig="300" w:dyaOrig="380" w14:anchorId="2EB87AFD">
                <v:shape id="_x0000_i1326" type="#_x0000_t75" style="width:15pt;height:19.2pt" o:ole="">
                  <v:imagedata r:id="rId588" o:title=""/>
                </v:shape>
                <o:OLEObject Type="Embed" ProgID="Equation.DSMT4" ShapeID="_x0000_i1326" DrawAspect="Content" ObjectID="_1679983270" r:id="rId589"/>
              </w:object>
            </w:r>
          </w:p>
        </w:tc>
      </w:tr>
      <w:tr w:rsidR="00D4231C" w14:paraId="0228D911" w14:textId="77777777" w:rsidTr="00D4231C">
        <w:trPr>
          <w:cantSplit/>
        </w:trPr>
        <w:tc>
          <w:tcPr>
            <w:tcW w:w="1346" w:type="dxa"/>
          </w:tcPr>
          <w:p w14:paraId="30A986C8" w14:textId="77777777" w:rsidR="00D4231C" w:rsidRDefault="00D4231C" w:rsidP="00D4231C">
            <w:pPr>
              <w:rPr>
                <w:color w:val="000000"/>
              </w:rPr>
            </w:pPr>
            <w:r>
              <w:rPr>
                <w:color w:val="000000"/>
              </w:rPr>
              <w:t>Lösungen:</w:t>
            </w:r>
          </w:p>
        </w:tc>
        <w:tc>
          <w:tcPr>
            <w:tcW w:w="7796" w:type="dxa"/>
            <w:gridSpan w:val="3"/>
          </w:tcPr>
          <w:p w14:paraId="72A46C69" w14:textId="77777777" w:rsidR="00D4231C" w:rsidRDefault="00D4231C" w:rsidP="00D4231C">
            <w:r>
              <w:t>Die Schaltung stellt eine Reihenschaltung von zwei Widerständen dar. Über jedem Widerstand fällt ein Teil der Gesamtspannung ab.</w:t>
            </w:r>
          </w:p>
          <w:p w14:paraId="28DFFC78" w14:textId="77777777" w:rsidR="00D4231C" w:rsidRDefault="00D4231C" w:rsidP="00D4231C"/>
          <w:p w14:paraId="33E5590B" w14:textId="77777777" w:rsidR="00D4231C" w:rsidRDefault="00D4231C" w:rsidP="00D4231C">
            <w:r>
              <w:t xml:space="preserve">Eine Glühlampe geht kaputt, wenn der Strom durch den Glühdraht zu groß wird. In der Reihenschaltung ist der Strom an allen Stellen gleich. Damit darf in dieser Schaltung ein maximaler Strom von 0,1 A fließen. Damit wird die Lampe 2 nicht überlastet und Lampe 1 kann deutlich mehr vertragen. </w:t>
            </w:r>
          </w:p>
          <w:p w14:paraId="0095BF7C" w14:textId="77777777" w:rsidR="00D4231C" w:rsidRDefault="00D4231C" w:rsidP="00D4231C"/>
          <w:p w14:paraId="0BDFAC47" w14:textId="77777777" w:rsidR="00D4231C" w:rsidRDefault="00D4231C" w:rsidP="00D4231C">
            <w:r>
              <w:t xml:space="preserve">Der Strom in einer Schaltung wird durch die anliegende Gesamtspannung und den Gesamtwiderstand der Schaltung bestimmt. </w:t>
            </w:r>
          </w:p>
          <w:p w14:paraId="1EE0C410" w14:textId="77777777" w:rsidR="00D4231C" w:rsidRDefault="00D4231C" w:rsidP="00D4231C">
            <w:r>
              <w:t>Der Gesamtwiderstand lässt sich aus den gegeben Größen berechnen:</w:t>
            </w:r>
          </w:p>
          <w:p w14:paraId="2FCE557F" w14:textId="77777777" w:rsidR="00D4231C" w:rsidRDefault="00D4231C" w:rsidP="00D4231C">
            <w:r w:rsidRPr="00D4231C">
              <w:rPr>
                <w:position w:val="-14"/>
              </w:rPr>
              <w:object w:dxaOrig="1219" w:dyaOrig="380" w14:anchorId="76531AFE">
                <v:shape id="_x0000_i1327" type="#_x0000_t75" style="width:60.6pt;height:19.2pt" o:ole="">
                  <v:imagedata r:id="rId590" o:title=""/>
                </v:shape>
                <o:OLEObject Type="Embed" ProgID="Equation.DSMT4" ShapeID="_x0000_i1327" DrawAspect="Content" ObjectID="_1679983271" r:id="rId591"/>
              </w:object>
            </w:r>
          </w:p>
          <w:p w14:paraId="19B2A365" w14:textId="77777777" w:rsidR="00D4231C" w:rsidRDefault="00D4231C" w:rsidP="00D4231C">
            <w:r>
              <w:t>Die Einzelwiderstände sind</w:t>
            </w:r>
          </w:p>
          <w:p w14:paraId="75332900" w14:textId="77777777" w:rsidR="00D4231C" w:rsidRDefault="00D4231C" w:rsidP="00D4231C">
            <w:r w:rsidRPr="00D4231C">
              <w:rPr>
                <w:position w:val="-66"/>
              </w:rPr>
              <w:object w:dxaOrig="1219" w:dyaOrig="1760" w14:anchorId="6D3F6F5E">
                <v:shape id="_x0000_i1328" type="#_x0000_t75" style="width:60.6pt;height:88.2pt" o:ole="">
                  <v:imagedata r:id="rId592" o:title=""/>
                </v:shape>
                <o:OLEObject Type="Embed" ProgID="Equation.DSMT4" ShapeID="_x0000_i1328" DrawAspect="Content" ObjectID="_1679983272" r:id="rId593"/>
              </w:object>
            </w:r>
          </w:p>
          <w:p w14:paraId="46B8DC40" w14:textId="77777777" w:rsidR="00D4231C" w:rsidRDefault="00D4231C" w:rsidP="00D4231C">
            <w:r>
              <w:t>Das heißt, bei einer Spannung von 3,6 V lässt diese Lampe durch ihren Widerstand von 15 Ohm die angegebenen 0,24 A fließen.</w:t>
            </w:r>
          </w:p>
          <w:p w14:paraId="3CE64D0E" w14:textId="77777777" w:rsidR="00D4231C" w:rsidRDefault="00D4231C" w:rsidP="00D4231C">
            <w:r>
              <w:t>Für die zweite Lampe wird der Widerstand ebenfalls berechnet:</w:t>
            </w:r>
          </w:p>
          <w:p w14:paraId="6A26E8B3" w14:textId="77777777" w:rsidR="00D4231C" w:rsidRDefault="00D4231C" w:rsidP="00D4231C">
            <w:r w:rsidRPr="00D4231C">
              <w:rPr>
                <w:position w:val="-66"/>
              </w:rPr>
              <w:object w:dxaOrig="1120" w:dyaOrig="1760" w14:anchorId="35A054F9">
                <v:shape id="_x0000_i1329" type="#_x0000_t75" style="width:55.8pt;height:88.2pt" o:ole="">
                  <v:imagedata r:id="rId594" o:title=""/>
                </v:shape>
                <o:OLEObject Type="Embed" ProgID="Equation.DSMT4" ShapeID="_x0000_i1329" DrawAspect="Content" ObjectID="_1679983273" r:id="rId595"/>
              </w:object>
            </w:r>
          </w:p>
          <w:p w14:paraId="71BA1A54" w14:textId="77777777" w:rsidR="00D4231C" w:rsidRDefault="00D4231C" w:rsidP="00D4231C">
            <w:r>
              <w:t>Damit ist der Gesamtwiderstand der Schaltung 75 Ohm groß und die gesuchte Spannung lässt sich berechnen:</w:t>
            </w:r>
          </w:p>
          <w:p w14:paraId="0B90F9A9" w14:textId="77777777" w:rsidR="00D4231C" w:rsidRDefault="00D4231C" w:rsidP="00D4231C">
            <w:r w:rsidRPr="00D4231C">
              <w:rPr>
                <w:position w:val="-86"/>
              </w:rPr>
              <w:object w:dxaOrig="1579" w:dyaOrig="1840" w14:anchorId="62E8969E">
                <v:shape id="_x0000_i1330" type="#_x0000_t75" style="width:79.2pt;height:92.4pt" o:ole="">
                  <v:imagedata r:id="rId596" o:title=""/>
                </v:shape>
                <o:OLEObject Type="Embed" ProgID="Equation.DSMT4" ShapeID="_x0000_i1330" DrawAspect="Content" ObjectID="_1679983274" r:id="rId597"/>
              </w:object>
            </w:r>
          </w:p>
          <w:p w14:paraId="53C686A9" w14:textId="77777777" w:rsidR="00D4231C" w:rsidRDefault="00D4231C" w:rsidP="00D4231C"/>
        </w:tc>
      </w:tr>
      <w:tr w:rsidR="00D4231C" w14:paraId="6F0F64F8" w14:textId="77777777" w:rsidTr="00D4231C">
        <w:trPr>
          <w:cantSplit/>
        </w:trPr>
        <w:tc>
          <w:tcPr>
            <w:tcW w:w="1346" w:type="dxa"/>
          </w:tcPr>
          <w:p w14:paraId="741C0237" w14:textId="77777777" w:rsidR="00D4231C" w:rsidRDefault="00D4231C" w:rsidP="00D4231C">
            <w:pPr>
              <w:rPr>
                <w:color w:val="000000"/>
              </w:rPr>
            </w:pPr>
            <w:r>
              <w:rPr>
                <w:color w:val="000000"/>
              </w:rPr>
              <w:t>Antwort:</w:t>
            </w:r>
          </w:p>
        </w:tc>
        <w:tc>
          <w:tcPr>
            <w:tcW w:w="7796" w:type="dxa"/>
            <w:gridSpan w:val="3"/>
          </w:tcPr>
          <w:p w14:paraId="718DFC27" w14:textId="77777777" w:rsidR="00D4231C" w:rsidRDefault="00D4231C" w:rsidP="00D4231C">
            <w:r>
              <w:t xml:space="preserve">An der Spannungsquelle dürfen maximal 7,5 V eingestellt werden. </w:t>
            </w:r>
          </w:p>
        </w:tc>
      </w:tr>
    </w:tbl>
    <w:p w14:paraId="3CA16139" w14:textId="77777777" w:rsidR="00765BA6" w:rsidRDefault="00765BA6" w:rsidP="00A117BC"/>
    <w:p w14:paraId="161BAD8A" w14:textId="77777777" w:rsidR="00D4231C" w:rsidRDefault="00765BA6" w:rsidP="00765BA6">
      <w:pPr>
        <w:pStyle w:val="Nummer"/>
      </w:pPr>
      <w:r>
        <w:br w:type="page"/>
      </w:r>
      <w:bookmarkStart w:id="153" w:name="e381"/>
      <w:r>
        <w:lastRenderedPageBreak/>
        <w:t>381.</w:t>
      </w:r>
      <w:bookmarkEnd w:id="153"/>
    </w:p>
    <w:p w14:paraId="3EDD34D7" w14:textId="77777777" w:rsidR="00ED663C" w:rsidRDefault="00ED663C" w:rsidP="00765BA6">
      <w:pPr>
        <w:pStyle w:val="Nummer"/>
        <w:rPr>
          <w:b w:val="0"/>
        </w:rPr>
      </w:pPr>
      <w:r>
        <w:rPr>
          <w:b w:val="0"/>
        </w:rPr>
        <w:t>E</w:t>
      </w:r>
      <w:r w:rsidRPr="00ED663C">
        <w:rPr>
          <w:b w:val="0"/>
        </w:rPr>
        <w:t xml:space="preserve">s werden </w:t>
      </w:r>
      <w:r>
        <w:rPr>
          <w:b w:val="0"/>
        </w:rPr>
        <w:t xml:space="preserve">die beiden Schaltungen vollständig berechnet. </w:t>
      </w:r>
    </w:p>
    <w:p w14:paraId="4740EE4D" w14:textId="77777777" w:rsidR="00ED663C" w:rsidRDefault="00ED663C" w:rsidP="00765BA6">
      <w:pPr>
        <w:pStyle w:val="Nummer"/>
        <w:rPr>
          <w:b w:val="0"/>
        </w:rPr>
      </w:pPr>
      <w:r w:rsidRPr="00F22519">
        <w:t>1.</w:t>
      </w:r>
      <w:r>
        <w:rPr>
          <w:b w:val="0"/>
        </w:rPr>
        <w:t xml:space="preserve"> Mit geöffnetem Schalter</w:t>
      </w:r>
    </w:p>
    <w:tbl>
      <w:tblPr>
        <w:tblW w:w="0" w:type="auto"/>
        <w:tblLook w:val="01E0" w:firstRow="1" w:lastRow="1" w:firstColumn="1" w:lastColumn="1" w:noHBand="0" w:noVBand="0"/>
      </w:tblPr>
      <w:tblGrid>
        <w:gridCol w:w="5172"/>
        <w:gridCol w:w="5172"/>
      </w:tblGrid>
      <w:tr w:rsidR="00C81523" w:rsidRPr="00001578" w14:paraId="27881265" w14:textId="77777777" w:rsidTr="00001578">
        <w:tc>
          <w:tcPr>
            <w:tcW w:w="5172" w:type="dxa"/>
            <w:shd w:val="clear" w:color="auto" w:fill="auto"/>
          </w:tcPr>
          <w:p w14:paraId="2102E3C8" w14:textId="77777777" w:rsidR="00C81523" w:rsidRPr="00001578" w:rsidRDefault="00C81523" w:rsidP="00765BA6">
            <w:pPr>
              <w:pStyle w:val="Nummer"/>
              <w:rPr>
                <w:b w:val="0"/>
              </w:rPr>
            </w:pPr>
            <w:r w:rsidRPr="00001578">
              <w:rPr>
                <w:b w:val="0"/>
              </w:rPr>
              <w:t xml:space="preserve">Der überflüssige Schalter wird aus der Schaltung entfernt. </w:t>
            </w:r>
          </w:p>
          <w:p w14:paraId="06E9210A" w14:textId="77777777" w:rsidR="00636C65" w:rsidRPr="00001578" w:rsidRDefault="00C81523" w:rsidP="00765BA6">
            <w:pPr>
              <w:pStyle w:val="Nummer"/>
              <w:rPr>
                <w:b w:val="0"/>
              </w:rPr>
            </w:pPr>
            <w:r w:rsidRPr="00001578">
              <w:rPr>
                <w:b w:val="0"/>
              </w:rPr>
              <w:t>Man erkennt einen Spannungsteiler aus den beiden Widerständen 180 Ohm und 90 Ohm. Parallel zu dem 180</w:t>
            </w:r>
            <w:r w:rsidR="00636C65" w:rsidRPr="00001578">
              <w:rPr>
                <w:b w:val="0"/>
              </w:rPr>
              <w:t>-</w:t>
            </w:r>
            <w:r w:rsidRPr="00001578">
              <w:rPr>
                <w:b w:val="0"/>
              </w:rPr>
              <w:t xml:space="preserve">Ohm-Widerstand </w:t>
            </w:r>
            <w:r w:rsidR="00636C65" w:rsidRPr="00001578">
              <w:rPr>
                <w:b w:val="0"/>
              </w:rPr>
              <w:t xml:space="preserve">ist die Reihenschaltung aus 30-Ohm- und 90-Ohm-Widerstand sowie dem Strommesser geschaltet. </w:t>
            </w:r>
          </w:p>
          <w:p w14:paraId="38A524A5" w14:textId="77777777" w:rsidR="00C81523" w:rsidRPr="00001578" w:rsidRDefault="00636C65" w:rsidP="00765BA6">
            <w:pPr>
              <w:pStyle w:val="Nummer"/>
              <w:rPr>
                <w:b w:val="0"/>
              </w:rPr>
            </w:pPr>
            <w:r w:rsidRPr="00001578">
              <w:rPr>
                <w:b w:val="0"/>
              </w:rPr>
              <w:t>Diese Reihenschaltung hat zusammen 120 Ohm. Der Widerstand des idealen Strommessers ist Null Ohm.</w:t>
            </w:r>
          </w:p>
          <w:p w14:paraId="327BA7A2" w14:textId="77777777" w:rsidR="00636C65" w:rsidRPr="00001578" w:rsidRDefault="00636C65" w:rsidP="00765BA6">
            <w:pPr>
              <w:pStyle w:val="Nummer"/>
              <w:rPr>
                <w:b w:val="0"/>
              </w:rPr>
            </w:pPr>
          </w:p>
        </w:tc>
        <w:tc>
          <w:tcPr>
            <w:tcW w:w="5172" w:type="dxa"/>
            <w:shd w:val="clear" w:color="auto" w:fill="auto"/>
          </w:tcPr>
          <w:p w14:paraId="4CDAB596" w14:textId="77777777" w:rsidR="007639AE" w:rsidRPr="00001578" w:rsidRDefault="007639AE" w:rsidP="00765BA6">
            <w:pPr>
              <w:pStyle w:val="Nummer"/>
              <w:rPr>
                <w:b w:val="0"/>
              </w:rPr>
            </w:pPr>
          </w:p>
          <w:p w14:paraId="7D751D1F" w14:textId="77777777" w:rsidR="00C81523" w:rsidRPr="00001578" w:rsidRDefault="0017635F" w:rsidP="00765BA6">
            <w:pPr>
              <w:pStyle w:val="Nummer"/>
              <w:rPr>
                <w:b w:val="0"/>
              </w:rPr>
            </w:pPr>
            <w:r>
              <w:rPr>
                <w:b w:val="0"/>
              </w:rPr>
              <w:pict w14:anchorId="0FE71427">
                <v:shape id="_x0000_i1331" type="#_x0000_t75" style="width:226.2pt;height:180.6pt">
                  <v:imagedata r:id="rId598" o:title="lse381_1"/>
                </v:shape>
              </w:pict>
            </w:r>
          </w:p>
          <w:p w14:paraId="10EB221B" w14:textId="77777777" w:rsidR="00C81523" w:rsidRPr="00001578" w:rsidRDefault="00C81523" w:rsidP="00765BA6">
            <w:pPr>
              <w:pStyle w:val="Nummer"/>
              <w:rPr>
                <w:b w:val="0"/>
              </w:rPr>
            </w:pPr>
          </w:p>
        </w:tc>
      </w:tr>
      <w:tr w:rsidR="00EE2D28" w14:paraId="2CAE1443" w14:textId="77777777" w:rsidTr="00001578">
        <w:tc>
          <w:tcPr>
            <w:tcW w:w="5172" w:type="dxa"/>
            <w:shd w:val="clear" w:color="auto" w:fill="auto"/>
          </w:tcPr>
          <w:p w14:paraId="2A366317" w14:textId="77777777" w:rsidR="00EE2D28" w:rsidRPr="00001578" w:rsidRDefault="00EE2D28" w:rsidP="00765BA6">
            <w:pPr>
              <w:pStyle w:val="Nummer"/>
              <w:rPr>
                <w:b w:val="0"/>
              </w:rPr>
            </w:pPr>
            <w:r w:rsidRPr="00001578">
              <w:rPr>
                <w:b w:val="0"/>
              </w:rPr>
              <w:t>Damit wird die Schaltung schon übersichtlicher. Der Strom fließt in der eingezeichneten Richtung von Plus nach Minus.</w:t>
            </w:r>
          </w:p>
          <w:p w14:paraId="03843E41" w14:textId="77777777" w:rsidR="007639AE" w:rsidRPr="00001578" w:rsidRDefault="007639AE" w:rsidP="00765BA6">
            <w:pPr>
              <w:pStyle w:val="Nummer"/>
              <w:rPr>
                <w:b w:val="0"/>
              </w:rPr>
            </w:pPr>
          </w:p>
          <w:p w14:paraId="0354EF60" w14:textId="77777777" w:rsidR="007639AE" w:rsidRPr="00001578" w:rsidRDefault="007639AE" w:rsidP="00765BA6">
            <w:pPr>
              <w:pStyle w:val="Nummer"/>
              <w:rPr>
                <w:b w:val="0"/>
              </w:rPr>
            </w:pPr>
            <w:r w:rsidRPr="00001578">
              <w:rPr>
                <w:b w:val="0"/>
              </w:rPr>
              <w:t>Am 180-Ohm- und 120-Ohm Widerstand liegen die gleichen Spannungen an. Diese wird durch den Spannungsteiler festgelegt.</w:t>
            </w:r>
          </w:p>
          <w:p w14:paraId="6C6FEC58" w14:textId="77777777" w:rsidR="00EE2D28" w:rsidRPr="00001578" w:rsidRDefault="00EE2D28" w:rsidP="00765BA6">
            <w:pPr>
              <w:pStyle w:val="Nummer"/>
              <w:rPr>
                <w:b w:val="0"/>
              </w:rPr>
            </w:pPr>
          </w:p>
        </w:tc>
        <w:tc>
          <w:tcPr>
            <w:tcW w:w="5172" w:type="dxa"/>
            <w:shd w:val="clear" w:color="auto" w:fill="auto"/>
          </w:tcPr>
          <w:p w14:paraId="1CCAEE33" w14:textId="77777777" w:rsidR="007639AE" w:rsidRPr="00001578" w:rsidRDefault="007639AE" w:rsidP="00765BA6">
            <w:pPr>
              <w:pStyle w:val="Nummer"/>
              <w:rPr>
                <w:b w:val="0"/>
              </w:rPr>
            </w:pPr>
          </w:p>
          <w:p w14:paraId="3020D93E" w14:textId="77777777" w:rsidR="00EE2D28" w:rsidRPr="00001578" w:rsidRDefault="0017635F" w:rsidP="00765BA6">
            <w:pPr>
              <w:pStyle w:val="Nummer"/>
              <w:rPr>
                <w:b w:val="0"/>
              </w:rPr>
            </w:pPr>
            <w:r>
              <w:rPr>
                <w:b w:val="0"/>
              </w:rPr>
              <w:pict w14:anchorId="2EFCCD19">
                <v:shape id="_x0000_i1332" type="#_x0000_t75" style="width:229.8pt;height:153.6pt">
                  <v:imagedata r:id="rId599" o:title="lse381_2"/>
                </v:shape>
              </w:pict>
            </w:r>
          </w:p>
          <w:p w14:paraId="773AFAA2" w14:textId="77777777" w:rsidR="007639AE" w:rsidRPr="00001578" w:rsidRDefault="007639AE" w:rsidP="00765BA6">
            <w:pPr>
              <w:pStyle w:val="Nummer"/>
              <w:rPr>
                <w:b w:val="0"/>
              </w:rPr>
            </w:pPr>
          </w:p>
        </w:tc>
      </w:tr>
      <w:tr w:rsidR="00EE2D28" w:rsidRPr="00001578" w14:paraId="31CA3F08" w14:textId="77777777" w:rsidTr="00001578">
        <w:tc>
          <w:tcPr>
            <w:tcW w:w="5172" w:type="dxa"/>
            <w:shd w:val="clear" w:color="auto" w:fill="auto"/>
          </w:tcPr>
          <w:p w14:paraId="2D4C081C" w14:textId="77777777" w:rsidR="00EE2D28" w:rsidRPr="00001578" w:rsidRDefault="007639AE" w:rsidP="00765BA6">
            <w:pPr>
              <w:pStyle w:val="Nummer"/>
              <w:rPr>
                <w:b w:val="0"/>
              </w:rPr>
            </w:pPr>
            <w:r w:rsidRPr="00001578">
              <w:rPr>
                <w:b w:val="0"/>
              </w:rPr>
              <w:t>Die Schaltung wird weiter reduziert und reduziert sich auf eine einfache Reihenschaltung. Die Größen der Widerstände legen die Spannungen fest: die Spannungen verhalten sich wie die Widerstandswerte.</w:t>
            </w:r>
          </w:p>
          <w:p w14:paraId="58DFF5BC" w14:textId="77777777" w:rsidR="007639AE" w:rsidRPr="00001578" w:rsidRDefault="007639AE" w:rsidP="00765BA6">
            <w:pPr>
              <w:pStyle w:val="Nummer"/>
              <w:rPr>
                <w:b w:val="0"/>
              </w:rPr>
            </w:pPr>
            <w:r w:rsidRPr="00001578">
              <w:rPr>
                <w:b w:val="0"/>
                <w:position w:val="-34"/>
              </w:rPr>
              <w:object w:dxaOrig="1500" w:dyaOrig="760" w14:anchorId="33550303">
                <v:shape id="_x0000_i1333" type="#_x0000_t75" style="width:75pt;height:38.4pt" o:ole="">
                  <v:imagedata r:id="rId600" o:title=""/>
                </v:shape>
                <o:OLEObject Type="Embed" ProgID="Equation.DSMT4" ShapeID="_x0000_i1333" DrawAspect="Content" ObjectID="_1679983275" r:id="rId601"/>
              </w:object>
            </w:r>
          </w:p>
          <w:p w14:paraId="22E305CA" w14:textId="77777777" w:rsidR="00F22519" w:rsidRPr="00001578" w:rsidRDefault="007639AE" w:rsidP="00765BA6">
            <w:pPr>
              <w:pStyle w:val="Nummer"/>
              <w:rPr>
                <w:b w:val="0"/>
              </w:rPr>
            </w:pPr>
            <w:r w:rsidRPr="00001578">
              <w:rPr>
                <w:b w:val="0"/>
              </w:rPr>
              <w:t xml:space="preserve">Damit erhält man für die Spannung am oberen Widerstand 24 </w:t>
            </w:r>
            <w:r w:rsidR="00F22519" w:rsidRPr="00001578">
              <w:rPr>
                <w:b w:val="0"/>
              </w:rPr>
              <w:t>V und am unteren Widerstand 30 V.</w:t>
            </w:r>
          </w:p>
          <w:p w14:paraId="7A61DDB6" w14:textId="77777777" w:rsidR="00F22519" w:rsidRPr="00001578" w:rsidRDefault="00F22519" w:rsidP="00765BA6">
            <w:pPr>
              <w:pStyle w:val="Nummer"/>
              <w:rPr>
                <w:b w:val="0"/>
              </w:rPr>
            </w:pPr>
            <w:r w:rsidRPr="00001578">
              <w:rPr>
                <w:b w:val="0"/>
              </w:rPr>
              <w:t xml:space="preserve">Mit diesen 24 V erhält man für den Strom durch Widertand </w:t>
            </w:r>
          </w:p>
          <w:p w14:paraId="17838C53" w14:textId="77777777" w:rsidR="007639AE" w:rsidRPr="00001578" w:rsidRDefault="00F22519" w:rsidP="00765BA6">
            <w:pPr>
              <w:pStyle w:val="Nummer"/>
              <w:rPr>
                <w:b w:val="0"/>
              </w:rPr>
            </w:pPr>
            <w:r w:rsidRPr="00001578">
              <w:rPr>
                <w:b w:val="0"/>
                <w:position w:val="-110"/>
              </w:rPr>
              <w:object w:dxaOrig="1060" w:dyaOrig="2320" w14:anchorId="5F615624">
                <v:shape id="_x0000_i1334" type="#_x0000_t75" style="width:52.8pt;height:115.8pt" o:ole="">
                  <v:imagedata r:id="rId602" o:title=""/>
                </v:shape>
                <o:OLEObject Type="Embed" ProgID="Equation.DSMT4" ShapeID="_x0000_i1334" DrawAspect="Content" ObjectID="_1679983276" r:id="rId603"/>
              </w:object>
            </w:r>
            <w:r w:rsidRPr="00001578">
              <w:rPr>
                <w:b w:val="0"/>
              </w:rPr>
              <w:t xml:space="preserve"> </w:t>
            </w:r>
          </w:p>
          <w:p w14:paraId="2CAB13B6" w14:textId="77777777" w:rsidR="00F22519" w:rsidRPr="00001578" w:rsidRDefault="00F22519" w:rsidP="00765BA6">
            <w:pPr>
              <w:pStyle w:val="Nummer"/>
              <w:rPr>
                <w:b w:val="0"/>
              </w:rPr>
            </w:pPr>
            <w:r w:rsidRPr="00001578">
              <w:rPr>
                <w:b w:val="0"/>
              </w:rPr>
              <w:t>Der Strommesser zeigt also bei offenem Schalter einen Wert von 0,2 A an. Der Strom fließt in der Richtung 30-Ohm-Widerstand -&gt; Strommesser.</w:t>
            </w:r>
          </w:p>
        </w:tc>
        <w:tc>
          <w:tcPr>
            <w:tcW w:w="5172" w:type="dxa"/>
            <w:shd w:val="clear" w:color="auto" w:fill="auto"/>
          </w:tcPr>
          <w:p w14:paraId="3A1FF280" w14:textId="77777777" w:rsidR="007639AE" w:rsidRPr="00001578" w:rsidRDefault="007639AE" w:rsidP="00765BA6">
            <w:pPr>
              <w:pStyle w:val="Nummer"/>
              <w:rPr>
                <w:b w:val="0"/>
              </w:rPr>
            </w:pPr>
          </w:p>
          <w:p w14:paraId="76A6F9FB" w14:textId="77777777" w:rsidR="00EE2D28" w:rsidRPr="00001578" w:rsidRDefault="0017635F" w:rsidP="00765BA6">
            <w:pPr>
              <w:pStyle w:val="Nummer"/>
              <w:rPr>
                <w:b w:val="0"/>
              </w:rPr>
            </w:pPr>
            <w:r>
              <w:rPr>
                <w:b w:val="0"/>
              </w:rPr>
              <w:pict w14:anchorId="34328AEE">
                <v:shape id="_x0000_i1335" type="#_x0000_t75" style="width:154.2pt;height:151.8pt">
                  <v:imagedata r:id="rId604" o:title="lse381_3"/>
                </v:shape>
              </w:pict>
            </w:r>
          </w:p>
          <w:p w14:paraId="7ED0F815" w14:textId="77777777" w:rsidR="007639AE" w:rsidRPr="00001578" w:rsidRDefault="007639AE" w:rsidP="00765BA6">
            <w:pPr>
              <w:pStyle w:val="Nummer"/>
              <w:rPr>
                <w:b w:val="0"/>
              </w:rPr>
            </w:pPr>
          </w:p>
        </w:tc>
      </w:tr>
    </w:tbl>
    <w:p w14:paraId="36E0E40F" w14:textId="77777777" w:rsidR="00ED663C" w:rsidRPr="00ED663C" w:rsidRDefault="00ED663C" w:rsidP="00765BA6">
      <w:pPr>
        <w:pStyle w:val="Nummer"/>
        <w:rPr>
          <w:b w:val="0"/>
        </w:rPr>
      </w:pPr>
    </w:p>
    <w:p w14:paraId="6C99D83B" w14:textId="77777777" w:rsidR="00765BA6" w:rsidRPr="00ED663C" w:rsidRDefault="00765BA6" w:rsidP="00A117BC"/>
    <w:p w14:paraId="650945E5" w14:textId="77777777" w:rsidR="00765BA6" w:rsidRDefault="00F22519" w:rsidP="00A117BC">
      <w:r w:rsidRPr="00B8755C">
        <w:rPr>
          <w:rStyle w:val="NummerZchn"/>
        </w:rPr>
        <w:t>2.</w:t>
      </w:r>
      <w:r>
        <w:t xml:space="preserve"> mit geschlossenem Schalter</w:t>
      </w:r>
    </w:p>
    <w:tbl>
      <w:tblPr>
        <w:tblW w:w="0" w:type="auto"/>
        <w:tblLook w:val="01E0" w:firstRow="1" w:lastRow="1" w:firstColumn="1" w:lastColumn="1" w:noHBand="0" w:noVBand="0"/>
      </w:tblPr>
      <w:tblGrid>
        <w:gridCol w:w="5172"/>
        <w:gridCol w:w="5172"/>
      </w:tblGrid>
      <w:tr w:rsidR="00F22519" w14:paraId="4CE5F2ED" w14:textId="77777777" w:rsidTr="00001578">
        <w:tc>
          <w:tcPr>
            <w:tcW w:w="5172" w:type="dxa"/>
            <w:shd w:val="clear" w:color="auto" w:fill="auto"/>
          </w:tcPr>
          <w:p w14:paraId="2FCB42C6" w14:textId="77777777" w:rsidR="00F22519" w:rsidRDefault="001F658B" w:rsidP="00A117BC">
            <w:r>
              <w:t>Der Schalter ist durch eine Verbindung ersetzt.</w:t>
            </w:r>
          </w:p>
          <w:p w14:paraId="23CD84F1" w14:textId="77777777" w:rsidR="001F658B" w:rsidRDefault="001F658B" w:rsidP="00A117BC">
            <w:r>
              <w:t>Es ist als erstes zu erkennen, dass der obere 90-Ohm-Widerstand dadurch direkt an der Spannungsquelle anliegt. Damit hat er aber auf den Strom durch den 30-Ohm-Widerstand keinen Einfluss mehr und wird weggelassen.</w:t>
            </w:r>
          </w:p>
          <w:p w14:paraId="1E71D151" w14:textId="77777777" w:rsidR="001F658B" w:rsidRDefault="001F658B" w:rsidP="00A117BC"/>
        </w:tc>
        <w:tc>
          <w:tcPr>
            <w:tcW w:w="5172" w:type="dxa"/>
            <w:shd w:val="clear" w:color="auto" w:fill="auto"/>
          </w:tcPr>
          <w:p w14:paraId="0F77DA02" w14:textId="77777777" w:rsidR="001F658B" w:rsidRDefault="001F658B" w:rsidP="00A117BC"/>
          <w:p w14:paraId="03F34071" w14:textId="77777777" w:rsidR="00F22519" w:rsidRDefault="0017635F" w:rsidP="00A117BC">
            <w:r>
              <w:pict w14:anchorId="12089CDD">
                <v:shape id="_x0000_i1336" type="#_x0000_t75" style="width:228pt;height:181.8pt">
                  <v:imagedata r:id="rId605" o:title="lse381_4"/>
                </v:shape>
              </w:pict>
            </w:r>
          </w:p>
          <w:p w14:paraId="25FBEDFE" w14:textId="77777777" w:rsidR="001F658B" w:rsidRDefault="001F658B" w:rsidP="00A117BC"/>
        </w:tc>
      </w:tr>
      <w:tr w:rsidR="00F22519" w14:paraId="77D18B26" w14:textId="77777777" w:rsidTr="00001578">
        <w:tc>
          <w:tcPr>
            <w:tcW w:w="5172" w:type="dxa"/>
            <w:shd w:val="clear" w:color="auto" w:fill="auto"/>
          </w:tcPr>
          <w:p w14:paraId="2CA55D25" w14:textId="77777777" w:rsidR="001F658B" w:rsidRDefault="001F658B" w:rsidP="00A117BC">
            <w:r>
              <w:t>Damit ist schon zu erkenne</w:t>
            </w:r>
            <w:r w:rsidR="009253F6">
              <w:t>n</w:t>
            </w:r>
            <w:r>
              <w:t>, dass der Strom dieses Mal in der anderen Richtung durch den Widerstand fließt.</w:t>
            </w:r>
          </w:p>
          <w:p w14:paraId="5EF30F42" w14:textId="77777777" w:rsidR="009253F6" w:rsidRDefault="009253F6" w:rsidP="00A117BC">
            <w:r>
              <w:t>Der Betrag wird durch die anliegende Spannung festgelegt. Wie groß ist diese?</w:t>
            </w:r>
          </w:p>
          <w:p w14:paraId="2D9D475F" w14:textId="77777777" w:rsidR="001F658B" w:rsidRDefault="001F658B" w:rsidP="00A117BC"/>
          <w:p w14:paraId="05C7CCAD" w14:textId="77777777" w:rsidR="001F658B" w:rsidRDefault="001F658B" w:rsidP="00A117BC">
            <w:r>
              <w:t>Die beiden Widerstände 30-Ohm und 90-Ohm sind zueinander parallel geschaltet und können zu einem zusammengefasst werden.</w:t>
            </w:r>
          </w:p>
          <w:p w14:paraId="5D03AF0F" w14:textId="77777777" w:rsidR="00F22519" w:rsidRDefault="001F658B" w:rsidP="00A117BC">
            <w:r>
              <w:t xml:space="preserve"> </w:t>
            </w:r>
          </w:p>
        </w:tc>
        <w:tc>
          <w:tcPr>
            <w:tcW w:w="5172" w:type="dxa"/>
            <w:shd w:val="clear" w:color="auto" w:fill="auto"/>
          </w:tcPr>
          <w:p w14:paraId="715FC4B6" w14:textId="77777777" w:rsidR="007D26FA" w:rsidRDefault="007D26FA" w:rsidP="00A117BC"/>
          <w:p w14:paraId="020A7A66" w14:textId="77777777" w:rsidR="00F22519" w:rsidRDefault="0017635F" w:rsidP="00A117BC">
            <w:r>
              <w:pict w14:anchorId="6F7679F0">
                <v:shape id="_x0000_i1337" type="#_x0000_t75" style="width:226.2pt;height:153pt">
                  <v:imagedata r:id="rId606" o:title="lse381_5"/>
                </v:shape>
              </w:pict>
            </w:r>
          </w:p>
          <w:p w14:paraId="67064D54" w14:textId="77777777" w:rsidR="007D26FA" w:rsidRDefault="007D26FA" w:rsidP="00A117BC"/>
        </w:tc>
      </w:tr>
      <w:tr w:rsidR="009253F6" w14:paraId="638CEDD5" w14:textId="77777777" w:rsidTr="00001578">
        <w:tc>
          <w:tcPr>
            <w:tcW w:w="5172" w:type="dxa"/>
            <w:shd w:val="clear" w:color="auto" w:fill="auto"/>
          </w:tcPr>
          <w:p w14:paraId="3CD41668" w14:textId="77777777" w:rsidR="009253F6" w:rsidRDefault="008C5685" w:rsidP="00A117BC">
            <w:r>
              <w:t>Damit ist die Problemstellung wie bei der ersten Schaltung: Es liegt einen Spannungsteilerschaltung vor und die Spannungen an den Widerständen müssen berechnet werden.</w:t>
            </w:r>
          </w:p>
          <w:p w14:paraId="2F6C794F" w14:textId="77777777" w:rsidR="008C5685" w:rsidRDefault="008C5685" w:rsidP="00A117BC">
            <w:r>
              <w:t>Am oberen Widerstand fallen 48 V und an der Parallelschaltung der beiden unteren Widerstände 6 V ab.</w:t>
            </w:r>
          </w:p>
          <w:p w14:paraId="6F76AA42" w14:textId="77777777" w:rsidR="008C5685" w:rsidRDefault="008C5685" w:rsidP="00A117BC">
            <w:r>
              <w:t xml:space="preserve">Am 30-Ohm-Widerstand liegen damit 6 V an, die </w:t>
            </w:r>
            <w:r>
              <w:lastRenderedPageBreak/>
              <w:t>den Strom durch ihn hindurchpressen. Nach der Widerstandsdefinition sind das</w:t>
            </w:r>
          </w:p>
          <w:p w14:paraId="366E88A8" w14:textId="77777777" w:rsidR="008C5685" w:rsidRDefault="008C5685" w:rsidP="00A117BC">
            <w:r w:rsidRPr="00001578">
              <w:rPr>
                <w:position w:val="-64"/>
              </w:rPr>
              <w:object w:dxaOrig="840" w:dyaOrig="1680" w14:anchorId="2F30DA1C">
                <v:shape id="_x0000_i1338" type="#_x0000_t75" style="width:42pt;height:84pt" o:ole="">
                  <v:imagedata r:id="rId607" o:title=""/>
                </v:shape>
                <o:OLEObject Type="Embed" ProgID="Equation.DSMT4" ShapeID="_x0000_i1338" DrawAspect="Content" ObjectID="_1679983277" r:id="rId608"/>
              </w:object>
            </w:r>
          </w:p>
          <w:p w14:paraId="497D7769" w14:textId="77777777" w:rsidR="008C5685" w:rsidRDefault="008C5685" w:rsidP="00A117BC"/>
          <w:p w14:paraId="6D5AE3F0" w14:textId="77777777" w:rsidR="008C5685" w:rsidRDefault="008C5685" w:rsidP="00A117BC">
            <w:r>
              <w:t>Es fließen also in beiden Schalterstellungen 0,2 A durch den Widerstand</w:t>
            </w:r>
            <w:r w:rsidR="00FA4B7B">
              <w:t>, die Richtungen des Flusses sind aber entgegengesetzt.</w:t>
            </w:r>
            <w:r>
              <w:t xml:space="preserve"> </w:t>
            </w:r>
          </w:p>
          <w:p w14:paraId="52E76480" w14:textId="77777777" w:rsidR="008C5685" w:rsidRDefault="008C5685" w:rsidP="00A117BC"/>
        </w:tc>
        <w:tc>
          <w:tcPr>
            <w:tcW w:w="5172" w:type="dxa"/>
            <w:shd w:val="clear" w:color="auto" w:fill="auto"/>
          </w:tcPr>
          <w:p w14:paraId="12075526" w14:textId="77777777" w:rsidR="008C5685" w:rsidRDefault="008C5685" w:rsidP="00A117BC"/>
          <w:p w14:paraId="3E5A53B1" w14:textId="77777777" w:rsidR="009253F6" w:rsidRDefault="0017635F" w:rsidP="00A117BC">
            <w:r>
              <w:lastRenderedPageBreak/>
              <w:pict w14:anchorId="002C29A2">
                <v:shape id="_x0000_i1339" type="#_x0000_t75" style="width:164.4pt;height:193.2pt">
                  <v:imagedata r:id="rId609" o:title="lse381_6"/>
                </v:shape>
              </w:pict>
            </w:r>
          </w:p>
          <w:p w14:paraId="2A4992AE" w14:textId="77777777" w:rsidR="008C5685" w:rsidRDefault="008C5685" w:rsidP="00A117BC"/>
        </w:tc>
      </w:tr>
    </w:tbl>
    <w:p w14:paraId="308CEF4E" w14:textId="77777777" w:rsidR="00E21CCA" w:rsidRDefault="00E21CCA" w:rsidP="00A117BC"/>
    <w:p w14:paraId="29C53E88" w14:textId="77777777" w:rsidR="00F22519" w:rsidRDefault="00E21CCA" w:rsidP="00A117BC">
      <w:r>
        <w:br w:type="page"/>
      </w:r>
      <w:bookmarkStart w:id="154" w:name="e382"/>
      <w:r>
        <w:lastRenderedPageBreak/>
        <w:t>382.</w:t>
      </w:r>
      <w:bookmarkEnd w:id="15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E21CCA" w14:paraId="0FB55F15" w14:textId="77777777" w:rsidTr="00E21CCA">
        <w:tc>
          <w:tcPr>
            <w:tcW w:w="1346" w:type="dxa"/>
          </w:tcPr>
          <w:p w14:paraId="0EFCADEB" w14:textId="77777777" w:rsidR="00E21CCA" w:rsidRDefault="00E21CCA" w:rsidP="00E21CCA">
            <w:pPr>
              <w:rPr>
                <w:color w:val="000000"/>
              </w:rPr>
            </w:pPr>
            <w:r>
              <w:rPr>
                <w:color w:val="000000"/>
              </w:rPr>
              <w:t>geg.:</w:t>
            </w:r>
          </w:p>
        </w:tc>
        <w:tc>
          <w:tcPr>
            <w:tcW w:w="2623" w:type="dxa"/>
          </w:tcPr>
          <w:p w14:paraId="0EA8C0EE" w14:textId="77777777" w:rsidR="00E21CCA" w:rsidRDefault="00E21CCA" w:rsidP="00E21CCA">
            <w:pPr>
              <w:tabs>
                <w:tab w:val="center" w:pos="1350"/>
                <w:tab w:val="right" w:pos="2700"/>
              </w:tabs>
              <w:rPr>
                <w:color w:val="000000"/>
              </w:rPr>
            </w:pPr>
            <w:r w:rsidRPr="00E21CCA">
              <w:rPr>
                <w:color w:val="000000"/>
                <w:position w:val="-84"/>
              </w:rPr>
              <w:object w:dxaOrig="1600" w:dyaOrig="1820" w14:anchorId="3945EDF0">
                <v:shape id="_x0000_i1340" type="#_x0000_t75" style="width:79.8pt;height:91.2pt" o:ole="">
                  <v:imagedata r:id="rId610" o:title=""/>
                </v:shape>
                <o:OLEObject Type="Embed" ProgID="Equation.DSMT4" ShapeID="_x0000_i1340" DrawAspect="Content" ObjectID="_1679983278" r:id="rId611"/>
              </w:object>
            </w:r>
          </w:p>
        </w:tc>
        <w:tc>
          <w:tcPr>
            <w:tcW w:w="1134" w:type="dxa"/>
          </w:tcPr>
          <w:p w14:paraId="7AFE128B" w14:textId="77777777" w:rsidR="00E21CCA" w:rsidRDefault="00E21CCA" w:rsidP="00E21CCA">
            <w:pPr>
              <w:rPr>
                <w:color w:val="000000"/>
              </w:rPr>
            </w:pPr>
            <w:r>
              <w:rPr>
                <w:color w:val="000000"/>
              </w:rPr>
              <w:t>ges.:</w:t>
            </w:r>
          </w:p>
        </w:tc>
        <w:tc>
          <w:tcPr>
            <w:tcW w:w="4039" w:type="dxa"/>
          </w:tcPr>
          <w:p w14:paraId="001A6585" w14:textId="77777777" w:rsidR="00E21CCA" w:rsidRDefault="00E21CCA" w:rsidP="00E21CCA">
            <w:pPr>
              <w:rPr>
                <w:color w:val="000000"/>
              </w:rPr>
            </w:pPr>
            <w:r>
              <w:rPr>
                <w:color w:val="000000"/>
              </w:rPr>
              <w:t>t</w:t>
            </w:r>
          </w:p>
        </w:tc>
      </w:tr>
      <w:tr w:rsidR="00E21CCA" w14:paraId="155480DD" w14:textId="77777777" w:rsidTr="00E21CCA">
        <w:trPr>
          <w:cantSplit/>
        </w:trPr>
        <w:tc>
          <w:tcPr>
            <w:tcW w:w="1346" w:type="dxa"/>
          </w:tcPr>
          <w:p w14:paraId="3C0D7236" w14:textId="77777777" w:rsidR="00E21CCA" w:rsidRDefault="00E21CCA" w:rsidP="00E21CCA">
            <w:pPr>
              <w:rPr>
                <w:color w:val="000000"/>
              </w:rPr>
            </w:pPr>
            <w:r>
              <w:rPr>
                <w:color w:val="000000"/>
              </w:rPr>
              <w:t>Lösungen:</w:t>
            </w:r>
          </w:p>
        </w:tc>
        <w:tc>
          <w:tcPr>
            <w:tcW w:w="7796" w:type="dxa"/>
            <w:gridSpan w:val="3"/>
          </w:tcPr>
          <w:p w14:paraId="6AE351B2" w14:textId="77777777" w:rsidR="00E21CCA" w:rsidRDefault="00E21CCA" w:rsidP="00E21CCA">
            <w:r>
              <w:t xml:space="preserve">Die Kapazität einer Batterie wird in der SI-fremden Einheit mAh angegeben. Das bedeutet, dass die Batterie eine Stunde lang einen Strom von 2700 mA oder 2,7 A fließen lassen kann bis ihr die Puste ausgeht. </w:t>
            </w:r>
          </w:p>
          <w:p w14:paraId="2DC2020A" w14:textId="77777777" w:rsidR="00E21CCA" w:rsidRDefault="00E21CCA" w:rsidP="00E21CCA">
            <w:r>
              <w:t xml:space="preserve">1 A Strom heißt, dass durch die Leitung genau 1 C (Coulomb) Ladungen je Sekunde  fließen. Bei 2,7 sind das also 2,7 C in der Sekunde. Da die Batterie das 1 Stunde aushält, kann man aus der </w:t>
            </w:r>
            <w:r w:rsidR="00081789">
              <w:t>gegebenen</w:t>
            </w:r>
            <w:r>
              <w:t xml:space="preserve"> Kapazität die L</w:t>
            </w:r>
            <w:r w:rsidR="00081789">
              <w:t>a</w:t>
            </w:r>
            <w:r>
              <w:t xml:space="preserve">dung in der Batterie bestimmen, indem die Ladung je Sekunde mit 3600 s = 1 Stunde multipliziert </w:t>
            </w:r>
            <w:r w:rsidR="00684768">
              <w:t>wird</w:t>
            </w:r>
            <w:r>
              <w:t>.</w:t>
            </w:r>
          </w:p>
          <w:p w14:paraId="06D51486" w14:textId="77777777" w:rsidR="00E21CCA" w:rsidRDefault="00E21CCA" w:rsidP="00E21CCA">
            <w:r w:rsidRPr="00E21CCA">
              <w:rPr>
                <w:position w:val="-44"/>
              </w:rPr>
              <w:object w:dxaOrig="1800" w:dyaOrig="999" w14:anchorId="4AC5F1F8">
                <v:shape id="_x0000_i1341" type="#_x0000_t75" style="width:90pt;height:49.8pt" o:ole="">
                  <v:imagedata r:id="rId612" o:title=""/>
                </v:shape>
                <o:OLEObject Type="Embed" ProgID="Equation.DSMT4" ShapeID="_x0000_i1341" DrawAspect="Content" ObjectID="_1679983279" r:id="rId613"/>
              </w:object>
            </w:r>
          </w:p>
          <w:p w14:paraId="378118D2" w14:textId="77777777" w:rsidR="00E21CCA" w:rsidRDefault="000F184C" w:rsidP="00E21CCA">
            <w:r>
              <w:t>Damit lässt sich die in einer Batterie gespeicherte Energie berechnen:</w:t>
            </w:r>
          </w:p>
          <w:p w14:paraId="6EA1F658" w14:textId="77777777" w:rsidR="000F184C" w:rsidRDefault="000F184C" w:rsidP="00E21CCA">
            <w:r w:rsidRPr="000F184C">
              <w:rPr>
                <w:position w:val="-80"/>
              </w:rPr>
              <w:object w:dxaOrig="1840" w:dyaOrig="1719" w14:anchorId="26E0A0E5">
                <v:shape id="_x0000_i1342" type="#_x0000_t75" style="width:92.4pt;height:85.8pt" o:ole="">
                  <v:imagedata r:id="rId614" o:title=""/>
                </v:shape>
                <o:OLEObject Type="Embed" ProgID="Equation.DSMT4" ShapeID="_x0000_i1342" DrawAspect="Content" ObjectID="_1679983280" r:id="rId615"/>
              </w:object>
            </w:r>
          </w:p>
          <w:p w14:paraId="567487CD" w14:textId="77777777" w:rsidR="000F184C" w:rsidRDefault="000F184C" w:rsidP="00E21CCA">
            <w:r>
              <w:t xml:space="preserve">Da die Energie von 5 Batterien zur Verfügung steht, sind das insgesamt </w:t>
            </w:r>
          </w:p>
          <w:p w14:paraId="4F8AAACC" w14:textId="77777777" w:rsidR="000F184C" w:rsidRPr="000F184C" w:rsidRDefault="000F184C" w:rsidP="00E21CCA">
            <w:pPr>
              <w:rPr>
                <w:vanish/>
                <w:specVanish/>
              </w:rPr>
            </w:pPr>
            <w:r>
              <w:t xml:space="preserve">58 320 Ws. </w:t>
            </w:r>
          </w:p>
          <w:p w14:paraId="15C74075" w14:textId="77777777" w:rsidR="000F184C" w:rsidRPr="000F184C" w:rsidRDefault="000F184C" w:rsidP="00E21CCA">
            <w:pPr>
              <w:rPr>
                <w:vanish/>
                <w:specVanish/>
              </w:rPr>
            </w:pPr>
            <w:r>
              <w:t xml:space="preserve"> </w:t>
            </w:r>
          </w:p>
          <w:p w14:paraId="18009502" w14:textId="77777777" w:rsidR="00E21CCA" w:rsidRDefault="00E21CCA" w:rsidP="00E21CCA"/>
          <w:p w14:paraId="696132A9" w14:textId="77777777" w:rsidR="000F184C" w:rsidRDefault="000F184C" w:rsidP="00E21CCA">
            <w:r>
              <w:t>Die Lampe hat eine Leistung von 2,4 W. Dann kann mit der in den Batterien gespeicherten Energie die Lampe</w:t>
            </w:r>
          </w:p>
          <w:p w14:paraId="50E15B6E" w14:textId="77777777" w:rsidR="000F184C" w:rsidRDefault="00081789" w:rsidP="00E21CCA">
            <w:r w:rsidRPr="000F184C">
              <w:rPr>
                <w:position w:val="-100"/>
              </w:rPr>
              <w:object w:dxaOrig="1440" w:dyaOrig="2680" w14:anchorId="128936F4">
                <v:shape id="_x0000_i1343" type="#_x0000_t75" style="width:1in;height:133.8pt" o:ole="">
                  <v:imagedata r:id="rId616" o:title=""/>
                </v:shape>
                <o:OLEObject Type="Embed" ProgID="Equation.DSMT4" ShapeID="_x0000_i1343" DrawAspect="Content" ObjectID="_1679983281" r:id="rId617"/>
              </w:object>
            </w:r>
          </w:p>
          <w:p w14:paraId="707D6339" w14:textId="77777777" w:rsidR="000F184C" w:rsidRDefault="000F184C" w:rsidP="00E21CCA">
            <w:r>
              <w:t>leuchten.</w:t>
            </w:r>
          </w:p>
        </w:tc>
      </w:tr>
      <w:tr w:rsidR="00E21CCA" w14:paraId="0576D435" w14:textId="77777777" w:rsidTr="00E21CCA">
        <w:trPr>
          <w:cantSplit/>
        </w:trPr>
        <w:tc>
          <w:tcPr>
            <w:tcW w:w="1346" w:type="dxa"/>
          </w:tcPr>
          <w:p w14:paraId="65E05B33" w14:textId="77777777" w:rsidR="00E21CCA" w:rsidRDefault="00E21CCA" w:rsidP="00E21CCA">
            <w:pPr>
              <w:rPr>
                <w:color w:val="000000"/>
              </w:rPr>
            </w:pPr>
            <w:r>
              <w:rPr>
                <w:color w:val="000000"/>
              </w:rPr>
              <w:t>Antwort:</w:t>
            </w:r>
          </w:p>
        </w:tc>
        <w:tc>
          <w:tcPr>
            <w:tcW w:w="7796" w:type="dxa"/>
            <w:gridSpan w:val="3"/>
          </w:tcPr>
          <w:p w14:paraId="6B17A737" w14:textId="77777777" w:rsidR="00E21CCA" w:rsidRDefault="000F184C" w:rsidP="00E21CCA">
            <w:r>
              <w:t>Die Lampe kann 6,75 h leuchten, bis die Akkus leer sind.</w:t>
            </w:r>
          </w:p>
        </w:tc>
      </w:tr>
    </w:tbl>
    <w:p w14:paraId="3AB7A608" w14:textId="77777777" w:rsidR="005C33D7" w:rsidRDefault="005C33D7" w:rsidP="00A117BC"/>
    <w:p w14:paraId="32696443" w14:textId="77777777" w:rsidR="00E21CCA" w:rsidRDefault="005C33D7" w:rsidP="005C33D7">
      <w:pPr>
        <w:pStyle w:val="Nummer"/>
      </w:pPr>
      <w:r>
        <w:br w:type="page"/>
      </w:r>
      <w:bookmarkStart w:id="155" w:name="e387"/>
      <w:r>
        <w:lastRenderedPageBreak/>
        <w:t xml:space="preserve">387. </w:t>
      </w:r>
      <w:bookmarkEnd w:id="1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5C33D7" w14:paraId="7F166CF1" w14:textId="77777777" w:rsidTr="005C33D7">
        <w:tc>
          <w:tcPr>
            <w:tcW w:w="1346" w:type="dxa"/>
          </w:tcPr>
          <w:p w14:paraId="103832A3" w14:textId="77777777" w:rsidR="005C33D7" w:rsidRDefault="005C33D7" w:rsidP="005C33D7">
            <w:pPr>
              <w:rPr>
                <w:color w:val="000000"/>
              </w:rPr>
            </w:pPr>
            <w:r>
              <w:rPr>
                <w:color w:val="000000"/>
              </w:rPr>
              <w:t>geg.:</w:t>
            </w:r>
          </w:p>
        </w:tc>
        <w:tc>
          <w:tcPr>
            <w:tcW w:w="2623" w:type="dxa"/>
          </w:tcPr>
          <w:p w14:paraId="56FB57F4" w14:textId="77777777" w:rsidR="005C33D7" w:rsidRDefault="005C33D7" w:rsidP="005C33D7">
            <w:pPr>
              <w:tabs>
                <w:tab w:val="center" w:pos="1350"/>
                <w:tab w:val="right" w:pos="2700"/>
              </w:tabs>
              <w:rPr>
                <w:color w:val="000000"/>
              </w:rPr>
            </w:pPr>
            <w:r w:rsidRPr="005C33D7">
              <w:rPr>
                <w:color w:val="000000"/>
                <w:position w:val="-104"/>
              </w:rPr>
              <w:object w:dxaOrig="1579" w:dyaOrig="2200" w14:anchorId="350DE63D">
                <v:shape id="_x0000_i1344" type="#_x0000_t75" style="width:79.2pt;height:110.4pt" o:ole="">
                  <v:imagedata r:id="rId618" o:title=""/>
                </v:shape>
                <o:OLEObject Type="Embed" ProgID="Equation.DSMT4" ShapeID="_x0000_i1344" DrawAspect="Content" ObjectID="_1679983282" r:id="rId619"/>
              </w:object>
            </w:r>
          </w:p>
        </w:tc>
        <w:tc>
          <w:tcPr>
            <w:tcW w:w="1134" w:type="dxa"/>
          </w:tcPr>
          <w:p w14:paraId="036A0316" w14:textId="77777777" w:rsidR="005C33D7" w:rsidRDefault="005C33D7" w:rsidP="005C33D7">
            <w:pPr>
              <w:rPr>
                <w:color w:val="000000"/>
              </w:rPr>
            </w:pPr>
            <w:r>
              <w:rPr>
                <w:color w:val="000000"/>
              </w:rPr>
              <w:t>ges.:</w:t>
            </w:r>
          </w:p>
        </w:tc>
        <w:tc>
          <w:tcPr>
            <w:tcW w:w="4039" w:type="dxa"/>
          </w:tcPr>
          <w:p w14:paraId="1505157F" w14:textId="77777777" w:rsidR="005C33D7" w:rsidRDefault="005C33D7" w:rsidP="005C33D7">
            <w:pPr>
              <w:rPr>
                <w:color w:val="000000"/>
              </w:rPr>
            </w:pPr>
            <w:r w:rsidRPr="005C33D7">
              <w:rPr>
                <w:color w:val="000000"/>
                <w:position w:val="-14"/>
              </w:rPr>
              <w:object w:dxaOrig="1260" w:dyaOrig="380" w14:anchorId="71468374">
                <v:shape id="_x0000_i1345" type="#_x0000_t75" style="width:63pt;height:19.2pt" o:ole="">
                  <v:imagedata r:id="rId620" o:title=""/>
                </v:shape>
                <o:OLEObject Type="Embed" ProgID="Equation.DSMT4" ShapeID="_x0000_i1345" DrawAspect="Content" ObjectID="_1679983283" r:id="rId621"/>
              </w:object>
            </w:r>
          </w:p>
        </w:tc>
      </w:tr>
      <w:tr w:rsidR="00B746AA" w14:paraId="5FEC0943" w14:textId="77777777" w:rsidTr="00B746AA">
        <w:trPr>
          <w:cantSplit/>
          <w:trHeight w:val="5393"/>
        </w:trPr>
        <w:tc>
          <w:tcPr>
            <w:tcW w:w="1346" w:type="dxa"/>
            <w:vMerge w:val="restart"/>
          </w:tcPr>
          <w:p w14:paraId="1A5E6884" w14:textId="77777777" w:rsidR="00B746AA" w:rsidRDefault="00B746AA" w:rsidP="005C33D7">
            <w:pPr>
              <w:rPr>
                <w:color w:val="000000"/>
              </w:rPr>
            </w:pPr>
            <w:r>
              <w:rPr>
                <w:color w:val="000000"/>
              </w:rPr>
              <w:t>Lösungen:</w:t>
            </w:r>
          </w:p>
        </w:tc>
        <w:tc>
          <w:tcPr>
            <w:tcW w:w="7796" w:type="dxa"/>
            <w:gridSpan w:val="3"/>
          </w:tcPr>
          <w:p w14:paraId="32DC594F" w14:textId="77777777" w:rsidR="00B746AA" w:rsidRDefault="00B746AA" w:rsidP="005C33D7">
            <w:r>
              <w:t>Die Schaltung stellt eine Reihenschaltung von idealer Spule, ohmschen Widerstand und Kondensator dar. Die ideale Spule besitzt nur eine Induktivität und keinen ohmschen Widerstand. Die reale Spule stellt immer eine Reihenschaltung aus der idealen Spule und ihrem eigenen ohmschen Widerstand dar.</w:t>
            </w:r>
          </w:p>
          <w:p w14:paraId="4A5AFEDF" w14:textId="77777777" w:rsidR="00B746AA" w:rsidRDefault="00B746AA" w:rsidP="005C33D7">
            <w:r>
              <w:t>Durch die Eigenschaften von Spule und Kondensator im Wechselstromkreis kommt es zu einer Verschiebung zwischen der anliegenden Spannung und dem fließenden Strom. Z.B. liegt bei einem Kondensator im entladenen Zustand keine Spannung an, dafür fließt ein hoher Ladestrom. Mit zunehmender Aufladung wird der Strom immer kleiner und die Spannung zwischen den Kondensatorplatten immer größer. Zwischen den beiden Größen besteht im Idealfall eine Verschiebung von -90°, da laut Definition der Phasenwinkel die Verschiebung der Spannung gegenüber dem Strom angibt.</w:t>
            </w:r>
          </w:p>
          <w:p w14:paraId="1FF07C51" w14:textId="77777777" w:rsidR="00B746AA" w:rsidRDefault="00B746AA" w:rsidP="005C33D7"/>
          <w:p w14:paraId="67DDF7F4" w14:textId="77777777" w:rsidR="00B746AA" w:rsidRDefault="00B746AA" w:rsidP="005C33D7">
            <w:r>
              <w:t>Bei einer Reihenschaltung berechnet sich der Phasenwinkel nach der Gleichung</w:t>
            </w:r>
          </w:p>
          <w:p w14:paraId="497E4540" w14:textId="77777777" w:rsidR="00B746AA" w:rsidRDefault="00B746AA" w:rsidP="005C33D7">
            <w:r w:rsidRPr="00FF787C">
              <w:rPr>
                <w:position w:val="-24"/>
              </w:rPr>
              <w:object w:dxaOrig="1860" w:dyaOrig="960" w14:anchorId="392DFC6A">
                <v:shape id="_x0000_i1346" type="#_x0000_t75" style="width:93pt;height:48pt" o:ole="">
                  <v:imagedata r:id="rId622" o:title=""/>
                </v:shape>
                <o:OLEObject Type="Embed" ProgID="Equation.DSMT4" ShapeID="_x0000_i1346" DrawAspect="Content" ObjectID="_1679983284" r:id="rId623"/>
              </w:object>
            </w:r>
          </w:p>
          <w:p w14:paraId="0C337A86" w14:textId="77777777" w:rsidR="00B746AA" w:rsidRDefault="00B746AA" w:rsidP="005C33D7">
            <w:r>
              <w:t>Die Kapazität C wird in der Schaltung durch eine Parallelschaltung zweier Kondensatoren realisiert. Über die Phasenverschiebung lässt sich die Gesamtkapazität berechnen und daraus dann die gesuchte Einzelkapazität</w:t>
            </w:r>
          </w:p>
          <w:p w14:paraId="2DF02B17" w14:textId="77777777" w:rsidR="00B746AA" w:rsidRDefault="00B746AA" w:rsidP="005C33D7"/>
          <w:p w14:paraId="71B1E4F9" w14:textId="77777777" w:rsidR="00B746AA" w:rsidRDefault="00B746AA" w:rsidP="005C33D7">
            <w:r>
              <w:t>Die Gleichung wird nach C umgestellt:</w:t>
            </w:r>
          </w:p>
          <w:p w14:paraId="50AA1992" w14:textId="77777777" w:rsidR="00B746AA" w:rsidRDefault="00B746AA" w:rsidP="005C33D7">
            <w:r w:rsidRPr="00FF787C">
              <w:rPr>
                <w:position w:val="-172"/>
              </w:rPr>
              <w:object w:dxaOrig="3420" w:dyaOrig="3500" w14:anchorId="34395157">
                <v:shape id="_x0000_i1347" type="#_x0000_t75" style="width:171pt;height:175.2pt" o:ole="">
                  <v:imagedata r:id="rId624" o:title=""/>
                </v:shape>
                <o:OLEObject Type="Embed" ProgID="Equation.DSMT4" ShapeID="_x0000_i1347" DrawAspect="Content" ObjectID="_1679983285" r:id="rId625"/>
              </w:object>
            </w:r>
          </w:p>
          <w:p w14:paraId="28A3CC49" w14:textId="77777777" w:rsidR="00B746AA" w:rsidRDefault="00B746AA" w:rsidP="005C33D7">
            <w:r>
              <w:t>Damit kann für die beiden gewünschten  Phasenverschiebungen die Kapazitäten berechnet werden:</w:t>
            </w:r>
          </w:p>
          <w:p w14:paraId="2EE0C29E" w14:textId="77777777" w:rsidR="00B746AA" w:rsidRDefault="00B746AA" w:rsidP="005C33D7">
            <w:r>
              <w:t>Für 45°</w:t>
            </w:r>
          </w:p>
          <w:p w14:paraId="7F9706C7" w14:textId="77777777" w:rsidR="00B746AA" w:rsidRDefault="00B746AA" w:rsidP="005C33D7"/>
        </w:tc>
      </w:tr>
      <w:tr w:rsidR="00B746AA" w14:paraId="373A9D5C" w14:textId="77777777" w:rsidTr="005C33D7">
        <w:trPr>
          <w:cantSplit/>
          <w:trHeight w:val="5392"/>
        </w:trPr>
        <w:tc>
          <w:tcPr>
            <w:tcW w:w="1346" w:type="dxa"/>
            <w:vMerge/>
          </w:tcPr>
          <w:p w14:paraId="7D2C2AAD" w14:textId="77777777" w:rsidR="00B746AA" w:rsidRDefault="00B746AA" w:rsidP="005C33D7">
            <w:pPr>
              <w:rPr>
                <w:color w:val="000000"/>
              </w:rPr>
            </w:pPr>
          </w:p>
        </w:tc>
        <w:tc>
          <w:tcPr>
            <w:tcW w:w="7796" w:type="dxa"/>
            <w:gridSpan w:val="3"/>
          </w:tcPr>
          <w:p w14:paraId="226E18CC" w14:textId="77777777" w:rsidR="00B746AA" w:rsidRDefault="00BD055D" w:rsidP="005C33D7">
            <w:r w:rsidRPr="00BD055D">
              <w:rPr>
                <w:position w:val="-48"/>
              </w:rPr>
              <w:object w:dxaOrig="6460" w:dyaOrig="1540" w14:anchorId="15F2407D">
                <v:shape id="_x0000_i1348" type="#_x0000_t75" style="width:322.8pt;height:76.8pt" o:ole="">
                  <v:imagedata r:id="rId626" o:title=""/>
                </v:shape>
                <o:OLEObject Type="Embed" ProgID="Equation.DSMT4" ShapeID="_x0000_i1348" DrawAspect="Content" ObjectID="_1679983286" r:id="rId627"/>
              </w:object>
            </w:r>
          </w:p>
          <w:p w14:paraId="74BA1DF4" w14:textId="77777777" w:rsidR="00B746AA" w:rsidRDefault="00BD055D" w:rsidP="005C33D7">
            <w:r>
              <w:t xml:space="preserve">Für den Phasenwinkel von -45° erhält man </w:t>
            </w:r>
          </w:p>
          <w:p w14:paraId="231BFD4C" w14:textId="77777777" w:rsidR="00BD055D" w:rsidRDefault="00BD055D" w:rsidP="005C33D7">
            <w:r w:rsidRPr="00BD055D">
              <w:rPr>
                <w:position w:val="-32"/>
              </w:rPr>
              <w:object w:dxaOrig="1700" w:dyaOrig="760" w14:anchorId="09A0B2A3">
                <v:shape id="_x0000_i1349" type="#_x0000_t75" style="width:85.2pt;height:38.4pt" o:ole="">
                  <v:imagedata r:id="rId628" o:title=""/>
                </v:shape>
                <o:OLEObject Type="Embed" ProgID="Equation.DSMT4" ShapeID="_x0000_i1349" DrawAspect="Content" ObjectID="_1679983287" r:id="rId629"/>
              </w:object>
            </w:r>
          </w:p>
          <w:p w14:paraId="03D11691" w14:textId="77777777" w:rsidR="00BD055D" w:rsidRDefault="00BD055D" w:rsidP="005C33D7"/>
          <w:p w14:paraId="075B76DF" w14:textId="77777777" w:rsidR="00BD055D" w:rsidRDefault="00A446B0" w:rsidP="005C33D7">
            <w:r>
              <w:t>Damit sind die Grenzen der Gesamtkapazität bekannt. Der veränderbare Kondensator ist mit dem Festkondensator parallel geschaltet. Damit addieren sich die Einzelkapazitäten zu einer Gesamtkapazität und die Grenzwerte für den veränderbaren Kondensator können berechnet werden:</w:t>
            </w:r>
          </w:p>
          <w:p w14:paraId="5AEBF358" w14:textId="77777777" w:rsidR="00A446B0" w:rsidRDefault="00EF7C33" w:rsidP="005C33D7">
            <w:r w:rsidRPr="00EF7C33">
              <w:rPr>
                <w:position w:val="-48"/>
              </w:rPr>
              <w:object w:dxaOrig="2280" w:dyaOrig="1080" w14:anchorId="74F1C5AB">
                <v:shape id="_x0000_i1350" type="#_x0000_t75" style="width:114pt;height:54pt" o:ole="">
                  <v:imagedata r:id="rId630" o:title=""/>
                </v:shape>
                <o:OLEObject Type="Embed" ProgID="Equation.DSMT4" ShapeID="_x0000_i1350" DrawAspect="Content" ObjectID="_1679983288" r:id="rId631"/>
              </w:object>
            </w:r>
          </w:p>
          <w:p w14:paraId="28E368DD" w14:textId="77777777" w:rsidR="00EF7C33" w:rsidRDefault="00EF7C33" w:rsidP="005C33D7">
            <w:r w:rsidRPr="00EF7C33">
              <w:rPr>
                <w:position w:val="-48"/>
              </w:rPr>
              <w:object w:dxaOrig="2360" w:dyaOrig="1080" w14:anchorId="7A3922A2">
                <v:shape id="_x0000_i1351" type="#_x0000_t75" style="width:117.6pt;height:54pt" o:ole="">
                  <v:imagedata r:id="rId632" o:title=""/>
                </v:shape>
                <o:OLEObject Type="Embed" ProgID="Equation.DSMT4" ShapeID="_x0000_i1351" DrawAspect="Content" ObjectID="_1679983289" r:id="rId633"/>
              </w:object>
            </w:r>
          </w:p>
        </w:tc>
      </w:tr>
      <w:tr w:rsidR="005C33D7" w14:paraId="307A9E25" w14:textId="77777777" w:rsidTr="005C33D7">
        <w:trPr>
          <w:cantSplit/>
        </w:trPr>
        <w:tc>
          <w:tcPr>
            <w:tcW w:w="1346" w:type="dxa"/>
          </w:tcPr>
          <w:p w14:paraId="5EB3994D" w14:textId="77777777" w:rsidR="005C33D7" w:rsidRDefault="005C33D7" w:rsidP="005C33D7">
            <w:pPr>
              <w:rPr>
                <w:color w:val="000000"/>
              </w:rPr>
            </w:pPr>
            <w:r>
              <w:rPr>
                <w:color w:val="000000"/>
              </w:rPr>
              <w:t>Antwort:</w:t>
            </w:r>
          </w:p>
        </w:tc>
        <w:tc>
          <w:tcPr>
            <w:tcW w:w="7796" w:type="dxa"/>
            <w:gridSpan w:val="3"/>
          </w:tcPr>
          <w:p w14:paraId="2B0D18BC" w14:textId="77777777" w:rsidR="005C33D7" w:rsidRDefault="00EF7C33" w:rsidP="005C33D7">
            <w:r>
              <w:t>Der veränderbare Kondensator muss seine Kapazität zwischen 140 nF und 240 nF ändern können.</w:t>
            </w:r>
          </w:p>
        </w:tc>
      </w:tr>
    </w:tbl>
    <w:p w14:paraId="6B11AD9B" w14:textId="77777777" w:rsidR="00B05958" w:rsidRDefault="00B05958" w:rsidP="00A117BC"/>
    <w:p w14:paraId="203E0E0B" w14:textId="77777777" w:rsidR="005C33D7" w:rsidRDefault="00B05958" w:rsidP="00B05958">
      <w:pPr>
        <w:pStyle w:val="Nummer"/>
      </w:pPr>
      <w:r>
        <w:br w:type="page"/>
      </w:r>
      <w:bookmarkStart w:id="156" w:name="e388"/>
      <w:r>
        <w:lastRenderedPageBreak/>
        <w:t>388.</w:t>
      </w:r>
      <w:bookmarkEnd w:id="15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B05958" w14:paraId="3B4AD3DA" w14:textId="77777777" w:rsidTr="00B05958">
        <w:tc>
          <w:tcPr>
            <w:tcW w:w="1346" w:type="dxa"/>
          </w:tcPr>
          <w:p w14:paraId="07AD83DB" w14:textId="77777777" w:rsidR="00B05958" w:rsidRDefault="00B05958" w:rsidP="00B05958">
            <w:pPr>
              <w:rPr>
                <w:color w:val="000000"/>
              </w:rPr>
            </w:pPr>
            <w:r>
              <w:rPr>
                <w:color w:val="000000"/>
              </w:rPr>
              <w:t>geg.:</w:t>
            </w:r>
          </w:p>
        </w:tc>
        <w:tc>
          <w:tcPr>
            <w:tcW w:w="2623" w:type="dxa"/>
          </w:tcPr>
          <w:p w14:paraId="26A82374" w14:textId="77777777" w:rsidR="00B05958" w:rsidRDefault="00530A52" w:rsidP="00B05958">
            <w:pPr>
              <w:tabs>
                <w:tab w:val="center" w:pos="1350"/>
                <w:tab w:val="right" w:pos="2700"/>
              </w:tabs>
              <w:rPr>
                <w:color w:val="000000"/>
              </w:rPr>
            </w:pPr>
            <w:r w:rsidRPr="00530A52">
              <w:rPr>
                <w:color w:val="000000"/>
                <w:position w:val="-74"/>
              </w:rPr>
              <w:object w:dxaOrig="1500" w:dyaOrig="1359" w14:anchorId="7CF2A83E">
                <v:shape id="_x0000_i1352" type="#_x0000_t75" style="width:75pt;height:67.8pt" o:ole="">
                  <v:imagedata r:id="rId634" o:title=""/>
                </v:shape>
                <o:OLEObject Type="Embed" ProgID="Equation.DSMT4" ShapeID="_x0000_i1352" DrawAspect="Content" ObjectID="_1679983290" r:id="rId635"/>
              </w:object>
            </w:r>
          </w:p>
        </w:tc>
        <w:tc>
          <w:tcPr>
            <w:tcW w:w="1134" w:type="dxa"/>
          </w:tcPr>
          <w:p w14:paraId="1B64EA24" w14:textId="77777777" w:rsidR="00B05958" w:rsidRDefault="00B05958" w:rsidP="00B05958">
            <w:pPr>
              <w:rPr>
                <w:color w:val="000000"/>
              </w:rPr>
            </w:pPr>
            <w:r>
              <w:rPr>
                <w:color w:val="000000"/>
              </w:rPr>
              <w:t>ges.:</w:t>
            </w:r>
          </w:p>
        </w:tc>
        <w:tc>
          <w:tcPr>
            <w:tcW w:w="4039" w:type="dxa"/>
          </w:tcPr>
          <w:p w14:paraId="0977281F" w14:textId="77777777" w:rsidR="00B05958" w:rsidRDefault="00530A52" w:rsidP="00B05958">
            <w:pPr>
              <w:rPr>
                <w:color w:val="000000"/>
              </w:rPr>
            </w:pPr>
            <w:r>
              <w:rPr>
                <w:color w:val="000000"/>
              </w:rPr>
              <w:t>U, y</w:t>
            </w:r>
          </w:p>
        </w:tc>
      </w:tr>
      <w:tr w:rsidR="00B05958" w14:paraId="6C0E7725" w14:textId="77777777" w:rsidTr="00B05958">
        <w:trPr>
          <w:cantSplit/>
          <w:trHeight w:val="940"/>
        </w:trPr>
        <w:tc>
          <w:tcPr>
            <w:tcW w:w="1346" w:type="dxa"/>
          </w:tcPr>
          <w:p w14:paraId="40AE1A94" w14:textId="77777777" w:rsidR="00B05958" w:rsidRDefault="00B05958" w:rsidP="00B05958">
            <w:pPr>
              <w:rPr>
                <w:color w:val="000000"/>
              </w:rPr>
            </w:pPr>
            <w:r>
              <w:rPr>
                <w:color w:val="000000"/>
              </w:rPr>
              <w:t>Lösungen:</w:t>
            </w:r>
          </w:p>
        </w:tc>
        <w:tc>
          <w:tcPr>
            <w:tcW w:w="7796" w:type="dxa"/>
            <w:gridSpan w:val="3"/>
          </w:tcPr>
          <w:p w14:paraId="723E6512" w14:textId="77777777" w:rsidR="00530A52" w:rsidRDefault="00530A52" w:rsidP="00B05958">
            <w:r>
              <w:t xml:space="preserve">a) Die Elektronen erhalten auf der Beschleunigungsstrecke zwischen Katode und Anode kinetische Energie aus dem elektrischen Feld. Es wird also elektrische Feldenergie in kinetische Energie umgewandelt. </w:t>
            </w:r>
          </w:p>
          <w:p w14:paraId="5EB8646A" w14:textId="77777777" w:rsidR="00B05958" w:rsidRDefault="00860E4F" w:rsidP="00B05958">
            <w:r w:rsidRPr="00860E4F">
              <w:rPr>
                <w:position w:val="-12"/>
              </w:rPr>
              <w:object w:dxaOrig="880" w:dyaOrig="360" w14:anchorId="042D5B6C">
                <v:shape id="_x0000_i1353" type="#_x0000_t75" style="width:43.8pt;height:18pt" o:ole="">
                  <v:imagedata r:id="rId636" o:title=""/>
                </v:shape>
                <o:OLEObject Type="Embed" ProgID="Equation.DSMT4" ShapeID="_x0000_i1353" DrawAspect="Content" ObjectID="_1679983291" r:id="rId637"/>
              </w:object>
            </w:r>
            <w:r w:rsidR="00530A52">
              <w:t xml:space="preserve"> </w:t>
            </w:r>
          </w:p>
          <w:p w14:paraId="62F12088" w14:textId="77777777" w:rsidR="005338A4" w:rsidRDefault="005338A4" w:rsidP="00B05958">
            <w:r>
              <w:t>Die elektrische Energie ergibt sich aus der Arbeit, die das Feld leisten kann:</w:t>
            </w:r>
          </w:p>
          <w:p w14:paraId="5779DC12" w14:textId="77777777" w:rsidR="005338A4" w:rsidRDefault="005338A4" w:rsidP="00B05958">
            <w:r w:rsidRPr="005338A4">
              <w:rPr>
                <w:position w:val="-10"/>
              </w:rPr>
              <w:object w:dxaOrig="859" w:dyaOrig="320" w14:anchorId="5B18EC50">
                <v:shape id="_x0000_i1354" type="#_x0000_t75" style="width:42.6pt;height:16.2pt" o:ole="">
                  <v:imagedata r:id="rId638" o:title=""/>
                </v:shape>
                <o:OLEObject Type="Embed" ProgID="Equation.DSMT4" ShapeID="_x0000_i1354" DrawAspect="Content" ObjectID="_1679983292" r:id="rId639"/>
              </w:object>
            </w:r>
          </w:p>
          <w:p w14:paraId="78FC7022" w14:textId="77777777" w:rsidR="005338A4" w:rsidRDefault="005338A4" w:rsidP="00B05958">
            <w:r>
              <w:t xml:space="preserve">F ist die Kraft auf das Elektron und s der Weg zwischen Katode und Anode. </w:t>
            </w:r>
          </w:p>
          <w:p w14:paraId="0766C124" w14:textId="77777777" w:rsidR="005338A4" w:rsidRDefault="005338A4" w:rsidP="00B05958">
            <w:r>
              <w:t>Die Kraft erhält man aus der Definition der elektrischen Feldstärke:</w:t>
            </w:r>
          </w:p>
          <w:p w14:paraId="0C0C2E11" w14:textId="77777777" w:rsidR="005338A4" w:rsidRDefault="005338A4" w:rsidP="00B05958">
            <w:r w:rsidRPr="005338A4">
              <w:rPr>
                <w:position w:val="-44"/>
              </w:rPr>
              <w:object w:dxaOrig="820" w:dyaOrig="999" w14:anchorId="662EAE19">
                <v:shape id="_x0000_i1355" type="#_x0000_t75" style="width:40.8pt;height:49.8pt" o:ole="">
                  <v:imagedata r:id="rId640" o:title=""/>
                </v:shape>
                <o:OLEObject Type="Embed" ProgID="Equation.DSMT4" ShapeID="_x0000_i1355" DrawAspect="Content" ObjectID="_1679983293" r:id="rId641"/>
              </w:object>
            </w:r>
          </w:p>
          <w:p w14:paraId="4A4FE731" w14:textId="77777777" w:rsidR="005338A4" w:rsidRDefault="005338A4" w:rsidP="00B05958">
            <w:r>
              <w:t>Da das Feld im Kondensator homogen ist, kann man für die Feldstärke auch schreiben:</w:t>
            </w:r>
          </w:p>
          <w:p w14:paraId="7665124C" w14:textId="77777777" w:rsidR="005338A4" w:rsidRDefault="005338A4" w:rsidP="00B05958">
            <w:r w:rsidRPr="005338A4">
              <w:rPr>
                <w:position w:val="-24"/>
              </w:rPr>
              <w:object w:dxaOrig="600" w:dyaOrig="620" w14:anchorId="27D9EAA5">
                <v:shape id="_x0000_i1356" type="#_x0000_t75" style="width:30pt;height:31.2pt" o:ole="">
                  <v:imagedata r:id="rId642" o:title=""/>
                </v:shape>
                <o:OLEObject Type="Embed" ProgID="Equation.DSMT4" ShapeID="_x0000_i1356" DrawAspect="Content" ObjectID="_1679983294" r:id="rId643"/>
              </w:object>
            </w:r>
          </w:p>
          <w:p w14:paraId="1E7BE319" w14:textId="77777777" w:rsidR="00A0367E" w:rsidRDefault="00A0367E" w:rsidP="00B05958">
            <w:r>
              <w:t>Eingesetzt’:</w:t>
            </w:r>
          </w:p>
          <w:p w14:paraId="11C408BB" w14:textId="77777777" w:rsidR="00A0367E" w:rsidRDefault="00A0367E" w:rsidP="00B05958">
            <w:r w:rsidRPr="00A0367E">
              <w:rPr>
                <w:position w:val="-24"/>
              </w:rPr>
              <w:object w:dxaOrig="1200" w:dyaOrig="620" w14:anchorId="6E0B958E">
                <v:shape id="_x0000_i1357" type="#_x0000_t75" style="width:60pt;height:31.2pt" o:ole="">
                  <v:imagedata r:id="rId644" o:title=""/>
                </v:shape>
                <o:OLEObject Type="Embed" ProgID="Equation.DSMT4" ShapeID="_x0000_i1357" DrawAspect="Content" ObjectID="_1679983295" r:id="rId645"/>
              </w:object>
            </w:r>
          </w:p>
          <w:p w14:paraId="288FAED3" w14:textId="77777777" w:rsidR="00A0367E" w:rsidRDefault="00A0367E" w:rsidP="00B05958">
            <w:r>
              <w:t>d und s sind gleich, da sie den Abstand zwischen Katode und Anode beschreiben. Q ist die Elementarladung e, da Elektronen beschleunigt werden. Damit ist die an den Elektronen verrichtete Arbeit einfach</w:t>
            </w:r>
          </w:p>
          <w:p w14:paraId="2B3293AB" w14:textId="77777777" w:rsidR="00A0367E" w:rsidRDefault="00A0367E" w:rsidP="00B05958">
            <w:r w:rsidRPr="00A0367E">
              <w:rPr>
                <w:position w:val="-10"/>
              </w:rPr>
              <w:object w:dxaOrig="900" w:dyaOrig="320" w14:anchorId="4D754BB7">
                <v:shape id="_x0000_i1358" type="#_x0000_t75" style="width:45pt;height:16.2pt" o:ole="">
                  <v:imagedata r:id="rId646" o:title=""/>
                </v:shape>
                <o:OLEObject Type="Embed" ProgID="Equation.DSMT4" ShapeID="_x0000_i1358" DrawAspect="Content" ObjectID="_1679983296" r:id="rId647"/>
              </w:object>
            </w:r>
          </w:p>
          <w:p w14:paraId="4E57D7BE" w14:textId="77777777" w:rsidR="00A0367E" w:rsidRDefault="00A0367E" w:rsidP="00B05958">
            <w:r>
              <w:t>Diese Arbeit führt zur kinetischen Energie am Ende der Beschleunigungsstrecke. Es lässt sich eine allgemeine Gleichung dafür angeben:</w:t>
            </w:r>
          </w:p>
          <w:p w14:paraId="1AFC7EF3" w14:textId="77777777" w:rsidR="00A0367E" w:rsidRDefault="00A0367E" w:rsidP="00B05958">
            <w:r w:rsidRPr="00A0367E">
              <w:rPr>
                <w:position w:val="-24"/>
              </w:rPr>
              <w:object w:dxaOrig="1260" w:dyaOrig="620" w14:anchorId="27E6914F">
                <v:shape id="_x0000_i1359" type="#_x0000_t75" style="width:63pt;height:31.2pt" o:ole="">
                  <v:imagedata r:id="rId648" o:title=""/>
                </v:shape>
                <o:OLEObject Type="Embed" ProgID="Equation.DSMT4" ShapeID="_x0000_i1359" DrawAspect="Content" ObjectID="_1679983297" r:id="rId649"/>
              </w:object>
            </w:r>
          </w:p>
          <w:p w14:paraId="639EEB78" w14:textId="77777777" w:rsidR="00A0367E" w:rsidRDefault="00A0367E" w:rsidP="00B05958">
            <w:r>
              <w:t>Mit dieser Gleichung lässt sich die Spannung berechnen:</w:t>
            </w:r>
          </w:p>
          <w:p w14:paraId="62BC4776" w14:textId="77777777" w:rsidR="00A0367E" w:rsidRDefault="00A0367E" w:rsidP="00B05958">
            <w:r w:rsidRPr="00A0367E">
              <w:rPr>
                <w:position w:val="-64"/>
              </w:rPr>
              <w:object w:dxaOrig="4260" w:dyaOrig="1760" w14:anchorId="536157C5">
                <v:shape id="_x0000_i1360" type="#_x0000_t75" style="width:213pt;height:88.2pt" o:ole="">
                  <v:imagedata r:id="rId650" o:title=""/>
                </v:shape>
                <o:OLEObject Type="Embed" ProgID="Equation.DSMT4" ShapeID="_x0000_i1360" DrawAspect="Content" ObjectID="_1679983298" r:id="rId651"/>
              </w:object>
            </w:r>
          </w:p>
        </w:tc>
      </w:tr>
      <w:tr w:rsidR="00B05958" w14:paraId="360C55EB" w14:textId="77777777" w:rsidTr="00B05958">
        <w:trPr>
          <w:cantSplit/>
        </w:trPr>
        <w:tc>
          <w:tcPr>
            <w:tcW w:w="1346" w:type="dxa"/>
          </w:tcPr>
          <w:p w14:paraId="01FDBB42" w14:textId="77777777" w:rsidR="00B05958" w:rsidRDefault="00B05958" w:rsidP="00B05958">
            <w:pPr>
              <w:rPr>
                <w:color w:val="000000"/>
              </w:rPr>
            </w:pPr>
            <w:r>
              <w:rPr>
                <w:color w:val="000000"/>
              </w:rPr>
              <w:t>Antwort:</w:t>
            </w:r>
          </w:p>
        </w:tc>
        <w:tc>
          <w:tcPr>
            <w:tcW w:w="7796" w:type="dxa"/>
            <w:gridSpan w:val="3"/>
          </w:tcPr>
          <w:p w14:paraId="7E058D58" w14:textId="77777777" w:rsidR="00B05958" w:rsidRDefault="00D2693C" w:rsidP="00B05958">
            <w:r>
              <w:t>Die Beschleunigungsspannung ist 639 V groß.</w:t>
            </w:r>
          </w:p>
        </w:tc>
      </w:tr>
    </w:tbl>
    <w:p w14:paraId="1248E6F9" w14:textId="77777777" w:rsidR="001F63F4" w:rsidRDefault="001F63F4" w:rsidP="00530A52"/>
    <w:p w14:paraId="11D1A6B1" w14:textId="77777777" w:rsidR="001F63F4" w:rsidRDefault="006115A2" w:rsidP="00530A52">
      <w:r>
        <w:br w:type="page"/>
      </w:r>
      <w:r>
        <w:lastRenderedPageBreak/>
        <w:t>c) Die Ablenkung ist eine gleichmäßig beschleunigte Bewegung, es gilt</w:t>
      </w:r>
    </w:p>
    <w:p w14:paraId="32F48BAD" w14:textId="77777777" w:rsidR="006115A2" w:rsidRDefault="006115A2" w:rsidP="00530A52">
      <w:r w:rsidRPr="006115A2">
        <w:rPr>
          <w:position w:val="-24"/>
        </w:rPr>
        <w:object w:dxaOrig="820" w:dyaOrig="620" w14:anchorId="5870F2C3">
          <v:shape id="_x0000_i1361" type="#_x0000_t75" style="width:40.8pt;height:31.2pt" o:ole="">
            <v:imagedata r:id="rId652" o:title=""/>
          </v:shape>
          <o:OLEObject Type="Embed" ProgID="Equation.DSMT4" ShapeID="_x0000_i1361" DrawAspect="Content" ObjectID="_1679983299" r:id="rId653"/>
        </w:object>
      </w:r>
    </w:p>
    <w:p w14:paraId="6A9F283D" w14:textId="77777777" w:rsidR="006115A2" w:rsidRDefault="006115A2" w:rsidP="00530A52">
      <w:r>
        <w:t xml:space="preserve">Die Beschleunigung ergibt sich aus dem </w:t>
      </w:r>
      <w:r w:rsidR="001414C4">
        <w:t>Newtonschen</w:t>
      </w:r>
      <w:r>
        <w:t xml:space="preserve"> Grundgesetz:</w:t>
      </w:r>
    </w:p>
    <w:p w14:paraId="76D7956E" w14:textId="77777777" w:rsidR="006115A2" w:rsidRDefault="006115A2" w:rsidP="00530A52">
      <w:r w:rsidRPr="006115A2">
        <w:rPr>
          <w:position w:val="-42"/>
        </w:rPr>
        <w:object w:dxaOrig="820" w:dyaOrig="960" w14:anchorId="001E06A6">
          <v:shape id="_x0000_i1362" type="#_x0000_t75" style="width:40.8pt;height:48pt" o:ole="">
            <v:imagedata r:id="rId654" o:title=""/>
          </v:shape>
          <o:OLEObject Type="Embed" ProgID="Equation.DSMT4" ShapeID="_x0000_i1362" DrawAspect="Content" ObjectID="_1679983300" r:id="rId655"/>
        </w:object>
      </w:r>
    </w:p>
    <w:p w14:paraId="478CA508" w14:textId="77777777" w:rsidR="006115A2" w:rsidRDefault="006115A2" w:rsidP="00530A52">
      <w:r>
        <w:t>Über die Kraft ist in Aufgabe a) schon eine Aussage gemacht worden:</w:t>
      </w:r>
    </w:p>
    <w:p w14:paraId="79A3F859" w14:textId="77777777" w:rsidR="006115A2" w:rsidRDefault="003E1052" w:rsidP="00530A52">
      <w:r w:rsidRPr="003E1052">
        <w:rPr>
          <w:position w:val="-10"/>
        </w:rPr>
        <w:object w:dxaOrig="820" w:dyaOrig="320" w14:anchorId="1AF1BFAF">
          <v:shape id="_x0000_i1363" type="#_x0000_t75" style="width:40.8pt;height:16.2pt" o:ole="">
            <v:imagedata r:id="rId656" o:title=""/>
          </v:shape>
          <o:OLEObject Type="Embed" ProgID="Equation.DSMT4" ShapeID="_x0000_i1363" DrawAspect="Content" ObjectID="_1679983301" r:id="rId657"/>
        </w:object>
      </w:r>
    </w:p>
    <w:p w14:paraId="227B635F" w14:textId="77777777" w:rsidR="006115A2" w:rsidRDefault="006115A2" w:rsidP="00530A52">
      <w:r>
        <w:t>und eingesetzt:</w:t>
      </w:r>
    </w:p>
    <w:p w14:paraId="72A002DC" w14:textId="77777777" w:rsidR="006115A2" w:rsidRDefault="003E1052" w:rsidP="00530A52">
      <w:r w:rsidRPr="006115A2">
        <w:rPr>
          <w:position w:val="-28"/>
        </w:rPr>
        <w:object w:dxaOrig="859" w:dyaOrig="660" w14:anchorId="47536AF3">
          <v:shape id="_x0000_i1364" type="#_x0000_t75" style="width:42.6pt;height:33pt" o:ole="">
            <v:imagedata r:id="rId658" o:title=""/>
          </v:shape>
          <o:OLEObject Type="Embed" ProgID="Equation.DSMT4" ShapeID="_x0000_i1364" DrawAspect="Content" ObjectID="_1679983302" r:id="rId659"/>
        </w:object>
      </w:r>
    </w:p>
    <w:p w14:paraId="7F9A9978" w14:textId="77777777" w:rsidR="006115A2" w:rsidRDefault="006115A2" w:rsidP="00530A52">
      <w:r>
        <w:t>Damit kann man in die Gleichung für den Weg:</w:t>
      </w:r>
    </w:p>
    <w:p w14:paraId="68FE91FE" w14:textId="77777777" w:rsidR="006115A2" w:rsidRDefault="003E1052" w:rsidP="00530A52">
      <w:r w:rsidRPr="006115A2">
        <w:rPr>
          <w:position w:val="-28"/>
        </w:rPr>
        <w:object w:dxaOrig="1160" w:dyaOrig="660" w14:anchorId="663AD45A">
          <v:shape id="_x0000_i1365" type="#_x0000_t75" style="width:57.6pt;height:33pt" o:ole="">
            <v:imagedata r:id="rId660" o:title=""/>
          </v:shape>
          <o:OLEObject Type="Embed" ProgID="Equation.DSMT4" ShapeID="_x0000_i1365" DrawAspect="Content" ObjectID="_1679983303" r:id="rId661"/>
        </w:object>
      </w:r>
    </w:p>
    <w:p w14:paraId="0933B1CA" w14:textId="77777777" w:rsidR="003E1052" w:rsidRDefault="003E1052" w:rsidP="00530A52">
      <w:r>
        <w:t>Die Zeit lässt sich über die Bewegung in x-Richtung beschreiben. Diese ist ja gleichförmig, so dass gilt:</w:t>
      </w:r>
    </w:p>
    <w:p w14:paraId="1F38572B" w14:textId="77777777" w:rsidR="003E1052" w:rsidRDefault="003E1052" w:rsidP="00530A52">
      <w:r w:rsidRPr="003E1052">
        <w:rPr>
          <w:position w:val="-24"/>
        </w:rPr>
        <w:object w:dxaOrig="520" w:dyaOrig="620" w14:anchorId="79F165FF">
          <v:shape id="_x0000_i1366" type="#_x0000_t75" style="width:26.4pt;height:31.2pt" o:ole="">
            <v:imagedata r:id="rId662" o:title=""/>
          </v:shape>
          <o:OLEObject Type="Embed" ProgID="Equation.DSMT4" ShapeID="_x0000_i1366" DrawAspect="Content" ObjectID="_1679983304" r:id="rId663"/>
        </w:object>
      </w:r>
    </w:p>
    <w:p w14:paraId="4F74DCB8" w14:textId="77777777" w:rsidR="003E1052" w:rsidRDefault="003E1052" w:rsidP="00530A52">
      <w:r>
        <w:t>Die Ablenkung berechnet sich dann mit</w:t>
      </w:r>
    </w:p>
    <w:p w14:paraId="51445F5A" w14:textId="77777777" w:rsidR="003E1052" w:rsidRDefault="003E1052" w:rsidP="00530A52">
      <w:r w:rsidRPr="006115A2">
        <w:rPr>
          <w:position w:val="-28"/>
        </w:rPr>
        <w:object w:dxaOrig="1240" w:dyaOrig="700" w14:anchorId="3CE2D7A8">
          <v:shape id="_x0000_i1367" type="#_x0000_t75" style="width:61.8pt;height:35.4pt" o:ole="">
            <v:imagedata r:id="rId664" o:title=""/>
          </v:shape>
          <o:OLEObject Type="Embed" ProgID="Equation.DSMT4" ShapeID="_x0000_i1367" DrawAspect="Content" ObjectID="_1679983305" r:id="rId665"/>
        </w:object>
      </w:r>
    </w:p>
    <w:p w14:paraId="470AD7BC" w14:textId="77777777" w:rsidR="003E1052" w:rsidRDefault="003E1052" w:rsidP="00530A52"/>
    <w:p w14:paraId="0603318D" w14:textId="77777777" w:rsidR="003E1052" w:rsidRDefault="003E1052" w:rsidP="00530A52">
      <w:r>
        <w:t>Eingesetzt und ausgerechnet:</w:t>
      </w:r>
    </w:p>
    <w:p w14:paraId="43909110" w14:textId="77777777" w:rsidR="003E1052" w:rsidRPr="006115A2" w:rsidRDefault="00D2693C" w:rsidP="00530A52">
      <w:r w:rsidRPr="003E1052">
        <w:rPr>
          <w:position w:val="-78"/>
        </w:rPr>
        <w:object w:dxaOrig="4819" w:dyaOrig="1680" w14:anchorId="657810C9">
          <v:shape id="_x0000_i1368" type="#_x0000_t75" style="width:241.2pt;height:84pt" o:ole="">
            <v:imagedata r:id="rId666" o:title=""/>
          </v:shape>
          <o:OLEObject Type="Embed" ProgID="Equation.DSMT4" ShapeID="_x0000_i1368" DrawAspect="Content" ObjectID="_1679983306" r:id="rId667"/>
        </w:object>
      </w:r>
    </w:p>
    <w:p w14:paraId="1C19FE69" w14:textId="77777777" w:rsidR="00AA2ED4" w:rsidRDefault="00D2693C" w:rsidP="00A0367E">
      <w:r>
        <w:br w:type="page"/>
      </w:r>
      <w:bookmarkStart w:id="157" w:name="e390"/>
      <w:r w:rsidR="00C00D05">
        <w:lastRenderedPageBreak/>
        <w:t>390.</w:t>
      </w:r>
      <w:bookmarkEnd w:id="1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C00D05" w14:paraId="3257804F" w14:textId="77777777" w:rsidTr="00C00D05">
        <w:tc>
          <w:tcPr>
            <w:tcW w:w="1346" w:type="dxa"/>
          </w:tcPr>
          <w:p w14:paraId="2C41D5B1" w14:textId="77777777" w:rsidR="00C00D05" w:rsidRDefault="00C00D05" w:rsidP="00C00D05">
            <w:pPr>
              <w:rPr>
                <w:color w:val="000000"/>
              </w:rPr>
            </w:pPr>
            <w:r>
              <w:rPr>
                <w:color w:val="000000"/>
              </w:rPr>
              <w:t>geg.:</w:t>
            </w:r>
          </w:p>
        </w:tc>
        <w:tc>
          <w:tcPr>
            <w:tcW w:w="2623" w:type="dxa"/>
          </w:tcPr>
          <w:p w14:paraId="74AFAF14" w14:textId="77777777" w:rsidR="00C00D05" w:rsidRDefault="005542AC" w:rsidP="00C00D05">
            <w:pPr>
              <w:tabs>
                <w:tab w:val="center" w:pos="1350"/>
                <w:tab w:val="right" w:pos="2700"/>
              </w:tabs>
              <w:rPr>
                <w:color w:val="000000"/>
              </w:rPr>
            </w:pPr>
            <w:r w:rsidRPr="005542AC">
              <w:rPr>
                <w:color w:val="000000"/>
                <w:position w:val="-50"/>
              </w:rPr>
              <w:object w:dxaOrig="1840" w:dyaOrig="1120" w14:anchorId="4A28D72B">
                <v:shape id="_x0000_i1369" type="#_x0000_t75" style="width:92.4pt;height:55.8pt" o:ole="">
                  <v:imagedata r:id="rId668" o:title=""/>
                </v:shape>
                <o:OLEObject Type="Embed" ProgID="Equation.DSMT4" ShapeID="_x0000_i1369" DrawAspect="Content" ObjectID="_1679983307" r:id="rId669"/>
              </w:object>
            </w:r>
          </w:p>
        </w:tc>
        <w:tc>
          <w:tcPr>
            <w:tcW w:w="1134" w:type="dxa"/>
          </w:tcPr>
          <w:p w14:paraId="12DC92EC" w14:textId="77777777" w:rsidR="00C00D05" w:rsidRDefault="00C00D05" w:rsidP="00C00D05">
            <w:pPr>
              <w:rPr>
                <w:color w:val="000000"/>
              </w:rPr>
            </w:pPr>
            <w:r>
              <w:rPr>
                <w:color w:val="000000"/>
              </w:rPr>
              <w:t>ges.:</w:t>
            </w:r>
          </w:p>
        </w:tc>
        <w:tc>
          <w:tcPr>
            <w:tcW w:w="4039" w:type="dxa"/>
          </w:tcPr>
          <w:p w14:paraId="32FD1691" w14:textId="77777777" w:rsidR="00C00D05" w:rsidRDefault="005542AC" w:rsidP="00C00D05">
            <w:pPr>
              <w:rPr>
                <w:color w:val="000000"/>
              </w:rPr>
            </w:pPr>
            <w:r>
              <w:rPr>
                <w:color w:val="000000"/>
              </w:rPr>
              <w:t>B</w:t>
            </w:r>
          </w:p>
        </w:tc>
      </w:tr>
      <w:tr w:rsidR="00C00D05" w14:paraId="46732891" w14:textId="77777777" w:rsidTr="00C00D05">
        <w:trPr>
          <w:cantSplit/>
          <w:trHeight w:val="940"/>
        </w:trPr>
        <w:tc>
          <w:tcPr>
            <w:tcW w:w="1346" w:type="dxa"/>
          </w:tcPr>
          <w:p w14:paraId="61E2230D" w14:textId="77777777" w:rsidR="00C00D05" w:rsidRDefault="00C00D05" w:rsidP="00C00D05">
            <w:pPr>
              <w:rPr>
                <w:color w:val="000000"/>
              </w:rPr>
            </w:pPr>
            <w:r>
              <w:rPr>
                <w:color w:val="000000"/>
              </w:rPr>
              <w:t>Lösungen:</w:t>
            </w:r>
          </w:p>
        </w:tc>
        <w:tc>
          <w:tcPr>
            <w:tcW w:w="7796" w:type="dxa"/>
            <w:gridSpan w:val="3"/>
          </w:tcPr>
          <w:p w14:paraId="3B678715" w14:textId="77777777" w:rsidR="00C00D05" w:rsidRDefault="005542AC" w:rsidP="00C00D05">
            <w:r>
              <w:t>Für die magnetische Flussdichte gilt allgemein:</w:t>
            </w:r>
          </w:p>
          <w:p w14:paraId="0DB616E9" w14:textId="77777777" w:rsidR="005542AC" w:rsidRDefault="00D652D7" w:rsidP="00C00D05">
            <w:r w:rsidRPr="00D652D7">
              <w:rPr>
                <w:position w:val="-28"/>
              </w:rPr>
              <w:object w:dxaOrig="700" w:dyaOrig="660" w14:anchorId="1BD378E5">
                <v:shape id="_x0000_i1370" type="#_x0000_t75" style="width:35.4pt;height:33pt" o:ole="">
                  <v:imagedata r:id="rId670" o:title=""/>
                </v:shape>
                <o:OLEObject Type="Embed" ProgID="Equation.DSMT4" ShapeID="_x0000_i1370" DrawAspect="Content" ObjectID="_1679983308" r:id="rId671"/>
              </w:object>
            </w:r>
          </w:p>
          <w:p w14:paraId="1D9999CD" w14:textId="77777777" w:rsidR="00D652D7" w:rsidRDefault="00D652D7" w:rsidP="00C00D05">
            <w:r>
              <w:t>Die Kraft kann über die Masseänderung bestimmt werden:</w:t>
            </w:r>
          </w:p>
          <w:p w14:paraId="28AE06F2" w14:textId="77777777" w:rsidR="00D652D7" w:rsidRDefault="00D652D7" w:rsidP="00C00D05">
            <w:r w:rsidRPr="00D652D7">
              <w:rPr>
                <w:position w:val="-10"/>
              </w:rPr>
              <w:object w:dxaOrig="980" w:dyaOrig="320" w14:anchorId="1AD1AEBA">
                <v:shape id="_x0000_i1371" type="#_x0000_t75" style="width:48.6pt;height:16.2pt" o:ole="">
                  <v:imagedata r:id="rId672" o:title=""/>
                </v:shape>
                <o:OLEObject Type="Embed" ProgID="Equation.DSMT4" ShapeID="_x0000_i1371" DrawAspect="Content" ObjectID="_1679983309" r:id="rId673"/>
              </w:object>
            </w:r>
          </w:p>
          <w:p w14:paraId="374D319B" w14:textId="77777777" w:rsidR="00D652D7" w:rsidRDefault="00D652D7" w:rsidP="00C00D05">
            <w:r>
              <w:t>Damit erhält man die gesuchte Flussdichte</w:t>
            </w:r>
          </w:p>
          <w:p w14:paraId="2774C9EC" w14:textId="77777777" w:rsidR="00D652D7" w:rsidRDefault="00D652D7" w:rsidP="00C00D05">
            <w:r w:rsidRPr="00D652D7">
              <w:rPr>
                <w:position w:val="-112"/>
              </w:rPr>
              <w:object w:dxaOrig="2500" w:dyaOrig="2360" w14:anchorId="7928DE9F">
                <v:shape id="_x0000_i1372" type="#_x0000_t75" style="width:124.8pt;height:117.6pt" o:ole="">
                  <v:imagedata r:id="rId674" o:title=""/>
                </v:shape>
                <o:OLEObject Type="Embed" ProgID="Equation.DSMT4" ShapeID="_x0000_i1372" DrawAspect="Content" ObjectID="_1679983310" r:id="rId675"/>
              </w:object>
            </w:r>
          </w:p>
        </w:tc>
      </w:tr>
      <w:tr w:rsidR="00C00D05" w14:paraId="1E519C56" w14:textId="77777777" w:rsidTr="00C00D05">
        <w:trPr>
          <w:cantSplit/>
        </w:trPr>
        <w:tc>
          <w:tcPr>
            <w:tcW w:w="1346" w:type="dxa"/>
          </w:tcPr>
          <w:p w14:paraId="4AE8279B" w14:textId="77777777" w:rsidR="00C00D05" w:rsidRDefault="00C00D05" w:rsidP="00C00D05">
            <w:pPr>
              <w:rPr>
                <w:color w:val="000000"/>
              </w:rPr>
            </w:pPr>
            <w:r>
              <w:rPr>
                <w:color w:val="000000"/>
              </w:rPr>
              <w:t>Antwort:</w:t>
            </w:r>
          </w:p>
        </w:tc>
        <w:tc>
          <w:tcPr>
            <w:tcW w:w="7796" w:type="dxa"/>
            <w:gridSpan w:val="3"/>
          </w:tcPr>
          <w:p w14:paraId="4744327C" w14:textId="77777777" w:rsidR="00C00D05" w:rsidRDefault="00D652D7" w:rsidP="00C00D05">
            <w:r>
              <w:t>Das Magnetfeld hat eine Flussdichte von 340 mT.</w:t>
            </w:r>
          </w:p>
        </w:tc>
      </w:tr>
    </w:tbl>
    <w:p w14:paraId="3BE74830" w14:textId="77777777" w:rsidR="00B05958" w:rsidRDefault="00B05958" w:rsidP="00A117BC"/>
    <w:p w14:paraId="32C93513" w14:textId="77777777" w:rsidR="00C00D05" w:rsidRDefault="005115EA" w:rsidP="00A117BC">
      <w:r>
        <w:br w:type="page"/>
      </w:r>
      <w:bookmarkStart w:id="158" w:name="e392"/>
      <w:r>
        <w:lastRenderedPageBreak/>
        <w:t>392.</w:t>
      </w:r>
      <w:bookmarkEnd w:id="158"/>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039"/>
      </w:tblGrid>
      <w:tr w:rsidR="005115EA" w14:paraId="3C674162" w14:textId="77777777" w:rsidTr="005115EA">
        <w:tc>
          <w:tcPr>
            <w:tcW w:w="1346" w:type="dxa"/>
          </w:tcPr>
          <w:p w14:paraId="6C05F95C" w14:textId="77777777" w:rsidR="005115EA" w:rsidRDefault="005115EA" w:rsidP="005115EA">
            <w:pPr>
              <w:rPr>
                <w:color w:val="000000"/>
              </w:rPr>
            </w:pPr>
            <w:r>
              <w:rPr>
                <w:color w:val="000000"/>
              </w:rPr>
              <w:t>geg.:</w:t>
            </w:r>
          </w:p>
        </w:tc>
        <w:tc>
          <w:tcPr>
            <w:tcW w:w="2623" w:type="dxa"/>
          </w:tcPr>
          <w:p w14:paraId="3C3C27FF" w14:textId="77777777" w:rsidR="005115EA" w:rsidRDefault="003E5C06" w:rsidP="005115EA">
            <w:pPr>
              <w:tabs>
                <w:tab w:val="center" w:pos="1350"/>
                <w:tab w:val="right" w:pos="2700"/>
              </w:tabs>
              <w:rPr>
                <w:color w:val="000000"/>
              </w:rPr>
            </w:pPr>
            <w:r w:rsidRPr="003E5C06">
              <w:rPr>
                <w:color w:val="000000"/>
                <w:position w:val="-68"/>
              </w:rPr>
              <w:object w:dxaOrig="1540" w:dyaOrig="1480" w14:anchorId="2FF17DC9">
                <v:shape id="_x0000_i1373" type="#_x0000_t75" style="width:76.8pt;height:73.8pt" o:ole="">
                  <v:imagedata r:id="rId676" o:title=""/>
                </v:shape>
                <o:OLEObject Type="Embed" ProgID="Equation.DSMT4" ShapeID="_x0000_i1373" DrawAspect="Content" ObjectID="_1679983311" r:id="rId677"/>
              </w:object>
            </w:r>
          </w:p>
        </w:tc>
        <w:tc>
          <w:tcPr>
            <w:tcW w:w="1134" w:type="dxa"/>
          </w:tcPr>
          <w:p w14:paraId="6AD738ED" w14:textId="77777777" w:rsidR="005115EA" w:rsidRDefault="005115EA" w:rsidP="005115EA">
            <w:pPr>
              <w:rPr>
                <w:color w:val="000000"/>
              </w:rPr>
            </w:pPr>
            <w:r>
              <w:rPr>
                <w:color w:val="000000"/>
              </w:rPr>
              <w:t>ges.:</w:t>
            </w:r>
          </w:p>
        </w:tc>
        <w:tc>
          <w:tcPr>
            <w:tcW w:w="4039" w:type="dxa"/>
          </w:tcPr>
          <w:p w14:paraId="5DAFCD63" w14:textId="77777777" w:rsidR="005115EA" w:rsidRDefault="003E5C06" w:rsidP="005115EA">
            <w:pPr>
              <w:rPr>
                <w:color w:val="000000"/>
              </w:rPr>
            </w:pPr>
            <w:r>
              <w:rPr>
                <w:color w:val="000000"/>
              </w:rPr>
              <w:t>n</w:t>
            </w:r>
          </w:p>
        </w:tc>
      </w:tr>
      <w:tr w:rsidR="005115EA" w14:paraId="4DFDABAB" w14:textId="77777777" w:rsidTr="005115EA">
        <w:trPr>
          <w:cantSplit/>
          <w:trHeight w:val="940"/>
        </w:trPr>
        <w:tc>
          <w:tcPr>
            <w:tcW w:w="1346" w:type="dxa"/>
          </w:tcPr>
          <w:p w14:paraId="60440E16" w14:textId="77777777" w:rsidR="005115EA" w:rsidRDefault="005115EA" w:rsidP="005115EA">
            <w:pPr>
              <w:rPr>
                <w:color w:val="000000"/>
              </w:rPr>
            </w:pPr>
            <w:r>
              <w:rPr>
                <w:color w:val="000000"/>
              </w:rPr>
              <w:t>Lösungen:</w:t>
            </w:r>
          </w:p>
        </w:tc>
        <w:tc>
          <w:tcPr>
            <w:tcW w:w="7796" w:type="dxa"/>
            <w:gridSpan w:val="3"/>
          </w:tcPr>
          <w:p w14:paraId="2DDD58C1" w14:textId="690DB39A" w:rsidR="005115EA" w:rsidRDefault="00A23EC2" w:rsidP="005115EA">
            <w:r w:rsidRPr="0017635F">
              <w:rPr>
                <w:b/>
              </w:rPr>
              <w:t>b</w:t>
            </w:r>
            <w:r w:rsidR="00F3021B" w:rsidRPr="0017635F">
              <w:rPr>
                <w:b/>
              </w:rPr>
              <w:t>)</w:t>
            </w:r>
            <w:r w:rsidR="00F3021B">
              <w:t xml:space="preserve"> </w:t>
            </w:r>
            <w:r w:rsidR="003E5C06">
              <w:t>Die Gleichung für die Größe der Hallspannung lautet:</w:t>
            </w:r>
          </w:p>
          <w:p w14:paraId="1FA2BA22" w14:textId="77777777" w:rsidR="003E5C06" w:rsidRDefault="003E5C06" w:rsidP="005115EA">
            <w:r w:rsidRPr="003E5C06">
              <w:rPr>
                <w:position w:val="-28"/>
              </w:rPr>
              <w:object w:dxaOrig="1160" w:dyaOrig="660" w14:anchorId="5E7363F4">
                <v:shape id="_x0000_i1374" type="#_x0000_t75" style="width:57.6pt;height:33pt" o:ole="">
                  <v:imagedata r:id="rId678" o:title=""/>
                </v:shape>
                <o:OLEObject Type="Embed" ProgID="Equation.DSMT4" ShapeID="_x0000_i1374" DrawAspect="Content" ObjectID="_1679983312" r:id="rId679"/>
              </w:object>
            </w:r>
          </w:p>
          <w:p w14:paraId="40CB71E9" w14:textId="77777777" w:rsidR="003E5C06" w:rsidRDefault="003E5C06" w:rsidP="005115EA">
            <w:r>
              <w:t>Mit dieser Gleichung lässt sich direkt die Elektronendichte bestimmen:</w:t>
            </w:r>
          </w:p>
          <w:p w14:paraId="57DDBD07" w14:textId="77777777" w:rsidR="003E5C06" w:rsidRDefault="003E5C06" w:rsidP="005115EA">
            <w:r w:rsidRPr="003E5C06">
              <w:rPr>
                <w:position w:val="-68"/>
              </w:rPr>
              <w:object w:dxaOrig="3980" w:dyaOrig="1780" w14:anchorId="0BCE82FA">
                <v:shape id="_x0000_i1375" type="#_x0000_t75" style="width:198.6pt;height:89.4pt" o:ole="">
                  <v:imagedata r:id="rId680" o:title=""/>
                </v:shape>
                <o:OLEObject Type="Embed" ProgID="Equation.DSMT4" ShapeID="_x0000_i1375" DrawAspect="Content" ObjectID="_1679983313" r:id="rId681"/>
              </w:object>
            </w:r>
          </w:p>
          <w:p w14:paraId="70A99706" w14:textId="77777777" w:rsidR="003E5C06" w:rsidRDefault="003E5C06" w:rsidP="005115EA"/>
          <w:p w14:paraId="3513A715" w14:textId="77777777" w:rsidR="00671AAF" w:rsidRDefault="00671AAF" w:rsidP="005115EA"/>
        </w:tc>
      </w:tr>
      <w:tr w:rsidR="005115EA" w14:paraId="5EFC5330" w14:textId="77777777" w:rsidTr="005115EA">
        <w:trPr>
          <w:cantSplit/>
        </w:trPr>
        <w:tc>
          <w:tcPr>
            <w:tcW w:w="1346" w:type="dxa"/>
          </w:tcPr>
          <w:p w14:paraId="17AF8D33" w14:textId="77777777" w:rsidR="005115EA" w:rsidRDefault="005115EA" w:rsidP="005115EA">
            <w:pPr>
              <w:rPr>
                <w:color w:val="000000"/>
              </w:rPr>
            </w:pPr>
            <w:r>
              <w:rPr>
                <w:color w:val="000000"/>
              </w:rPr>
              <w:t>Antwort:</w:t>
            </w:r>
          </w:p>
        </w:tc>
        <w:tc>
          <w:tcPr>
            <w:tcW w:w="7796" w:type="dxa"/>
            <w:gridSpan w:val="3"/>
          </w:tcPr>
          <w:p w14:paraId="44C89B58" w14:textId="77777777" w:rsidR="005115EA" w:rsidRDefault="00F3021B" w:rsidP="005115EA">
            <w:r>
              <w:t xml:space="preserve">In einem Kubikmeter Kupfer befinden sich </w:t>
            </w:r>
            <w:r w:rsidRPr="00F3021B">
              <w:rPr>
                <w:position w:val="-10"/>
              </w:rPr>
              <w:object w:dxaOrig="859" w:dyaOrig="360" w14:anchorId="0C83638D">
                <v:shape id="_x0000_i1376" type="#_x0000_t75" style="width:42.6pt;height:18pt" o:ole="">
                  <v:imagedata r:id="rId682" o:title=""/>
                </v:shape>
                <o:OLEObject Type="Embed" ProgID="Equation.DSMT4" ShapeID="_x0000_i1376" DrawAspect="Content" ObjectID="_1679983314" r:id="rId683"/>
              </w:object>
            </w:r>
            <w:r>
              <w:t xml:space="preserve"> freie Elektronen.</w:t>
            </w:r>
          </w:p>
        </w:tc>
      </w:tr>
    </w:tbl>
    <w:p w14:paraId="11103893" w14:textId="77777777" w:rsidR="005115EA" w:rsidRDefault="005115EA" w:rsidP="00A117BC"/>
    <w:p w14:paraId="3657149A" w14:textId="77777777" w:rsidR="005115EA" w:rsidRDefault="005115EA" w:rsidP="00A117BC"/>
    <w:p w14:paraId="45BE3070" w14:textId="77777777" w:rsidR="00C00D05" w:rsidRDefault="00624C1B" w:rsidP="00A117BC">
      <w:r>
        <w:br w:type="page"/>
      </w:r>
      <w:bookmarkStart w:id="159" w:name="e393"/>
      <w:r>
        <w:lastRenderedPageBreak/>
        <w:t>393.</w:t>
      </w:r>
      <w:bookmarkEnd w:id="159"/>
    </w:p>
    <w:tbl>
      <w:tblPr>
        <w:tblW w:w="0" w:type="auto"/>
        <w:tblLook w:val="01E0" w:firstRow="1" w:lastRow="1" w:firstColumn="1" w:lastColumn="1" w:noHBand="0" w:noVBand="0"/>
      </w:tblPr>
      <w:tblGrid>
        <w:gridCol w:w="5172"/>
        <w:gridCol w:w="5172"/>
      </w:tblGrid>
      <w:tr w:rsidR="00BA163F" w14:paraId="65D0C918" w14:textId="77777777" w:rsidTr="00001578">
        <w:tc>
          <w:tcPr>
            <w:tcW w:w="5172" w:type="dxa"/>
            <w:shd w:val="clear" w:color="auto" w:fill="auto"/>
          </w:tcPr>
          <w:p w14:paraId="2C550005" w14:textId="77777777" w:rsidR="00BA163F" w:rsidRDefault="00BA163F" w:rsidP="00A117BC">
            <w:r>
              <w:t xml:space="preserve">Die Schaltung besteht aus drei </w:t>
            </w:r>
            <w:r w:rsidR="006D0AD9">
              <w:t>Dreieck</w:t>
            </w:r>
            <w:r>
              <w:t>schaltungen.</w:t>
            </w:r>
          </w:p>
          <w:p w14:paraId="53EE96A8" w14:textId="77777777" w:rsidR="006D0AD9" w:rsidRDefault="006D0AD9" w:rsidP="00A117BC">
            <w:r>
              <w:t xml:space="preserve">Diese lassen sich in drei Sternschaltungen umwandeln.  </w:t>
            </w:r>
          </w:p>
        </w:tc>
        <w:tc>
          <w:tcPr>
            <w:tcW w:w="5172" w:type="dxa"/>
            <w:shd w:val="clear" w:color="auto" w:fill="auto"/>
          </w:tcPr>
          <w:p w14:paraId="031698E1" w14:textId="77777777" w:rsidR="00B40673" w:rsidRDefault="00B40673" w:rsidP="00A117BC"/>
          <w:p w14:paraId="14F3AE28" w14:textId="77777777" w:rsidR="00BA163F" w:rsidRDefault="0017635F" w:rsidP="00A117BC">
            <w:r>
              <w:pict w14:anchorId="278ECA94">
                <v:shape id="_x0000_i1377" type="#_x0000_t75" style="width:114pt;height:92.4pt">
                  <v:imagedata r:id="rId684" o:title="lse393_1"/>
                </v:shape>
              </w:pict>
            </w:r>
          </w:p>
          <w:p w14:paraId="636CF3C5" w14:textId="77777777" w:rsidR="00B40673" w:rsidRDefault="00B40673" w:rsidP="00A117BC"/>
        </w:tc>
      </w:tr>
      <w:tr w:rsidR="00BA163F" w14:paraId="3813BB47" w14:textId="77777777" w:rsidTr="00001578">
        <w:tc>
          <w:tcPr>
            <w:tcW w:w="5172" w:type="dxa"/>
            <w:shd w:val="clear" w:color="auto" w:fill="auto"/>
          </w:tcPr>
          <w:p w14:paraId="15BF9994" w14:textId="77777777" w:rsidR="00BA163F" w:rsidRDefault="00B40673" w:rsidP="00A117BC">
            <w:r>
              <w:t xml:space="preserve">Die Widerstände in dieser Ersatzschaltung haben aber im Vergleich zur Ausgangsschaltung andere Werte. </w:t>
            </w:r>
            <w:r w:rsidR="00EC5E5E">
              <w:t>Da alle Widerstände R gleich sind, muss man nicht beachten, welchen Eratzwiderstand man berechnet. Es gilt für einen neuen Ersatzwiderstand r</w:t>
            </w:r>
          </w:p>
          <w:p w14:paraId="72737FE8" w14:textId="77777777" w:rsidR="00EC5E5E" w:rsidRDefault="00EC5E5E" w:rsidP="00A117BC">
            <w:r w:rsidRPr="00001578">
              <w:rPr>
                <w:position w:val="-64"/>
              </w:rPr>
              <w:object w:dxaOrig="980" w:dyaOrig="1780" w14:anchorId="2BFE45A4">
                <v:shape id="_x0000_i1378" type="#_x0000_t75" style="width:48.6pt;height:89.4pt" o:ole="">
                  <v:imagedata r:id="rId685" o:title=""/>
                </v:shape>
                <o:OLEObject Type="Embed" ProgID="Equation.DSMT4" ShapeID="_x0000_i1378" DrawAspect="Content" ObjectID="_1679983315" r:id="rId686"/>
              </w:object>
            </w:r>
          </w:p>
          <w:p w14:paraId="53FEC983" w14:textId="77777777" w:rsidR="00EC5E5E" w:rsidRDefault="00EC5E5E" w:rsidP="00A117BC"/>
        </w:tc>
        <w:tc>
          <w:tcPr>
            <w:tcW w:w="5172" w:type="dxa"/>
            <w:shd w:val="clear" w:color="auto" w:fill="auto"/>
          </w:tcPr>
          <w:p w14:paraId="70858585" w14:textId="77777777" w:rsidR="00BA163F" w:rsidRDefault="00BA163F" w:rsidP="00A117BC"/>
          <w:p w14:paraId="4D6044D7" w14:textId="77777777" w:rsidR="00B40673" w:rsidRDefault="0017635F" w:rsidP="00A117BC">
            <w:r>
              <w:pict w14:anchorId="54C26F0E">
                <v:shape id="_x0000_i1379" type="#_x0000_t75" style="width:105pt;height:96pt">
                  <v:imagedata r:id="rId687" o:title="lse393_2"/>
                </v:shape>
              </w:pict>
            </w:r>
          </w:p>
          <w:p w14:paraId="013DB9F6" w14:textId="77777777" w:rsidR="00B40673" w:rsidRDefault="00B40673" w:rsidP="00A117BC"/>
        </w:tc>
      </w:tr>
      <w:tr w:rsidR="00EC5E5E" w14:paraId="360DD330" w14:textId="77777777" w:rsidTr="00001578">
        <w:tc>
          <w:tcPr>
            <w:tcW w:w="5172" w:type="dxa"/>
            <w:shd w:val="clear" w:color="auto" w:fill="auto"/>
          </w:tcPr>
          <w:p w14:paraId="68047360" w14:textId="77777777" w:rsidR="00EC5E5E" w:rsidRDefault="00EC5E5E" w:rsidP="00A117BC">
            <w:r>
              <w:t>In der Ersatzschaltung kann man die beiden Widerstände, die ein offenes Ende haben, weg lassen. Damit reduziert sich die Schaltung</w:t>
            </w:r>
            <w:r w:rsidR="00314F92">
              <w:t>.</w:t>
            </w:r>
            <w:r>
              <w:t xml:space="preserve"> </w:t>
            </w:r>
            <w:r w:rsidR="00314F92">
              <w:t>Die oberen drei Widerstände lassen sich durch einen 6 Ohm Widerstand ersetzen, die unteren ebenfalls. die sind parallel geschalten und ergeben zusammen 3 Ohm. Dazu kommt noch der erste Widerstand direkt an A, so dass die Schaltung insgesamt durch einen Widerstand mit 5 Ohm ersetzt werden kann.</w:t>
            </w:r>
          </w:p>
        </w:tc>
        <w:tc>
          <w:tcPr>
            <w:tcW w:w="5172" w:type="dxa"/>
            <w:shd w:val="clear" w:color="auto" w:fill="auto"/>
          </w:tcPr>
          <w:p w14:paraId="0DCB145A" w14:textId="77777777" w:rsidR="00314F92" w:rsidRDefault="00314F92" w:rsidP="00A117BC"/>
          <w:p w14:paraId="42D87871" w14:textId="77777777" w:rsidR="00314F92" w:rsidRDefault="00314F92" w:rsidP="00A117BC"/>
          <w:p w14:paraId="0591664A" w14:textId="77777777" w:rsidR="00EC5E5E" w:rsidRDefault="0017635F" w:rsidP="00A117BC">
            <w:r>
              <w:pict w14:anchorId="422B5B0E">
                <v:shape id="_x0000_i1380" type="#_x0000_t75" style="width:90.6pt;height:69.6pt">
                  <v:imagedata r:id="rId688" o:title="lse393_3"/>
                </v:shape>
              </w:pict>
            </w:r>
          </w:p>
        </w:tc>
      </w:tr>
    </w:tbl>
    <w:p w14:paraId="4B6BBC04" w14:textId="77777777" w:rsidR="00BA163F" w:rsidRDefault="00BA163F" w:rsidP="00A117BC"/>
    <w:p w14:paraId="7F18CEA6" w14:textId="77777777" w:rsidR="00624C1B" w:rsidRDefault="00051F7E" w:rsidP="00A117BC">
      <w:r>
        <w:br w:type="page"/>
      </w:r>
      <w:bookmarkStart w:id="160" w:name="e396"/>
      <w:r>
        <w:lastRenderedPageBreak/>
        <w:t>396</w:t>
      </w:r>
      <w:bookmarkEnd w:id="160"/>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748"/>
      </w:tblGrid>
      <w:tr w:rsidR="009415F3" w14:paraId="2F306F81" w14:textId="77777777" w:rsidTr="005D5D17">
        <w:tc>
          <w:tcPr>
            <w:tcW w:w="1346" w:type="dxa"/>
          </w:tcPr>
          <w:p w14:paraId="75BCB767" w14:textId="77777777" w:rsidR="009415F3" w:rsidRDefault="009415F3" w:rsidP="009415F3">
            <w:pPr>
              <w:rPr>
                <w:color w:val="000000"/>
              </w:rPr>
            </w:pPr>
            <w:r>
              <w:rPr>
                <w:color w:val="000000"/>
              </w:rPr>
              <w:t>geg.:</w:t>
            </w:r>
          </w:p>
        </w:tc>
        <w:tc>
          <w:tcPr>
            <w:tcW w:w="2623" w:type="dxa"/>
          </w:tcPr>
          <w:p w14:paraId="63D4E96B" w14:textId="77777777" w:rsidR="009415F3" w:rsidRDefault="009415F3" w:rsidP="009415F3">
            <w:pPr>
              <w:tabs>
                <w:tab w:val="center" w:pos="1350"/>
                <w:tab w:val="right" w:pos="2700"/>
              </w:tabs>
              <w:rPr>
                <w:color w:val="000000"/>
              </w:rPr>
            </w:pPr>
            <w:r w:rsidRPr="009415F3">
              <w:rPr>
                <w:color w:val="000000"/>
                <w:position w:val="-146"/>
              </w:rPr>
              <w:object w:dxaOrig="1860" w:dyaOrig="2840" w14:anchorId="1451024D">
                <v:shape id="_x0000_i1381" type="#_x0000_t75" style="width:93pt;height:142.2pt" o:ole="">
                  <v:imagedata r:id="rId689" o:title=""/>
                </v:shape>
                <o:OLEObject Type="Embed" ProgID="Equation.DSMT4" ShapeID="_x0000_i1381" DrawAspect="Content" ObjectID="_1679983316" r:id="rId690"/>
              </w:object>
            </w:r>
          </w:p>
        </w:tc>
        <w:tc>
          <w:tcPr>
            <w:tcW w:w="1134" w:type="dxa"/>
          </w:tcPr>
          <w:p w14:paraId="7A0BA993" w14:textId="77777777" w:rsidR="009415F3" w:rsidRDefault="009415F3" w:rsidP="009415F3">
            <w:pPr>
              <w:rPr>
                <w:color w:val="000000"/>
              </w:rPr>
            </w:pPr>
            <w:r>
              <w:rPr>
                <w:color w:val="000000"/>
              </w:rPr>
              <w:t>ges.:</w:t>
            </w:r>
          </w:p>
        </w:tc>
        <w:tc>
          <w:tcPr>
            <w:tcW w:w="4748" w:type="dxa"/>
          </w:tcPr>
          <w:p w14:paraId="2C756856" w14:textId="77777777" w:rsidR="009415F3" w:rsidRDefault="009415F3" w:rsidP="009415F3">
            <w:pPr>
              <w:rPr>
                <w:color w:val="000000"/>
              </w:rPr>
            </w:pPr>
          </w:p>
        </w:tc>
      </w:tr>
      <w:tr w:rsidR="009415F3" w14:paraId="395EDC67" w14:textId="77777777" w:rsidTr="005D5D17">
        <w:trPr>
          <w:cantSplit/>
          <w:trHeight w:val="940"/>
        </w:trPr>
        <w:tc>
          <w:tcPr>
            <w:tcW w:w="1346" w:type="dxa"/>
          </w:tcPr>
          <w:p w14:paraId="70326D8B" w14:textId="77777777" w:rsidR="009415F3" w:rsidRDefault="009415F3" w:rsidP="009415F3">
            <w:pPr>
              <w:rPr>
                <w:color w:val="000000"/>
              </w:rPr>
            </w:pPr>
            <w:r>
              <w:rPr>
                <w:color w:val="000000"/>
              </w:rPr>
              <w:t>Lösungen:</w:t>
            </w:r>
          </w:p>
        </w:tc>
        <w:tc>
          <w:tcPr>
            <w:tcW w:w="8505" w:type="dxa"/>
            <w:gridSpan w:val="3"/>
          </w:tcPr>
          <w:p w14:paraId="59A16ADA" w14:textId="77777777" w:rsidR="009415F3" w:rsidRDefault="003C47AD" w:rsidP="009415F3">
            <w:r>
              <w:t xml:space="preserve">Da die Leitung einen elektrischen Widerstand besitzt, fällt in ihr eine Spannung ab. Sie stellt praktisch einen in Reihe geschalteten Widerstand zu dem Gerät dar, dass durch den Strom angetrieben wird. </w:t>
            </w:r>
          </w:p>
          <w:p w14:paraId="208D02B1" w14:textId="77777777" w:rsidR="003C47AD" w:rsidRDefault="003C47AD" w:rsidP="009415F3">
            <w:r>
              <w:t>Damit leistet der Strom in der Leitung etwas indem er sie erwärmt. Das ist unerwünscht und kostet zusätzlich Geld.</w:t>
            </w:r>
          </w:p>
          <w:p w14:paraId="5CACFD71" w14:textId="77777777" w:rsidR="008C0EEF" w:rsidRDefault="008C0EEF" w:rsidP="009415F3">
            <w:r>
              <w:t>Die Leistung in der Leitung berechnet sich mit</w:t>
            </w:r>
          </w:p>
          <w:p w14:paraId="7383BA47" w14:textId="77777777" w:rsidR="008C0EEF" w:rsidRDefault="00B51260" w:rsidP="009415F3">
            <w:r w:rsidRPr="00B51260">
              <w:rPr>
                <w:position w:val="-10"/>
              </w:rPr>
              <w:object w:dxaOrig="740" w:dyaOrig="320" w14:anchorId="02D21220">
                <v:shape id="_x0000_i1382" type="#_x0000_t75" style="width:36.6pt;height:16.2pt" o:ole="">
                  <v:imagedata r:id="rId691" o:title=""/>
                </v:shape>
                <o:OLEObject Type="Embed" ProgID="Equation.DSMT4" ShapeID="_x0000_i1382" DrawAspect="Content" ObjectID="_1679983317" r:id="rId692"/>
              </w:object>
            </w:r>
          </w:p>
          <w:p w14:paraId="1F8E3B05" w14:textId="77777777" w:rsidR="008C0EEF" w:rsidRDefault="008C0EEF" w:rsidP="009415F3">
            <w:r>
              <w:t xml:space="preserve">Der Strom ist gegeben. Die Spannung ist nicht die gegebene Spannung, sondern die, die von den 230 V über der Leitung abfallen, also verloren gehen. </w:t>
            </w:r>
          </w:p>
          <w:p w14:paraId="2E7AE0CC" w14:textId="77777777" w:rsidR="008C0EEF" w:rsidRDefault="008C0EEF" w:rsidP="009415F3">
            <w:r>
              <w:t>Diese Spannung berechnet sich mit der Widerstandsdefinition:</w:t>
            </w:r>
          </w:p>
          <w:p w14:paraId="3B0EAB81" w14:textId="77777777" w:rsidR="008C0EEF" w:rsidRDefault="00B51260" w:rsidP="009415F3">
            <w:r w:rsidRPr="00B51260">
              <w:rPr>
                <w:position w:val="-44"/>
              </w:rPr>
              <w:object w:dxaOrig="720" w:dyaOrig="999" w14:anchorId="500E1A69">
                <v:shape id="_x0000_i1383" type="#_x0000_t75" style="width:36pt;height:49.8pt" o:ole="">
                  <v:imagedata r:id="rId693" o:title=""/>
                </v:shape>
                <o:OLEObject Type="Embed" ProgID="Equation.DSMT4" ShapeID="_x0000_i1383" DrawAspect="Content" ObjectID="_1679983318" r:id="rId694"/>
              </w:object>
            </w:r>
          </w:p>
          <w:p w14:paraId="3CD652F3" w14:textId="77777777" w:rsidR="00B51260" w:rsidRDefault="00B51260" w:rsidP="009415F3">
            <w:r>
              <w:t>Diese Spannung braucht nicht berechnet zu werden, sondern kann gleich in die erste Gleichung eingesetzt werden:</w:t>
            </w:r>
          </w:p>
          <w:p w14:paraId="0538FB03" w14:textId="77777777" w:rsidR="00B51260" w:rsidRDefault="00B51260" w:rsidP="009415F3">
            <w:r w:rsidRPr="00B51260">
              <w:rPr>
                <w:position w:val="-10"/>
              </w:rPr>
              <w:object w:dxaOrig="800" w:dyaOrig="360" w14:anchorId="4817FE3F">
                <v:shape id="_x0000_i1384" type="#_x0000_t75" style="width:39.6pt;height:18pt" o:ole="">
                  <v:imagedata r:id="rId695" o:title=""/>
                </v:shape>
                <o:OLEObject Type="Embed" ProgID="Equation.DSMT4" ShapeID="_x0000_i1384" DrawAspect="Content" ObjectID="_1679983319" r:id="rId696"/>
              </w:object>
            </w:r>
          </w:p>
          <w:p w14:paraId="7602678C" w14:textId="77777777" w:rsidR="00B51260" w:rsidRDefault="00B51260" w:rsidP="009415F3">
            <w:r>
              <w:t>Der Widerstand ergibt sich aus den gegeben Werten des Drahtes:</w:t>
            </w:r>
          </w:p>
          <w:p w14:paraId="554B4E4F" w14:textId="77777777" w:rsidR="00B51260" w:rsidRDefault="00B51260" w:rsidP="009415F3">
            <w:r w:rsidRPr="00B51260">
              <w:rPr>
                <w:position w:val="-24"/>
              </w:rPr>
              <w:object w:dxaOrig="859" w:dyaOrig="620" w14:anchorId="5B818808">
                <v:shape id="_x0000_i1385" type="#_x0000_t75" style="width:42.6pt;height:31.2pt" o:ole="">
                  <v:imagedata r:id="rId697" o:title=""/>
                </v:shape>
                <o:OLEObject Type="Embed" ProgID="Equation.DSMT4" ShapeID="_x0000_i1385" DrawAspect="Content" ObjectID="_1679983320" r:id="rId698"/>
              </w:object>
            </w:r>
          </w:p>
          <w:p w14:paraId="45080EA1" w14:textId="77777777" w:rsidR="00B51260" w:rsidRDefault="00B51260" w:rsidP="009415F3">
            <w:r>
              <w:t>Damit erhält man für die Leistung im Kabel:</w:t>
            </w:r>
          </w:p>
          <w:p w14:paraId="61261FD6" w14:textId="77777777" w:rsidR="00B51260" w:rsidRDefault="00B51260" w:rsidP="009415F3">
            <w:r w:rsidRPr="00B51260">
              <w:rPr>
                <w:position w:val="-24"/>
              </w:rPr>
              <w:object w:dxaOrig="1080" w:dyaOrig="620" w14:anchorId="134C903F">
                <v:shape id="_x0000_i1386" type="#_x0000_t75" style="width:54pt;height:31.2pt" o:ole="">
                  <v:imagedata r:id="rId699" o:title=""/>
                </v:shape>
                <o:OLEObject Type="Embed" ProgID="Equation.DSMT4" ShapeID="_x0000_i1386" DrawAspect="Content" ObjectID="_1679983321" r:id="rId700"/>
              </w:object>
            </w:r>
          </w:p>
          <w:p w14:paraId="0EA03D6C" w14:textId="77777777" w:rsidR="00B51260" w:rsidRDefault="00B51260" w:rsidP="009415F3">
            <w:r>
              <w:t xml:space="preserve">Da nach den Kosten gefragt wird, muss die in den 8 Stunden umgesetzte Energie berechnet werden. Dazu muss die Leistung einfach mit der Zeit multipliziert werden. </w:t>
            </w:r>
            <w:r w:rsidR="005D5D17">
              <w:t xml:space="preserve">Achtung: Da die Leitung aus Hin- und Rückleitung besteht, muss die Leitungslänge verdoppelt werden. </w:t>
            </w:r>
          </w:p>
          <w:p w14:paraId="34610232" w14:textId="77777777" w:rsidR="00B51260" w:rsidRDefault="00B51260" w:rsidP="009415F3">
            <w:r>
              <w:t xml:space="preserve"> </w:t>
            </w:r>
            <w:r w:rsidR="005D5D17" w:rsidRPr="00B51260">
              <w:rPr>
                <w:position w:val="-64"/>
              </w:rPr>
              <w:object w:dxaOrig="4160" w:dyaOrig="1680" w14:anchorId="7B468598">
                <v:shape id="_x0000_i1387" type="#_x0000_t75" style="width:208.2pt;height:84pt" o:ole="">
                  <v:imagedata r:id="rId701" o:title=""/>
                </v:shape>
                <o:OLEObject Type="Embed" ProgID="Equation.DSMT4" ShapeID="_x0000_i1387" DrawAspect="Content" ObjectID="_1679983322" r:id="rId702"/>
              </w:object>
            </w:r>
          </w:p>
          <w:p w14:paraId="089E0738" w14:textId="77777777" w:rsidR="005D5D17" w:rsidRDefault="005D5D17" w:rsidP="009415F3">
            <w:r>
              <w:t xml:space="preserve">Wird die Leitung ausgewechselt, erhöht sich der Querschnitt auf 3 mm². Damit erhält man eine Energie von 0,97kWh. </w:t>
            </w:r>
          </w:p>
          <w:p w14:paraId="318794A9" w14:textId="77777777" w:rsidR="003C47AD" w:rsidRDefault="005D5D17" w:rsidP="009415F3">
            <w:r>
              <w:t>Die Einspar</w:t>
            </w:r>
            <w:r w:rsidR="003472D1">
              <w:t>ung</w:t>
            </w:r>
            <w:r>
              <w:t xml:space="preserve"> ist also pro Tag 0,47 kWh groß. Rechnet man mit 365 Tagen im Jahr, erhält man 167 kWh. </w:t>
            </w:r>
          </w:p>
        </w:tc>
      </w:tr>
      <w:tr w:rsidR="009415F3" w14:paraId="3113B967" w14:textId="77777777" w:rsidTr="005D5D17">
        <w:trPr>
          <w:cantSplit/>
        </w:trPr>
        <w:tc>
          <w:tcPr>
            <w:tcW w:w="1346" w:type="dxa"/>
          </w:tcPr>
          <w:p w14:paraId="073A406D" w14:textId="77777777" w:rsidR="009415F3" w:rsidRDefault="009415F3" w:rsidP="009415F3">
            <w:pPr>
              <w:rPr>
                <w:color w:val="000000"/>
              </w:rPr>
            </w:pPr>
            <w:r>
              <w:rPr>
                <w:color w:val="000000"/>
              </w:rPr>
              <w:t>Antwort:</w:t>
            </w:r>
          </w:p>
        </w:tc>
        <w:tc>
          <w:tcPr>
            <w:tcW w:w="8505" w:type="dxa"/>
            <w:gridSpan w:val="3"/>
          </w:tcPr>
          <w:p w14:paraId="60C64361" w14:textId="77777777" w:rsidR="009415F3" w:rsidRDefault="005D5D17" w:rsidP="009415F3">
            <w:r>
              <w:t>Bei einem Preis von 0,17 Euro pro Kilowattstunde erhält man eine Einsparung von 28 Euro pro Jahr.</w:t>
            </w:r>
          </w:p>
        </w:tc>
      </w:tr>
    </w:tbl>
    <w:p w14:paraId="5CBC841A" w14:textId="77777777" w:rsidR="003472D1" w:rsidRDefault="003472D1" w:rsidP="005D5D17"/>
    <w:p w14:paraId="4724B190" w14:textId="77777777" w:rsidR="00051F7E" w:rsidRDefault="003472D1" w:rsidP="00AA1D01">
      <w:pPr>
        <w:pStyle w:val="Nummer"/>
      </w:pPr>
      <w:r>
        <w:br w:type="page"/>
      </w:r>
      <w:bookmarkStart w:id="161" w:name="e397"/>
      <w:r>
        <w:lastRenderedPageBreak/>
        <w:t>397</w:t>
      </w:r>
      <w:bookmarkEnd w:id="161"/>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748"/>
      </w:tblGrid>
      <w:tr w:rsidR="00993DC5" w14:paraId="116D88BE" w14:textId="77777777" w:rsidTr="00993DC5">
        <w:tc>
          <w:tcPr>
            <w:tcW w:w="1346" w:type="dxa"/>
          </w:tcPr>
          <w:p w14:paraId="65BCAC2A" w14:textId="77777777" w:rsidR="00993DC5" w:rsidRDefault="00993DC5" w:rsidP="00993DC5">
            <w:pPr>
              <w:rPr>
                <w:color w:val="000000"/>
              </w:rPr>
            </w:pPr>
            <w:r>
              <w:rPr>
                <w:color w:val="000000"/>
              </w:rPr>
              <w:t>geg.:</w:t>
            </w:r>
          </w:p>
        </w:tc>
        <w:tc>
          <w:tcPr>
            <w:tcW w:w="2623" w:type="dxa"/>
          </w:tcPr>
          <w:p w14:paraId="1225B2B5" w14:textId="77777777" w:rsidR="00993DC5" w:rsidRDefault="00B1775D" w:rsidP="00993DC5">
            <w:pPr>
              <w:tabs>
                <w:tab w:val="center" w:pos="1350"/>
                <w:tab w:val="right" w:pos="2700"/>
              </w:tabs>
              <w:rPr>
                <w:color w:val="000000"/>
              </w:rPr>
            </w:pPr>
            <w:r w:rsidRPr="00B1775D">
              <w:rPr>
                <w:color w:val="000000"/>
                <w:position w:val="-78"/>
              </w:rPr>
              <w:object w:dxaOrig="880" w:dyaOrig="1680" w14:anchorId="5B8007B6">
                <v:shape id="_x0000_i1388" type="#_x0000_t75" style="width:43.8pt;height:84pt" o:ole="">
                  <v:imagedata r:id="rId703" o:title=""/>
                </v:shape>
                <o:OLEObject Type="Embed" ProgID="Equation.DSMT4" ShapeID="_x0000_i1388" DrawAspect="Content" ObjectID="_1679983323" r:id="rId704"/>
              </w:object>
            </w:r>
          </w:p>
        </w:tc>
        <w:tc>
          <w:tcPr>
            <w:tcW w:w="1134" w:type="dxa"/>
          </w:tcPr>
          <w:p w14:paraId="4B458F5D" w14:textId="77777777" w:rsidR="00993DC5" w:rsidRDefault="00993DC5" w:rsidP="00993DC5">
            <w:pPr>
              <w:rPr>
                <w:color w:val="000000"/>
              </w:rPr>
            </w:pPr>
            <w:r>
              <w:rPr>
                <w:color w:val="000000"/>
              </w:rPr>
              <w:t>ges.:</w:t>
            </w:r>
          </w:p>
        </w:tc>
        <w:tc>
          <w:tcPr>
            <w:tcW w:w="4748" w:type="dxa"/>
          </w:tcPr>
          <w:p w14:paraId="4699B2CF" w14:textId="77777777" w:rsidR="00993DC5" w:rsidRDefault="00B1775D" w:rsidP="00993DC5">
            <w:pPr>
              <w:rPr>
                <w:color w:val="000000"/>
              </w:rPr>
            </w:pPr>
            <w:r>
              <w:rPr>
                <w:color w:val="000000"/>
              </w:rPr>
              <w:t>t</w:t>
            </w:r>
          </w:p>
        </w:tc>
      </w:tr>
      <w:tr w:rsidR="00432651" w14:paraId="719E4190" w14:textId="77777777" w:rsidTr="00432651">
        <w:trPr>
          <w:cantSplit/>
          <w:trHeight w:val="5265"/>
        </w:trPr>
        <w:tc>
          <w:tcPr>
            <w:tcW w:w="1346" w:type="dxa"/>
            <w:vMerge w:val="restart"/>
          </w:tcPr>
          <w:p w14:paraId="322396D3" w14:textId="77777777" w:rsidR="00432651" w:rsidRDefault="00432651" w:rsidP="00993DC5">
            <w:pPr>
              <w:rPr>
                <w:color w:val="000000"/>
              </w:rPr>
            </w:pPr>
            <w:r>
              <w:rPr>
                <w:color w:val="000000"/>
              </w:rPr>
              <w:t>Lösungen:</w:t>
            </w:r>
          </w:p>
        </w:tc>
        <w:tc>
          <w:tcPr>
            <w:tcW w:w="8505" w:type="dxa"/>
            <w:gridSpan w:val="3"/>
          </w:tcPr>
          <w:p w14:paraId="1A5DE02A" w14:textId="77777777" w:rsidR="00432651" w:rsidRDefault="00432651" w:rsidP="00993DC5">
            <w:r>
              <w:t xml:space="preserve">Nach dem Einschalten des Schalters würde der Strom praktisch sofort fließen. Die Spule wirkt aber auf Grund ihrer Induktivität bremsend. Sie selber spürt das schnelle Anwachsen des Stromes, der in ihr ein Magnetfeld erzeugt. Dieses sich aufbauende Magnetfeld erzeugt in der Spule selber eine Spannung (Induktion). Diese Spannung ist so gerichtet, dass sie gegen die Ursache der Induktion wirkt (Lenzsche Regel). Damit behindert sie den Stromfluss, der von der Spannungsquelle kommt. </w:t>
            </w:r>
          </w:p>
          <w:p w14:paraId="1E6D77FD" w14:textId="77777777" w:rsidR="00432651" w:rsidRDefault="00432651" w:rsidP="00993DC5">
            <w:r>
              <w:t>Wie stark die Spule den Strom behindert, hängt vom Widerstand R und der Induktivität der Spule ab. Allgemein gilt für die Stromstärke durch die Spule:</w:t>
            </w:r>
          </w:p>
          <w:p w14:paraId="68A0D862" w14:textId="77777777" w:rsidR="00432651" w:rsidRDefault="00432651" w:rsidP="00993DC5">
            <w:r w:rsidRPr="009D02BF">
              <w:rPr>
                <w:position w:val="-32"/>
              </w:rPr>
              <w:object w:dxaOrig="1620" w:dyaOrig="760" w14:anchorId="59B4B5BF">
                <v:shape id="_x0000_i1389" type="#_x0000_t75" style="width:81pt;height:38.4pt" o:ole="">
                  <v:imagedata r:id="rId705" o:title=""/>
                </v:shape>
                <o:OLEObject Type="Embed" ProgID="Equation.DSMT4" ShapeID="_x0000_i1389" DrawAspect="Content" ObjectID="_1679983324" r:id="rId706"/>
              </w:object>
            </w:r>
          </w:p>
          <w:p w14:paraId="7D9A1FA2" w14:textId="77777777" w:rsidR="00432651" w:rsidRDefault="00432651" w:rsidP="00993DC5">
            <w:r>
              <w:t>U</w:t>
            </w:r>
            <w:r w:rsidRPr="00AD0C85">
              <w:rPr>
                <w:vertAlign w:val="subscript"/>
              </w:rPr>
              <w:t>0</w:t>
            </w:r>
            <w:r>
              <w:t xml:space="preserve"> ist die anliegende </w:t>
            </w:r>
            <w:r w:rsidRPr="00AD0C85">
              <w:t>Spannung</w:t>
            </w:r>
            <w:r>
              <w:t xml:space="preserve"> über Widerstand und Spule, R ist der Widerstand, L die Induktivität der Spule und t die seit dem Start verflossene Zeit. Die letzte Größe ist die Gesuchte.</w:t>
            </w:r>
          </w:p>
          <w:p w14:paraId="1CBC899B" w14:textId="77777777" w:rsidR="00432651" w:rsidRDefault="00432651" w:rsidP="00993DC5">
            <w:r>
              <w:t>Der Ausdruck</w:t>
            </w:r>
          </w:p>
          <w:p w14:paraId="07F7CD9D" w14:textId="77777777" w:rsidR="00432651" w:rsidRDefault="00432651" w:rsidP="00993DC5">
            <w:r w:rsidRPr="009D02BF">
              <w:rPr>
                <w:position w:val="-24"/>
              </w:rPr>
              <w:object w:dxaOrig="360" w:dyaOrig="639" w14:anchorId="04AD380F">
                <v:shape id="_x0000_i1390" type="#_x0000_t75" style="width:18pt;height:32.4pt" o:ole="">
                  <v:imagedata r:id="rId707" o:title=""/>
                </v:shape>
                <o:OLEObject Type="Embed" ProgID="Equation.DSMT4" ShapeID="_x0000_i1390" DrawAspect="Content" ObjectID="_1679983325" r:id="rId708"/>
              </w:object>
            </w:r>
          </w:p>
          <w:p w14:paraId="4897AC64" w14:textId="77777777" w:rsidR="00432651" w:rsidRDefault="00432651" w:rsidP="00993DC5">
            <w:r>
              <w:t>stellt den Endstrom dar. Nach einer bestimmten Zeit hat der Strom seinen Endwert erreicht und in der Spule findet keine Induktion mehr statt. Sie stellt für den Gleichstrom jetzt einfach einen ohmschen Widerstand dar, da sich ja kein Strom und damit kein Magnetfeld mehr ändert.</w:t>
            </w:r>
          </w:p>
          <w:p w14:paraId="7DBD668B" w14:textId="77777777" w:rsidR="00432651" w:rsidRDefault="00432651" w:rsidP="00993DC5">
            <w:r>
              <w:t>Man kann also schreiben:</w:t>
            </w:r>
          </w:p>
          <w:p w14:paraId="6613EA1D" w14:textId="77777777" w:rsidR="00432651" w:rsidRDefault="00432651" w:rsidP="00993DC5">
            <w:r w:rsidRPr="009D02BF">
              <w:rPr>
                <w:position w:val="-32"/>
              </w:rPr>
              <w:object w:dxaOrig="1480" w:dyaOrig="760" w14:anchorId="044C387F">
                <v:shape id="_x0000_i1391" type="#_x0000_t75" style="width:73.8pt;height:38.4pt" o:ole="">
                  <v:imagedata r:id="rId709" o:title=""/>
                </v:shape>
                <o:OLEObject Type="Embed" ProgID="Equation.DSMT4" ShapeID="_x0000_i1391" DrawAspect="Content" ObjectID="_1679983326" r:id="rId710"/>
              </w:object>
            </w:r>
          </w:p>
          <w:p w14:paraId="2509520C" w14:textId="77777777" w:rsidR="00432651" w:rsidRDefault="00432651" w:rsidP="00993DC5">
            <w:r>
              <w:t>In der Aufgabenstellung ist über den Strom eine Aussage gemacht:</w:t>
            </w:r>
          </w:p>
          <w:p w14:paraId="719D6555" w14:textId="77777777" w:rsidR="00432651" w:rsidRDefault="00432651" w:rsidP="00993DC5"/>
          <w:p w14:paraId="3E4558F4" w14:textId="77777777" w:rsidR="00432651" w:rsidRDefault="00432651" w:rsidP="00993DC5">
            <w:r w:rsidRPr="009D02BF">
              <w:rPr>
                <w:position w:val="-24"/>
              </w:rPr>
              <w:object w:dxaOrig="639" w:dyaOrig="620" w14:anchorId="7B201795">
                <v:shape id="_x0000_i1392" type="#_x0000_t75" style="width:32.4pt;height:31.2pt" o:ole="">
                  <v:imagedata r:id="rId711" o:title=""/>
                </v:shape>
                <o:OLEObject Type="Embed" ProgID="Equation.DSMT4" ShapeID="_x0000_i1392" DrawAspect="Content" ObjectID="_1679983327" r:id="rId712"/>
              </w:object>
            </w:r>
          </w:p>
          <w:p w14:paraId="057251D9" w14:textId="77777777" w:rsidR="00432651" w:rsidRDefault="00432651" w:rsidP="00993DC5">
            <w:r>
              <w:t>Das kann in die Gleichung eingesetzt werden:</w:t>
            </w:r>
          </w:p>
          <w:p w14:paraId="0DBAB712" w14:textId="77777777" w:rsidR="00432651" w:rsidRDefault="00432651" w:rsidP="00993DC5">
            <w:r w:rsidRPr="009D02BF">
              <w:rPr>
                <w:position w:val="-32"/>
              </w:rPr>
              <w:object w:dxaOrig="1800" w:dyaOrig="760" w14:anchorId="193598DB">
                <v:shape id="_x0000_i1393" type="#_x0000_t75" style="width:90pt;height:38.4pt" o:ole="">
                  <v:imagedata r:id="rId713" o:title=""/>
                </v:shape>
                <o:OLEObject Type="Embed" ProgID="Equation.DSMT4" ShapeID="_x0000_i1393" DrawAspect="Content" ObjectID="_1679983328" r:id="rId714"/>
              </w:object>
            </w:r>
          </w:p>
          <w:p w14:paraId="4F0DDAB8" w14:textId="77777777" w:rsidR="00432651" w:rsidRDefault="00432651" w:rsidP="00993DC5">
            <w:r>
              <w:t>Damit kann der Endstrom gekürzt werden, er spielt für die Lösung keine Rolle:</w:t>
            </w:r>
          </w:p>
          <w:p w14:paraId="618CB2FD" w14:textId="77777777" w:rsidR="00432651" w:rsidRDefault="00432651" w:rsidP="00993DC5">
            <w:r w:rsidRPr="00E30E49">
              <w:rPr>
                <w:position w:val="-24"/>
              </w:rPr>
              <w:object w:dxaOrig="1219" w:dyaOrig="660" w14:anchorId="3835C86D">
                <v:shape id="_x0000_i1394" type="#_x0000_t75" style="width:60.6pt;height:33pt" o:ole="">
                  <v:imagedata r:id="rId715" o:title=""/>
                </v:shape>
                <o:OLEObject Type="Embed" ProgID="Equation.DSMT4" ShapeID="_x0000_i1394" DrawAspect="Content" ObjectID="_1679983329" r:id="rId716"/>
              </w:object>
            </w:r>
          </w:p>
          <w:p w14:paraId="6DBB6E32" w14:textId="77777777" w:rsidR="00432651" w:rsidRDefault="00432651" w:rsidP="00993DC5">
            <w:r>
              <w:t>In der Gleichung stehen jetzt außer der gesuchten Größe nur noch bekannte Größen. Damit kann nach t umgestellt und die Zeit berechnet werden.</w:t>
            </w:r>
          </w:p>
          <w:p w14:paraId="4A7F6FA5" w14:textId="77777777" w:rsidR="00432651" w:rsidRDefault="00432651" w:rsidP="00993DC5">
            <w:r>
              <w:t xml:space="preserve"> </w:t>
            </w:r>
          </w:p>
          <w:p w14:paraId="15EAF3F8" w14:textId="77777777" w:rsidR="00432651" w:rsidRDefault="00432651" w:rsidP="00993DC5"/>
        </w:tc>
      </w:tr>
      <w:tr w:rsidR="00432651" w14:paraId="12BE7D2B" w14:textId="77777777" w:rsidTr="00993DC5">
        <w:trPr>
          <w:cantSplit/>
          <w:trHeight w:val="5265"/>
        </w:trPr>
        <w:tc>
          <w:tcPr>
            <w:tcW w:w="1346" w:type="dxa"/>
            <w:vMerge/>
          </w:tcPr>
          <w:p w14:paraId="5F4634A9" w14:textId="77777777" w:rsidR="00432651" w:rsidRDefault="00432651" w:rsidP="00993DC5">
            <w:pPr>
              <w:rPr>
                <w:color w:val="000000"/>
              </w:rPr>
            </w:pPr>
          </w:p>
        </w:tc>
        <w:tc>
          <w:tcPr>
            <w:tcW w:w="8505" w:type="dxa"/>
            <w:gridSpan w:val="3"/>
          </w:tcPr>
          <w:p w14:paraId="235F2145" w14:textId="77777777" w:rsidR="00432651" w:rsidRDefault="00432651" w:rsidP="00993DC5">
            <w:r w:rsidRPr="00432651">
              <w:rPr>
                <w:position w:val="-194"/>
              </w:rPr>
              <w:object w:dxaOrig="1840" w:dyaOrig="4000" w14:anchorId="0256C04A">
                <v:shape id="_x0000_i1395" type="#_x0000_t75" style="width:92.4pt;height:199.8pt" o:ole="">
                  <v:imagedata r:id="rId717" o:title=""/>
                </v:shape>
                <o:OLEObject Type="Embed" ProgID="Equation.DSMT4" ShapeID="_x0000_i1395" DrawAspect="Content" ObjectID="_1679983330" r:id="rId718"/>
              </w:object>
            </w:r>
          </w:p>
          <w:p w14:paraId="138C20CC" w14:textId="77777777" w:rsidR="00432651" w:rsidRDefault="00432651" w:rsidP="00993DC5">
            <w:r>
              <w:t>Der erste Teil ergibt nach den Gesetzten der Logarithmenrechnung ln 4. Damit heißt die Gleichung</w:t>
            </w:r>
          </w:p>
          <w:p w14:paraId="01D2E597" w14:textId="77777777" w:rsidR="00432651" w:rsidRDefault="00432651" w:rsidP="00993DC5">
            <w:r w:rsidRPr="00432651">
              <w:rPr>
                <w:position w:val="-64"/>
              </w:rPr>
              <w:object w:dxaOrig="1280" w:dyaOrig="1680" w14:anchorId="551B7D52">
                <v:shape id="_x0000_i1396" type="#_x0000_t75" style="width:64.2pt;height:84pt" o:ole="">
                  <v:imagedata r:id="rId719" o:title=""/>
                </v:shape>
                <o:OLEObject Type="Embed" ProgID="Equation.DSMT4" ShapeID="_x0000_i1396" DrawAspect="Content" ObjectID="_1679983331" r:id="rId720"/>
              </w:object>
            </w:r>
          </w:p>
        </w:tc>
      </w:tr>
      <w:tr w:rsidR="00993DC5" w14:paraId="09139076" w14:textId="77777777" w:rsidTr="00993DC5">
        <w:trPr>
          <w:cantSplit/>
        </w:trPr>
        <w:tc>
          <w:tcPr>
            <w:tcW w:w="1346" w:type="dxa"/>
          </w:tcPr>
          <w:p w14:paraId="30D48DA7" w14:textId="77777777" w:rsidR="00993DC5" w:rsidRDefault="00993DC5" w:rsidP="00993DC5">
            <w:pPr>
              <w:rPr>
                <w:color w:val="000000"/>
              </w:rPr>
            </w:pPr>
            <w:r>
              <w:rPr>
                <w:color w:val="000000"/>
              </w:rPr>
              <w:t>Antwort:</w:t>
            </w:r>
          </w:p>
        </w:tc>
        <w:tc>
          <w:tcPr>
            <w:tcW w:w="8505" w:type="dxa"/>
            <w:gridSpan w:val="3"/>
          </w:tcPr>
          <w:p w14:paraId="654AFE88" w14:textId="77777777" w:rsidR="00993DC5" w:rsidRDefault="00432651" w:rsidP="00993DC5">
            <w:r>
              <w:t>Nach 0,81 s erreicht die Stromstärke ¾ des endgültigen Wertes.</w:t>
            </w:r>
          </w:p>
        </w:tc>
      </w:tr>
    </w:tbl>
    <w:p w14:paraId="4E99A54E" w14:textId="77777777" w:rsidR="00993DC5" w:rsidRDefault="00993DC5" w:rsidP="005D5D17"/>
    <w:p w14:paraId="77678224" w14:textId="77777777" w:rsidR="00E36A0D" w:rsidRPr="00A6248A" w:rsidRDefault="00E36A0D" w:rsidP="005D5D17">
      <w:pPr>
        <w:rPr>
          <w:b/>
        </w:rPr>
      </w:pPr>
      <w:r>
        <w:br w:type="page"/>
      </w:r>
      <w:bookmarkStart w:id="162" w:name="e405"/>
      <w:r w:rsidRPr="00A6248A">
        <w:rPr>
          <w:b/>
        </w:rPr>
        <w:lastRenderedPageBreak/>
        <w:t>405.</w:t>
      </w:r>
      <w:bookmarkEnd w:id="162"/>
    </w:p>
    <w:tbl>
      <w:tblPr>
        <w:tblW w:w="0" w:type="auto"/>
        <w:tblLook w:val="01E0" w:firstRow="1" w:lastRow="1" w:firstColumn="1" w:lastColumn="1" w:noHBand="0" w:noVBand="0"/>
      </w:tblPr>
      <w:tblGrid>
        <w:gridCol w:w="5172"/>
        <w:gridCol w:w="5172"/>
      </w:tblGrid>
      <w:tr w:rsidR="00694228" w14:paraId="70866F13" w14:textId="77777777" w:rsidTr="00001578">
        <w:tc>
          <w:tcPr>
            <w:tcW w:w="5172" w:type="dxa"/>
            <w:shd w:val="clear" w:color="auto" w:fill="auto"/>
          </w:tcPr>
          <w:p w14:paraId="58F892FE" w14:textId="77777777" w:rsidR="00694228" w:rsidRDefault="00694228" w:rsidP="005D5D17">
            <w:r>
              <w:t>Der Widerstand muss parallel zum Messgerät geschaltet werden. Damit wird ein Teil des Stromes umgeleitet, der Strom teilt sich auf zwei Teilströme auf. Es gilt:</w:t>
            </w:r>
          </w:p>
          <w:p w14:paraId="532BF41D" w14:textId="77777777" w:rsidR="00694228" w:rsidRDefault="00841AFA" w:rsidP="005D5D17">
            <w:r w:rsidRPr="00001578">
              <w:rPr>
                <w:position w:val="-14"/>
              </w:rPr>
              <w:object w:dxaOrig="1080" w:dyaOrig="380" w14:anchorId="1AA3939A">
                <v:shape id="_x0000_i1397" type="#_x0000_t75" style="width:54pt;height:19.2pt" o:ole="">
                  <v:imagedata r:id="rId721" o:title=""/>
                </v:shape>
                <o:OLEObject Type="Embed" ProgID="Equation.DSMT4" ShapeID="_x0000_i1397" DrawAspect="Content" ObjectID="_1679983332" r:id="rId722"/>
              </w:object>
            </w:r>
          </w:p>
          <w:p w14:paraId="5840CE35" w14:textId="77777777" w:rsidR="00845C69" w:rsidRDefault="00845C69" w:rsidP="009411A8"/>
          <w:p w14:paraId="4933A0A5" w14:textId="77777777" w:rsidR="009411A8" w:rsidRDefault="009411A8" w:rsidP="009411A8">
            <w:r>
              <w:t>Weiterhin ist die Spannung, die an dem Messgerät und an dem gesuchten Widerstand anliegt, gleich groß:</w:t>
            </w:r>
          </w:p>
          <w:p w14:paraId="5CA6A82A" w14:textId="77777777" w:rsidR="009411A8" w:rsidRDefault="009411A8" w:rsidP="009411A8">
            <w:r w:rsidRPr="00001578">
              <w:rPr>
                <w:position w:val="-14"/>
              </w:rPr>
              <w:object w:dxaOrig="1400" w:dyaOrig="380" w14:anchorId="10623924">
                <v:shape id="_x0000_i1398" type="#_x0000_t75" style="width:70.2pt;height:19.2pt" o:ole="">
                  <v:imagedata r:id="rId723" o:title=""/>
                </v:shape>
                <o:OLEObject Type="Embed" ProgID="Equation.DSMT4" ShapeID="_x0000_i1398" DrawAspect="Content" ObjectID="_1679983333" r:id="rId724"/>
              </w:object>
            </w:r>
          </w:p>
          <w:p w14:paraId="008E4561" w14:textId="77777777" w:rsidR="009411A8" w:rsidRDefault="009411A8" w:rsidP="009411A8"/>
        </w:tc>
        <w:tc>
          <w:tcPr>
            <w:tcW w:w="5172" w:type="dxa"/>
            <w:shd w:val="clear" w:color="auto" w:fill="auto"/>
          </w:tcPr>
          <w:p w14:paraId="6D083FDA" w14:textId="77777777" w:rsidR="00694228" w:rsidRDefault="0017635F" w:rsidP="005D5D17">
            <w:r>
              <w:pict w14:anchorId="2336C46A">
                <v:shape id="_x0000_i1399" type="#_x0000_t75" style="width:186pt;height:160.2pt">
                  <v:imagedata r:id="rId725" o:title="lse405"/>
                </v:shape>
              </w:pict>
            </w:r>
          </w:p>
        </w:tc>
      </w:tr>
    </w:tbl>
    <w:p w14:paraId="70603265" w14:textId="77777777" w:rsidR="00D37500" w:rsidRDefault="00D37500" w:rsidP="005D5D17">
      <w:r>
        <w:t>Durch die Aufgabenstellung sind vorgegeben:</w:t>
      </w:r>
    </w:p>
    <w:p w14:paraId="357A4EB1" w14:textId="77777777" w:rsidR="00D37500" w:rsidRDefault="00887BE8" w:rsidP="005D5D17">
      <w:r w:rsidRPr="00887BE8">
        <w:rPr>
          <w:position w:val="-32"/>
        </w:rPr>
        <w:object w:dxaOrig="1200" w:dyaOrig="760" w14:anchorId="0719E20A">
          <v:shape id="_x0000_i1400" type="#_x0000_t75" style="width:60pt;height:38.4pt" o:ole="">
            <v:imagedata r:id="rId726" o:title=""/>
          </v:shape>
          <o:OLEObject Type="Embed" ProgID="Equation.DSMT4" ShapeID="_x0000_i1400" DrawAspect="Content" ObjectID="_1679983334" r:id="rId727"/>
        </w:object>
      </w:r>
    </w:p>
    <w:p w14:paraId="3029BBD6" w14:textId="77777777" w:rsidR="00887BE8" w:rsidRDefault="00887BE8" w:rsidP="005D5D17">
      <w:r>
        <w:t>Damit ist klar, dass durch den Widerstand ein Strom von 0,09A fließen muss.</w:t>
      </w:r>
    </w:p>
    <w:p w14:paraId="4C17CAEC" w14:textId="77777777" w:rsidR="00887BE8" w:rsidRDefault="00887BE8" w:rsidP="005D5D17"/>
    <w:p w14:paraId="47D092D4" w14:textId="77777777" w:rsidR="00887BE8" w:rsidRDefault="00887BE8" w:rsidP="005D5D17">
      <w:r>
        <w:t>Wenn durch das Messgerät mit 200 Ohm widerstand ein Strom von 0,01 A fließen, muss dafür eine bestimmte Spannung anliegen. Die lässt sich berechnen:</w:t>
      </w:r>
    </w:p>
    <w:p w14:paraId="279DB9B7" w14:textId="77777777" w:rsidR="00887BE8" w:rsidRDefault="00887BE8" w:rsidP="005D5D17">
      <w:r w:rsidRPr="00887BE8">
        <w:rPr>
          <w:position w:val="-80"/>
        </w:rPr>
        <w:object w:dxaOrig="1760" w:dyaOrig="1719" w14:anchorId="070150B5">
          <v:shape id="_x0000_i1401" type="#_x0000_t75" style="width:88.2pt;height:85.8pt" o:ole="">
            <v:imagedata r:id="rId728" o:title=""/>
          </v:shape>
          <o:OLEObject Type="Embed" ProgID="Equation.DSMT4" ShapeID="_x0000_i1401" DrawAspect="Content" ObjectID="_1679983335" r:id="rId729"/>
        </w:object>
      </w:r>
    </w:p>
    <w:p w14:paraId="68EA6E21" w14:textId="77777777" w:rsidR="009411A8" w:rsidRDefault="009411A8" w:rsidP="005D5D17"/>
    <w:p w14:paraId="048FE13A" w14:textId="77777777" w:rsidR="009411A8" w:rsidRDefault="009411A8" w:rsidP="005D5D17">
      <w:r>
        <w:t>Diese Spannung liegt auch an dem gesuchten Widerstand an. damit ist klar, dass durch den Widerstand bei einer Spannung von 2 V ein Strom von 0,09 A fließen muss und der Widerstandswert lässt sich berechnen:</w:t>
      </w:r>
    </w:p>
    <w:p w14:paraId="1EC01D81" w14:textId="77777777" w:rsidR="009411A8" w:rsidRDefault="00195A6F" w:rsidP="005D5D17">
      <w:r w:rsidRPr="00195A6F">
        <w:rPr>
          <w:position w:val="-64"/>
        </w:rPr>
        <w:object w:dxaOrig="1140" w:dyaOrig="1680" w14:anchorId="5881F6A3">
          <v:shape id="_x0000_i1402" type="#_x0000_t75" style="width:57pt;height:84pt" o:ole="">
            <v:imagedata r:id="rId730" o:title=""/>
          </v:shape>
          <o:OLEObject Type="Embed" ProgID="Equation.DSMT4" ShapeID="_x0000_i1402" DrawAspect="Content" ObjectID="_1679983336" r:id="rId731"/>
        </w:object>
      </w:r>
    </w:p>
    <w:p w14:paraId="4B389084" w14:textId="77777777" w:rsidR="00687424" w:rsidRDefault="00687424" w:rsidP="005D5D17"/>
    <w:p w14:paraId="540CE9B3" w14:textId="77777777" w:rsidR="00C45B6E" w:rsidRDefault="00687424" w:rsidP="005D5D17">
      <w:bookmarkStart w:id="163" w:name="e406"/>
      <w:r>
        <w:t>406</w:t>
      </w:r>
      <w:bookmarkEnd w:id="163"/>
      <w:r>
        <w:t xml:space="preserve">. </w:t>
      </w:r>
      <w:r w:rsidR="00C45B6E">
        <w:t>Die beiden Batterien können sowohl in Reihe als auch Parallel geschaltet sein. Das hängt von der Konstruktion der Fernbedienung ab.</w:t>
      </w:r>
    </w:p>
    <w:p w14:paraId="0E6E5863" w14:textId="77777777" w:rsidR="00C45B6E" w:rsidRDefault="00C45B6E" w:rsidP="005D5D17"/>
    <w:p w14:paraId="3A419812" w14:textId="77777777" w:rsidR="00687424" w:rsidRDefault="00C45B6E" w:rsidP="005D5D17">
      <w:r>
        <w:t>Sind</w:t>
      </w:r>
      <w:r w:rsidR="00687424">
        <w:t xml:space="preserve"> die Batterien in Reihe geschaltet, </w:t>
      </w:r>
      <w:r>
        <w:t>beträgt die Spannung</w:t>
      </w:r>
      <w:r w:rsidR="00687424">
        <w:t xml:space="preserve"> 2,4 V. Bei 0,3 W Leistungsaufnahme müssen sie</w:t>
      </w:r>
    </w:p>
    <w:p w14:paraId="0173B6AC" w14:textId="77777777" w:rsidR="00687424" w:rsidRDefault="00687424" w:rsidP="005D5D17">
      <w:r>
        <w:t xml:space="preserve"> </w:t>
      </w:r>
      <w:r w:rsidRPr="00687424">
        <w:rPr>
          <w:position w:val="-96"/>
        </w:rPr>
        <w:object w:dxaOrig="1219" w:dyaOrig="2040" w14:anchorId="0CDF9E9D">
          <v:shape id="_x0000_i1403" type="#_x0000_t75" style="width:60.6pt;height:102pt" o:ole="">
            <v:imagedata r:id="rId732" o:title=""/>
          </v:shape>
          <o:OLEObject Type="Embed" ProgID="Equation.DSMT4" ShapeID="_x0000_i1403" DrawAspect="Content" ObjectID="_1679983337" r:id="rId733"/>
        </w:object>
      </w:r>
    </w:p>
    <w:p w14:paraId="4F338693" w14:textId="77777777" w:rsidR="00C45B6E" w:rsidRDefault="006055D1" w:rsidP="005D5D17">
      <w:r>
        <w:lastRenderedPageBreak/>
        <w:t xml:space="preserve">liefern. </w:t>
      </w:r>
      <w:r w:rsidR="00C45B6E">
        <w:t>Das heißt, jede Batterie bringt einen Strom von 0,125 A. Damit kann die Zeit bestimmt werden, nach der jeder einzelnen der Saft ausgeht:</w:t>
      </w:r>
    </w:p>
    <w:p w14:paraId="06BEA80C" w14:textId="77777777" w:rsidR="00C45B6E" w:rsidRDefault="00C45B6E" w:rsidP="005D5D17">
      <w:r>
        <w:t xml:space="preserve"> </w:t>
      </w:r>
    </w:p>
    <w:p w14:paraId="5B418FDA" w14:textId="77777777" w:rsidR="006055D1" w:rsidRDefault="00C45B6E" w:rsidP="005D5D17">
      <w:r w:rsidRPr="006055D1">
        <w:rPr>
          <w:position w:val="-64"/>
        </w:rPr>
        <w:object w:dxaOrig="2160" w:dyaOrig="1380" w14:anchorId="79D4A6E0">
          <v:shape id="_x0000_i1404" type="#_x0000_t75" style="width:108.6pt;height:69pt" o:ole="">
            <v:imagedata r:id="rId734" o:title=""/>
          </v:shape>
          <o:OLEObject Type="Embed" ProgID="Equation.DSMT4" ShapeID="_x0000_i1404" DrawAspect="Content" ObjectID="_1679983338" r:id="rId735"/>
        </w:object>
      </w:r>
    </w:p>
    <w:p w14:paraId="7D388093" w14:textId="77777777" w:rsidR="006055D1" w:rsidRDefault="00C45B6E" w:rsidP="005D5D17">
      <w:r>
        <w:t xml:space="preserve">Bei einer Parallelschaltung der beiden Batterien beträgt die Spannung </w:t>
      </w:r>
      <w:r w:rsidR="006055D1">
        <w:t>1,2 V. Bei 0,3 W Leistungsaufnahme müssen sie</w:t>
      </w:r>
    </w:p>
    <w:p w14:paraId="7BA97432" w14:textId="77777777" w:rsidR="006055D1" w:rsidRDefault="006055D1" w:rsidP="005D5D17">
      <w:r w:rsidRPr="00687424">
        <w:rPr>
          <w:position w:val="-96"/>
        </w:rPr>
        <w:object w:dxaOrig="1080" w:dyaOrig="2040" w14:anchorId="6E12E844">
          <v:shape id="_x0000_i1405" type="#_x0000_t75" style="width:54pt;height:102pt" o:ole="">
            <v:imagedata r:id="rId736" o:title=""/>
          </v:shape>
          <o:OLEObject Type="Embed" ProgID="Equation.DSMT4" ShapeID="_x0000_i1405" DrawAspect="Content" ObjectID="_1679983339" r:id="rId737"/>
        </w:object>
      </w:r>
    </w:p>
    <w:p w14:paraId="2EDB987A" w14:textId="77777777" w:rsidR="00F40285" w:rsidRDefault="006055D1" w:rsidP="005D5D17">
      <w:r>
        <w:t>liefern.</w:t>
      </w:r>
    </w:p>
    <w:p w14:paraId="397552F8" w14:textId="77777777" w:rsidR="00C45B6E" w:rsidRDefault="00C45B6E" w:rsidP="005D5D17">
      <w:r>
        <w:t xml:space="preserve">Durch die Parallelschaltung </w:t>
      </w:r>
      <w:r w:rsidR="00DA75C8">
        <w:t xml:space="preserve">bringt aber jede Batterie die Hälfte des Stromes, also 0,125 A. </w:t>
      </w:r>
    </w:p>
    <w:p w14:paraId="64FCB4FB" w14:textId="77777777" w:rsidR="00DA75C8" w:rsidRDefault="00DA75C8" w:rsidP="005D5D17">
      <w:r>
        <w:t>Damit ergibt sich wieder:</w:t>
      </w:r>
    </w:p>
    <w:p w14:paraId="4DB7E690" w14:textId="77777777" w:rsidR="00DA75C8" w:rsidRDefault="00DA75C8" w:rsidP="005D5D17"/>
    <w:p w14:paraId="2314F2F0" w14:textId="77777777" w:rsidR="006055D1" w:rsidRDefault="00DA75C8" w:rsidP="005D5D17">
      <w:r w:rsidRPr="006055D1">
        <w:rPr>
          <w:position w:val="-64"/>
        </w:rPr>
        <w:object w:dxaOrig="2160" w:dyaOrig="1380" w14:anchorId="66657382">
          <v:shape id="_x0000_i1406" type="#_x0000_t75" style="width:108.6pt;height:69pt" o:ole="">
            <v:imagedata r:id="rId734" o:title=""/>
          </v:shape>
          <o:OLEObject Type="Embed" ProgID="Equation.DSMT4" ShapeID="_x0000_i1406" DrawAspect="Content" ObjectID="_1679983340" r:id="rId738"/>
        </w:object>
      </w:r>
      <w:r w:rsidR="006055D1">
        <w:t xml:space="preserve"> </w:t>
      </w:r>
    </w:p>
    <w:p w14:paraId="75B8A5BE" w14:textId="77777777" w:rsidR="00F40285" w:rsidRDefault="00F40285" w:rsidP="005D5D17"/>
    <w:p w14:paraId="47BB71F1" w14:textId="77777777" w:rsidR="00687424" w:rsidRDefault="00DA75C8" w:rsidP="005D5D17">
      <w:r>
        <w:t>Die Laufzeit ist also bei beiden Schaltungen gleich groß.</w:t>
      </w:r>
    </w:p>
    <w:p w14:paraId="7D0F1791" w14:textId="77777777" w:rsidR="00687424" w:rsidRDefault="00687424" w:rsidP="005D5D17"/>
    <w:p w14:paraId="470820E4" w14:textId="77777777" w:rsidR="00687424" w:rsidRPr="00887BE8" w:rsidRDefault="00687424" w:rsidP="005D5D17"/>
    <w:p w14:paraId="1DE2B78D" w14:textId="77777777" w:rsidR="00EA4AA7" w:rsidRDefault="00384E9D" w:rsidP="00384E9D">
      <w:pPr>
        <w:pStyle w:val="Nummer"/>
      </w:pPr>
      <w:bookmarkStart w:id="164" w:name="e407"/>
      <w:r>
        <w:t>407.</w:t>
      </w:r>
      <w:bookmarkEnd w:id="164"/>
    </w:p>
    <w:p w14:paraId="1DA86535" w14:textId="77777777" w:rsidR="00384E9D" w:rsidRDefault="00384E9D" w:rsidP="005D5D17">
      <w:r>
        <w:t>Der Akku kann bei dieser Kapazität 1 Stunde lang einen Strom von 52 A liefern.</w:t>
      </w:r>
    </w:p>
    <w:p w14:paraId="603F5295" w14:textId="77777777" w:rsidR="00384E9D" w:rsidRDefault="00384E9D" w:rsidP="005D5D17">
      <w:r>
        <w:t xml:space="preserve">Wie viel Strom fließt durch die Lampen? </w:t>
      </w:r>
    </w:p>
    <w:p w14:paraId="784FFE09" w14:textId="77777777" w:rsidR="00384E9D" w:rsidRDefault="00384E9D" w:rsidP="005D5D17">
      <w:r>
        <w:t xml:space="preserve">Da sie parallel geschaltet sind, berechnet man den Strom durch jede einzelne Lampe </w:t>
      </w:r>
      <w:r w:rsidR="00A015B8">
        <w:t>und addiert die Ströme.</w:t>
      </w:r>
    </w:p>
    <w:p w14:paraId="2FD18C4B" w14:textId="77777777" w:rsidR="00A015B8" w:rsidRDefault="00A015B8" w:rsidP="005D5D17">
      <w:r>
        <w:t>Allgemein gilt:</w:t>
      </w:r>
    </w:p>
    <w:p w14:paraId="14FFD7D0" w14:textId="77777777" w:rsidR="00A015B8" w:rsidRDefault="00A015B8" w:rsidP="005D5D17">
      <w:r w:rsidRPr="00A015B8">
        <w:rPr>
          <w:position w:val="-10"/>
        </w:rPr>
        <w:object w:dxaOrig="700" w:dyaOrig="320" w14:anchorId="5D0D3757">
          <v:shape id="_x0000_i1407" type="#_x0000_t75" style="width:35.4pt;height:16.2pt" o:ole="">
            <v:imagedata r:id="rId739" o:title=""/>
          </v:shape>
          <o:OLEObject Type="Embed" ProgID="Equation.DSMT4" ShapeID="_x0000_i1407" DrawAspect="Content" ObjectID="_1679983341" r:id="rId740"/>
        </w:object>
      </w:r>
    </w:p>
    <w:p w14:paraId="360713BD" w14:textId="77777777" w:rsidR="00A015B8" w:rsidRDefault="00A015B8" w:rsidP="005D5D17">
      <w:r>
        <w:t>Nach dem Strom umgestellt:</w:t>
      </w:r>
    </w:p>
    <w:p w14:paraId="488D16F2" w14:textId="77777777" w:rsidR="00A015B8" w:rsidRDefault="00A015B8" w:rsidP="005D5D17">
      <w:r w:rsidRPr="00A015B8">
        <w:rPr>
          <w:position w:val="-24"/>
        </w:rPr>
        <w:object w:dxaOrig="499" w:dyaOrig="620" w14:anchorId="5F10DAC5">
          <v:shape id="_x0000_i1408" type="#_x0000_t75" style="width:25.2pt;height:31.2pt" o:ole="">
            <v:imagedata r:id="rId741" o:title=""/>
          </v:shape>
          <o:OLEObject Type="Embed" ProgID="Equation.DSMT4" ShapeID="_x0000_i1408" DrawAspect="Content" ObjectID="_1679983342" r:id="rId742"/>
        </w:object>
      </w:r>
    </w:p>
    <w:p w14:paraId="67B62139" w14:textId="77777777" w:rsidR="00A015B8" w:rsidRDefault="00A015B8" w:rsidP="005D5D17">
      <w:r>
        <w:t>Für die 5W-Lampen ergibt das</w:t>
      </w:r>
    </w:p>
    <w:p w14:paraId="51256358" w14:textId="77777777" w:rsidR="00A015B8" w:rsidRDefault="00A015B8" w:rsidP="005D5D17">
      <w:r w:rsidRPr="00A015B8">
        <w:rPr>
          <w:position w:val="-46"/>
        </w:rPr>
        <w:object w:dxaOrig="980" w:dyaOrig="1040" w14:anchorId="24A5B36D">
          <v:shape id="_x0000_i1409" type="#_x0000_t75" style="width:48.6pt;height:51.6pt" o:ole="">
            <v:imagedata r:id="rId743" o:title=""/>
          </v:shape>
          <o:OLEObject Type="Embed" ProgID="Equation.DSMT4" ShapeID="_x0000_i1409" DrawAspect="Content" ObjectID="_1679983343" r:id="rId744"/>
        </w:object>
      </w:r>
    </w:p>
    <w:p w14:paraId="2261066E" w14:textId="77777777" w:rsidR="00A015B8" w:rsidRDefault="00A015B8" w:rsidP="005D5D17">
      <w:r>
        <w:t>Da davon 4 Lampen im Einsatz sind, ziehen sie insgesamt 1,7 A.</w:t>
      </w:r>
    </w:p>
    <w:p w14:paraId="7F406D2B" w14:textId="77777777" w:rsidR="00A015B8" w:rsidRDefault="00304EFA" w:rsidP="005D5D17">
      <w:r>
        <w:t>Die 10w-Lampe lässt einen Strom von</w:t>
      </w:r>
    </w:p>
    <w:p w14:paraId="65A90833" w14:textId="77777777" w:rsidR="00304EFA" w:rsidRDefault="00304EFA" w:rsidP="005D5D17"/>
    <w:p w14:paraId="20AC76DA" w14:textId="77777777" w:rsidR="00384E9D" w:rsidRDefault="00304EFA" w:rsidP="005D5D17">
      <w:r w:rsidRPr="00A015B8">
        <w:rPr>
          <w:position w:val="-46"/>
        </w:rPr>
        <w:object w:dxaOrig="940" w:dyaOrig="1040" w14:anchorId="03E119BE">
          <v:shape id="_x0000_i1410" type="#_x0000_t75" style="width:46.8pt;height:51.6pt" o:ole="">
            <v:imagedata r:id="rId745" o:title=""/>
          </v:shape>
          <o:OLEObject Type="Embed" ProgID="Equation.DSMT4" ShapeID="_x0000_i1410" DrawAspect="Content" ObjectID="_1679983344" r:id="rId746"/>
        </w:object>
      </w:r>
    </w:p>
    <w:p w14:paraId="1358595F" w14:textId="77777777" w:rsidR="00304EFA" w:rsidRDefault="00304EFA" w:rsidP="005D5D17">
      <w:r>
        <w:t>durch, also beide Lampen zusammen 1,7 A.</w:t>
      </w:r>
    </w:p>
    <w:p w14:paraId="3F6952A0" w14:textId="77777777" w:rsidR="00304EFA" w:rsidRDefault="00304EFA" w:rsidP="005D5D17">
      <w:r>
        <w:t>Insgesamt sind das dann 3,4 A.</w:t>
      </w:r>
    </w:p>
    <w:p w14:paraId="4693980B" w14:textId="77777777" w:rsidR="00304EFA" w:rsidRDefault="001E081C" w:rsidP="005D5D17">
      <w:r>
        <w:t>Damit kann die Zeit berechnet werden, bis der Batterie die Puste ausgeht:</w:t>
      </w:r>
    </w:p>
    <w:p w14:paraId="273CC89F" w14:textId="77777777" w:rsidR="001E081C" w:rsidRDefault="001E081C" w:rsidP="005D5D17">
      <w:r w:rsidRPr="001E081C">
        <w:rPr>
          <w:position w:val="-64"/>
        </w:rPr>
        <w:object w:dxaOrig="2000" w:dyaOrig="1380" w14:anchorId="6DA549E4">
          <v:shape id="_x0000_i1411" type="#_x0000_t75" style="width:100.2pt;height:69pt" o:ole="">
            <v:imagedata r:id="rId747" o:title=""/>
          </v:shape>
          <o:OLEObject Type="Embed" ProgID="Equation.DSMT4" ShapeID="_x0000_i1411" DrawAspect="Content" ObjectID="_1679983345" r:id="rId748"/>
        </w:object>
      </w:r>
    </w:p>
    <w:p w14:paraId="61E94171" w14:textId="77777777" w:rsidR="00384E9D" w:rsidRDefault="001E081C" w:rsidP="005D5D17">
      <w:r>
        <w:t>Die Batterie kann das Standlicht 15,3 Stunden leuchten lassen. Danach lässt sich das Auto aber nicht mehr starten.</w:t>
      </w:r>
    </w:p>
    <w:p w14:paraId="4C808968" w14:textId="77777777" w:rsidR="00EA4AA7" w:rsidRDefault="00EA4AA7" w:rsidP="005D5D17"/>
    <w:p w14:paraId="7A243032" w14:textId="77777777" w:rsidR="003472D1" w:rsidRDefault="00E36A0D" w:rsidP="005D5D17">
      <w:r>
        <w:t xml:space="preserve"> </w:t>
      </w:r>
    </w:p>
    <w:p w14:paraId="5959F110" w14:textId="77777777" w:rsidR="00E36A0D" w:rsidRDefault="002860D2" w:rsidP="005D5D17">
      <w:r>
        <w:br w:type="page"/>
      </w:r>
      <w:bookmarkStart w:id="165" w:name="e410"/>
      <w:r w:rsidRPr="00A6248A">
        <w:rPr>
          <w:b/>
        </w:rPr>
        <w:lastRenderedPageBreak/>
        <w:t>410.</w:t>
      </w:r>
      <w:r>
        <w:t xml:space="preserve"> </w:t>
      </w:r>
      <w:bookmarkEnd w:id="165"/>
      <w:r w:rsidR="003023CE">
        <w:t>Solange der Schalter geschlossen ist, spielt der Kondensator keine Rolle, da er überbrückt ist. Durch die beiden Widerstände fließt der Strom und Strommesser 2 zeigt mehr an als Strommesser 1.</w:t>
      </w:r>
    </w:p>
    <w:p w14:paraId="6A81D93D" w14:textId="77777777" w:rsidR="003023CE" w:rsidRDefault="003023CE" w:rsidP="005D5D17"/>
    <w:p w14:paraId="1277DE9E" w14:textId="77777777" w:rsidR="003023CE" w:rsidRDefault="003023CE" w:rsidP="005D5D17">
      <w:r>
        <w:t>Beim Öffnen des Schalters wird der Kondensator über den Widerstand 2,0 kOhm aufgeladen. Dadurch entsteht am Kondensator eine Spannung, die den Stromfluss durch ihn hindurch zunehmend hemmt. Der Vorgang ist abgeschlossen, wenn die Spannung am Kondensator so groß ist wie die Spannung an der Spannungsquelle; der Kondensator ist aufgeladen. Ab diesem Zeitpunkt fließt kein Strom mehr durch den Strommesser 2.</w:t>
      </w:r>
    </w:p>
    <w:p w14:paraId="1BA404A1" w14:textId="77777777" w:rsidR="003023CE" w:rsidRDefault="003023CE" w:rsidP="005D5D17"/>
    <w:p w14:paraId="7E5254EC" w14:textId="77777777" w:rsidR="003023CE" w:rsidRDefault="003023CE" w:rsidP="005D5D17">
      <w:r>
        <w:t>Für die Stromstärke beim Aufladen eines Kondensators gilt der Zusammenhang:</w:t>
      </w:r>
    </w:p>
    <w:p w14:paraId="3790EA08" w14:textId="77777777" w:rsidR="003023CE" w:rsidRDefault="007912E6" w:rsidP="005D5D17">
      <w:r w:rsidRPr="007912E6">
        <w:rPr>
          <w:position w:val="-22"/>
        </w:rPr>
        <w:object w:dxaOrig="1380" w:dyaOrig="639" w14:anchorId="79108EAF">
          <v:shape id="_x0000_i1412" type="#_x0000_t75" style="width:69pt;height:32.4pt" o:ole="">
            <v:imagedata r:id="rId749" o:title=""/>
          </v:shape>
          <o:OLEObject Type="Embed" ProgID="Equation.DSMT4" ShapeID="_x0000_i1412" DrawAspect="Content" ObjectID="_1679983346" r:id="rId750"/>
        </w:object>
      </w:r>
    </w:p>
    <w:p w14:paraId="4D6EF7F7" w14:textId="77777777" w:rsidR="00B84071" w:rsidRDefault="00B84071" w:rsidP="005D5D17">
      <w:r>
        <w:t xml:space="preserve">C ist die Kapazität des Kondensators, R der Widerstand vor dem Kondensator und U die Spannung über Kondensator und Widerstand. </w:t>
      </w:r>
    </w:p>
    <w:tbl>
      <w:tblPr>
        <w:tblW w:w="0" w:type="auto"/>
        <w:tblLook w:val="01E0" w:firstRow="1" w:lastRow="1" w:firstColumn="1" w:lastColumn="1" w:noHBand="0" w:noVBand="0"/>
      </w:tblPr>
      <w:tblGrid>
        <w:gridCol w:w="5172"/>
        <w:gridCol w:w="5172"/>
      </w:tblGrid>
      <w:tr w:rsidR="00550B9F" w14:paraId="4D7BFB73" w14:textId="77777777" w:rsidTr="00001578">
        <w:tc>
          <w:tcPr>
            <w:tcW w:w="5172" w:type="dxa"/>
            <w:shd w:val="clear" w:color="auto" w:fill="auto"/>
          </w:tcPr>
          <w:p w14:paraId="352BAE60" w14:textId="77777777" w:rsidR="00550B9F" w:rsidRDefault="00550B9F" w:rsidP="005D5D17">
            <w:r>
              <w:t>Das Diagramm zeigt den Stromverlauf für eine Spannung von 12 V. Die Stromstärke fällt exponentiell von 6,0 mA auf 2,0 mA nach 10 s.</w:t>
            </w:r>
          </w:p>
          <w:p w14:paraId="67CD6513" w14:textId="77777777" w:rsidR="00550B9F" w:rsidRDefault="00550B9F" w:rsidP="005D5D17"/>
          <w:p w14:paraId="4DAB7FB0" w14:textId="77777777" w:rsidR="00550B9F" w:rsidRDefault="00550B9F" w:rsidP="005D5D17">
            <w:r>
              <w:t>Laut Aufgabenstellung ist die Zeit t gesucht, zu der die beiden Stromstärke gleich groß sind:</w:t>
            </w:r>
          </w:p>
          <w:p w14:paraId="474E7175" w14:textId="77777777" w:rsidR="00550B9F" w:rsidRDefault="007912E6" w:rsidP="005D5D17">
            <w:r w:rsidRPr="00001578">
              <w:rPr>
                <w:position w:val="-48"/>
              </w:rPr>
              <w:object w:dxaOrig="1560" w:dyaOrig="1060" w14:anchorId="0B3ECE48">
                <v:shape id="_x0000_i1413" type="#_x0000_t75" style="width:78pt;height:52.8pt" o:ole="">
                  <v:imagedata r:id="rId751" o:title=""/>
                </v:shape>
                <o:OLEObject Type="Embed" ProgID="Equation.DSMT4" ShapeID="_x0000_i1413" DrawAspect="Content" ObjectID="_1679983347" r:id="rId752"/>
              </w:object>
            </w:r>
          </w:p>
        </w:tc>
        <w:tc>
          <w:tcPr>
            <w:tcW w:w="5172" w:type="dxa"/>
            <w:shd w:val="clear" w:color="auto" w:fill="auto"/>
          </w:tcPr>
          <w:p w14:paraId="27636C46" w14:textId="77777777" w:rsidR="00550B9F" w:rsidRDefault="0017635F" w:rsidP="005D5D17">
            <w:r>
              <w:pict w14:anchorId="037C59A1">
                <v:shape id="_x0000_i1414" type="#_x0000_t75" style="width:240pt;height:132pt">
                  <v:imagedata r:id="rId753" o:title="e410_1"/>
                </v:shape>
              </w:pict>
            </w:r>
          </w:p>
          <w:p w14:paraId="2C3D79F2" w14:textId="77777777" w:rsidR="00114041" w:rsidRDefault="0017635F" w:rsidP="005D5D17">
            <w:hyperlink r:id="rId754" w:history="1">
              <w:r w:rsidR="00114041" w:rsidRPr="00001578">
                <w:rPr>
                  <w:rStyle w:val="Hyperlink"/>
                  <w:sz w:val="22"/>
                </w:rPr>
                <w:t>EXCEL-Tabelle</w:t>
              </w:r>
            </w:hyperlink>
          </w:p>
        </w:tc>
      </w:tr>
    </w:tbl>
    <w:p w14:paraId="286A5002" w14:textId="77777777" w:rsidR="00B84071" w:rsidRDefault="00B84071" w:rsidP="005D5D17"/>
    <w:p w14:paraId="118C1F6A" w14:textId="77777777" w:rsidR="003C7A43" w:rsidRDefault="003C7A43" w:rsidP="005D5D17">
      <w:r>
        <w:t>Die Spannung ist in beiden Fällen gleich groß und kann gekürzt werden:</w:t>
      </w:r>
    </w:p>
    <w:p w14:paraId="479DF24F" w14:textId="77777777" w:rsidR="003C7A43" w:rsidRDefault="007912E6" w:rsidP="005D5D17">
      <w:r w:rsidRPr="007912E6">
        <w:rPr>
          <w:position w:val="-28"/>
        </w:rPr>
        <w:object w:dxaOrig="1520" w:dyaOrig="700" w14:anchorId="5487352D">
          <v:shape id="_x0000_i1415" type="#_x0000_t75" style="width:76.2pt;height:35.4pt" o:ole="">
            <v:imagedata r:id="rId755" o:title=""/>
          </v:shape>
          <o:OLEObject Type="Embed" ProgID="Equation.DSMT4" ShapeID="_x0000_i1415" DrawAspect="Content" ObjectID="_1679983348" r:id="rId756"/>
        </w:object>
      </w:r>
    </w:p>
    <w:p w14:paraId="1165A182" w14:textId="77777777" w:rsidR="00EE5E56" w:rsidRDefault="00EE5E56" w:rsidP="005D5D17">
      <w:r>
        <w:t>Damit enthält die Gleichung außer der gesuchten Zeit nur noch bekannte Größen und kann umgestellt werden:</w:t>
      </w:r>
    </w:p>
    <w:p w14:paraId="02F1C5C8" w14:textId="77777777" w:rsidR="00EE5E56" w:rsidRDefault="00EE5E56" w:rsidP="005D5D17"/>
    <w:p w14:paraId="103D3D0F" w14:textId="77777777" w:rsidR="003C7A43" w:rsidRDefault="007912E6" w:rsidP="005D5D17">
      <w:r w:rsidRPr="007912E6">
        <w:rPr>
          <w:position w:val="-94"/>
        </w:rPr>
        <w:object w:dxaOrig="1660" w:dyaOrig="2020" w14:anchorId="620FE852">
          <v:shape id="_x0000_i1416" type="#_x0000_t75" style="width:82.8pt;height:101.4pt" o:ole="">
            <v:imagedata r:id="rId757" o:title=""/>
          </v:shape>
          <o:OLEObject Type="Embed" ProgID="Equation.DSMT4" ShapeID="_x0000_i1416" DrawAspect="Content" ObjectID="_1679983349" r:id="rId758"/>
        </w:object>
      </w:r>
    </w:p>
    <w:p w14:paraId="185C3328" w14:textId="77777777" w:rsidR="00EE5E56" w:rsidRDefault="00EE5E56" w:rsidP="005D5D17">
      <w:r>
        <w:t>In diese Gleichung können die bekannten Größen eingesetzt werden:</w:t>
      </w:r>
    </w:p>
    <w:p w14:paraId="242353AF" w14:textId="77777777" w:rsidR="00EE5E56" w:rsidRDefault="00EE5E56" w:rsidP="005D5D17">
      <w:r w:rsidRPr="00EE5E56">
        <w:rPr>
          <w:position w:val="-46"/>
        </w:rPr>
        <w:object w:dxaOrig="3100" w:dyaOrig="1040" w14:anchorId="17507DFD">
          <v:shape id="_x0000_i1417" type="#_x0000_t75" style="width:154.8pt;height:51.6pt" o:ole="">
            <v:imagedata r:id="rId759" o:title=""/>
          </v:shape>
          <o:OLEObject Type="Embed" ProgID="Equation.DSMT4" ShapeID="_x0000_i1417" DrawAspect="Content" ObjectID="_1679983350" r:id="rId760"/>
        </w:object>
      </w:r>
    </w:p>
    <w:p w14:paraId="7A4E255B" w14:textId="77777777" w:rsidR="00EE5E56" w:rsidRDefault="00EE5E56" w:rsidP="005D5D17">
      <w:r>
        <w:t>Nach 8,8 s sind beide Stromstärken gleich groß.</w:t>
      </w:r>
    </w:p>
    <w:p w14:paraId="22FC0A86" w14:textId="77777777" w:rsidR="009C1E6A" w:rsidRDefault="009C1E6A" w:rsidP="005D5D17"/>
    <w:p w14:paraId="3A2C70E6" w14:textId="77777777" w:rsidR="009C1E6A" w:rsidRPr="00A6248A" w:rsidRDefault="009C1E6A" w:rsidP="009C1E6A">
      <w:pPr>
        <w:rPr>
          <w:b/>
        </w:rPr>
      </w:pPr>
      <w:r>
        <w:br w:type="page"/>
      </w:r>
      <w:bookmarkStart w:id="166" w:name="e411"/>
      <w:r w:rsidRPr="00A6248A">
        <w:rPr>
          <w:b/>
        </w:rPr>
        <w:lastRenderedPageBreak/>
        <w:t>411.</w:t>
      </w:r>
      <w:bookmarkEnd w:id="16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748"/>
      </w:tblGrid>
      <w:tr w:rsidR="009C1E6A" w14:paraId="1993219E" w14:textId="77777777" w:rsidTr="009C1E6A">
        <w:tc>
          <w:tcPr>
            <w:tcW w:w="1346" w:type="dxa"/>
            <w:tcBorders>
              <w:top w:val="single" w:sz="4" w:space="0" w:color="auto"/>
              <w:left w:val="single" w:sz="4" w:space="0" w:color="auto"/>
              <w:bottom w:val="single" w:sz="4" w:space="0" w:color="auto"/>
              <w:right w:val="single" w:sz="4" w:space="0" w:color="auto"/>
            </w:tcBorders>
          </w:tcPr>
          <w:p w14:paraId="55F40690" w14:textId="77777777" w:rsidR="009C1E6A" w:rsidRDefault="009C1E6A">
            <w:pPr>
              <w:rPr>
                <w:color w:val="000000"/>
              </w:rPr>
            </w:pPr>
            <w:r>
              <w:rPr>
                <w:color w:val="000000"/>
              </w:rPr>
              <w:t>geg.:</w:t>
            </w:r>
          </w:p>
        </w:tc>
        <w:tc>
          <w:tcPr>
            <w:tcW w:w="2623" w:type="dxa"/>
            <w:tcBorders>
              <w:top w:val="single" w:sz="4" w:space="0" w:color="auto"/>
              <w:left w:val="single" w:sz="4" w:space="0" w:color="auto"/>
              <w:bottom w:val="single" w:sz="4" w:space="0" w:color="auto"/>
              <w:right w:val="single" w:sz="4" w:space="0" w:color="auto"/>
            </w:tcBorders>
          </w:tcPr>
          <w:p w14:paraId="0DACA871" w14:textId="77777777" w:rsidR="009C1E6A" w:rsidRDefault="009C1E6A">
            <w:pPr>
              <w:tabs>
                <w:tab w:val="center" w:pos="1350"/>
                <w:tab w:val="right" w:pos="2700"/>
              </w:tabs>
              <w:rPr>
                <w:color w:val="000000"/>
              </w:rPr>
            </w:pPr>
            <w:r>
              <w:rPr>
                <w:color w:val="000000"/>
                <w:position w:val="-102"/>
              </w:rPr>
              <w:object w:dxaOrig="1200" w:dyaOrig="2160" w14:anchorId="05FE117B">
                <v:shape id="_x0000_i1418" type="#_x0000_t75" style="width:60pt;height:108.6pt" o:ole="">
                  <v:imagedata r:id="rId761" o:title=""/>
                </v:shape>
                <o:OLEObject Type="Embed" ProgID="Equation.DSMT4" ShapeID="_x0000_i1418" DrawAspect="Content" ObjectID="_1679983351" r:id="rId762"/>
              </w:object>
            </w:r>
          </w:p>
        </w:tc>
        <w:tc>
          <w:tcPr>
            <w:tcW w:w="1134" w:type="dxa"/>
            <w:tcBorders>
              <w:top w:val="single" w:sz="4" w:space="0" w:color="auto"/>
              <w:left w:val="single" w:sz="4" w:space="0" w:color="auto"/>
              <w:bottom w:val="single" w:sz="4" w:space="0" w:color="auto"/>
              <w:right w:val="single" w:sz="4" w:space="0" w:color="auto"/>
            </w:tcBorders>
          </w:tcPr>
          <w:p w14:paraId="33C6C0A2" w14:textId="77777777" w:rsidR="009C1E6A" w:rsidRDefault="009C1E6A">
            <w:pPr>
              <w:rPr>
                <w:color w:val="000000"/>
              </w:rPr>
            </w:pPr>
            <w:r>
              <w:rPr>
                <w:color w:val="000000"/>
              </w:rPr>
              <w:t>ges.:</w:t>
            </w:r>
          </w:p>
        </w:tc>
        <w:tc>
          <w:tcPr>
            <w:tcW w:w="4748" w:type="dxa"/>
            <w:tcBorders>
              <w:top w:val="single" w:sz="4" w:space="0" w:color="auto"/>
              <w:left w:val="single" w:sz="4" w:space="0" w:color="auto"/>
              <w:bottom w:val="single" w:sz="4" w:space="0" w:color="auto"/>
              <w:right w:val="single" w:sz="4" w:space="0" w:color="auto"/>
            </w:tcBorders>
          </w:tcPr>
          <w:p w14:paraId="6AD8C890" w14:textId="77777777" w:rsidR="009C1E6A" w:rsidRDefault="009C1E6A">
            <w:pPr>
              <w:rPr>
                <w:color w:val="000000"/>
              </w:rPr>
            </w:pPr>
            <w:r>
              <w:rPr>
                <w:color w:val="000000"/>
              </w:rPr>
              <w:t>N</w:t>
            </w:r>
          </w:p>
        </w:tc>
      </w:tr>
      <w:tr w:rsidR="009C1E6A" w14:paraId="01570E61" w14:textId="77777777" w:rsidTr="009C1E6A">
        <w:trPr>
          <w:cantSplit/>
          <w:trHeight w:val="5723"/>
        </w:trPr>
        <w:tc>
          <w:tcPr>
            <w:tcW w:w="1346" w:type="dxa"/>
            <w:vMerge w:val="restart"/>
            <w:tcBorders>
              <w:top w:val="single" w:sz="4" w:space="0" w:color="auto"/>
              <w:left w:val="single" w:sz="4" w:space="0" w:color="auto"/>
              <w:bottom w:val="single" w:sz="4" w:space="0" w:color="auto"/>
              <w:right w:val="single" w:sz="4" w:space="0" w:color="auto"/>
            </w:tcBorders>
          </w:tcPr>
          <w:p w14:paraId="3C7D740E" w14:textId="77777777" w:rsidR="009C1E6A" w:rsidRDefault="009C1E6A">
            <w:pPr>
              <w:rPr>
                <w:color w:val="000000"/>
              </w:rPr>
            </w:pPr>
            <w:r>
              <w:rPr>
                <w:color w:val="000000"/>
              </w:rPr>
              <w:t>Lösungen:</w:t>
            </w:r>
          </w:p>
        </w:tc>
        <w:tc>
          <w:tcPr>
            <w:tcW w:w="8505" w:type="dxa"/>
            <w:gridSpan w:val="3"/>
            <w:tcBorders>
              <w:top w:val="single" w:sz="4" w:space="0" w:color="auto"/>
              <w:left w:val="single" w:sz="4" w:space="0" w:color="auto"/>
              <w:bottom w:val="single" w:sz="4" w:space="0" w:color="auto"/>
              <w:right w:val="single" w:sz="4" w:space="0" w:color="auto"/>
            </w:tcBorders>
          </w:tcPr>
          <w:p w14:paraId="33DA05C4" w14:textId="77777777" w:rsidR="009C1E6A" w:rsidRDefault="009C1E6A">
            <w:r>
              <w:t>Zur Bestimmung der Windungszahl der Spule muss als erstes die Länge des Drahtes berechnet werden. Aus dieser Länge und dem Umfang einer Windung lässt sich dann die gesuchte Windungszahl bestimmen.</w:t>
            </w:r>
          </w:p>
          <w:p w14:paraId="4E1C1162" w14:textId="77777777" w:rsidR="009C1E6A" w:rsidRDefault="009C1E6A">
            <w:r>
              <w:t>1. Länge des Drahtes</w:t>
            </w:r>
          </w:p>
          <w:p w14:paraId="25D3CCFF" w14:textId="77777777" w:rsidR="009C1E6A" w:rsidRDefault="009C1E6A">
            <w:r>
              <w:t>Allgemein gilt das Widerstandsgesetz:</w:t>
            </w:r>
          </w:p>
          <w:p w14:paraId="496C17CC" w14:textId="77777777" w:rsidR="009C1E6A" w:rsidRDefault="009C1E6A">
            <w:pPr>
              <w:rPr>
                <w:color w:val="000000"/>
              </w:rPr>
            </w:pPr>
            <w:r>
              <w:rPr>
                <w:color w:val="000000"/>
                <w:position w:val="-24"/>
              </w:rPr>
              <w:object w:dxaOrig="1000" w:dyaOrig="620" w14:anchorId="7EF1427E">
                <v:shape id="_x0000_i1419" type="#_x0000_t75" style="width:49.8pt;height:31.2pt" o:ole="">
                  <v:imagedata r:id="rId763" o:title=""/>
                </v:shape>
                <o:OLEObject Type="Embed" ProgID="Equation.DSMT4" ShapeID="_x0000_i1419" DrawAspect="Content" ObjectID="_1679983352" r:id="rId764"/>
              </w:object>
            </w:r>
          </w:p>
          <w:p w14:paraId="52D9B9AF" w14:textId="77777777" w:rsidR="009C1E6A" w:rsidRDefault="009C1E6A">
            <w:pPr>
              <w:rPr>
                <w:color w:val="000000"/>
              </w:rPr>
            </w:pPr>
            <w:r>
              <w:rPr>
                <w:color w:val="000000"/>
              </w:rPr>
              <w:t>In dieser Gleichung steckt schon die gesuchte Länge. Umgestellt heißt das:</w:t>
            </w:r>
          </w:p>
          <w:p w14:paraId="05B560D8" w14:textId="77777777" w:rsidR="009C1E6A" w:rsidRDefault="009C1E6A">
            <w:pPr>
              <w:rPr>
                <w:color w:val="000000"/>
              </w:rPr>
            </w:pPr>
            <w:r>
              <w:rPr>
                <w:color w:val="000000"/>
                <w:position w:val="-30"/>
              </w:rPr>
              <w:object w:dxaOrig="860" w:dyaOrig="680" w14:anchorId="0890DF6D">
                <v:shape id="_x0000_i1420" type="#_x0000_t75" style="width:42.6pt;height:33.6pt" o:ole="">
                  <v:imagedata r:id="rId765" o:title=""/>
                </v:shape>
                <o:OLEObject Type="Embed" ProgID="Equation.DSMT4" ShapeID="_x0000_i1420" DrawAspect="Content" ObjectID="_1679983353" r:id="rId766"/>
              </w:object>
            </w:r>
          </w:p>
          <w:p w14:paraId="1A50F206" w14:textId="77777777" w:rsidR="009C1E6A" w:rsidRDefault="009C1E6A">
            <w:pPr>
              <w:rPr>
                <w:color w:val="000000"/>
              </w:rPr>
            </w:pPr>
            <w:r>
              <w:rPr>
                <w:color w:val="000000"/>
              </w:rPr>
              <w:t>Der Widerstand lässt sich mit den gegeben Werten für Spannung und Stromstärke bestimmen:</w:t>
            </w:r>
          </w:p>
          <w:p w14:paraId="2E618275" w14:textId="77777777" w:rsidR="009C1E6A" w:rsidRDefault="009C1E6A">
            <w:pPr>
              <w:rPr>
                <w:color w:val="000000"/>
              </w:rPr>
            </w:pPr>
            <w:r>
              <w:rPr>
                <w:color w:val="000000"/>
                <w:position w:val="-24"/>
              </w:rPr>
              <w:object w:dxaOrig="620" w:dyaOrig="620" w14:anchorId="38D8119E">
                <v:shape id="_x0000_i1421" type="#_x0000_t75" style="width:31.2pt;height:31.2pt" o:ole="">
                  <v:imagedata r:id="rId767" o:title=""/>
                </v:shape>
                <o:OLEObject Type="Embed" ProgID="Equation.DSMT4" ShapeID="_x0000_i1421" DrawAspect="Content" ObjectID="_1679983354" r:id="rId768"/>
              </w:object>
            </w:r>
          </w:p>
          <w:p w14:paraId="6DD697C5" w14:textId="77777777" w:rsidR="009C1E6A" w:rsidRDefault="009C1E6A">
            <w:pPr>
              <w:rPr>
                <w:color w:val="000000"/>
              </w:rPr>
            </w:pPr>
            <w:r>
              <w:rPr>
                <w:color w:val="000000"/>
              </w:rPr>
              <w:t>und eingesetzt:</w:t>
            </w:r>
          </w:p>
          <w:p w14:paraId="5C895587" w14:textId="77777777" w:rsidR="009C1E6A" w:rsidRDefault="009C1E6A">
            <w:pPr>
              <w:rPr>
                <w:color w:val="000000"/>
              </w:rPr>
            </w:pPr>
            <w:r>
              <w:rPr>
                <w:color w:val="000000"/>
                <w:position w:val="-30"/>
              </w:rPr>
              <w:object w:dxaOrig="840" w:dyaOrig="680" w14:anchorId="5428BD01">
                <v:shape id="_x0000_i1422" type="#_x0000_t75" style="width:42pt;height:33.6pt" o:ole="">
                  <v:imagedata r:id="rId769" o:title=""/>
                </v:shape>
                <o:OLEObject Type="Embed" ProgID="Equation.DSMT4" ShapeID="_x0000_i1422" DrawAspect="Content" ObjectID="_1679983355" r:id="rId770"/>
              </w:object>
            </w:r>
          </w:p>
          <w:p w14:paraId="1BA30AB7" w14:textId="77777777" w:rsidR="009C1E6A" w:rsidRDefault="009C1E6A">
            <w:r>
              <w:rPr>
                <w:color w:val="000000"/>
              </w:rPr>
              <w:t xml:space="preserve">Der Wert </w:t>
            </w:r>
            <w:r>
              <w:rPr>
                <w:position w:val="-12"/>
              </w:rPr>
              <w:object w:dxaOrig="300" w:dyaOrig="360" w14:anchorId="39E7AAB4">
                <v:shape id="_x0000_i1423" type="#_x0000_t75" style="width:15pt;height:18pt" o:ole="">
                  <v:imagedata r:id="rId771" o:title=""/>
                </v:shape>
                <o:OLEObject Type="Embed" ProgID="Equation.DSMT4" ShapeID="_x0000_i1423" DrawAspect="Content" ObjectID="_1679983356" r:id="rId772"/>
              </w:object>
            </w:r>
            <w:r>
              <w:t xml:space="preserve"> ist der spezifische Widerstand für Kupfer und beträgt laut Wikipedia </w:t>
            </w:r>
          </w:p>
          <w:p w14:paraId="58DECCD2" w14:textId="77777777" w:rsidR="009C1E6A" w:rsidRDefault="009C1E6A">
            <w:r>
              <w:rPr>
                <w:position w:val="-24"/>
              </w:rPr>
              <w:object w:dxaOrig="2320" w:dyaOrig="660" w14:anchorId="078C7EFB">
                <v:shape id="_x0000_i1424" type="#_x0000_t75" style="width:115.8pt;height:33pt" o:ole="">
                  <v:imagedata r:id="rId773" o:title=""/>
                </v:shape>
                <o:OLEObject Type="Embed" ProgID="Equation.DSMT4" ShapeID="_x0000_i1424" DrawAspect="Content" ObjectID="_1679983357" r:id="rId774"/>
              </w:object>
            </w:r>
          </w:p>
          <w:p w14:paraId="766472EC" w14:textId="77777777" w:rsidR="009C1E6A" w:rsidRDefault="009C1E6A">
            <w:r>
              <w:t>Die Querschnittsfläche A des Drahtes ist leider nicht bekannt. Lässt sie sich trotzdem bestimmen? Ja!</w:t>
            </w:r>
          </w:p>
          <w:p w14:paraId="0699B163" w14:textId="77777777" w:rsidR="009C1E6A" w:rsidRDefault="009C1E6A">
            <w:r>
              <w:t>Es gilt:</w:t>
            </w:r>
          </w:p>
          <w:p w14:paraId="5136DAF0" w14:textId="77777777" w:rsidR="009C1E6A" w:rsidRDefault="009C1E6A">
            <w:r>
              <w:rPr>
                <w:position w:val="-10"/>
              </w:rPr>
              <w:object w:dxaOrig="820" w:dyaOrig="320" w14:anchorId="33F01084">
                <v:shape id="_x0000_i1425" type="#_x0000_t75" style="width:40.8pt;height:15.6pt" o:ole="">
                  <v:imagedata r:id="rId775" o:title=""/>
                </v:shape>
                <o:OLEObject Type="Embed" ProgID="Equation.DSMT4" ShapeID="_x0000_i1425" DrawAspect="Content" ObjectID="_1679983358" r:id="rId776"/>
              </w:object>
            </w:r>
          </w:p>
          <w:p w14:paraId="4079F6F7" w14:textId="77777777" w:rsidR="009C1E6A" w:rsidRDefault="009C1E6A">
            <w:r>
              <w:t>Das Volumen ist die Länge des Drahtes mal die Querschnittsfläche.</w:t>
            </w:r>
          </w:p>
          <w:p w14:paraId="22042A0A" w14:textId="77777777" w:rsidR="009C1E6A" w:rsidRDefault="009C1E6A">
            <w:r>
              <w:t>Umgestellt:</w:t>
            </w:r>
          </w:p>
          <w:p w14:paraId="14CD7FFA" w14:textId="77777777" w:rsidR="009C1E6A" w:rsidRDefault="009C1E6A">
            <w:r>
              <w:rPr>
                <w:position w:val="-24"/>
              </w:rPr>
              <w:object w:dxaOrig="660" w:dyaOrig="620" w14:anchorId="1BB66DAC">
                <v:shape id="_x0000_i1426" type="#_x0000_t75" style="width:33pt;height:31.2pt" o:ole="">
                  <v:imagedata r:id="rId777" o:title=""/>
                </v:shape>
                <o:OLEObject Type="Embed" ProgID="Equation.DSMT4" ShapeID="_x0000_i1426" DrawAspect="Content" ObjectID="_1679983359" r:id="rId778"/>
              </w:object>
            </w:r>
          </w:p>
          <w:p w14:paraId="2AB35218" w14:textId="77777777" w:rsidR="009C1E6A" w:rsidRDefault="009C1E6A">
            <w:r>
              <w:t>Leider ist das Volumen noch unbekannt. Da man aber weiß, dass der Draht aus Kupfer besteht und man zum Glück die masse bestimmt hat, kann man über die Dichte das Volumen bestimmen:</w:t>
            </w:r>
          </w:p>
          <w:p w14:paraId="3C612601" w14:textId="77777777" w:rsidR="009C1E6A" w:rsidRDefault="009C1E6A">
            <w:r>
              <w:rPr>
                <w:position w:val="-60"/>
              </w:rPr>
              <w:object w:dxaOrig="680" w:dyaOrig="1319" w14:anchorId="409A3188">
                <v:shape id="_x0000_i1427" type="#_x0000_t75" style="width:33.6pt;height:66pt" o:ole="">
                  <v:imagedata r:id="rId779" o:title=""/>
                </v:shape>
                <o:OLEObject Type="Embed" ProgID="Equation.DSMT4" ShapeID="_x0000_i1427" DrawAspect="Content" ObjectID="_1679983360" r:id="rId780"/>
              </w:object>
            </w:r>
          </w:p>
          <w:p w14:paraId="75FBD28C" w14:textId="77777777" w:rsidR="009C1E6A" w:rsidRDefault="009C1E6A">
            <w:r>
              <w:t xml:space="preserve">Die Dichte lässt sich aus der Literatur o.ä. </w:t>
            </w:r>
            <w:r w:rsidR="00510BC7">
              <w:t>bestimmen</w:t>
            </w:r>
          </w:p>
          <w:p w14:paraId="58C92B0F" w14:textId="77777777" w:rsidR="009C1E6A" w:rsidRDefault="009C1E6A">
            <w:pPr>
              <w:rPr>
                <w:color w:val="000000"/>
              </w:rPr>
            </w:pPr>
            <w:r>
              <w:rPr>
                <w:position w:val="-24"/>
              </w:rPr>
              <w:object w:dxaOrig="1279" w:dyaOrig="620" w14:anchorId="766B0445">
                <v:shape id="_x0000_i1428" type="#_x0000_t75" style="width:63.6pt;height:31.2pt" o:ole="">
                  <v:imagedata r:id="rId781" o:title=""/>
                </v:shape>
                <o:OLEObject Type="Embed" ProgID="Equation.DSMT4" ShapeID="_x0000_i1428" DrawAspect="Content" ObjectID="_1679983361" r:id="rId782"/>
              </w:object>
            </w:r>
          </w:p>
          <w:p w14:paraId="3885D55C" w14:textId="77777777" w:rsidR="009C1E6A" w:rsidRDefault="009C1E6A"/>
        </w:tc>
      </w:tr>
      <w:tr w:rsidR="009C1E6A" w14:paraId="5AC44C68" w14:textId="77777777" w:rsidTr="009C1E6A">
        <w:trPr>
          <w:cantSplit/>
          <w:trHeight w:val="5722"/>
        </w:trPr>
        <w:tc>
          <w:tcPr>
            <w:tcW w:w="1346" w:type="dxa"/>
            <w:vMerge/>
            <w:tcBorders>
              <w:top w:val="single" w:sz="4" w:space="0" w:color="auto"/>
              <w:left w:val="single" w:sz="4" w:space="0" w:color="auto"/>
              <w:bottom w:val="single" w:sz="4" w:space="0" w:color="auto"/>
              <w:right w:val="single" w:sz="4" w:space="0" w:color="auto"/>
            </w:tcBorders>
            <w:vAlign w:val="center"/>
          </w:tcPr>
          <w:p w14:paraId="03CF5E8F" w14:textId="77777777" w:rsidR="009C1E6A" w:rsidRDefault="009C1E6A">
            <w:pPr>
              <w:rPr>
                <w:color w:val="000000"/>
              </w:rPr>
            </w:pPr>
          </w:p>
        </w:tc>
        <w:tc>
          <w:tcPr>
            <w:tcW w:w="8505" w:type="dxa"/>
            <w:gridSpan w:val="3"/>
            <w:tcBorders>
              <w:top w:val="single" w:sz="4" w:space="0" w:color="auto"/>
              <w:left w:val="single" w:sz="4" w:space="0" w:color="auto"/>
              <w:bottom w:val="single" w:sz="4" w:space="0" w:color="auto"/>
              <w:right w:val="single" w:sz="4" w:space="0" w:color="auto"/>
            </w:tcBorders>
          </w:tcPr>
          <w:p w14:paraId="456B33B8" w14:textId="77777777" w:rsidR="009C1E6A" w:rsidRDefault="009C1E6A">
            <w:r>
              <w:t>Die Querschnittsfläche ist dann</w:t>
            </w:r>
          </w:p>
          <w:p w14:paraId="3CABFFC8" w14:textId="77777777" w:rsidR="009C1E6A" w:rsidRDefault="009C1E6A">
            <w:r>
              <w:rPr>
                <w:position w:val="-28"/>
              </w:rPr>
              <w:object w:dxaOrig="820" w:dyaOrig="660" w14:anchorId="028FD16B">
                <v:shape id="_x0000_i1429" type="#_x0000_t75" style="width:40.8pt;height:33pt" o:ole="">
                  <v:imagedata r:id="rId783" o:title=""/>
                </v:shape>
                <o:OLEObject Type="Embed" ProgID="Equation.DSMT4" ShapeID="_x0000_i1429" DrawAspect="Content" ObjectID="_1679983362" r:id="rId784"/>
              </w:object>
            </w:r>
          </w:p>
          <w:p w14:paraId="2D805F65" w14:textId="77777777" w:rsidR="009C1E6A" w:rsidRDefault="009C1E6A">
            <w:r>
              <w:t>Diese Gleichung wird in die Gleichung für die Länge eingesetzt:</w:t>
            </w:r>
          </w:p>
          <w:p w14:paraId="30D860F6" w14:textId="77777777" w:rsidR="009C1E6A" w:rsidRDefault="009C1E6A">
            <w:pPr>
              <w:rPr>
                <w:color w:val="000000"/>
              </w:rPr>
            </w:pPr>
            <w:r>
              <w:rPr>
                <w:color w:val="000000"/>
                <w:position w:val="-108"/>
              </w:rPr>
              <w:object w:dxaOrig="1260" w:dyaOrig="2180" w14:anchorId="62619D35">
                <v:shape id="_x0000_i1430" type="#_x0000_t75" style="width:63pt;height:108.6pt" o:ole="">
                  <v:imagedata r:id="rId785" o:title=""/>
                </v:shape>
                <o:OLEObject Type="Embed" ProgID="Equation.DSMT4" ShapeID="_x0000_i1430" DrawAspect="Content" ObjectID="_1679983363" r:id="rId786"/>
              </w:object>
            </w:r>
          </w:p>
          <w:p w14:paraId="780C8AD7" w14:textId="77777777" w:rsidR="009C1E6A" w:rsidRDefault="009C1E6A">
            <w:pPr>
              <w:rPr>
                <w:color w:val="000000"/>
              </w:rPr>
            </w:pPr>
            <w:r>
              <w:rPr>
                <w:color w:val="000000"/>
              </w:rPr>
              <w:t>Damit hat man eine schöne Gleichung für die Länge des Drahtes und kann diese Berechnen:</w:t>
            </w:r>
          </w:p>
          <w:p w14:paraId="14375344" w14:textId="77777777" w:rsidR="009C1E6A" w:rsidRDefault="009C1E6A">
            <w:pPr>
              <w:rPr>
                <w:color w:val="000000"/>
              </w:rPr>
            </w:pPr>
            <w:r>
              <w:rPr>
                <w:color w:val="000000"/>
                <w:position w:val="-94"/>
              </w:rPr>
              <w:object w:dxaOrig="4320" w:dyaOrig="2200" w14:anchorId="55D8E1F5">
                <v:shape id="_x0000_i1431" type="#_x0000_t75" style="width:3in;height:110.4pt" o:ole="">
                  <v:imagedata r:id="rId787" o:title=""/>
                </v:shape>
                <o:OLEObject Type="Embed" ProgID="Equation.DSMT4" ShapeID="_x0000_i1431" DrawAspect="Content" ObjectID="_1679983364" r:id="rId788"/>
              </w:object>
            </w:r>
          </w:p>
          <w:p w14:paraId="2982269B" w14:textId="77777777" w:rsidR="009C1E6A" w:rsidRDefault="009C1E6A">
            <w:pPr>
              <w:rPr>
                <w:color w:val="000000"/>
              </w:rPr>
            </w:pPr>
            <w:r>
              <w:rPr>
                <w:color w:val="000000"/>
              </w:rPr>
              <w:t>Die Einheitenbetrachtung ergibt wirklich Meter!</w:t>
            </w:r>
          </w:p>
          <w:p w14:paraId="010FC60E" w14:textId="77777777" w:rsidR="009C1E6A" w:rsidRDefault="009C1E6A">
            <w:pPr>
              <w:rPr>
                <w:color w:val="000000"/>
              </w:rPr>
            </w:pPr>
          </w:p>
          <w:p w14:paraId="552DADF9" w14:textId="77777777" w:rsidR="009C1E6A" w:rsidRDefault="009C1E6A">
            <w:pPr>
              <w:rPr>
                <w:color w:val="000000"/>
              </w:rPr>
            </w:pPr>
            <w:r>
              <w:rPr>
                <w:color w:val="000000"/>
              </w:rPr>
              <w:t>Das heißt, auf der Spule sind 272 m Draht. Wie viele Windungen sind das nun?</w:t>
            </w:r>
          </w:p>
          <w:p w14:paraId="54780DB6" w14:textId="77777777" w:rsidR="009C1E6A" w:rsidRDefault="009C1E6A">
            <w:pPr>
              <w:rPr>
                <w:color w:val="000000"/>
              </w:rPr>
            </w:pPr>
            <w:r>
              <w:rPr>
                <w:color w:val="000000"/>
              </w:rPr>
              <w:t xml:space="preserve">Eine Windung hat einen Umfang von </w:t>
            </w:r>
          </w:p>
          <w:p w14:paraId="1CB2E5C5" w14:textId="77777777" w:rsidR="009C1E6A" w:rsidRDefault="009C1E6A">
            <w:pPr>
              <w:rPr>
                <w:color w:val="000000"/>
              </w:rPr>
            </w:pPr>
            <w:r>
              <w:rPr>
                <w:color w:val="000000"/>
                <w:position w:val="-10"/>
              </w:rPr>
              <w:object w:dxaOrig="700" w:dyaOrig="300" w14:anchorId="7C614D77">
                <v:shape id="_x0000_i1432" type="#_x0000_t75" style="width:35.4pt;height:15pt" o:ole="">
                  <v:imagedata r:id="rId789" o:title=""/>
                </v:shape>
                <o:OLEObject Type="Embed" ProgID="Equation.DSMT4" ShapeID="_x0000_i1432" DrawAspect="Content" ObjectID="_1679983365" r:id="rId790"/>
              </w:object>
            </w:r>
          </w:p>
          <w:p w14:paraId="16258A90" w14:textId="77777777" w:rsidR="009C1E6A" w:rsidRDefault="009C1E6A">
            <w:pPr>
              <w:rPr>
                <w:color w:val="000000"/>
              </w:rPr>
            </w:pPr>
            <w:r>
              <w:rPr>
                <w:color w:val="000000"/>
              </w:rPr>
              <w:t>Da für den Durchmesser der größte und der kleinste Wert gegeben sind, verwendet man den Mittelwert, also 2,8 cm.</w:t>
            </w:r>
          </w:p>
          <w:p w14:paraId="3941818B" w14:textId="77777777" w:rsidR="009C1E6A" w:rsidRDefault="009C1E6A">
            <w:pPr>
              <w:rPr>
                <w:color w:val="000000"/>
              </w:rPr>
            </w:pPr>
            <w:r>
              <w:rPr>
                <w:color w:val="000000"/>
              </w:rPr>
              <w:t>Der Umfang einer Windung ist demnach:</w:t>
            </w:r>
          </w:p>
          <w:p w14:paraId="21137310" w14:textId="77777777" w:rsidR="009C1E6A" w:rsidRDefault="009C1E6A">
            <w:pPr>
              <w:rPr>
                <w:color w:val="000000"/>
              </w:rPr>
            </w:pPr>
            <w:r>
              <w:rPr>
                <w:color w:val="000000"/>
                <w:position w:val="-30"/>
              </w:rPr>
              <w:object w:dxaOrig="1599" w:dyaOrig="700" w14:anchorId="3BE5C9CA">
                <v:shape id="_x0000_i1433" type="#_x0000_t75" style="width:80.4pt;height:35.4pt" o:ole="">
                  <v:imagedata r:id="rId791" o:title=""/>
                </v:shape>
                <o:OLEObject Type="Embed" ProgID="Equation.DSMT4" ShapeID="_x0000_i1433" DrawAspect="Content" ObjectID="_1679983366" r:id="rId792"/>
              </w:object>
            </w:r>
          </w:p>
          <w:p w14:paraId="0231DDD2" w14:textId="77777777" w:rsidR="009C1E6A" w:rsidRDefault="009C1E6A">
            <w:pPr>
              <w:rPr>
                <w:color w:val="000000"/>
              </w:rPr>
            </w:pPr>
            <w:r>
              <w:rPr>
                <w:color w:val="000000"/>
              </w:rPr>
              <w:t>also 8,8 cm.</w:t>
            </w:r>
          </w:p>
          <w:p w14:paraId="4E176CD2" w14:textId="77777777" w:rsidR="009C1E6A" w:rsidRDefault="009C1E6A">
            <w:pPr>
              <w:rPr>
                <w:color w:val="000000"/>
              </w:rPr>
            </w:pPr>
            <w:r>
              <w:rPr>
                <w:color w:val="000000"/>
              </w:rPr>
              <w:t>Mit diesem Wert kann die Windungszahl berechnet werden.</w:t>
            </w:r>
          </w:p>
          <w:p w14:paraId="73B6A295" w14:textId="77777777" w:rsidR="009C1E6A" w:rsidRDefault="009C1E6A">
            <w:pPr>
              <w:rPr>
                <w:color w:val="000000"/>
              </w:rPr>
            </w:pPr>
            <w:r>
              <w:rPr>
                <w:color w:val="000000"/>
                <w:position w:val="-60"/>
              </w:rPr>
              <w:object w:dxaOrig="1440" w:dyaOrig="1560" w14:anchorId="797B1216">
                <v:shape id="_x0000_i1434" type="#_x0000_t75" style="width:1in;height:78pt" o:ole="">
                  <v:imagedata r:id="rId793" o:title=""/>
                </v:shape>
                <o:OLEObject Type="Embed" ProgID="Equation.DSMT4" ShapeID="_x0000_i1434" DrawAspect="Content" ObjectID="_1679983367" r:id="rId794"/>
              </w:object>
            </w:r>
          </w:p>
          <w:p w14:paraId="40882D5C" w14:textId="77777777" w:rsidR="009C1E6A" w:rsidRDefault="009C1E6A">
            <w:pPr>
              <w:rPr>
                <w:color w:val="000000"/>
              </w:rPr>
            </w:pPr>
            <w:r>
              <w:rPr>
                <w:color w:val="000000"/>
              </w:rPr>
              <w:t xml:space="preserve">Da die gegeben Größen maximal 2 gültige Stellen haben, kann die Windungszahl mit 3100 angeben werden. </w:t>
            </w:r>
          </w:p>
          <w:p w14:paraId="4340E662" w14:textId="77777777" w:rsidR="009C1E6A" w:rsidRDefault="009C1E6A">
            <w:pPr>
              <w:rPr>
                <w:color w:val="000000"/>
              </w:rPr>
            </w:pPr>
            <w:r>
              <w:rPr>
                <w:color w:val="000000"/>
                <w:position w:val="-10"/>
              </w:rPr>
              <w:object w:dxaOrig="1020" w:dyaOrig="340" w14:anchorId="0171CFAE">
                <v:shape id="_x0000_i1435" type="#_x0000_t75" style="width:51pt;height:17.4pt" o:ole="">
                  <v:imagedata r:id="rId795" o:title=""/>
                </v:shape>
                <o:OLEObject Type="Embed" ProgID="Equation.DSMT4" ShapeID="_x0000_i1435" DrawAspect="Content" ObjectID="_1679983368" r:id="rId796"/>
              </w:object>
            </w:r>
          </w:p>
          <w:p w14:paraId="2BD30DC7" w14:textId="77777777" w:rsidR="009C1E6A" w:rsidRDefault="009C1E6A"/>
        </w:tc>
      </w:tr>
      <w:tr w:rsidR="009C1E6A" w14:paraId="3DAC625A" w14:textId="77777777" w:rsidTr="009C1E6A">
        <w:trPr>
          <w:cantSplit/>
        </w:trPr>
        <w:tc>
          <w:tcPr>
            <w:tcW w:w="1346" w:type="dxa"/>
            <w:tcBorders>
              <w:top w:val="single" w:sz="4" w:space="0" w:color="auto"/>
              <w:left w:val="single" w:sz="4" w:space="0" w:color="auto"/>
              <w:bottom w:val="single" w:sz="4" w:space="0" w:color="auto"/>
              <w:right w:val="single" w:sz="4" w:space="0" w:color="auto"/>
            </w:tcBorders>
          </w:tcPr>
          <w:p w14:paraId="37B405B4" w14:textId="77777777" w:rsidR="009C1E6A" w:rsidRDefault="009C1E6A">
            <w:pPr>
              <w:rPr>
                <w:color w:val="000000"/>
              </w:rPr>
            </w:pPr>
            <w:r>
              <w:rPr>
                <w:color w:val="000000"/>
              </w:rPr>
              <w:t>Antwort:</w:t>
            </w:r>
          </w:p>
        </w:tc>
        <w:tc>
          <w:tcPr>
            <w:tcW w:w="8505" w:type="dxa"/>
            <w:gridSpan w:val="3"/>
            <w:tcBorders>
              <w:top w:val="single" w:sz="4" w:space="0" w:color="auto"/>
              <w:left w:val="single" w:sz="4" w:space="0" w:color="auto"/>
              <w:bottom w:val="single" w:sz="4" w:space="0" w:color="auto"/>
              <w:right w:val="single" w:sz="4" w:space="0" w:color="auto"/>
            </w:tcBorders>
          </w:tcPr>
          <w:p w14:paraId="104B8EA7" w14:textId="77777777" w:rsidR="009C1E6A" w:rsidRDefault="009C1E6A">
            <w:r>
              <w:t>Auf der Spule sind 3100 Windungen.</w:t>
            </w:r>
          </w:p>
        </w:tc>
      </w:tr>
    </w:tbl>
    <w:p w14:paraId="1945EDB1" w14:textId="77777777" w:rsidR="009C1E6A" w:rsidRDefault="009C1E6A" w:rsidP="009C1E6A"/>
    <w:p w14:paraId="2ABC4E5B" w14:textId="77777777" w:rsidR="009C1E6A" w:rsidRPr="00A6248A" w:rsidRDefault="00BB5B1C" w:rsidP="005D5D17">
      <w:pPr>
        <w:rPr>
          <w:b/>
        </w:rPr>
      </w:pPr>
      <w:r>
        <w:br w:type="page"/>
      </w:r>
      <w:bookmarkStart w:id="167" w:name="e418"/>
      <w:r w:rsidRPr="00A6248A">
        <w:rPr>
          <w:b/>
        </w:rPr>
        <w:lastRenderedPageBreak/>
        <w:t>41</w:t>
      </w:r>
      <w:r w:rsidR="007D741A" w:rsidRPr="00A6248A">
        <w:rPr>
          <w:b/>
        </w:rPr>
        <w:t>8</w:t>
      </w:r>
      <w:r w:rsidRPr="00A6248A">
        <w:rPr>
          <w:b/>
        </w:rPr>
        <w:t>.</w:t>
      </w:r>
      <w:bookmarkEnd w:id="16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72"/>
        <w:gridCol w:w="5172"/>
      </w:tblGrid>
      <w:tr w:rsidR="00B40F92" w14:paraId="6ED18644" w14:textId="77777777" w:rsidTr="00001578">
        <w:tc>
          <w:tcPr>
            <w:tcW w:w="5172" w:type="dxa"/>
            <w:shd w:val="clear" w:color="auto" w:fill="auto"/>
          </w:tcPr>
          <w:p w14:paraId="1516D599" w14:textId="77777777" w:rsidR="00B40F92" w:rsidRDefault="00B40F92" w:rsidP="005D5D17">
            <w:r>
              <w:t xml:space="preserve">Die erste Schaltung ist für die Beantwortung der Frage unwichtig. Die zweite Schaltung stellt eine </w:t>
            </w:r>
            <w:r w:rsidR="00D10F0C">
              <w:t>Parallelschaltung</w:t>
            </w:r>
            <w:r>
              <w:t xml:space="preserve"> von R2 und R3 dar. Es gilt:</w:t>
            </w:r>
          </w:p>
          <w:p w14:paraId="280D0E93" w14:textId="77777777" w:rsidR="00B40F92" w:rsidRDefault="00605495" w:rsidP="005D5D17">
            <w:r w:rsidRPr="00001578">
              <w:rPr>
                <w:position w:val="-28"/>
              </w:rPr>
              <w:object w:dxaOrig="1320" w:dyaOrig="639" w14:anchorId="0638F917">
                <v:shape id="_x0000_i1436" type="#_x0000_t75" style="width:66pt;height:32.4pt" o:ole="">
                  <v:imagedata r:id="rId797" o:title=""/>
                </v:shape>
                <o:OLEObject Type="Embed" ProgID="Equation.DSMT4" ShapeID="_x0000_i1436" DrawAspect="Content" ObjectID="_1679983369" r:id="rId798"/>
              </w:object>
            </w:r>
            <w:r w:rsidR="005513B7">
              <w:t>oder</w:t>
            </w:r>
          </w:p>
          <w:p w14:paraId="17F4D587" w14:textId="77777777" w:rsidR="005513B7" w:rsidRDefault="00605495" w:rsidP="005D5D17">
            <w:r w:rsidRPr="00001578">
              <w:rPr>
                <w:position w:val="-28"/>
              </w:rPr>
              <w:object w:dxaOrig="1359" w:dyaOrig="639" w14:anchorId="52B8A7A5">
                <v:shape id="_x0000_i1437" type="#_x0000_t75" style="width:67.8pt;height:32.4pt" o:ole="">
                  <v:imagedata r:id="rId799" o:title=""/>
                </v:shape>
                <o:OLEObject Type="Embed" ProgID="Equation.DSMT4" ShapeID="_x0000_i1437" DrawAspect="Content" ObjectID="_1679983370" r:id="rId800"/>
              </w:object>
            </w:r>
          </w:p>
          <w:p w14:paraId="26B05165" w14:textId="77777777" w:rsidR="002227F2" w:rsidRDefault="002227F2" w:rsidP="005D5D17">
            <w:r>
              <w:t>Der Gesamtwiderstand dieser Reihenschaltung lässt sich aus den gegebenen Größen berechnen:</w:t>
            </w:r>
          </w:p>
          <w:p w14:paraId="552F4FC1" w14:textId="77777777" w:rsidR="002227F2" w:rsidRDefault="00605495" w:rsidP="005D5D17">
            <w:r w:rsidRPr="00001578">
              <w:rPr>
                <w:position w:val="-62"/>
              </w:rPr>
              <w:object w:dxaOrig="1120" w:dyaOrig="1579" w14:anchorId="11044470">
                <v:shape id="_x0000_i1438" type="#_x0000_t75" style="width:55.8pt;height:79.2pt" o:ole="">
                  <v:imagedata r:id="rId801" o:title=""/>
                </v:shape>
                <o:OLEObject Type="Embed" ProgID="Equation.DSMT4" ShapeID="_x0000_i1438" DrawAspect="Content" ObjectID="_1679983371" r:id="rId802"/>
              </w:object>
            </w:r>
          </w:p>
        </w:tc>
        <w:tc>
          <w:tcPr>
            <w:tcW w:w="5172" w:type="dxa"/>
            <w:shd w:val="clear" w:color="auto" w:fill="auto"/>
          </w:tcPr>
          <w:p w14:paraId="13138492" w14:textId="77777777" w:rsidR="00B40F92" w:rsidRDefault="0017635F" w:rsidP="005D5D17">
            <w:r>
              <w:pict w14:anchorId="6BC22898">
                <v:shape id="_x0000_i1439" type="#_x0000_t75" style="width:126pt;height:304.2pt">
                  <v:imagedata r:id="rId803" o:title="e418_2"/>
                </v:shape>
              </w:pict>
            </w:r>
          </w:p>
        </w:tc>
      </w:tr>
      <w:tr w:rsidR="00D10F0C" w14:paraId="1F14F82D" w14:textId="77777777" w:rsidTr="00001578">
        <w:tc>
          <w:tcPr>
            <w:tcW w:w="5172" w:type="dxa"/>
            <w:shd w:val="clear" w:color="auto" w:fill="auto"/>
          </w:tcPr>
          <w:p w14:paraId="7718C580" w14:textId="77777777" w:rsidR="00D10F0C" w:rsidRDefault="00D10F0C" w:rsidP="00D10F0C">
            <w:r>
              <w:t>Die dritte Schaltung stellt eine Reihenschaltung von R2 und R3 dar. Es gilt:</w:t>
            </w:r>
          </w:p>
          <w:p w14:paraId="0C5DC7CC" w14:textId="77777777" w:rsidR="00D10F0C" w:rsidRDefault="00D10F0C" w:rsidP="00D10F0C">
            <w:r w:rsidRPr="00001578">
              <w:rPr>
                <w:position w:val="-12"/>
              </w:rPr>
              <w:object w:dxaOrig="1200" w:dyaOrig="340" w14:anchorId="129C39FF">
                <v:shape id="_x0000_i1440" type="#_x0000_t75" style="width:60pt;height:17.4pt" o:ole="">
                  <v:imagedata r:id="rId804" o:title=""/>
                </v:shape>
                <o:OLEObject Type="Embed" ProgID="Equation.DSMT4" ShapeID="_x0000_i1440" DrawAspect="Content" ObjectID="_1679983372" r:id="rId805"/>
              </w:object>
            </w:r>
          </w:p>
          <w:p w14:paraId="04C6A02D" w14:textId="77777777" w:rsidR="00D10F0C" w:rsidRDefault="00D10F0C" w:rsidP="00D10F0C">
            <w:r>
              <w:t>Der Gesamtwiderstand dieser Reihenschaltung lässt sich aus den gegebenen Größen berechnen:</w:t>
            </w:r>
          </w:p>
          <w:p w14:paraId="52FB8143" w14:textId="77777777" w:rsidR="00D10F0C" w:rsidRDefault="00B605DF" w:rsidP="00D10F0C">
            <w:r w:rsidRPr="00001578">
              <w:rPr>
                <w:position w:val="-62"/>
              </w:rPr>
              <w:object w:dxaOrig="1140" w:dyaOrig="1579" w14:anchorId="0E6998F9">
                <v:shape id="_x0000_i1441" type="#_x0000_t75" style="width:57pt;height:79.2pt" o:ole="">
                  <v:imagedata r:id="rId806" o:title=""/>
                </v:shape>
                <o:OLEObject Type="Embed" ProgID="Equation.DSMT4" ShapeID="_x0000_i1441" DrawAspect="Content" ObjectID="_1679983373" r:id="rId807"/>
              </w:object>
            </w:r>
          </w:p>
          <w:p w14:paraId="159AD9E8" w14:textId="77777777" w:rsidR="00B605DF" w:rsidRDefault="00B605DF" w:rsidP="00D10F0C"/>
          <w:p w14:paraId="70A668B4" w14:textId="77777777" w:rsidR="00B605DF" w:rsidRDefault="00B71720" w:rsidP="00D10F0C">
            <w:r>
              <w:t>Mit den beiden Gleichungen für die Reihen- und Parallelschaltung ist es möglich, den gesuchten Widerstand zu berechnen.</w:t>
            </w:r>
          </w:p>
          <w:p w14:paraId="3B0BAFE9" w14:textId="77777777" w:rsidR="00B71720" w:rsidRDefault="00B71720" w:rsidP="00D10F0C">
            <w:r>
              <w:t>Die Gleichung für die Reihenschaltung wird nach R</w:t>
            </w:r>
            <w:r w:rsidRPr="00001578">
              <w:rPr>
                <w:vertAlign w:val="subscript"/>
              </w:rPr>
              <w:t xml:space="preserve">2 </w:t>
            </w:r>
            <w:r>
              <w:t>umgestellt und in die Gleichung für die Parallelschaltung eingesetzt.</w:t>
            </w:r>
          </w:p>
          <w:p w14:paraId="4A68547C" w14:textId="77777777" w:rsidR="00605495" w:rsidRDefault="00605495" w:rsidP="00D10F0C"/>
          <w:p w14:paraId="1F7E06E5" w14:textId="77777777" w:rsidR="00605495" w:rsidRDefault="00605495" w:rsidP="00D10F0C">
            <w:r w:rsidRPr="00001578">
              <w:rPr>
                <w:position w:val="-96"/>
              </w:rPr>
              <w:object w:dxaOrig="1840" w:dyaOrig="1700" w14:anchorId="041E37D1">
                <v:shape id="_x0000_i1442" type="#_x0000_t75" style="width:92.4pt;height:85.2pt" o:ole="">
                  <v:imagedata r:id="rId808" o:title=""/>
                </v:shape>
                <o:OLEObject Type="Embed" ProgID="Equation.DSMT4" ShapeID="_x0000_i1442" DrawAspect="Content" ObjectID="_1679983374" r:id="rId809"/>
              </w:object>
            </w:r>
          </w:p>
          <w:p w14:paraId="40DB3D9B" w14:textId="77777777" w:rsidR="00B71720" w:rsidRDefault="00B71720" w:rsidP="00D10F0C"/>
        </w:tc>
        <w:tc>
          <w:tcPr>
            <w:tcW w:w="5172" w:type="dxa"/>
            <w:shd w:val="clear" w:color="auto" w:fill="auto"/>
          </w:tcPr>
          <w:p w14:paraId="35D748EA" w14:textId="77777777" w:rsidR="00D10F0C" w:rsidRDefault="0017635F" w:rsidP="005D5D17">
            <w:r>
              <w:pict w14:anchorId="164FF89D">
                <v:shape id="_x0000_i1443" type="#_x0000_t75" style="width:126pt;height:304.2pt">
                  <v:imagedata r:id="rId810" o:title="e418_3"/>
                </v:shape>
              </w:pict>
            </w:r>
          </w:p>
        </w:tc>
      </w:tr>
    </w:tbl>
    <w:p w14:paraId="02818E8C" w14:textId="77777777" w:rsidR="00B40F92" w:rsidRDefault="00605495" w:rsidP="005D5D17">
      <w:r>
        <w:t>Die einzige unbekannte Größe ist der gesuchte Widerstand R</w:t>
      </w:r>
      <w:r w:rsidRPr="00605495">
        <w:rPr>
          <w:vertAlign w:val="subscript"/>
        </w:rPr>
        <w:t>3</w:t>
      </w:r>
      <w:r>
        <w:t>. Nach dem wird die Gleichung umgestellt:</w:t>
      </w:r>
    </w:p>
    <w:p w14:paraId="3F464D2D" w14:textId="77777777" w:rsidR="00605495" w:rsidRDefault="00605495" w:rsidP="005D5D17">
      <w:r w:rsidRPr="00605495">
        <w:rPr>
          <w:position w:val="-46"/>
        </w:rPr>
        <w:object w:dxaOrig="2040" w:dyaOrig="1040" w14:anchorId="15014E8B">
          <v:shape id="_x0000_i1444" type="#_x0000_t75" style="width:102pt;height:51.6pt" o:ole="">
            <v:imagedata r:id="rId811" o:title=""/>
          </v:shape>
          <o:OLEObject Type="Embed" ProgID="Equation.DSMT4" ShapeID="_x0000_i1444" DrawAspect="Content" ObjectID="_1679983375" r:id="rId812"/>
        </w:object>
      </w:r>
    </w:p>
    <w:p w14:paraId="070B99A9" w14:textId="77777777" w:rsidR="00605495" w:rsidRDefault="00605495" w:rsidP="005D5D17">
      <w:r>
        <w:t>Die gesuchte Größe taucht sowohl einfach als auch als Quadrat auf. Das ist eine quadratische Gleichung, die entsprechend behandelt wird. Zuerst Normalform aufstellen und dann lösen:</w:t>
      </w:r>
    </w:p>
    <w:p w14:paraId="6312987F" w14:textId="77777777" w:rsidR="00605495" w:rsidRDefault="00605495" w:rsidP="005D5D17">
      <w:r w:rsidRPr="00605495">
        <w:rPr>
          <w:position w:val="-146"/>
        </w:rPr>
        <w:object w:dxaOrig="4000" w:dyaOrig="3440" w14:anchorId="6E2EE41D">
          <v:shape id="_x0000_i1445" type="#_x0000_t75" style="width:199.8pt;height:172.2pt" o:ole="">
            <v:imagedata r:id="rId813" o:title=""/>
          </v:shape>
          <o:OLEObject Type="Embed" ProgID="Equation.DSMT4" ShapeID="_x0000_i1445" DrawAspect="Content" ObjectID="_1679983376" r:id="rId814"/>
        </w:object>
      </w:r>
    </w:p>
    <w:p w14:paraId="5B713180" w14:textId="77777777" w:rsidR="00BB5B1C" w:rsidRDefault="00C73C88" w:rsidP="005D5D17">
      <w:r>
        <w:t>Der gesuchte Widerstand kann den Wert 173 Ohm oder 83 Ohm haben. Der Widerstand R</w:t>
      </w:r>
      <w:r w:rsidRPr="00C73C88">
        <w:rPr>
          <w:vertAlign w:val="subscript"/>
        </w:rPr>
        <w:t>2</w:t>
      </w:r>
      <w:r>
        <w:t xml:space="preserve"> hat dann den anderen Wert.</w:t>
      </w:r>
    </w:p>
    <w:p w14:paraId="2084F4E3" w14:textId="77777777" w:rsidR="007D741A" w:rsidRDefault="007D741A" w:rsidP="005D5D17">
      <w:r>
        <w:br w:type="page"/>
      </w:r>
      <w:bookmarkStart w:id="168" w:name="e419"/>
      <w:r w:rsidRPr="00A6248A">
        <w:rPr>
          <w:b/>
        </w:rPr>
        <w:lastRenderedPageBreak/>
        <w:t>419</w:t>
      </w:r>
      <w:r>
        <w:t>.</w:t>
      </w:r>
      <w:bookmarkEnd w:id="1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765"/>
        <w:gridCol w:w="1134"/>
        <w:gridCol w:w="424"/>
        <w:gridCol w:w="4324"/>
      </w:tblGrid>
      <w:tr w:rsidR="007D741A" w14:paraId="2D4F6229" w14:textId="77777777" w:rsidTr="0019074D">
        <w:tc>
          <w:tcPr>
            <w:tcW w:w="1204" w:type="dxa"/>
          </w:tcPr>
          <w:p w14:paraId="27B365D5" w14:textId="77777777" w:rsidR="007D741A" w:rsidRDefault="007D741A" w:rsidP="00FB2D04">
            <w:pPr>
              <w:rPr>
                <w:color w:val="000000"/>
              </w:rPr>
            </w:pPr>
            <w:r>
              <w:rPr>
                <w:color w:val="000000"/>
              </w:rPr>
              <w:t>geg.:</w:t>
            </w:r>
          </w:p>
        </w:tc>
        <w:tc>
          <w:tcPr>
            <w:tcW w:w="2765" w:type="dxa"/>
          </w:tcPr>
          <w:p w14:paraId="28566D27" w14:textId="77777777" w:rsidR="007D741A" w:rsidRDefault="007D741A" w:rsidP="00FB2D04">
            <w:pPr>
              <w:tabs>
                <w:tab w:val="center" w:pos="1350"/>
                <w:tab w:val="right" w:pos="2700"/>
              </w:tabs>
              <w:rPr>
                <w:color w:val="000000"/>
              </w:rPr>
            </w:pPr>
            <w:r w:rsidRPr="007D741A">
              <w:rPr>
                <w:color w:val="000000"/>
                <w:position w:val="-60"/>
              </w:rPr>
              <w:object w:dxaOrig="960" w:dyaOrig="1300" w14:anchorId="17F22087">
                <v:shape id="_x0000_i1446" type="#_x0000_t75" style="width:48pt;height:64.8pt" o:ole="">
                  <v:imagedata r:id="rId815" o:title=""/>
                </v:shape>
                <o:OLEObject Type="Embed" ProgID="Equation.DSMT4" ShapeID="_x0000_i1446" DrawAspect="Content" ObjectID="_1679983377" r:id="rId816"/>
              </w:object>
            </w:r>
          </w:p>
        </w:tc>
        <w:tc>
          <w:tcPr>
            <w:tcW w:w="1134" w:type="dxa"/>
          </w:tcPr>
          <w:p w14:paraId="16A643AB" w14:textId="77777777" w:rsidR="007D741A" w:rsidRDefault="007D741A" w:rsidP="00FB2D04">
            <w:pPr>
              <w:rPr>
                <w:color w:val="000000"/>
              </w:rPr>
            </w:pPr>
            <w:r>
              <w:rPr>
                <w:color w:val="000000"/>
              </w:rPr>
              <w:t>ges.:</w:t>
            </w:r>
          </w:p>
        </w:tc>
        <w:tc>
          <w:tcPr>
            <w:tcW w:w="4748" w:type="dxa"/>
            <w:gridSpan w:val="2"/>
          </w:tcPr>
          <w:p w14:paraId="037EAA14" w14:textId="77777777" w:rsidR="007D741A" w:rsidRDefault="007D741A" w:rsidP="00FB2D04">
            <w:pPr>
              <w:rPr>
                <w:color w:val="000000"/>
              </w:rPr>
            </w:pPr>
            <w:r w:rsidRPr="007D741A">
              <w:rPr>
                <w:color w:val="000000"/>
                <w:position w:val="-12"/>
              </w:rPr>
              <w:object w:dxaOrig="1500" w:dyaOrig="340" w14:anchorId="3ED6956A">
                <v:shape id="_x0000_i1447" type="#_x0000_t75" style="width:75pt;height:17.4pt" o:ole="">
                  <v:imagedata r:id="rId817" o:title=""/>
                </v:shape>
                <o:OLEObject Type="Embed" ProgID="Equation.DSMT4" ShapeID="_x0000_i1447" DrawAspect="Content" ObjectID="_1679983378" r:id="rId818"/>
              </w:object>
            </w:r>
          </w:p>
        </w:tc>
      </w:tr>
      <w:tr w:rsidR="00D01F11" w14:paraId="521FB5FC" w14:textId="77777777" w:rsidTr="000F6C51">
        <w:trPr>
          <w:cantSplit/>
          <w:trHeight w:val="3732"/>
        </w:trPr>
        <w:tc>
          <w:tcPr>
            <w:tcW w:w="1204" w:type="dxa"/>
            <w:vMerge w:val="restart"/>
          </w:tcPr>
          <w:p w14:paraId="59758EC4" w14:textId="77777777" w:rsidR="00D01F11" w:rsidRDefault="00D01F11" w:rsidP="00FB2D04">
            <w:pPr>
              <w:rPr>
                <w:color w:val="000000"/>
              </w:rPr>
            </w:pPr>
            <w:r>
              <w:rPr>
                <w:color w:val="000000"/>
              </w:rPr>
              <w:t>Lösungen:</w:t>
            </w:r>
          </w:p>
        </w:tc>
        <w:tc>
          <w:tcPr>
            <w:tcW w:w="4323" w:type="dxa"/>
            <w:gridSpan w:val="3"/>
          </w:tcPr>
          <w:p w14:paraId="0DF2E72C" w14:textId="77777777" w:rsidR="00D01F11" w:rsidRDefault="00D01F11" w:rsidP="00FB2D04">
            <w:r>
              <w:t>a) Der Blindwiderstand des Kondensators berechnet sich nach der Gleichung</w:t>
            </w:r>
          </w:p>
          <w:p w14:paraId="3A9B4107" w14:textId="77777777" w:rsidR="00D01F11" w:rsidRDefault="00D01F11" w:rsidP="00FB2D04">
            <w:r w:rsidRPr="00AC032B">
              <w:rPr>
                <w:position w:val="-108"/>
              </w:rPr>
              <w:object w:dxaOrig="2420" w:dyaOrig="2260" w14:anchorId="492ECA17">
                <v:shape id="_x0000_i1448" type="#_x0000_t75" style="width:120.6pt;height:112.8pt" o:ole="">
                  <v:imagedata r:id="rId819" o:title=""/>
                </v:shape>
                <o:OLEObject Type="Embed" ProgID="Equation.DSMT4" ShapeID="_x0000_i1448" DrawAspect="Content" ObjectID="_1679983379" r:id="rId820"/>
              </w:object>
            </w:r>
          </w:p>
          <w:p w14:paraId="711A6C4D" w14:textId="77777777" w:rsidR="00D01F11" w:rsidRDefault="00D01F11" w:rsidP="00FB2D04"/>
        </w:tc>
        <w:tc>
          <w:tcPr>
            <w:tcW w:w="4324" w:type="dxa"/>
          </w:tcPr>
          <w:p w14:paraId="1DB9C01C" w14:textId="77777777" w:rsidR="00D01F11" w:rsidRDefault="00D01F11" w:rsidP="00FB2D04"/>
          <w:p w14:paraId="7A0BA8A4" w14:textId="77777777" w:rsidR="00D01F11" w:rsidRDefault="00D01F11" w:rsidP="00FB2D04"/>
          <w:p w14:paraId="2C519DCE" w14:textId="77777777" w:rsidR="00D01F11" w:rsidRDefault="0017635F" w:rsidP="000F6C51">
            <w:r>
              <w:pict w14:anchorId="230BB23E">
                <v:shape id="_x0000_i1449" type="#_x0000_t75" style="width:205.8pt;height:144.6pt">
                  <v:imagedata r:id="rId821" o:title="e419"/>
                </v:shape>
              </w:pict>
            </w:r>
          </w:p>
        </w:tc>
      </w:tr>
      <w:tr w:rsidR="00D01F11" w14:paraId="463FA353" w14:textId="77777777" w:rsidTr="000F6C51">
        <w:trPr>
          <w:cantSplit/>
          <w:trHeight w:val="6300"/>
        </w:trPr>
        <w:tc>
          <w:tcPr>
            <w:tcW w:w="1204" w:type="dxa"/>
            <w:vMerge/>
          </w:tcPr>
          <w:p w14:paraId="25956FB2" w14:textId="77777777" w:rsidR="00D01F11" w:rsidRDefault="00D01F11" w:rsidP="00FB2D04">
            <w:pPr>
              <w:rPr>
                <w:color w:val="000000"/>
              </w:rPr>
            </w:pPr>
          </w:p>
        </w:tc>
        <w:tc>
          <w:tcPr>
            <w:tcW w:w="8647" w:type="dxa"/>
            <w:gridSpan w:val="4"/>
          </w:tcPr>
          <w:p w14:paraId="70EACFC2" w14:textId="77777777" w:rsidR="00D01F11" w:rsidRDefault="00D01F11" w:rsidP="000F6C51">
            <w:r>
              <w:t>Der Scheinwiderstand der Schaltung ist der Widerstand, den die Spannungsquelle „sieht“, also die Reihenschaltung aus Lampenwiderstand und Widerstand des Kondensators. Da aber eine Wechselstromschaltung vorliegt, können die beiden Werte nicht einfach addiert werden. Es muss die Gleichung für den Scheinwiderstand einer Reihenschaltung von frequenzabhängigen Widerständen angewandt werden:</w:t>
            </w:r>
          </w:p>
          <w:p w14:paraId="7B314C58" w14:textId="77777777" w:rsidR="00D01F11" w:rsidRDefault="00D01F11" w:rsidP="000F6C51">
            <w:r w:rsidRPr="00AC032B">
              <w:rPr>
                <w:position w:val="-12"/>
              </w:rPr>
              <w:object w:dxaOrig="1260" w:dyaOrig="420" w14:anchorId="12C1BEDB">
                <v:shape id="_x0000_i1450" type="#_x0000_t75" style="width:63pt;height:21pt" o:ole="">
                  <v:imagedata r:id="rId822" o:title=""/>
                </v:shape>
                <o:OLEObject Type="Embed" ProgID="Equation.DSMT4" ShapeID="_x0000_i1450" DrawAspect="Content" ObjectID="_1679983380" r:id="rId823"/>
              </w:object>
            </w:r>
          </w:p>
          <w:p w14:paraId="2D4ACA60" w14:textId="77777777" w:rsidR="00D01F11" w:rsidRDefault="00D01F11" w:rsidP="000F6C51">
            <w:r>
              <w:t>R ist der ohmsche Widerstand und X der Blindwiderstand. Da in der Schaltung nur ein Kondensator vorhanden ist (keine Spule), kann man schreiben</w:t>
            </w:r>
          </w:p>
          <w:p w14:paraId="294288D6" w14:textId="77777777" w:rsidR="00D01F11" w:rsidRDefault="00D01F11" w:rsidP="000F6C51">
            <w:r w:rsidRPr="00AC032B">
              <w:rPr>
                <w:position w:val="-12"/>
              </w:rPr>
              <w:object w:dxaOrig="1260" w:dyaOrig="420" w14:anchorId="2DC3923B">
                <v:shape id="_x0000_i1451" type="#_x0000_t75" style="width:63pt;height:21pt" o:ole="">
                  <v:imagedata r:id="rId824" o:title=""/>
                </v:shape>
                <o:OLEObject Type="Embed" ProgID="Equation.DSMT4" ShapeID="_x0000_i1451" DrawAspect="Content" ObjectID="_1679983381" r:id="rId825"/>
              </w:object>
            </w:r>
          </w:p>
          <w:p w14:paraId="788849EA" w14:textId="77777777" w:rsidR="00D01F11" w:rsidRDefault="00D01F11" w:rsidP="000F6C51">
            <w:r>
              <w:t>Der Widerstand der Glühlampe kann aus den gegebenen Größen bestimmt werden:</w:t>
            </w:r>
          </w:p>
          <w:p w14:paraId="1F887D7C" w14:textId="77777777" w:rsidR="00D01F11" w:rsidRDefault="00D01F11" w:rsidP="000F6C51">
            <w:r w:rsidRPr="00157CD4">
              <w:rPr>
                <w:position w:val="-22"/>
              </w:rPr>
              <w:object w:dxaOrig="580" w:dyaOrig="580" w14:anchorId="42CD9D87">
                <v:shape id="_x0000_i1452" type="#_x0000_t75" style="width:29.4pt;height:29.4pt" o:ole="">
                  <v:imagedata r:id="rId826" o:title=""/>
                </v:shape>
                <o:OLEObject Type="Embed" ProgID="Equation.DSMT4" ShapeID="_x0000_i1452" DrawAspect="Content" ObjectID="_1679983382" r:id="rId827"/>
              </w:object>
            </w:r>
            <w:r>
              <w:t xml:space="preserve"> und</w:t>
            </w:r>
          </w:p>
          <w:p w14:paraId="5242D20A" w14:textId="77777777" w:rsidR="00D01F11" w:rsidRDefault="00D01F11" w:rsidP="000F6C51">
            <w:r w:rsidRPr="00157CD4">
              <w:rPr>
                <w:position w:val="-10"/>
              </w:rPr>
              <w:object w:dxaOrig="660" w:dyaOrig="300" w14:anchorId="65211171">
                <v:shape id="_x0000_i1453" type="#_x0000_t75" style="width:33pt;height:15pt" o:ole="">
                  <v:imagedata r:id="rId828" o:title=""/>
                </v:shape>
                <o:OLEObject Type="Embed" ProgID="Equation.DSMT4" ShapeID="_x0000_i1453" DrawAspect="Content" ObjectID="_1679983383" r:id="rId829"/>
              </w:object>
            </w:r>
          </w:p>
          <w:p w14:paraId="6880BB39" w14:textId="77777777" w:rsidR="00D01F11" w:rsidRDefault="00D01F11" w:rsidP="000F6C51">
            <w:r>
              <w:t>ergeben</w:t>
            </w:r>
          </w:p>
          <w:p w14:paraId="2D9B61A2" w14:textId="77777777" w:rsidR="00D01F11" w:rsidRDefault="00D01F11" w:rsidP="000F6C51">
            <w:r w:rsidRPr="00157CD4">
              <w:rPr>
                <w:position w:val="-22"/>
              </w:rPr>
              <w:object w:dxaOrig="680" w:dyaOrig="600" w14:anchorId="40A70E3E">
                <v:shape id="_x0000_i1454" type="#_x0000_t75" style="width:33.6pt;height:30pt" o:ole="">
                  <v:imagedata r:id="rId830" o:title=""/>
                </v:shape>
                <o:OLEObject Type="Embed" ProgID="Equation.DSMT4" ShapeID="_x0000_i1454" DrawAspect="Content" ObjectID="_1679983384" r:id="rId831"/>
              </w:object>
            </w:r>
          </w:p>
          <w:p w14:paraId="3CFD5B38" w14:textId="77777777" w:rsidR="00D01F11" w:rsidRDefault="00D01F11" w:rsidP="000F6C51">
            <w:r>
              <w:t>Damit erhält man die Gleichung für den Blindwiderstand:</w:t>
            </w:r>
          </w:p>
          <w:p w14:paraId="5EA1453D" w14:textId="77777777" w:rsidR="00D01F11" w:rsidRDefault="00D01F11" w:rsidP="000F6C51">
            <w:r w:rsidRPr="00157CD4">
              <w:rPr>
                <w:position w:val="-24"/>
              </w:rPr>
              <w:object w:dxaOrig="1280" w:dyaOrig="680" w14:anchorId="63DA3378">
                <v:shape id="_x0000_i1455" type="#_x0000_t75" style="width:64.2pt;height:33.6pt" o:ole="">
                  <v:imagedata r:id="rId832" o:title=""/>
                </v:shape>
                <o:OLEObject Type="Embed" ProgID="Equation.DSMT4" ShapeID="_x0000_i1455" DrawAspect="Content" ObjectID="_1679983385" r:id="rId833"/>
              </w:object>
            </w:r>
          </w:p>
          <w:p w14:paraId="6BEA2374" w14:textId="77777777" w:rsidR="00D01F11" w:rsidRDefault="00D01F11" w:rsidP="000F6C51">
            <w:r>
              <w:t>und kann ihn zu</w:t>
            </w:r>
          </w:p>
          <w:p w14:paraId="105F015E" w14:textId="77777777" w:rsidR="00D01F11" w:rsidRDefault="00D01F11" w:rsidP="000F6C51">
            <w:r w:rsidRPr="00157CD4">
              <w:rPr>
                <w:position w:val="-10"/>
              </w:rPr>
              <w:object w:dxaOrig="960" w:dyaOrig="300" w14:anchorId="44F55F5B">
                <v:shape id="_x0000_i1456" type="#_x0000_t75" style="width:48pt;height:15pt" o:ole="">
                  <v:imagedata r:id="rId834" o:title=""/>
                </v:shape>
                <o:OLEObject Type="Embed" ProgID="Equation.DSMT4" ShapeID="_x0000_i1456" DrawAspect="Content" ObjectID="_1679983386" r:id="rId835"/>
              </w:object>
            </w:r>
          </w:p>
          <w:p w14:paraId="27C4401A" w14:textId="77777777" w:rsidR="00D01F11" w:rsidRDefault="00D01F11" w:rsidP="000F6C51">
            <w:r>
              <w:t>berechnen.</w:t>
            </w:r>
          </w:p>
          <w:p w14:paraId="2EDBEDD4" w14:textId="77777777" w:rsidR="00D01F11" w:rsidRDefault="00D01F11" w:rsidP="00FB2D04"/>
        </w:tc>
      </w:tr>
      <w:tr w:rsidR="00D01F11" w14:paraId="768C163D" w14:textId="77777777" w:rsidTr="00D01F11">
        <w:trPr>
          <w:cantSplit/>
          <w:trHeight w:val="5427"/>
        </w:trPr>
        <w:tc>
          <w:tcPr>
            <w:tcW w:w="1204" w:type="dxa"/>
            <w:vMerge/>
          </w:tcPr>
          <w:p w14:paraId="126981AB" w14:textId="77777777" w:rsidR="00D01F11" w:rsidRDefault="00D01F11" w:rsidP="00FB2D04">
            <w:pPr>
              <w:rPr>
                <w:color w:val="000000"/>
              </w:rPr>
            </w:pPr>
          </w:p>
        </w:tc>
        <w:tc>
          <w:tcPr>
            <w:tcW w:w="8647" w:type="dxa"/>
            <w:gridSpan w:val="4"/>
          </w:tcPr>
          <w:p w14:paraId="74A040C7" w14:textId="77777777" w:rsidR="00D01F11" w:rsidRDefault="00D01F11" w:rsidP="000F6C51">
            <w:r>
              <w:t>b) Da nun bekannt ist, wie die Spannungsquelle die beiden Bauteile als Widerstand sieht, lässt sich daraus der Strom berechnen:</w:t>
            </w:r>
          </w:p>
          <w:p w14:paraId="42E21352" w14:textId="77777777" w:rsidR="00D01F11" w:rsidRDefault="00D01F11" w:rsidP="000F6C51">
            <w:r w:rsidRPr="0019074D">
              <w:rPr>
                <w:position w:val="-102"/>
              </w:rPr>
              <w:object w:dxaOrig="920" w:dyaOrig="2140" w14:anchorId="1457FAF5">
                <v:shape id="_x0000_i1457" type="#_x0000_t75" style="width:45.6pt;height:107.4pt" o:ole="">
                  <v:imagedata r:id="rId836" o:title=""/>
                </v:shape>
                <o:OLEObject Type="Embed" ProgID="Equation.DSMT4" ShapeID="_x0000_i1457" DrawAspect="Content" ObjectID="_1679983387" r:id="rId837"/>
              </w:object>
            </w:r>
          </w:p>
          <w:p w14:paraId="760C0288" w14:textId="77777777" w:rsidR="00D01F11" w:rsidRDefault="00D01F11" w:rsidP="000F6C51">
            <w:r>
              <w:t>Auch in einer Reihenschaltung von Wechselstromwiderständen ist der Strom an allen Stellen gleich groß. Damit kann die Spannung berechnet werden, die an jeden Einzelwiderstand abfällt, berechnet werden.</w:t>
            </w:r>
          </w:p>
          <w:p w14:paraId="45CA2221" w14:textId="77777777" w:rsidR="00D01F11" w:rsidRDefault="00D01F11" w:rsidP="00D01F11">
            <w:r w:rsidRPr="0019074D">
              <w:rPr>
                <w:position w:val="-80"/>
              </w:rPr>
              <w:object w:dxaOrig="1060" w:dyaOrig="1980" w14:anchorId="0E4334C4">
                <v:shape id="_x0000_i1458" type="#_x0000_t75" style="width:52.8pt;height:99pt" o:ole="">
                  <v:imagedata r:id="rId838" o:title=""/>
                </v:shape>
                <o:OLEObject Type="Embed" ProgID="Equation.DSMT4" ShapeID="_x0000_i1458" DrawAspect="Content" ObjectID="_1679983388" r:id="rId839"/>
              </w:object>
            </w:r>
          </w:p>
        </w:tc>
      </w:tr>
      <w:tr w:rsidR="00D01F11" w14:paraId="4BCC90F9" w14:textId="77777777" w:rsidTr="00D01F11">
        <w:trPr>
          <w:cantSplit/>
          <w:trHeight w:val="4100"/>
        </w:trPr>
        <w:tc>
          <w:tcPr>
            <w:tcW w:w="1204" w:type="dxa"/>
            <w:vMerge/>
          </w:tcPr>
          <w:p w14:paraId="773E2296" w14:textId="77777777" w:rsidR="00D01F11" w:rsidRDefault="00D01F11" w:rsidP="00FB2D04">
            <w:pPr>
              <w:rPr>
                <w:color w:val="000000"/>
              </w:rPr>
            </w:pPr>
          </w:p>
        </w:tc>
        <w:tc>
          <w:tcPr>
            <w:tcW w:w="4323" w:type="dxa"/>
            <w:gridSpan w:val="3"/>
          </w:tcPr>
          <w:p w14:paraId="25C1BB39" w14:textId="77777777" w:rsidR="00D01F11" w:rsidRDefault="00D01F11" w:rsidP="00D01F11">
            <w:r>
              <w:t xml:space="preserve">c) Gesucht ist die Phasenverschiebung zwischen der Stromstärke und der Gesamtspannung. </w:t>
            </w:r>
          </w:p>
          <w:p w14:paraId="14382E62" w14:textId="77777777" w:rsidR="00D01F11" w:rsidRDefault="00D01F11" w:rsidP="00D01F11">
            <w:r>
              <w:t>Am Widerstand besteht zwischen diesen beiden Größen keine Phasenverschiebung. Es wird der Stromzeiger (Länge egal) und der Spannungszeiger (Länge z.B. 18,3 cm) in der gleichen Richtung gezeichnet.</w:t>
            </w:r>
          </w:p>
          <w:p w14:paraId="4A5833AD" w14:textId="77777777" w:rsidR="00D01F11" w:rsidRDefault="00D01F11" w:rsidP="00D01F11">
            <w:r>
              <w:t>Am Kondensator ist die Spannung gegenüber der Stromstärke um -90° verschoben. Deshalb wird der Zeiger für die Spannung am Kondensator von der Spitze Spannungszeigers für den Widerstand aus nach unten gezeichnet (Länge z.B. 13,8 cm).</w:t>
            </w:r>
          </w:p>
          <w:p w14:paraId="34C35807" w14:textId="77777777" w:rsidR="00D01F11" w:rsidRDefault="00D01F11" w:rsidP="00D01F11"/>
        </w:tc>
        <w:tc>
          <w:tcPr>
            <w:tcW w:w="4324" w:type="dxa"/>
          </w:tcPr>
          <w:p w14:paraId="4514D8C3" w14:textId="77777777" w:rsidR="00D01F11" w:rsidRDefault="0017635F" w:rsidP="00D01F11">
            <w:r>
              <w:pict w14:anchorId="434BF9AD">
                <v:shape id="_x0000_i1459" type="#_x0000_t75" style="width:208.8pt;height:153.6pt">
                  <v:imagedata r:id="rId840" o:title="lse419"/>
                </v:shape>
              </w:pict>
            </w:r>
          </w:p>
        </w:tc>
      </w:tr>
      <w:tr w:rsidR="00D01F11" w14:paraId="74D48C87" w14:textId="77777777" w:rsidTr="00D01F11">
        <w:trPr>
          <w:cantSplit/>
          <w:trHeight w:val="1458"/>
        </w:trPr>
        <w:tc>
          <w:tcPr>
            <w:tcW w:w="1204" w:type="dxa"/>
          </w:tcPr>
          <w:p w14:paraId="01E27C06" w14:textId="77777777" w:rsidR="00D01F11" w:rsidRDefault="00D01F11" w:rsidP="00FB2D04">
            <w:pPr>
              <w:rPr>
                <w:color w:val="000000"/>
              </w:rPr>
            </w:pPr>
          </w:p>
        </w:tc>
        <w:tc>
          <w:tcPr>
            <w:tcW w:w="8647" w:type="dxa"/>
            <w:gridSpan w:val="4"/>
          </w:tcPr>
          <w:p w14:paraId="68BCA44E" w14:textId="77777777" w:rsidR="00D01F11" w:rsidRDefault="00D01F11" w:rsidP="00D01F11">
            <w:r>
              <w:t>Die Gesamtspannung ist der Zeiger, der vom Ursprung bis zum Ende des Zeigers der Kondensatorspannung reicht. Wenn alles richtig ist, sollte dieser Zeiger etwa 23,0 cm lang sein.</w:t>
            </w:r>
          </w:p>
          <w:p w14:paraId="27F83209" w14:textId="77777777" w:rsidR="00D01F11" w:rsidRDefault="00D01F11" w:rsidP="00D01F11">
            <w:r>
              <w:t>Der gesuchte Phasenwinkel ist der Winkel zwischen dem Stromstärkezeiger und dem Zeiger für die Gesamtspannung. Er wird zu 37° gemessen.</w:t>
            </w:r>
          </w:p>
          <w:p w14:paraId="77A44AC0" w14:textId="77777777" w:rsidR="00D01F11" w:rsidRDefault="00D01F11" w:rsidP="00D01F11"/>
        </w:tc>
      </w:tr>
      <w:tr w:rsidR="007D741A" w14:paraId="552421B5" w14:textId="77777777" w:rsidTr="0019074D">
        <w:trPr>
          <w:cantSplit/>
        </w:trPr>
        <w:tc>
          <w:tcPr>
            <w:tcW w:w="1204" w:type="dxa"/>
          </w:tcPr>
          <w:p w14:paraId="191FFCB9" w14:textId="77777777" w:rsidR="007D741A" w:rsidRDefault="007D741A" w:rsidP="00FB2D04">
            <w:pPr>
              <w:rPr>
                <w:color w:val="000000"/>
              </w:rPr>
            </w:pPr>
            <w:r>
              <w:rPr>
                <w:color w:val="000000"/>
              </w:rPr>
              <w:t>Antwort:</w:t>
            </w:r>
          </w:p>
        </w:tc>
        <w:tc>
          <w:tcPr>
            <w:tcW w:w="8647" w:type="dxa"/>
            <w:gridSpan w:val="4"/>
          </w:tcPr>
          <w:p w14:paraId="7B2F0B69" w14:textId="77777777" w:rsidR="007D741A" w:rsidRDefault="00D01F11" w:rsidP="00FB2D04">
            <w:r>
              <w:t>Der Blindwiderstand der Schaltung ist 531 Ohm groß, der Scheinwiderstand 883 Ohm.</w:t>
            </w:r>
          </w:p>
          <w:p w14:paraId="56D5C2EA" w14:textId="77777777" w:rsidR="00D01F11" w:rsidRDefault="00D01F11" w:rsidP="00FB2D04">
            <w:r>
              <w:t>Der Strom ist an allen Stellen der Schaltung gleich groß und beträgt 0,26 A. Am Widerstand liegt eine Spannung von 183 V an und am Kondensator eine Spannung von 138 V.</w:t>
            </w:r>
          </w:p>
          <w:p w14:paraId="61A369F1" w14:textId="77777777" w:rsidR="00D01F11" w:rsidRDefault="00D01F11" w:rsidP="00FB2D04">
            <w:r>
              <w:t>Die Phasenverschiebung zwischen Strom und Spannung ist 37° groß.</w:t>
            </w:r>
          </w:p>
        </w:tc>
      </w:tr>
    </w:tbl>
    <w:p w14:paraId="662E10D1" w14:textId="77777777" w:rsidR="006F1378" w:rsidRDefault="006F1378" w:rsidP="005D5D17"/>
    <w:p w14:paraId="104809A1" w14:textId="77777777" w:rsidR="007D741A" w:rsidRDefault="006F1378" w:rsidP="005D5D17">
      <w:r>
        <w:br w:type="page"/>
      </w:r>
      <w:bookmarkStart w:id="169" w:name="e428"/>
      <w:r w:rsidRPr="00A6248A">
        <w:rPr>
          <w:b/>
        </w:rPr>
        <w:lastRenderedPageBreak/>
        <w:t>428.</w:t>
      </w:r>
      <w:bookmarkEnd w:id="169"/>
      <w:r>
        <w:t xml:space="preserve"> </w:t>
      </w:r>
      <w:bookmarkStart w:id="170" w:name="_Hlk402954736"/>
      <w:r w:rsidR="00F37A86">
        <w:t>Bei geöffnetem Schalter liegt eine Reihenschaltung von einem Widerstand von 100 Ohm und dem Gesamtwiderstand der beiden parallel geschalteten Widerstände vor. Da diese beide auch 100 Ohm groß sind, beträgt der Gesamtwiderstand 50 Ohm.</w:t>
      </w:r>
    </w:p>
    <w:p w14:paraId="36A627F3" w14:textId="77777777" w:rsidR="00F37A86" w:rsidRDefault="00F37A86" w:rsidP="005D5D17"/>
    <w:p w14:paraId="1F57738A" w14:textId="77777777" w:rsidR="00F37A86" w:rsidRDefault="00F37A86" w:rsidP="005D5D17">
      <w:r>
        <w:t>Die Gesamtspannung teilt sich auf die beiden Teilspannungen über den Widerständen auf, die Summe der beiden Teilspannungen ist als so groß wie die Gesamtspannung:</w:t>
      </w:r>
    </w:p>
    <w:bookmarkEnd w:id="170"/>
    <w:p w14:paraId="78F83BF0" w14:textId="77777777" w:rsidR="00F37A86" w:rsidRDefault="00F37A86" w:rsidP="005D5D17">
      <w:r w:rsidRPr="00F37A86">
        <w:rPr>
          <w:position w:val="-14"/>
        </w:rPr>
        <w:object w:dxaOrig="1120" w:dyaOrig="360" w14:anchorId="54B63DB5">
          <v:shape id="_x0000_i1460" type="#_x0000_t75" style="width:55.8pt;height:18pt" o:ole="">
            <v:imagedata r:id="rId841" o:title=""/>
          </v:shape>
          <o:OLEObject Type="Embed" ProgID="Equation.DSMT4" ShapeID="_x0000_i1460" DrawAspect="Content" ObjectID="_1679983389" r:id="rId842"/>
        </w:object>
      </w:r>
    </w:p>
    <w:p w14:paraId="662058FA" w14:textId="77777777" w:rsidR="00F37A86" w:rsidRDefault="00F37A86" w:rsidP="005D5D17">
      <w:bookmarkStart w:id="171" w:name="_Hlk402954794"/>
      <w:r>
        <w:t>Es gilt weiterhin die Spannungsteilerregel: Die Spannungen über den Widerständen verhalten sich wie die Widerstände:</w:t>
      </w:r>
    </w:p>
    <w:bookmarkEnd w:id="171"/>
    <w:p w14:paraId="02025327" w14:textId="77777777" w:rsidR="00F37A86" w:rsidRDefault="00F37A86" w:rsidP="005D5D17">
      <w:r w:rsidRPr="00F37A86">
        <w:rPr>
          <w:position w:val="-28"/>
        </w:rPr>
        <w:object w:dxaOrig="820" w:dyaOrig="639" w14:anchorId="6E6A3D1D">
          <v:shape id="_x0000_i1461" type="#_x0000_t75" style="width:40.8pt;height:32.4pt" o:ole="">
            <v:imagedata r:id="rId843" o:title=""/>
          </v:shape>
          <o:OLEObject Type="Embed" ProgID="Equation.DSMT4" ShapeID="_x0000_i1461" DrawAspect="Content" ObjectID="_1679983390" r:id="rId844"/>
        </w:object>
      </w:r>
    </w:p>
    <w:p w14:paraId="2E3CBAF6" w14:textId="77777777" w:rsidR="00F37A86" w:rsidRDefault="00F37A86" w:rsidP="005D5D17">
      <w:bookmarkStart w:id="172" w:name="_Hlk402954847"/>
      <w:r>
        <w:t>Da der eine Widerstand doppelt so groß ist wie der andere, muss auch die Spannung über ihm doppelt so groß sein wie die andere. Ist der 100 Ohm-Widerstand R</w:t>
      </w:r>
      <w:r w:rsidRPr="00F37A86">
        <w:rPr>
          <w:vertAlign w:val="subscript"/>
        </w:rPr>
        <w:t>1</w:t>
      </w:r>
      <w:r>
        <w:t>, kann man schreiben:</w:t>
      </w:r>
    </w:p>
    <w:bookmarkEnd w:id="172"/>
    <w:p w14:paraId="6ADD4742" w14:textId="77777777" w:rsidR="00F37A86" w:rsidRDefault="00F37A86" w:rsidP="005D5D17">
      <w:r w:rsidRPr="00F37A86">
        <w:rPr>
          <w:position w:val="-10"/>
        </w:rPr>
        <w:object w:dxaOrig="900" w:dyaOrig="320" w14:anchorId="7CB7851B">
          <v:shape id="_x0000_i1462" type="#_x0000_t75" style="width:45pt;height:16.2pt" o:ole="">
            <v:imagedata r:id="rId845" o:title=""/>
          </v:shape>
          <o:OLEObject Type="Embed" ProgID="Equation.DSMT4" ShapeID="_x0000_i1462" DrawAspect="Content" ObjectID="_1679983391" r:id="rId846"/>
        </w:object>
      </w:r>
    </w:p>
    <w:p w14:paraId="4603A24B" w14:textId="77777777" w:rsidR="00F37A86" w:rsidRDefault="00F37A86" w:rsidP="005D5D17">
      <w:bookmarkStart w:id="173" w:name="_Hlk402954908"/>
      <w:r>
        <w:t>Aus dem Zusammenhang zwischen Gesamt- und Einzelspannungen ergibt sich</w:t>
      </w:r>
    </w:p>
    <w:bookmarkEnd w:id="173"/>
    <w:p w14:paraId="1475DFB4" w14:textId="77777777" w:rsidR="00F37A86" w:rsidRDefault="00F37A86" w:rsidP="005D5D17">
      <w:r w:rsidRPr="00F37A86">
        <w:rPr>
          <w:position w:val="-14"/>
        </w:rPr>
        <w:object w:dxaOrig="1100" w:dyaOrig="360" w14:anchorId="277A5B84">
          <v:shape id="_x0000_i1463" type="#_x0000_t75" style="width:54.6pt;height:18pt" o:ole="">
            <v:imagedata r:id="rId847" o:title=""/>
          </v:shape>
          <o:OLEObject Type="Embed" ProgID="Equation.DSMT4" ShapeID="_x0000_i1463" DrawAspect="Content" ObjectID="_1679983392" r:id="rId848"/>
        </w:object>
      </w:r>
    </w:p>
    <w:p w14:paraId="0913C8AC" w14:textId="77777777" w:rsidR="00F37A86" w:rsidRDefault="007A7898" w:rsidP="005D5D17">
      <w:bookmarkStart w:id="174" w:name="_Hlk402954962"/>
      <w:r>
        <w:t>Daraus wird</w:t>
      </w:r>
      <w:bookmarkEnd w:id="174"/>
    </w:p>
    <w:p w14:paraId="57061E83" w14:textId="77777777" w:rsidR="007A7898" w:rsidRDefault="007A7898" w:rsidP="005D5D17">
      <w:r w:rsidRPr="00F37A86">
        <w:rPr>
          <w:position w:val="-14"/>
        </w:rPr>
        <w:object w:dxaOrig="1359" w:dyaOrig="360" w14:anchorId="1C15906D">
          <v:shape id="_x0000_i1464" type="#_x0000_t75" style="width:67.8pt;height:18pt" o:ole="">
            <v:imagedata r:id="rId849" o:title=""/>
          </v:shape>
          <o:OLEObject Type="Embed" ProgID="Equation.DSMT4" ShapeID="_x0000_i1464" DrawAspect="Content" ObjectID="_1679983393" r:id="rId850"/>
        </w:object>
      </w:r>
    </w:p>
    <w:p w14:paraId="20CD71FE" w14:textId="77777777" w:rsidR="007A7898" w:rsidRDefault="007A7898" w:rsidP="005D5D17">
      <w:bookmarkStart w:id="175" w:name="_Hlk402955010"/>
      <w:r>
        <w:t>und nach U</w:t>
      </w:r>
      <w:r w:rsidRPr="007A7898">
        <w:rPr>
          <w:vertAlign w:val="subscript"/>
        </w:rPr>
        <w:t>2</w:t>
      </w:r>
      <w:r>
        <w:t xml:space="preserve"> umgestellt:</w:t>
      </w:r>
    </w:p>
    <w:bookmarkEnd w:id="175"/>
    <w:p w14:paraId="049ACE0E" w14:textId="77777777" w:rsidR="007A7898" w:rsidRDefault="00BB415A" w:rsidP="005D5D17">
      <w:r w:rsidRPr="007A7898">
        <w:rPr>
          <w:position w:val="-78"/>
        </w:rPr>
        <w:object w:dxaOrig="1359" w:dyaOrig="1660" w14:anchorId="0252654A">
          <v:shape id="_x0000_i1465" type="#_x0000_t75" style="width:67.8pt;height:82.8pt" o:ole="">
            <v:imagedata r:id="rId851" o:title=""/>
          </v:shape>
          <o:OLEObject Type="Embed" ProgID="Equation.DSMT4" ShapeID="_x0000_i1465" DrawAspect="Content" ObjectID="_1679983394" r:id="rId852"/>
        </w:object>
      </w:r>
    </w:p>
    <w:p w14:paraId="41DFAC14" w14:textId="77777777" w:rsidR="007A7898" w:rsidRDefault="007A7898" w:rsidP="005D5D17">
      <w:bookmarkStart w:id="176" w:name="_Hlk402955092"/>
      <w:r>
        <w:t>Für U</w:t>
      </w:r>
      <w:r w:rsidRPr="00BB415A">
        <w:rPr>
          <w:vertAlign w:val="subscript"/>
        </w:rPr>
        <w:t>1</w:t>
      </w:r>
      <w:r>
        <w:t xml:space="preserve"> ergibt sich dann eine Spannung von 4</w:t>
      </w:r>
      <w:r w:rsidR="00BB415A">
        <w:t>,0</w:t>
      </w:r>
      <w:r>
        <w:t xml:space="preserve"> V.</w:t>
      </w:r>
    </w:p>
    <w:bookmarkEnd w:id="176"/>
    <w:p w14:paraId="3CD94F8F" w14:textId="77777777" w:rsidR="00F37A86" w:rsidRDefault="00F37A86" w:rsidP="005D5D17"/>
    <w:p w14:paraId="77CE080C" w14:textId="77777777" w:rsidR="00F37A86" w:rsidRPr="00AB798E" w:rsidRDefault="00A6248A" w:rsidP="005D5D17">
      <w:pPr>
        <w:rPr>
          <w:b/>
        </w:rPr>
      </w:pPr>
      <w:r>
        <w:br w:type="page"/>
      </w:r>
      <w:bookmarkStart w:id="177" w:name="e474"/>
      <w:r w:rsidRPr="00AB798E">
        <w:rPr>
          <w:b/>
        </w:rPr>
        <w:lastRenderedPageBreak/>
        <w:t>474.</w:t>
      </w:r>
      <w:bookmarkEnd w:id="17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748"/>
      </w:tblGrid>
      <w:tr w:rsidR="00A6248A" w14:paraId="5C860CA7" w14:textId="77777777" w:rsidTr="00001578">
        <w:tc>
          <w:tcPr>
            <w:tcW w:w="1346" w:type="dxa"/>
          </w:tcPr>
          <w:p w14:paraId="3617B22A" w14:textId="77777777" w:rsidR="00A6248A" w:rsidRDefault="00A6248A" w:rsidP="00001578">
            <w:pPr>
              <w:rPr>
                <w:color w:val="000000"/>
              </w:rPr>
            </w:pPr>
            <w:r>
              <w:rPr>
                <w:color w:val="000000"/>
              </w:rPr>
              <w:t>geg.:</w:t>
            </w:r>
          </w:p>
        </w:tc>
        <w:tc>
          <w:tcPr>
            <w:tcW w:w="2623" w:type="dxa"/>
          </w:tcPr>
          <w:p w14:paraId="461ACE33" w14:textId="77777777" w:rsidR="00A6248A" w:rsidRDefault="00EB10AF" w:rsidP="00001578">
            <w:pPr>
              <w:tabs>
                <w:tab w:val="center" w:pos="1350"/>
                <w:tab w:val="right" w:pos="2700"/>
              </w:tabs>
              <w:rPr>
                <w:color w:val="000000"/>
              </w:rPr>
            </w:pPr>
            <w:r w:rsidRPr="00DB3D8E">
              <w:rPr>
                <w:color w:val="000000"/>
                <w:position w:val="-116"/>
              </w:rPr>
              <w:object w:dxaOrig="2040" w:dyaOrig="2120" w14:anchorId="2E048A7F">
                <v:shape id="_x0000_i1466" type="#_x0000_t75" style="width:102pt;height:105.6pt" o:ole="">
                  <v:imagedata r:id="rId853" o:title=""/>
                </v:shape>
                <o:OLEObject Type="Embed" ProgID="Equation.DSMT4" ShapeID="_x0000_i1466" DrawAspect="Content" ObjectID="_1679983395" r:id="rId854"/>
              </w:object>
            </w:r>
          </w:p>
        </w:tc>
        <w:tc>
          <w:tcPr>
            <w:tcW w:w="1134" w:type="dxa"/>
          </w:tcPr>
          <w:p w14:paraId="0D65454F" w14:textId="77777777" w:rsidR="00A6248A" w:rsidRDefault="00A6248A" w:rsidP="00001578">
            <w:pPr>
              <w:rPr>
                <w:color w:val="000000"/>
              </w:rPr>
            </w:pPr>
            <w:r>
              <w:rPr>
                <w:color w:val="000000"/>
              </w:rPr>
              <w:t>ges.:</w:t>
            </w:r>
          </w:p>
        </w:tc>
        <w:tc>
          <w:tcPr>
            <w:tcW w:w="4748" w:type="dxa"/>
          </w:tcPr>
          <w:p w14:paraId="0120A5D2" w14:textId="77777777" w:rsidR="00A6248A" w:rsidRDefault="00AB798E" w:rsidP="00001578">
            <w:pPr>
              <w:rPr>
                <w:color w:val="000000"/>
              </w:rPr>
            </w:pPr>
            <w:r>
              <w:rPr>
                <w:color w:val="000000"/>
              </w:rPr>
              <w:t>f</w:t>
            </w:r>
          </w:p>
        </w:tc>
      </w:tr>
      <w:tr w:rsidR="00C958E9" w14:paraId="3A7E2989" w14:textId="77777777" w:rsidTr="00C958E9">
        <w:trPr>
          <w:cantSplit/>
          <w:trHeight w:val="5273"/>
        </w:trPr>
        <w:tc>
          <w:tcPr>
            <w:tcW w:w="1346" w:type="dxa"/>
            <w:vMerge w:val="restart"/>
          </w:tcPr>
          <w:p w14:paraId="1DA058AF" w14:textId="77777777" w:rsidR="00C958E9" w:rsidRDefault="00C958E9" w:rsidP="00001578">
            <w:pPr>
              <w:rPr>
                <w:color w:val="000000"/>
              </w:rPr>
            </w:pPr>
            <w:r>
              <w:rPr>
                <w:color w:val="000000"/>
              </w:rPr>
              <w:t>Lösungen:</w:t>
            </w:r>
          </w:p>
        </w:tc>
        <w:tc>
          <w:tcPr>
            <w:tcW w:w="8505" w:type="dxa"/>
            <w:gridSpan w:val="3"/>
          </w:tcPr>
          <w:p w14:paraId="2B76F3BD" w14:textId="77777777" w:rsidR="00C958E9" w:rsidRDefault="00C958E9" w:rsidP="00A6248A">
            <w:r>
              <w:t>Entsprechend der Aufgabenstellung ist die Frequenz gesucht, bei der der Scheinwiderstand der Spule doppelt so groß ist wie ihr ohmscher Widerstand:</w:t>
            </w:r>
          </w:p>
          <w:p w14:paraId="0D715C0D" w14:textId="77777777" w:rsidR="00C958E9" w:rsidRDefault="00C958E9" w:rsidP="00A6248A">
            <w:r w:rsidRPr="00BA04EB">
              <w:rPr>
                <w:position w:val="-10"/>
              </w:rPr>
              <w:object w:dxaOrig="760" w:dyaOrig="300" w14:anchorId="7F41EFF8">
                <v:shape id="_x0000_i1467" type="#_x0000_t75" style="width:38.4pt;height:15pt" o:ole="">
                  <v:imagedata r:id="rId855" o:title=""/>
                </v:shape>
                <o:OLEObject Type="Embed" ProgID="Equation.DSMT4" ShapeID="_x0000_i1467" DrawAspect="Content" ObjectID="_1679983396" r:id="rId856"/>
              </w:object>
            </w:r>
            <w:r>
              <w:t xml:space="preserve"> </w:t>
            </w:r>
          </w:p>
          <w:p w14:paraId="50E50FA6" w14:textId="77777777" w:rsidR="00C958E9" w:rsidRDefault="00C958E9" w:rsidP="00A6248A">
            <w:r>
              <w:t>Die Spule stellt eine Reihenschaltung aus induktivem Widerstand X</w:t>
            </w:r>
            <w:r w:rsidRPr="00BA04EB">
              <w:rPr>
                <w:vertAlign w:val="subscript"/>
              </w:rPr>
              <w:t>L</w:t>
            </w:r>
            <w:r>
              <w:t xml:space="preserve"> und ohmschen Widerstand R dar. Für diese Schaltung gilt im Wechselstromkreis</w:t>
            </w:r>
          </w:p>
          <w:p w14:paraId="7E964498" w14:textId="77777777" w:rsidR="00C958E9" w:rsidRDefault="00C958E9" w:rsidP="00A6248A">
            <w:r w:rsidRPr="00BA04EB">
              <w:rPr>
                <w:position w:val="-12"/>
              </w:rPr>
              <w:object w:dxaOrig="1260" w:dyaOrig="420" w14:anchorId="1F9FF907">
                <v:shape id="_x0000_i1468" type="#_x0000_t75" style="width:63pt;height:21pt" o:ole="">
                  <v:imagedata r:id="rId857" o:title=""/>
                </v:shape>
                <o:OLEObject Type="Embed" ProgID="Equation.DSMT4" ShapeID="_x0000_i1468" DrawAspect="Content" ObjectID="_1679983397" r:id="rId858"/>
              </w:object>
            </w:r>
            <w:r>
              <w:t xml:space="preserve"> </w:t>
            </w:r>
          </w:p>
          <w:p w14:paraId="65D26DA2" w14:textId="77777777" w:rsidR="00C958E9" w:rsidRDefault="00C958E9" w:rsidP="00A6248A">
            <w:r>
              <w:t>In die Ausgangsbedingung eingesetzt, ergibt sich</w:t>
            </w:r>
          </w:p>
          <w:p w14:paraId="54C4C7C7" w14:textId="77777777" w:rsidR="00C958E9" w:rsidRDefault="00C958E9" w:rsidP="00A6248A">
            <w:r w:rsidRPr="00BA04EB">
              <w:rPr>
                <w:position w:val="-12"/>
              </w:rPr>
              <w:object w:dxaOrig="1480" w:dyaOrig="420" w14:anchorId="572145CD">
                <v:shape id="_x0000_i1469" type="#_x0000_t75" style="width:73.8pt;height:21pt" o:ole="">
                  <v:imagedata r:id="rId859" o:title=""/>
                </v:shape>
                <o:OLEObject Type="Embed" ProgID="Equation.DSMT4" ShapeID="_x0000_i1469" DrawAspect="Content" ObjectID="_1679983398" r:id="rId860"/>
              </w:object>
            </w:r>
          </w:p>
          <w:p w14:paraId="1C30F4A9" w14:textId="77777777" w:rsidR="00C958E9" w:rsidRDefault="00C958E9" w:rsidP="00A6248A">
            <w:r>
              <w:t>Die gesuchte Frequenz steckt im induktiven Widerstand der Spule:</w:t>
            </w:r>
          </w:p>
          <w:p w14:paraId="1D26C94B" w14:textId="77777777" w:rsidR="00C958E9" w:rsidRDefault="00C958E9" w:rsidP="00A6248A">
            <w:r w:rsidRPr="00BA04EB">
              <w:rPr>
                <w:position w:val="-10"/>
              </w:rPr>
              <w:object w:dxaOrig="1240" w:dyaOrig="320" w14:anchorId="327FB585">
                <v:shape id="_x0000_i1470" type="#_x0000_t75" style="width:61.8pt;height:16.2pt" o:ole="">
                  <v:imagedata r:id="rId861" o:title=""/>
                </v:shape>
                <o:OLEObject Type="Embed" ProgID="Equation.DSMT4" ShapeID="_x0000_i1470" DrawAspect="Content" ObjectID="_1679983399" r:id="rId862"/>
              </w:object>
            </w:r>
            <w:r>
              <w:t xml:space="preserve"> </w:t>
            </w:r>
          </w:p>
          <w:p w14:paraId="74050A2D" w14:textId="77777777" w:rsidR="00C958E9" w:rsidRDefault="00C958E9" w:rsidP="00A6248A">
            <w:r>
              <w:t>Setzt man das ein, erhält man</w:t>
            </w:r>
          </w:p>
          <w:p w14:paraId="00644894" w14:textId="77777777" w:rsidR="00C958E9" w:rsidRDefault="00C958E9" w:rsidP="00A6248A">
            <w:r w:rsidRPr="00BA04EB">
              <w:rPr>
                <w:position w:val="-12"/>
              </w:rPr>
              <w:object w:dxaOrig="2240" w:dyaOrig="420" w14:anchorId="6863864E">
                <v:shape id="_x0000_i1471" type="#_x0000_t75" style="width:111.6pt;height:21pt" o:ole="">
                  <v:imagedata r:id="rId863" o:title=""/>
                </v:shape>
                <o:OLEObject Type="Embed" ProgID="Equation.DSMT4" ShapeID="_x0000_i1471" DrawAspect="Content" ObjectID="_1679983400" r:id="rId864"/>
              </w:object>
            </w:r>
          </w:p>
          <w:p w14:paraId="2240FC5B" w14:textId="77777777" w:rsidR="00C958E9" w:rsidRDefault="00C958E9" w:rsidP="00A6248A">
            <w:r>
              <w:t>Diese Gleichung wird nach der gesuchten Frequenz umgestellt:</w:t>
            </w:r>
          </w:p>
          <w:p w14:paraId="321DF771" w14:textId="77777777" w:rsidR="00C958E9" w:rsidRDefault="00C958E9" w:rsidP="00A6248A">
            <w:r w:rsidRPr="00BA04EB">
              <w:rPr>
                <w:position w:val="-108"/>
              </w:rPr>
              <w:object w:dxaOrig="3519" w:dyaOrig="2260" w14:anchorId="4D245A1E">
                <v:shape id="_x0000_i1472" type="#_x0000_t75" style="width:176.4pt;height:112.8pt" o:ole="">
                  <v:imagedata r:id="rId865" o:title=""/>
                </v:shape>
                <o:OLEObject Type="Embed" ProgID="Equation.DSMT4" ShapeID="_x0000_i1472" DrawAspect="Content" ObjectID="_1679983401" r:id="rId866"/>
              </w:object>
            </w:r>
          </w:p>
          <w:p w14:paraId="42AA7DBF" w14:textId="77777777" w:rsidR="00C958E9" w:rsidRDefault="00C958E9" w:rsidP="00A6248A">
            <w:r>
              <w:t xml:space="preserve">Zum Lösen dieser Gleichung fehlen der ohmsche Widerstand und die Induktivität. </w:t>
            </w:r>
            <w:r>
              <w:sym w:font="Wingdings" w:char="F04C"/>
            </w:r>
          </w:p>
          <w:p w14:paraId="21A6DE1B" w14:textId="77777777" w:rsidR="00C958E9" w:rsidRDefault="00C958E9" w:rsidP="00A6248A">
            <w:r>
              <w:t>Beide Größen lassen sich aus den gegebenen Größen bestimmen.</w:t>
            </w:r>
          </w:p>
          <w:p w14:paraId="19A383DC" w14:textId="77777777" w:rsidR="00C958E9" w:rsidRPr="00EB10AF" w:rsidRDefault="00C958E9" w:rsidP="00A6248A">
            <w:pPr>
              <w:rPr>
                <w:b/>
              </w:rPr>
            </w:pPr>
            <w:r w:rsidRPr="00EB10AF">
              <w:rPr>
                <w:b/>
              </w:rPr>
              <w:t>ohmscher Widerstand:</w:t>
            </w:r>
          </w:p>
          <w:p w14:paraId="31063E6D" w14:textId="77777777" w:rsidR="00C958E9" w:rsidRDefault="00C958E9" w:rsidP="00A6248A">
            <w:r w:rsidRPr="00C958E9">
              <w:rPr>
                <w:position w:val="-28"/>
              </w:rPr>
              <w:object w:dxaOrig="940" w:dyaOrig="639" w14:anchorId="06A20D70">
                <v:shape id="_x0000_i1473" type="#_x0000_t75" style="width:46.8pt;height:32.4pt" o:ole="">
                  <v:imagedata r:id="rId867" o:title=""/>
                </v:shape>
                <o:OLEObject Type="Embed" ProgID="Equation.DSMT4" ShapeID="_x0000_i1473" DrawAspect="Content" ObjectID="_1679983402" r:id="rId868"/>
              </w:object>
            </w:r>
            <w:r>
              <w:t xml:space="preserve"> </w:t>
            </w:r>
          </w:p>
          <w:p w14:paraId="5795BB94" w14:textId="77777777" w:rsidR="00C958E9" w:rsidRDefault="00C958E9" w:rsidP="00A6248A">
            <w:r>
              <w:t>Die Drahtlänge ist die Länge für eine Windung (Spulenumfang) mal der Windungszahl:</w:t>
            </w:r>
          </w:p>
          <w:p w14:paraId="264A10C2" w14:textId="77777777" w:rsidR="00C958E9" w:rsidRDefault="00C958E9" w:rsidP="00A6248A">
            <w:r w:rsidRPr="00C958E9">
              <w:rPr>
                <w:position w:val="-10"/>
              </w:rPr>
              <w:object w:dxaOrig="840" w:dyaOrig="320" w14:anchorId="11EA41AE">
                <v:shape id="_x0000_i1474" type="#_x0000_t75" style="width:42pt;height:16.2pt" o:ole="">
                  <v:imagedata r:id="rId869" o:title=""/>
                </v:shape>
                <o:OLEObject Type="Embed" ProgID="Equation.DSMT4" ShapeID="_x0000_i1474" DrawAspect="Content" ObjectID="_1679983403" r:id="rId870"/>
              </w:object>
            </w:r>
            <w:r>
              <w:t xml:space="preserve"> </w:t>
            </w:r>
          </w:p>
          <w:p w14:paraId="02719CDA" w14:textId="77777777" w:rsidR="00C958E9" w:rsidRDefault="00C958E9" w:rsidP="00A6248A">
            <w:r>
              <w:t>Der Umfang ist bei einer kreisrunden Spule</w:t>
            </w:r>
          </w:p>
          <w:p w14:paraId="5B9AF76A" w14:textId="77777777" w:rsidR="00C958E9" w:rsidRDefault="00C958E9" w:rsidP="00A6248A">
            <w:r w:rsidRPr="00C958E9">
              <w:rPr>
                <w:position w:val="-12"/>
              </w:rPr>
              <w:object w:dxaOrig="800" w:dyaOrig="340" w14:anchorId="62E66855">
                <v:shape id="_x0000_i1475" type="#_x0000_t75" style="width:39.6pt;height:17.4pt" o:ole="">
                  <v:imagedata r:id="rId871" o:title=""/>
                </v:shape>
                <o:OLEObject Type="Embed" ProgID="Equation.DSMT4" ShapeID="_x0000_i1475" DrawAspect="Content" ObjectID="_1679983404" r:id="rId872"/>
              </w:object>
            </w:r>
            <w:r>
              <w:t xml:space="preserve"> </w:t>
            </w:r>
          </w:p>
          <w:p w14:paraId="63127B65" w14:textId="77777777" w:rsidR="00C958E9" w:rsidRDefault="00C958E9" w:rsidP="00A6248A">
            <w:r>
              <w:t>Damit ist die Drahtlänge</w:t>
            </w:r>
          </w:p>
          <w:p w14:paraId="5714B306" w14:textId="77777777" w:rsidR="00C958E9" w:rsidRDefault="00C958E9" w:rsidP="00A6248A">
            <w:r w:rsidRPr="00C958E9">
              <w:rPr>
                <w:position w:val="-12"/>
              </w:rPr>
              <w:object w:dxaOrig="1160" w:dyaOrig="340" w14:anchorId="3C3D6097">
                <v:shape id="_x0000_i1476" type="#_x0000_t75" style="width:57.6pt;height:17.4pt" o:ole="">
                  <v:imagedata r:id="rId873" o:title=""/>
                </v:shape>
                <o:OLEObject Type="Embed" ProgID="Equation.DSMT4" ShapeID="_x0000_i1476" DrawAspect="Content" ObjectID="_1679983405" r:id="rId874"/>
              </w:object>
            </w:r>
          </w:p>
          <w:p w14:paraId="5024C525" w14:textId="77777777" w:rsidR="00C958E9" w:rsidRDefault="00C958E9" w:rsidP="00A6248A">
            <w:r>
              <w:t>und der Drahtwiderstand R</w:t>
            </w:r>
          </w:p>
          <w:p w14:paraId="2DABFFB9" w14:textId="77777777" w:rsidR="00C958E9" w:rsidRDefault="00C958E9" w:rsidP="00A6248A">
            <w:r w:rsidRPr="00C958E9">
              <w:rPr>
                <w:position w:val="-28"/>
              </w:rPr>
              <w:object w:dxaOrig="1340" w:dyaOrig="639" w14:anchorId="19AF6749">
                <v:shape id="_x0000_i1477" type="#_x0000_t75" style="width:67.2pt;height:32.4pt" o:ole="">
                  <v:imagedata r:id="rId875" o:title=""/>
                </v:shape>
                <o:OLEObject Type="Embed" ProgID="Equation.DSMT4" ShapeID="_x0000_i1477" DrawAspect="Content" ObjectID="_1679983406" r:id="rId876"/>
              </w:object>
            </w:r>
          </w:p>
        </w:tc>
      </w:tr>
      <w:tr w:rsidR="00C958E9" w14:paraId="7544C163" w14:textId="77777777" w:rsidTr="00001578">
        <w:trPr>
          <w:cantSplit/>
          <w:trHeight w:val="5272"/>
        </w:trPr>
        <w:tc>
          <w:tcPr>
            <w:tcW w:w="1346" w:type="dxa"/>
            <w:vMerge/>
          </w:tcPr>
          <w:p w14:paraId="150C31A2" w14:textId="77777777" w:rsidR="00C958E9" w:rsidRDefault="00C958E9" w:rsidP="00001578">
            <w:pPr>
              <w:rPr>
                <w:color w:val="000000"/>
              </w:rPr>
            </w:pPr>
          </w:p>
        </w:tc>
        <w:tc>
          <w:tcPr>
            <w:tcW w:w="8505" w:type="dxa"/>
            <w:gridSpan w:val="3"/>
          </w:tcPr>
          <w:p w14:paraId="0FD8C48F" w14:textId="77777777" w:rsidR="00C958E9" w:rsidRDefault="00DB3D8E" w:rsidP="00A6248A">
            <w:r>
              <w:t>Damit kann der ohmsche Widerstand berechnet werden:</w:t>
            </w:r>
          </w:p>
          <w:p w14:paraId="09F957FA" w14:textId="77777777" w:rsidR="00DB3D8E" w:rsidRDefault="00EB10AF" w:rsidP="00A6248A">
            <w:r w:rsidRPr="00EB10AF">
              <w:rPr>
                <w:position w:val="-44"/>
              </w:rPr>
              <w:object w:dxaOrig="3400" w:dyaOrig="980" w14:anchorId="791A1A9B">
                <v:shape id="_x0000_i1478" type="#_x0000_t75" style="width:170.4pt;height:48.6pt" o:ole="">
                  <v:imagedata r:id="rId877" o:title=""/>
                </v:shape>
                <o:OLEObject Type="Embed" ProgID="Equation.DSMT4" ShapeID="_x0000_i1478" DrawAspect="Content" ObjectID="_1679983407" r:id="rId878"/>
              </w:object>
            </w:r>
          </w:p>
          <w:p w14:paraId="3DB0C3DF" w14:textId="77777777" w:rsidR="00EB10AF" w:rsidRPr="00EB10AF" w:rsidRDefault="00EB10AF" w:rsidP="00A6248A">
            <w:pPr>
              <w:rPr>
                <w:b/>
              </w:rPr>
            </w:pPr>
            <w:r w:rsidRPr="00EB10AF">
              <w:rPr>
                <w:b/>
              </w:rPr>
              <w:t>Induktivität:</w:t>
            </w:r>
          </w:p>
          <w:p w14:paraId="415728BD" w14:textId="77777777" w:rsidR="00EB10AF" w:rsidRDefault="00EB10AF" w:rsidP="00A6248A">
            <w:r>
              <w:t>Die Induktivität einer luftgefüllten Spule berechnet sich mit</w:t>
            </w:r>
          </w:p>
          <w:p w14:paraId="47C2B59F" w14:textId="77777777" w:rsidR="00EB10AF" w:rsidRDefault="00EB10AF" w:rsidP="00A6248A">
            <w:r w:rsidRPr="00EB10AF">
              <w:rPr>
                <w:position w:val="-30"/>
              </w:rPr>
              <w:object w:dxaOrig="1480" w:dyaOrig="720" w14:anchorId="797BAA43">
                <v:shape id="_x0000_i1479" type="#_x0000_t75" style="width:73.8pt;height:36pt" o:ole="">
                  <v:imagedata r:id="rId879" o:title=""/>
                </v:shape>
                <o:OLEObject Type="Embed" ProgID="Equation.DSMT4" ShapeID="_x0000_i1479" DrawAspect="Content" ObjectID="_1679983408" r:id="rId880"/>
              </w:object>
            </w:r>
            <w:r>
              <w:t xml:space="preserve"> </w:t>
            </w:r>
          </w:p>
          <w:p w14:paraId="13BE823C" w14:textId="77777777" w:rsidR="00EB10AF" w:rsidRDefault="00EB10AF" w:rsidP="00A6248A">
            <w:r>
              <w:t>Die Spulenfläche kann aus dem gegebenen Durchmesser berechnet werden:</w:t>
            </w:r>
          </w:p>
          <w:p w14:paraId="0E96F9BD" w14:textId="77777777" w:rsidR="00EB10AF" w:rsidRDefault="005713AD" w:rsidP="00A6248A">
            <w:r w:rsidRPr="00EB10AF">
              <w:rPr>
                <w:position w:val="-24"/>
              </w:rPr>
              <w:object w:dxaOrig="1060" w:dyaOrig="620" w14:anchorId="183FB338">
                <v:shape id="_x0000_i1480" type="#_x0000_t75" style="width:52.8pt;height:31.2pt" o:ole="">
                  <v:imagedata r:id="rId881" o:title=""/>
                </v:shape>
                <o:OLEObject Type="Embed" ProgID="Equation.DSMT4" ShapeID="_x0000_i1480" DrawAspect="Content" ObjectID="_1679983409" r:id="rId882"/>
              </w:object>
            </w:r>
            <w:r w:rsidR="00EB10AF">
              <w:t xml:space="preserve"> </w:t>
            </w:r>
          </w:p>
          <w:p w14:paraId="50F77524" w14:textId="77777777" w:rsidR="005713AD" w:rsidRDefault="005713AD" w:rsidP="00A6248A">
            <w:r>
              <w:t>Damit erhält man die Gleichung für die Induktivität:</w:t>
            </w:r>
          </w:p>
          <w:p w14:paraId="4055C9BC" w14:textId="77777777" w:rsidR="005713AD" w:rsidRDefault="005713AD" w:rsidP="00A6248A">
            <w:r w:rsidRPr="005713AD">
              <w:rPr>
                <w:position w:val="-64"/>
              </w:rPr>
              <w:object w:dxaOrig="4819" w:dyaOrig="1920" w14:anchorId="5ECB2DF4">
                <v:shape id="_x0000_i1481" type="#_x0000_t75" style="width:241.2pt;height:96pt" o:ole="">
                  <v:imagedata r:id="rId883" o:title=""/>
                </v:shape>
                <o:OLEObject Type="Embed" ProgID="Equation.DSMT4" ShapeID="_x0000_i1481" DrawAspect="Content" ObjectID="_1679983410" r:id="rId884"/>
              </w:object>
            </w:r>
          </w:p>
          <w:p w14:paraId="3628FB1A" w14:textId="77777777" w:rsidR="00050E9A" w:rsidRDefault="00050E9A" w:rsidP="00A6248A"/>
          <w:p w14:paraId="5D35EB10" w14:textId="77777777" w:rsidR="00050E9A" w:rsidRDefault="00050E9A" w:rsidP="00A6248A">
            <w:r>
              <w:t>Mit den eben berechneten Größen kann nun endlich die gesuchte Frequenz berechnet werden:</w:t>
            </w:r>
          </w:p>
          <w:p w14:paraId="78879DC0" w14:textId="77777777" w:rsidR="00050E9A" w:rsidRDefault="004D5659" w:rsidP="00A6248A">
            <w:r w:rsidRPr="004D5659">
              <w:rPr>
                <w:position w:val="-56"/>
              </w:rPr>
              <w:object w:dxaOrig="2280" w:dyaOrig="1240" w14:anchorId="33AED5D7">
                <v:shape id="_x0000_i1482" type="#_x0000_t75" style="width:114pt;height:61.8pt" o:ole="">
                  <v:imagedata r:id="rId885" o:title=""/>
                </v:shape>
                <o:OLEObject Type="Embed" ProgID="Equation.DSMT4" ShapeID="_x0000_i1482" DrawAspect="Content" ObjectID="_1679983411" r:id="rId886"/>
              </w:object>
            </w:r>
          </w:p>
          <w:p w14:paraId="05BBBFE5" w14:textId="77777777" w:rsidR="00D92F88" w:rsidRDefault="00D92F88" w:rsidP="00A6248A"/>
          <w:p w14:paraId="0EBD7276" w14:textId="77777777" w:rsidR="00D92F88" w:rsidRDefault="0017635F" w:rsidP="00A6248A">
            <w:hyperlink r:id="rId887" w:history="1">
              <w:r w:rsidR="00D92F88" w:rsidRPr="00D92F88">
                <w:rPr>
                  <w:rStyle w:val="Hyperlink"/>
                  <w:sz w:val="22"/>
                </w:rPr>
                <w:t>Excel-Tabelle mit der Berechnung</w:t>
              </w:r>
            </w:hyperlink>
            <w:r w:rsidR="00D92F88">
              <w:t xml:space="preserve"> (Ergebnis weicht durch Rundungen etwas ab)</w:t>
            </w:r>
          </w:p>
          <w:p w14:paraId="14DCCA2C" w14:textId="77777777" w:rsidR="00050E9A" w:rsidRDefault="00050E9A" w:rsidP="00A6248A"/>
        </w:tc>
      </w:tr>
      <w:tr w:rsidR="00A6248A" w14:paraId="359624D7" w14:textId="77777777" w:rsidTr="00001578">
        <w:trPr>
          <w:cantSplit/>
        </w:trPr>
        <w:tc>
          <w:tcPr>
            <w:tcW w:w="1346" w:type="dxa"/>
          </w:tcPr>
          <w:p w14:paraId="69BBF723" w14:textId="77777777" w:rsidR="00A6248A" w:rsidRDefault="00A6248A" w:rsidP="00001578">
            <w:pPr>
              <w:rPr>
                <w:color w:val="000000"/>
              </w:rPr>
            </w:pPr>
            <w:r>
              <w:rPr>
                <w:color w:val="000000"/>
              </w:rPr>
              <w:t>Antwort:</w:t>
            </w:r>
          </w:p>
        </w:tc>
        <w:tc>
          <w:tcPr>
            <w:tcW w:w="8505" w:type="dxa"/>
            <w:gridSpan w:val="3"/>
          </w:tcPr>
          <w:p w14:paraId="6B04E370" w14:textId="77777777" w:rsidR="00A6248A" w:rsidRDefault="009255EF" w:rsidP="00001578">
            <w:r>
              <w:t>Bei einer Frequenz von 594 Hz ist der Scheinwiderstand dieser Spule doppelt so groß wie ihr ohmscher Widerstand?</w:t>
            </w:r>
          </w:p>
        </w:tc>
      </w:tr>
    </w:tbl>
    <w:p w14:paraId="5C102E56" w14:textId="77777777" w:rsidR="003F3FF5" w:rsidRDefault="003F3FF5" w:rsidP="005D5D17"/>
    <w:p w14:paraId="73CE7819" w14:textId="77777777" w:rsidR="00A6248A" w:rsidRPr="00077F41" w:rsidRDefault="003F3FF5" w:rsidP="005D5D17">
      <w:pPr>
        <w:rPr>
          <w:b/>
        </w:rPr>
      </w:pPr>
      <w:r>
        <w:br w:type="page"/>
      </w:r>
      <w:bookmarkStart w:id="178" w:name="e476"/>
      <w:r w:rsidRPr="00077F41">
        <w:rPr>
          <w:b/>
        </w:rPr>
        <w:lastRenderedPageBreak/>
        <w:t>476.</w:t>
      </w:r>
      <w:bookmarkEnd w:id="178"/>
      <w:r w:rsidRPr="00077F41">
        <w:rPr>
          <w:b/>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623"/>
        <w:gridCol w:w="1134"/>
        <w:gridCol w:w="4748"/>
      </w:tblGrid>
      <w:tr w:rsidR="003F3FF5" w14:paraId="3355BE62" w14:textId="77777777" w:rsidTr="005D11E6">
        <w:tc>
          <w:tcPr>
            <w:tcW w:w="1346" w:type="dxa"/>
          </w:tcPr>
          <w:p w14:paraId="52E255A3" w14:textId="77777777" w:rsidR="003F3FF5" w:rsidRDefault="003F3FF5" w:rsidP="005D11E6">
            <w:pPr>
              <w:rPr>
                <w:color w:val="000000"/>
              </w:rPr>
            </w:pPr>
            <w:r>
              <w:rPr>
                <w:color w:val="000000"/>
              </w:rPr>
              <w:t>geg.:</w:t>
            </w:r>
          </w:p>
        </w:tc>
        <w:tc>
          <w:tcPr>
            <w:tcW w:w="2623" w:type="dxa"/>
          </w:tcPr>
          <w:p w14:paraId="4FFC201C" w14:textId="77777777" w:rsidR="003F3FF5" w:rsidRDefault="003F3FF5" w:rsidP="005D11E6">
            <w:pPr>
              <w:tabs>
                <w:tab w:val="center" w:pos="1350"/>
                <w:tab w:val="right" w:pos="2700"/>
              </w:tabs>
              <w:rPr>
                <w:color w:val="000000"/>
              </w:rPr>
            </w:pPr>
            <w:r w:rsidRPr="003F3FF5">
              <w:rPr>
                <w:color w:val="000000"/>
                <w:position w:val="-82"/>
              </w:rPr>
              <w:object w:dxaOrig="1160" w:dyaOrig="1760" w14:anchorId="554E57AB">
                <v:shape id="_x0000_i1483" type="#_x0000_t75" style="width:57.6pt;height:88.2pt" o:ole="">
                  <v:imagedata r:id="rId888" o:title=""/>
                </v:shape>
                <o:OLEObject Type="Embed" ProgID="Equation.DSMT4" ShapeID="_x0000_i1483" DrawAspect="Content" ObjectID="_1679983412" r:id="rId889"/>
              </w:object>
            </w:r>
          </w:p>
        </w:tc>
        <w:tc>
          <w:tcPr>
            <w:tcW w:w="1134" w:type="dxa"/>
          </w:tcPr>
          <w:p w14:paraId="1668C078" w14:textId="77777777" w:rsidR="003F3FF5" w:rsidRDefault="003F3FF5" w:rsidP="005D11E6">
            <w:pPr>
              <w:rPr>
                <w:color w:val="000000"/>
              </w:rPr>
            </w:pPr>
            <w:r>
              <w:rPr>
                <w:color w:val="000000"/>
              </w:rPr>
              <w:t>ges.:</w:t>
            </w:r>
          </w:p>
        </w:tc>
        <w:tc>
          <w:tcPr>
            <w:tcW w:w="4748" w:type="dxa"/>
          </w:tcPr>
          <w:p w14:paraId="4BAC7D75" w14:textId="77777777" w:rsidR="003F3FF5" w:rsidRDefault="003F3FF5" w:rsidP="005D11E6">
            <w:pPr>
              <w:rPr>
                <w:color w:val="000000"/>
              </w:rPr>
            </w:pPr>
            <w:r w:rsidRPr="003F3FF5">
              <w:rPr>
                <w:color w:val="000000"/>
                <w:position w:val="-12"/>
              </w:rPr>
              <w:object w:dxaOrig="400" w:dyaOrig="360" w14:anchorId="39862EA9">
                <v:shape id="_x0000_i1484" type="#_x0000_t75" style="width:20.4pt;height:18pt" o:ole="">
                  <v:imagedata r:id="rId890" o:title=""/>
                </v:shape>
                <o:OLEObject Type="Embed" ProgID="Equation.DSMT4" ShapeID="_x0000_i1484" DrawAspect="Content" ObjectID="_1679983413" r:id="rId891"/>
              </w:object>
            </w:r>
          </w:p>
        </w:tc>
      </w:tr>
      <w:tr w:rsidR="003F3FF5" w14:paraId="6E1AD7EE" w14:textId="77777777" w:rsidTr="005D11E6">
        <w:trPr>
          <w:cantSplit/>
          <w:trHeight w:val="940"/>
        </w:trPr>
        <w:tc>
          <w:tcPr>
            <w:tcW w:w="1346" w:type="dxa"/>
          </w:tcPr>
          <w:p w14:paraId="7B757703" w14:textId="77777777" w:rsidR="003F3FF5" w:rsidRDefault="003F3FF5" w:rsidP="005D11E6">
            <w:pPr>
              <w:rPr>
                <w:color w:val="000000"/>
              </w:rPr>
            </w:pPr>
            <w:r>
              <w:rPr>
                <w:color w:val="000000"/>
              </w:rPr>
              <w:t>Lösungen:</w:t>
            </w:r>
          </w:p>
        </w:tc>
        <w:tc>
          <w:tcPr>
            <w:tcW w:w="8505" w:type="dxa"/>
            <w:gridSpan w:val="3"/>
          </w:tcPr>
          <w:p w14:paraId="64639DE2" w14:textId="77777777" w:rsidR="003F3FF5" w:rsidRDefault="003F3FF5" w:rsidP="005D11E6">
            <w:r>
              <w:t xml:space="preserve">Beim Abschalten des Stroms bricht das Magnetfeld der Spule zusammen. Da sie selbst ihr eigenes Magnetfeld spürt, wird beim Verschwinden des Feldes in der Spule selbst eine Spannung induziert. </w:t>
            </w:r>
          </w:p>
          <w:p w14:paraId="5CACC13D" w14:textId="77777777" w:rsidR="003F3FF5" w:rsidRDefault="003F3FF5" w:rsidP="005D11E6">
            <w:r>
              <w:t>Diese Selbstindunktionsspannung berechnet sich mit</w:t>
            </w:r>
          </w:p>
          <w:p w14:paraId="6A7E2EB4" w14:textId="77777777" w:rsidR="005D11E6" w:rsidRDefault="005D11E6" w:rsidP="005D11E6">
            <w:r w:rsidRPr="005D11E6">
              <w:rPr>
                <w:position w:val="-28"/>
              </w:rPr>
              <w:object w:dxaOrig="1240" w:dyaOrig="639" w14:anchorId="6BB8E6AE">
                <v:shape id="_x0000_i1485" type="#_x0000_t75" style="width:61.8pt;height:32.4pt" o:ole="">
                  <v:imagedata r:id="rId892" o:title=""/>
                </v:shape>
                <o:OLEObject Type="Embed" ProgID="Equation.DSMT4" ShapeID="_x0000_i1485" DrawAspect="Content" ObjectID="_1679983414" r:id="rId893"/>
              </w:object>
            </w:r>
            <w:r>
              <w:t xml:space="preserve"> ,</w:t>
            </w:r>
          </w:p>
          <w:p w14:paraId="05D29EAA" w14:textId="77777777" w:rsidR="005D11E6" w:rsidRDefault="005D11E6" w:rsidP="005D11E6">
            <w:r>
              <w:t>also die Induktivität der Spule mal die Stromänderung je Zeit. Das Minus macht nur eine Aussage über die Richtung der Spannung (Lenzsche Regel)</w:t>
            </w:r>
          </w:p>
          <w:p w14:paraId="7C1D891D" w14:textId="77777777" w:rsidR="005D11E6" w:rsidRDefault="005D11E6" w:rsidP="005D11E6">
            <w:r>
              <w:t>Die Induktivität der Spule lässt sich über die gegebenen Größen der Spule berechnen:</w:t>
            </w:r>
          </w:p>
          <w:p w14:paraId="142227EE" w14:textId="77777777" w:rsidR="005D11E6" w:rsidRDefault="008F7448" w:rsidP="005D11E6">
            <w:r w:rsidRPr="005D11E6">
              <w:rPr>
                <w:position w:val="-22"/>
              </w:rPr>
              <w:object w:dxaOrig="1540" w:dyaOrig="600" w14:anchorId="2F768085">
                <v:shape id="_x0000_i1486" type="#_x0000_t75" style="width:76.8pt;height:30pt" o:ole="">
                  <v:imagedata r:id="rId894" o:title=""/>
                </v:shape>
                <o:OLEObject Type="Embed" ProgID="Equation.DSMT4" ShapeID="_x0000_i1486" DrawAspect="Content" ObjectID="_1679983415" r:id="rId895"/>
              </w:object>
            </w:r>
            <w:r w:rsidR="005D11E6">
              <w:t xml:space="preserve"> </w:t>
            </w:r>
          </w:p>
          <w:p w14:paraId="7D629BD1" w14:textId="77777777" w:rsidR="003F3FF5" w:rsidRDefault="008F7448" w:rsidP="00924F4D">
            <w:r>
              <w:t>µ</w:t>
            </w:r>
            <w:r w:rsidRPr="008F7448">
              <w:rPr>
                <w:vertAlign w:val="subscript"/>
              </w:rPr>
              <w:t>r</w:t>
            </w:r>
            <w:r>
              <w:t xml:space="preserve"> ist die Permeabilitätszahl und vom Stoff in der Spule abhängig. </w:t>
            </w:r>
            <w:r w:rsidR="00924F4D">
              <w:t>Da in der Spule außer Luft nichts drin ist, ist die Permeabilitätszahl 1.</w:t>
            </w:r>
          </w:p>
          <w:p w14:paraId="4B009045" w14:textId="77777777" w:rsidR="00924F4D" w:rsidRDefault="00924F4D" w:rsidP="00924F4D">
            <w:r>
              <w:t>A ist die Fläche der Spule und lässt sich aus dem Durchmesser berechnen:</w:t>
            </w:r>
          </w:p>
          <w:p w14:paraId="6FAB7DE8" w14:textId="77777777" w:rsidR="00924F4D" w:rsidRDefault="00924F4D" w:rsidP="00924F4D">
            <w:r w:rsidRPr="00924F4D">
              <w:rPr>
                <w:position w:val="-22"/>
              </w:rPr>
              <w:object w:dxaOrig="880" w:dyaOrig="580" w14:anchorId="702D49F3">
                <v:shape id="_x0000_i1487" type="#_x0000_t75" style="width:43.8pt;height:29.4pt" o:ole="">
                  <v:imagedata r:id="rId896" o:title=""/>
                </v:shape>
                <o:OLEObject Type="Embed" ProgID="Equation.DSMT4" ShapeID="_x0000_i1487" DrawAspect="Content" ObjectID="_1679983416" r:id="rId897"/>
              </w:object>
            </w:r>
            <w:r>
              <w:t xml:space="preserve"> </w:t>
            </w:r>
          </w:p>
          <w:p w14:paraId="210A1B21" w14:textId="77777777" w:rsidR="00924F4D" w:rsidRDefault="00924F4D" w:rsidP="00924F4D">
            <w:r>
              <w:t>Damit erhält man für die gesuchte Spannung:</w:t>
            </w:r>
          </w:p>
          <w:p w14:paraId="1BBF7F8E" w14:textId="77777777" w:rsidR="00924F4D" w:rsidRDefault="00924F4D" w:rsidP="00924F4D">
            <w:r w:rsidRPr="005D11E6">
              <w:rPr>
                <w:position w:val="-28"/>
              </w:rPr>
              <w:object w:dxaOrig="2260" w:dyaOrig="660" w14:anchorId="147AF51A">
                <v:shape id="_x0000_i1488" type="#_x0000_t75" style="width:112.8pt;height:33pt" o:ole="">
                  <v:imagedata r:id="rId898" o:title=""/>
                </v:shape>
                <o:OLEObject Type="Embed" ProgID="Equation.DSMT4" ShapeID="_x0000_i1488" DrawAspect="Content" ObjectID="_1679983417" r:id="rId899"/>
              </w:object>
            </w:r>
          </w:p>
          <w:p w14:paraId="1C8D37C4" w14:textId="77777777" w:rsidR="00924F4D" w:rsidRDefault="00924F4D" w:rsidP="00924F4D">
            <w:r>
              <w:t>Setzt man alles schön in Grundeinheiten ein, erhält man die gesuchte Spannung:</w:t>
            </w:r>
          </w:p>
          <w:p w14:paraId="70A1111F" w14:textId="77777777" w:rsidR="00924F4D" w:rsidRDefault="00077F41" w:rsidP="00924F4D">
            <w:r w:rsidRPr="00924F4D">
              <w:rPr>
                <w:position w:val="-50"/>
              </w:rPr>
              <w:object w:dxaOrig="6259" w:dyaOrig="1120" w14:anchorId="4C19A9CE">
                <v:shape id="_x0000_i1489" type="#_x0000_t75" style="width:313.2pt;height:55.8pt" o:ole="">
                  <v:imagedata r:id="rId900" o:title=""/>
                </v:shape>
                <o:OLEObject Type="Embed" ProgID="Equation.DSMT4" ShapeID="_x0000_i1489" DrawAspect="Content" ObjectID="_1679983418" r:id="rId901"/>
              </w:object>
            </w:r>
          </w:p>
        </w:tc>
      </w:tr>
      <w:tr w:rsidR="003F3FF5" w14:paraId="6DFB0E98" w14:textId="77777777" w:rsidTr="005D11E6">
        <w:trPr>
          <w:cantSplit/>
        </w:trPr>
        <w:tc>
          <w:tcPr>
            <w:tcW w:w="1346" w:type="dxa"/>
          </w:tcPr>
          <w:p w14:paraId="16DAC777" w14:textId="77777777" w:rsidR="003F3FF5" w:rsidRDefault="003F3FF5" w:rsidP="005D11E6">
            <w:pPr>
              <w:rPr>
                <w:color w:val="000000"/>
              </w:rPr>
            </w:pPr>
            <w:r>
              <w:rPr>
                <w:color w:val="000000"/>
              </w:rPr>
              <w:t>Antwort:</w:t>
            </w:r>
          </w:p>
        </w:tc>
        <w:tc>
          <w:tcPr>
            <w:tcW w:w="8505" w:type="dxa"/>
            <w:gridSpan w:val="3"/>
          </w:tcPr>
          <w:p w14:paraId="6222D966" w14:textId="77777777" w:rsidR="003F3FF5" w:rsidRDefault="007C52D2" w:rsidP="00077F41">
            <w:r>
              <w:t>Beim Ausschalten entsteht in der Spule eine Spannung von 0,</w:t>
            </w:r>
            <w:r w:rsidR="00077F41">
              <w:t>27</w:t>
            </w:r>
            <w:r>
              <w:t xml:space="preserve"> V.</w:t>
            </w:r>
          </w:p>
        </w:tc>
      </w:tr>
    </w:tbl>
    <w:p w14:paraId="536BD6AD" w14:textId="77777777" w:rsidR="003F3FF5" w:rsidRDefault="003F3FF5" w:rsidP="005D5D17"/>
    <w:sectPr w:rsidR="003F3FF5" w:rsidSect="000F68FD">
      <w:headerReference w:type="default" r:id="rId902"/>
      <w:footerReference w:type="default" r:id="rId903"/>
      <w:type w:val="continuous"/>
      <w:pgSz w:w="11906" w:h="16838" w:code="9"/>
      <w:pgMar w:top="851" w:right="851" w:bottom="851" w:left="851" w:header="720" w:footer="124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CB3F5A" w14:textId="77777777" w:rsidR="0048137B" w:rsidRDefault="0048137B">
      <w:r>
        <w:separator/>
      </w:r>
    </w:p>
    <w:p w14:paraId="2B4A4F31" w14:textId="77777777" w:rsidR="0048137B" w:rsidRDefault="0048137B"/>
  </w:endnote>
  <w:endnote w:type="continuationSeparator" w:id="0">
    <w:p w14:paraId="374A68D8" w14:textId="77777777" w:rsidR="0048137B" w:rsidRDefault="0048137B">
      <w:r>
        <w:continuationSeparator/>
      </w:r>
    </w:p>
    <w:p w14:paraId="3CA4EDE0" w14:textId="77777777" w:rsidR="0048137B" w:rsidRDefault="004813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4F728" w14:textId="77777777" w:rsidR="00077F41" w:rsidRDefault="00077F41">
    <w:pPr>
      <w:pStyle w:val="Fuzeile"/>
    </w:pPr>
    <w:r>
      <w:t xml:space="preserve">Seite </w:t>
    </w:r>
    <w:r>
      <w:fldChar w:fldCharType="begin"/>
    </w:r>
    <w:r>
      <w:instrText xml:space="preserve"> PAGE </w:instrText>
    </w:r>
    <w:r>
      <w:fldChar w:fldCharType="separate"/>
    </w:r>
    <w:r w:rsidR="00684768">
      <w:rPr>
        <w:noProof/>
      </w:rPr>
      <w:t>62</w:t>
    </w:r>
    <w:r>
      <w:fldChar w:fldCharType="end"/>
    </w:r>
    <w:r>
      <w:t xml:space="preserve"> von </w:t>
    </w:r>
    <w:r w:rsidR="0017635F">
      <w:fldChar w:fldCharType="begin"/>
    </w:r>
    <w:r w:rsidR="0017635F">
      <w:instrText xml:space="preserve"> NUMPAGES </w:instrText>
    </w:r>
    <w:r w:rsidR="0017635F">
      <w:fldChar w:fldCharType="separate"/>
    </w:r>
    <w:r w:rsidR="00684768">
      <w:rPr>
        <w:noProof/>
      </w:rPr>
      <w:t>83</w:t>
    </w:r>
    <w:r w:rsidR="0017635F">
      <w:rPr>
        <w:noProof/>
      </w:rPr>
      <w:fldChar w:fldCharType="end"/>
    </w:r>
  </w:p>
  <w:p w14:paraId="7F4A99F6" w14:textId="77777777" w:rsidR="00077F41" w:rsidRDefault="00077F4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9428FE" w14:textId="77777777" w:rsidR="0048137B" w:rsidRDefault="0048137B">
      <w:r>
        <w:separator/>
      </w:r>
    </w:p>
    <w:p w14:paraId="41F553FE" w14:textId="77777777" w:rsidR="0048137B" w:rsidRDefault="0048137B"/>
  </w:footnote>
  <w:footnote w:type="continuationSeparator" w:id="0">
    <w:p w14:paraId="5EDB4698" w14:textId="77777777" w:rsidR="0048137B" w:rsidRDefault="0048137B">
      <w:r>
        <w:continuationSeparator/>
      </w:r>
    </w:p>
    <w:p w14:paraId="1D302CBB" w14:textId="77777777" w:rsidR="0048137B" w:rsidRDefault="0048137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35CCD" w14:textId="77777777" w:rsidR="00077F41" w:rsidRDefault="00077F41">
    <w:pPr>
      <w:pStyle w:val="Kopfzeile"/>
    </w:pPr>
    <w:proofErr w:type="spellStart"/>
    <w:r>
      <w:t>Pittys</w:t>
    </w:r>
    <w:proofErr w:type="spellEnd"/>
    <w:r>
      <w:t xml:space="preserve"> Physikaufgaben – vollständige Lösungen Elektrizitätslehre (Teil 2)</w:t>
    </w:r>
  </w:p>
  <w:p w14:paraId="376BE343" w14:textId="77777777" w:rsidR="00077F41" w:rsidRDefault="00077F4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384CCA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6EA0CE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7BE26A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E4E7BF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79401A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86C867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706EF7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1E8D5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14"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16"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0"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23"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4"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5"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6"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7"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9"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31"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33"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9"/>
  </w:num>
  <w:num w:numId="2">
    <w:abstractNumId w:val="30"/>
  </w:num>
  <w:num w:numId="3">
    <w:abstractNumId w:val="7"/>
  </w:num>
  <w:num w:numId="4">
    <w:abstractNumId w:val="27"/>
  </w:num>
  <w:num w:numId="5">
    <w:abstractNumId w:val="30"/>
  </w:num>
  <w:num w:numId="6">
    <w:abstractNumId w:val="27"/>
  </w:num>
  <w:num w:numId="7">
    <w:abstractNumId w:val="18"/>
  </w:num>
  <w:num w:numId="8">
    <w:abstractNumId w:val="19"/>
  </w:num>
  <w:num w:numId="9">
    <w:abstractNumId w:val="26"/>
  </w:num>
  <w:num w:numId="10">
    <w:abstractNumId w:val="17"/>
  </w:num>
  <w:num w:numId="11">
    <w:abstractNumId w:val="14"/>
  </w:num>
  <w:num w:numId="12">
    <w:abstractNumId w:val="23"/>
  </w:num>
  <w:num w:numId="13">
    <w:abstractNumId w:val="25"/>
  </w:num>
  <w:num w:numId="14">
    <w:abstractNumId w:val="29"/>
  </w:num>
  <w:num w:numId="15">
    <w:abstractNumId w:val="22"/>
  </w:num>
  <w:num w:numId="16">
    <w:abstractNumId w:val="10"/>
  </w:num>
  <w:num w:numId="17">
    <w:abstractNumId w:val="33"/>
  </w:num>
  <w:num w:numId="18">
    <w:abstractNumId w:val="31"/>
  </w:num>
  <w:num w:numId="19">
    <w:abstractNumId w:val="21"/>
  </w:num>
  <w:num w:numId="20">
    <w:abstractNumId w:val="12"/>
  </w:num>
  <w:num w:numId="21">
    <w:abstractNumId w:val="16"/>
  </w:num>
  <w:num w:numId="22">
    <w:abstractNumId w:val="20"/>
  </w:num>
  <w:num w:numId="23">
    <w:abstractNumId w:val="15"/>
  </w:num>
  <w:num w:numId="24">
    <w:abstractNumId w:val="34"/>
  </w:num>
  <w:num w:numId="25">
    <w:abstractNumId w:val="13"/>
  </w:num>
  <w:num w:numId="26">
    <w:abstractNumId w:val="32"/>
  </w:num>
  <w:num w:numId="27">
    <w:abstractNumId w:val="28"/>
  </w:num>
  <w:num w:numId="28">
    <w:abstractNumId w:val="11"/>
  </w:num>
  <w:num w:numId="29">
    <w:abstractNumId w:val="24"/>
  </w:num>
  <w:num w:numId="30">
    <w:abstractNumId w:val="6"/>
  </w:num>
  <w:num w:numId="31">
    <w:abstractNumId w:val="5"/>
  </w:num>
  <w:num w:numId="32">
    <w:abstractNumId w:val="4"/>
  </w:num>
  <w:num w:numId="33">
    <w:abstractNumId w:val="8"/>
  </w:num>
  <w:num w:numId="34">
    <w:abstractNumId w:val="3"/>
  </w:num>
  <w:num w:numId="35">
    <w:abstractNumId w:val="2"/>
  </w:num>
  <w:num w:numId="36">
    <w:abstractNumId w:val="1"/>
  </w:num>
  <w:num w:numId="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0F68FD"/>
    <w:rsid w:val="00001578"/>
    <w:rsid w:val="00005880"/>
    <w:rsid w:val="00044767"/>
    <w:rsid w:val="00050E9A"/>
    <w:rsid w:val="00051F7E"/>
    <w:rsid w:val="0005760E"/>
    <w:rsid w:val="00077F41"/>
    <w:rsid w:val="00081789"/>
    <w:rsid w:val="00096AB2"/>
    <w:rsid w:val="000A2937"/>
    <w:rsid w:val="000C03E5"/>
    <w:rsid w:val="000E2DD6"/>
    <w:rsid w:val="000F184C"/>
    <w:rsid w:val="000F44EC"/>
    <w:rsid w:val="000F68FD"/>
    <w:rsid w:val="000F6C51"/>
    <w:rsid w:val="00114041"/>
    <w:rsid w:val="00121C35"/>
    <w:rsid w:val="001223AF"/>
    <w:rsid w:val="00124178"/>
    <w:rsid w:val="00126ED5"/>
    <w:rsid w:val="0013015D"/>
    <w:rsid w:val="001414C4"/>
    <w:rsid w:val="00157CD4"/>
    <w:rsid w:val="00170126"/>
    <w:rsid w:val="0017635F"/>
    <w:rsid w:val="0019074D"/>
    <w:rsid w:val="00195A6F"/>
    <w:rsid w:val="00197C22"/>
    <w:rsid w:val="001C46EE"/>
    <w:rsid w:val="001E081C"/>
    <w:rsid w:val="001E3D9B"/>
    <w:rsid w:val="001F5E7B"/>
    <w:rsid w:val="001F63F4"/>
    <w:rsid w:val="001F658B"/>
    <w:rsid w:val="00210A4B"/>
    <w:rsid w:val="00215AAF"/>
    <w:rsid w:val="00216312"/>
    <w:rsid w:val="002227F2"/>
    <w:rsid w:val="00227470"/>
    <w:rsid w:val="00246A55"/>
    <w:rsid w:val="002519B1"/>
    <w:rsid w:val="00265EC4"/>
    <w:rsid w:val="00270986"/>
    <w:rsid w:val="00276C08"/>
    <w:rsid w:val="00280F0A"/>
    <w:rsid w:val="002860D2"/>
    <w:rsid w:val="00287677"/>
    <w:rsid w:val="002C1070"/>
    <w:rsid w:val="002F208E"/>
    <w:rsid w:val="00300670"/>
    <w:rsid w:val="003023CE"/>
    <w:rsid w:val="00304EFA"/>
    <w:rsid w:val="00314F92"/>
    <w:rsid w:val="0032129B"/>
    <w:rsid w:val="003472D1"/>
    <w:rsid w:val="003650F0"/>
    <w:rsid w:val="00384E9D"/>
    <w:rsid w:val="00391639"/>
    <w:rsid w:val="003A3C54"/>
    <w:rsid w:val="003A5B6B"/>
    <w:rsid w:val="003B7079"/>
    <w:rsid w:val="003B7349"/>
    <w:rsid w:val="003C07EF"/>
    <w:rsid w:val="003C47AD"/>
    <w:rsid w:val="003C7A43"/>
    <w:rsid w:val="003E1052"/>
    <w:rsid w:val="003E5C06"/>
    <w:rsid w:val="003F1417"/>
    <w:rsid w:val="003F3FF5"/>
    <w:rsid w:val="0040232B"/>
    <w:rsid w:val="00413F07"/>
    <w:rsid w:val="0041578D"/>
    <w:rsid w:val="00417EEA"/>
    <w:rsid w:val="00432651"/>
    <w:rsid w:val="004441A5"/>
    <w:rsid w:val="004456F9"/>
    <w:rsid w:val="00453A8C"/>
    <w:rsid w:val="004809B6"/>
    <w:rsid w:val="0048137B"/>
    <w:rsid w:val="004A22C7"/>
    <w:rsid w:val="004A5ABB"/>
    <w:rsid w:val="004A6B35"/>
    <w:rsid w:val="004B25C0"/>
    <w:rsid w:val="004D5659"/>
    <w:rsid w:val="004E690E"/>
    <w:rsid w:val="00503166"/>
    <w:rsid w:val="00510BC7"/>
    <w:rsid w:val="005115EA"/>
    <w:rsid w:val="0053076A"/>
    <w:rsid w:val="00530A52"/>
    <w:rsid w:val="005338A4"/>
    <w:rsid w:val="00533C85"/>
    <w:rsid w:val="00550B9F"/>
    <w:rsid w:val="005513B7"/>
    <w:rsid w:val="005542AC"/>
    <w:rsid w:val="005615F1"/>
    <w:rsid w:val="005667D4"/>
    <w:rsid w:val="00570D94"/>
    <w:rsid w:val="005713AD"/>
    <w:rsid w:val="005A1257"/>
    <w:rsid w:val="005A6F75"/>
    <w:rsid w:val="005C33D7"/>
    <w:rsid w:val="005D11E6"/>
    <w:rsid w:val="005D5772"/>
    <w:rsid w:val="005D5D17"/>
    <w:rsid w:val="005E1E34"/>
    <w:rsid w:val="00605495"/>
    <w:rsid w:val="006055D1"/>
    <w:rsid w:val="006115A2"/>
    <w:rsid w:val="00624C1B"/>
    <w:rsid w:val="00636C65"/>
    <w:rsid w:val="00671AAF"/>
    <w:rsid w:val="006814CE"/>
    <w:rsid w:val="00684768"/>
    <w:rsid w:val="00687424"/>
    <w:rsid w:val="00694228"/>
    <w:rsid w:val="006A079D"/>
    <w:rsid w:val="006A14A3"/>
    <w:rsid w:val="006C29A6"/>
    <w:rsid w:val="006D0AD9"/>
    <w:rsid w:val="006F1378"/>
    <w:rsid w:val="00700E2B"/>
    <w:rsid w:val="00711A86"/>
    <w:rsid w:val="00751C77"/>
    <w:rsid w:val="00762EBF"/>
    <w:rsid w:val="007639AE"/>
    <w:rsid w:val="00765BA6"/>
    <w:rsid w:val="007723A5"/>
    <w:rsid w:val="00776A96"/>
    <w:rsid w:val="00785A30"/>
    <w:rsid w:val="00790577"/>
    <w:rsid w:val="007912E6"/>
    <w:rsid w:val="007A3824"/>
    <w:rsid w:val="007A7898"/>
    <w:rsid w:val="007C52D2"/>
    <w:rsid w:val="007D1836"/>
    <w:rsid w:val="007D26FA"/>
    <w:rsid w:val="007D741A"/>
    <w:rsid w:val="007F671A"/>
    <w:rsid w:val="00807A71"/>
    <w:rsid w:val="00822878"/>
    <w:rsid w:val="00823321"/>
    <w:rsid w:val="00841AFA"/>
    <w:rsid w:val="00845C69"/>
    <w:rsid w:val="00860806"/>
    <w:rsid w:val="00860E4F"/>
    <w:rsid w:val="00887BE8"/>
    <w:rsid w:val="008B502E"/>
    <w:rsid w:val="008C0EEF"/>
    <w:rsid w:val="008C3378"/>
    <w:rsid w:val="008C5685"/>
    <w:rsid w:val="008E1655"/>
    <w:rsid w:val="008E7437"/>
    <w:rsid w:val="008F7448"/>
    <w:rsid w:val="00902AE4"/>
    <w:rsid w:val="009123DB"/>
    <w:rsid w:val="009247AC"/>
    <w:rsid w:val="00924F4D"/>
    <w:rsid w:val="009253F6"/>
    <w:rsid w:val="009255EF"/>
    <w:rsid w:val="00926A72"/>
    <w:rsid w:val="00935418"/>
    <w:rsid w:val="00937812"/>
    <w:rsid w:val="009411A8"/>
    <w:rsid w:val="009415F3"/>
    <w:rsid w:val="00957CFB"/>
    <w:rsid w:val="00964BD4"/>
    <w:rsid w:val="00986C7F"/>
    <w:rsid w:val="00993DC5"/>
    <w:rsid w:val="009C1E6A"/>
    <w:rsid w:val="009D02BF"/>
    <w:rsid w:val="009D5818"/>
    <w:rsid w:val="00A015B8"/>
    <w:rsid w:val="00A0367E"/>
    <w:rsid w:val="00A117BC"/>
    <w:rsid w:val="00A23EC2"/>
    <w:rsid w:val="00A27F9A"/>
    <w:rsid w:val="00A32A20"/>
    <w:rsid w:val="00A446B0"/>
    <w:rsid w:val="00A6248A"/>
    <w:rsid w:val="00A73E09"/>
    <w:rsid w:val="00AA1D01"/>
    <w:rsid w:val="00AA2ED4"/>
    <w:rsid w:val="00AB3C46"/>
    <w:rsid w:val="00AB4065"/>
    <w:rsid w:val="00AB798E"/>
    <w:rsid w:val="00AC032B"/>
    <w:rsid w:val="00AD0C85"/>
    <w:rsid w:val="00AF3B43"/>
    <w:rsid w:val="00AF57E6"/>
    <w:rsid w:val="00AF5967"/>
    <w:rsid w:val="00B05958"/>
    <w:rsid w:val="00B1775D"/>
    <w:rsid w:val="00B365D5"/>
    <w:rsid w:val="00B40673"/>
    <w:rsid w:val="00B40F92"/>
    <w:rsid w:val="00B51260"/>
    <w:rsid w:val="00B56CF6"/>
    <w:rsid w:val="00B605DF"/>
    <w:rsid w:val="00B71720"/>
    <w:rsid w:val="00B746AA"/>
    <w:rsid w:val="00B84071"/>
    <w:rsid w:val="00B8755C"/>
    <w:rsid w:val="00B87FD6"/>
    <w:rsid w:val="00BA04EB"/>
    <w:rsid w:val="00BA163F"/>
    <w:rsid w:val="00BA3290"/>
    <w:rsid w:val="00BA6654"/>
    <w:rsid w:val="00BB415A"/>
    <w:rsid w:val="00BB5B1C"/>
    <w:rsid w:val="00BB6EF1"/>
    <w:rsid w:val="00BD055D"/>
    <w:rsid w:val="00BE3F76"/>
    <w:rsid w:val="00C00D05"/>
    <w:rsid w:val="00C07553"/>
    <w:rsid w:val="00C16DE5"/>
    <w:rsid w:val="00C356D6"/>
    <w:rsid w:val="00C45B6E"/>
    <w:rsid w:val="00C5233B"/>
    <w:rsid w:val="00C53A8D"/>
    <w:rsid w:val="00C62C4A"/>
    <w:rsid w:val="00C73C88"/>
    <w:rsid w:val="00C81523"/>
    <w:rsid w:val="00C9291A"/>
    <w:rsid w:val="00C958E9"/>
    <w:rsid w:val="00CB3F6E"/>
    <w:rsid w:val="00CC1610"/>
    <w:rsid w:val="00D01F11"/>
    <w:rsid w:val="00D10F0C"/>
    <w:rsid w:val="00D2693C"/>
    <w:rsid w:val="00D307F0"/>
    <w:rsid w:val="00D37500"/>
    <w:rsid w:val="00D4231C"/>
    <w:rsid w:val="00D57321"/>
    <w:rsid w:val="00D652D7"/>
    <w:rsid w:val="00D92F88"/>
    <w:rsid w:val="00DA3985"/>
    <w:rsid w:val="00DA3C2F"/>
    <w:rsid w:val="00DA60E0"/>
    <w:rsid w:val="00DA75C8"/>
    <w:rsid w:val="00DB3D8E"/>
    <w:rsid w:val="00DC264C"/>
    <w:rsid w:val="00DC3ADA"/>
    <w:rsid w:val="00DF244A"/>
    <w:rsid w:val="00E21CCA"/>
    <w:rsid w:val="00E30E49"/>
    <w:rsid w:val="00E31016"/>
    <w:rsid w:val="00E36A0D"/>
    <w:rsid w:val="00E711FA"/>
    <w:rsid w:val="00E72F45"/>
    <w:rsid w:val="00E75FB2"/>
    <w:rsid w:val="00E86C47"/>
    <w:rsid w:val="00EA3B27"/>
    <w:rsid w:val="00EA4AA7"/>
    <w:rsid w:val="00EB10AF"/>
    <w:rsid w:val="00EC4B4C"/>
    <w:rsid w:val="00EC5E5E"/>
    <w:rsid w:val="00ED663C"/>
    <w:rsid w:val="00EE2D28"/>
    <w:rsid w:val="00EE5E56"/>
    <w:rsid w:val="00EF7882"/>
    <w:rsid w:val="00EF7C33"/>
    <w:rsid w:val="00F10795"/>
    <w:rsid w:val="00F22519"/>
    <w:rsid w:val="00F3021B"/>
    <w:rsid w:val="00F37A86"/>
    <w:rsid w:val="00F40285"/>
    <w:rsid w:val="00F57B0D"/>
    <w:rsid w:val="00F97E8E"/>
    <w:rsid w:val="00FA4B7B"/>
    <w:rsid w:val="00FB1857"/>
    <w:rsid w:val="00FB2131"/>
    <w:rsid w:val="00FB2D04"/>
    <w:rsid w:val="00FB5729"/>
    <w:rsid w:val="00FE3EBE"/>
    <w:rsid w:val="00FE548E"/>
    <w:rsid w:val="00FF182D"/>
    <w:rsid w:val="00FF78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91"/>
    <o:shapelayout v:ext="edit">
      <o:idmap v:ext="edit" data="1"/>
    </o:shapelayout>
  </w:shapeDefaults>
  <w:decimalSymbol w:val=","/>
  <w:listSeparator w:val=";"/>
  <w14:docId w14:val="34BB9462"/>
  <w15:chartTrackingRefBased/>
  <w15:docId w15:val="{B095E864-A7B4-4E1D-A332-A35BA8A353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93DC5"/>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F68FD"/>
    <w:pPr>
      <w:keepNext/>
      <w:ind w:left="284" w:hanging="284"/>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character" w:customStyle="1" w:styleId="berschrift2Zchn">
    <w:name w:val="Überschrift 2 Zchn"/>
    <w:link w:val="berschrift2"/>
    <w:rsid w:val="000F68FD"/>
    <w:rPr>
      <w:rFonts w:ascii="Arial" w:hAnsi="Arial"/>
      <w:b/>
      <w:sz w:val="28"/>
      <w:lang w:val="de-DE" w:eastAsia="de-DE" w:bidi="ar-SA"/>
    </w:rPr>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Nummer">
    <w:name w:val="Nummer"/>
    <w:basedOn w:val="Standard"/>
    <w:link w:val="NummerZchn"/>
    <w:rsid w:val="000F68FD"/>
    <w:rPr>
      <w:b/>
      <w:color w:val="000000"/>
    </w:rPr>
  </w:style>
  <w:style w:type="character" w:customStyle="1" w:styleId="NummerZchn">
    <w:name w:val="Nummer Zchn"/>
    <w:link w:val="Nummer"/>
    <w:rsid w:val="000F68FD"/>
    <w:rPr>
      <w:rFonts w:ascii="Arial" w:hAnsi="Arial"/>
      <w:b/>
      <w:color w:val="000000"/>
      <w:sz w:val="22"/>
      <w:lang w:val="de-DE" w:eastAsia="de-DE" w:bidi="ar-SA"/>
    </w:rPr>
  </w:style>
  <w:style w:type="paragraph" w:styleId="StandardWeb">
    <w:name w:val="Normal (Web)"/>
    <w:basedOn w:val="Standard"/>
    <w:rsid w:val="00687424"/>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541134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OrganizeInFolder/>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671" Type="http://schemas.openxmlformats.org/officeDocument/2006/relationships/oleObject" Target="embeddings/oleObject323.bin"/><Relationship Id="rId769" Type="http://schemas.openxmlformats.org/officeDocument/2006/relationships/image" Target="media/image393.wmf"/><Relationship Id="rId21" Type="http://schemas.openxmlformats.org/officeDocument/2006/relationships/image" Target="media/image8.wmf"/><Relationship Id="rId324" Type="http://schemas.openxmlformats.org/officeDocument/2006/relationships/oleObject" Target="embeddings/oleObject156.bin"/><Relationship Id="rId531" Type="http://schemas.openxmlformats.org/officeDocument/2006/relationships/oleObject" Target="embeddings/oleObject258.bin"/><Relationship Id="rId629" Type="http://schemas.openxmlformats.org/officeDocument/2006/relationships/oleObject" Target="embeddings/oleObject302.bin"/><Relationship Id="rId170" Type="http://schemas.openxmlformats.org/officeDocument/2006/relationships/image" Target="media/image85.wmf"/><Relationship Id="rId836" Type="http://schemas.openxmlformats.org/officeDocument/2006/relationships/image" Target="media/image428.wmf"/><Relationship Id="rId268" Type="http://schemas.openxmlformats.org/officeDocument/2006/relationships/image" Target="media/image134.wmf"/><Relationship Id="rId475" Type="http://schemas.openxmlformats.org/officeDocument/2006/relationships/image" Target="media/image239.jpeg"/><Relationship Id="rId682" Type="http://schemas.openxmlformats.org/officeDocument/2006/relationships/image" Target="media/image348.wmf"/><Relationship Id="rId903" Type="http://schemas.openxmlformats.org/officeDocument/2006/relationships/footer" Target="footer1.xml"/><Relationship Id="rId32" Type="http://schemas.openxmlformats.org/officeDocument/2006/relationships/oleObject" Target="embeddings/oleObject13.bin"/><Relationship Id="rId128" Type="http://schemas.openxmlformats.org/officeDocument/2006/relationships/image" Target="media/image64.wmf"/><Relationship Id="rId335" Type="http://schemas.openxmlformats.org/officeDocument/2006/relationships/image" Target="media/image168.wmf"/><Relationship Id="rId542" Type="http://schemas.openxmlformats.org/officeDocument/2006/relationships/image" Target="media/image273.wmf"/><Relationship Id="rId181" Type="http://schemas.openxmlformats.org/officeDocument/2006/relationships/oleObject" Target="embeddings/oleObject85.bin"/><Relationship Id="rId402" Type="http://schemas.openxmlformats.org/officeDocument/2006/relationships/image" Target="media/image202.wmf"/><Relationship Id="rId847" Type="http://schemas.openxmlformats.org/officeDocument/2006/relationships/image" Target="media/image434.wmf"/><Relationship Id="rId279" Type="http://schemas.openxmlformats.org/officeDocument/2006/relationships/oleObject" Target="embeddings/oleObject134.bin"/><Relationship Id="rId486" Type="http://schemas.openxmlformats.org/officeDocument/2006/relationships/image" Target="media/image245.wmf"/><Relationship Id="rId693" Type="http://schemas.openxmlformats.org/officeDocument/2006/relationships/image" Target="media/image355.wmf"/><Relationship Id="rId707" Type="http://schemas.openxmlformats.org/officeDocument/2006/relationships/image" Target="media/image362.wmf"/><Relationship Id="rId43" Type="http://schemas.openxmlformats.org/officeDocument/2006/relationships/image" Target="media/image19.wmf"/><Relationship Id="rId139" Type="http://schemas.openxmlformats.org/officeDocument/2006/relationships/oleObject" Target="embeddings/oleObject64.bin"/><Relationship Id="rId346" Type="http://schemas.openxmlformats.org/officeDocument/2006/relationships/oleObject" Target="embeddings/oleObject167.bin"/><Relationship Id="rId553" Type="http://schemas.openxmlformats.org/officeDocument/2006/relationships/oleObject" Target="embeddings/oleObject269.bin"/><Relationship Id="rId760" Type="http://schemas.openxmlformats.org/officeDocument/2006/relationships/oleObject" Target="embeddings/oleObject365.bin"/><Relationship Id="rId192" Type="http://schemas.openxmlformats.org/officeDocument/2006/relationships/oleObject" Target="embeddings/oleObject91.bin"/><Relationship Id="rId206" Type="http://schemas.openxmlformats.org/officeDocument/2006/relationships/oleObject" Target="embeddings/oleObject98.bin"/><Relationship Id="rId413" Type="http://schemas.openxmlformats.org/officeDocument/2006/relationships/oleObject" Target="embeddings/oleObject200.bin"/><Relationship Id="rId858" Type="http://schemas.openxmlformats.org/officeDocument/2006/relationships/oleObject" Target="embeddings/oleObject412.bin"/><Relationship Id="rId497" Type="http://schemas.openxmlformats.org/officeDocument/2006/relationships/oleObject" Target="embeddings/oleObject241.bin"/><Relationship Id="rId620" Type="http://schemas.openxmlformats.org/officeDocument/2006/relationships/image" Target="media/image317.wmf"/><Relationship Id="rId718" Type="http://schemas.openxmlformats.org/officeDocument/2006/relationships/oleObject" Target="embeddings/oleObject345.bin"/><Relationship Id="rId357" Type="http://schemas.openxmlformats.org/officeDocument/2006/relationships/image" Target="media/image179.wmf"/><Relationship Id="rId54" Type="http://schemas.openxmlformats.org/officeDocument/2006/relationships/oleObject" Target="embeddings/oleObject24.bin"/><Relationship Id="rId217" Type="http://schemas.openxmlformats.org/officeDocument/2006/relationships/image" Target="media/image109.wmf"/><Relationship Id="rId564" Type="http://schemas.openxmlformats.org/officeDocument/2006/relationships/image" Target="media/image284.wmf"/><Relationship Id="rId771" Type="http://schemas.openxmlformats.org/officeDocument/2006/relationships/image" Target="media/image394.wmf"/><Relationship Id="rId869" Type="http://schemas.openxmlformats.org/officeDocument/2006/relationships/image" Target="media/image445.wmf"/><Relationship Id="rId424" Type="http://schemas.openxmlformats.org/officeDocument/2006/relationships/image" Target="media/image213.wmf"/><Relationship Id="rId631" Type="http://schemas.openxmlformats.org/officeDocument/2006/relationships/oleObject" Target="embeddings/oleObject303.bin"/><Relationship Id="rId729" Type="http://schemas.openxmlformats.org/officeDocument/2006/relationships/oleObject" Target="embeddings/oleObject350.bin"/><Relationship Id="rId270" Type="http://schemas.openxmlformats.org/officeDocument/2006/relationships/image" Target="media/image135.wmf"/><Relationship Id="rId65" Type="http://schemas.openxmlformats.org/officeDocument/2006/relationships/image" Target="media/image30.wmf"/><Relationship Id="rId130" Type="http://schemas.openxmlformats.org/officeDocument/2006/relationships/image" Target="media/image65.wmf"/><Relationship Id="rId368" Type="http://schemas.openxmlformats.org/officeDocument/2006/relationships/oleObject" Target="embeddings/oleObject178.bin"/><Relationship Id="rId575" Type="http://schemas.openxmlformats.org/officeDocument/2006/relationships/image" Target="media/image290.jpeg"/><Relationship Id="rId782" Type="http://schemas.openxmlformats.org/officeDocument/2006/relationships/oleObject" Target="embeddings/oleObject376.bin"/><Relationship Id="rId228" Type="http://schemas.openxmlformats.org/officeDocument/2006/relationships/oleObject" Target="embeddings/oleObject107.bin"/><Relationship Id="rId435" Type="http://schemas.openxmlformats.org/officeDocument/2006/relationships/oleObject" Target="embeddings/oleObject211.bin"/><Relationship Id="rId642" Type="http://schemas.openxmlformats.org/officeDocument/2006/relationships/image" Target="media/image328.wmf"/><Relationship Id="rId281" Type="http://schemas.openxmlformats.org/officeDocument/2006/relationships/oleObject" Target="embeddings/oleObject135.bin"/><Relationship Id="rId502" Type="http://schemas.openxmlformats.org/officeDocument/2006/relationships/image" Target="media/image253.wmf"/><Relationship Id="rId76" Type="http://schemas.openxmlformats.org/officeDocument/2006/relationships/oleObject" Target="embeddings/oleObject35.bin"/><Relationship Id="rId141" Type="http://schemas.openxmlformats.org/officeDocument/2006/relationships/oleObject" Target="embeddings/oleObject65.bin"/><Relationship Id="rId379" Type="http://schemas.openxmlformats.org/officeDocument/2006/relationships/image" Target="media/image190.wmf"/><Relationship Id="rId586" Type="http://schemas.openxmlformats.org/officeDocument/2006/relationships/image" Target="media/image297.wmf"/><Relationship Id="rId793" Type="http://schemas.openxmlformats.org/officeDocument/2006/relationships/image" Target="media/image405.wmf"/><Relationship Id="rId807" Type="http://schemas.openxmlformats.org/officeDocument/2006/relationships/oleObject" Target="embeddings/oleObject388.bin"/><Relationship Id="rId7" Type="http://schemas.openxmlformats.org/officeDocument/2006/relationships/image" Target="media/image1.wmf"/><Relationship Id="rId239" Type="http://schemas.openxmlformats.org/officeDocument/2006/relationships/image" Target="media/image121.wmf"/><Relationship Id="rId446" Type="http://schemas.openxmlformats.org/officeDocument/2006/relationships/image" Target="media/image224.wmf"/><Relationship Id="rId653" Type="http://schemas.openxmlformats.org/officeDocument/2006/relationships/oleObject" Target="embeddings/oleObject314.bin"/><Relationship Id="rId292" Type="http://schemas.openxmlformats.org/officeDocument/2006/relationships/image" Target="media/image146.wmf"/><Relationship Id="rId306" Type="http://schemas.openxmlformats.org/officeDocument/2006/relationships/oleObject" Target="embeddings/oleObject147.bin"/><Relationship Id="rId860" Type="http://schemas.openxmlformats.org/officeDocument/2006/relationships/oleObject" Target="embeddings/oleObject413.bin"/><Relationship Id="rId87" Type="http://schemas.openxmlformats.org/officeDocument/2006/relationships/image" Target="media/image41.wmf"/><Relationship Id="rId513" Type="http://schemas.openxmlformats.org/officeDocument/2006/relationships/oleObject" Target="embeddings/oleObject249.bin"/><Relationship Id="rId597" Type="http://schemas.openxmlformats.org/officeDocument/2006/relationships/oleObject" Target="embeddings/oleObject289.bin"/><Relationship Id="rId720" Type="http://schemas.openxmlformats.org/officeDocument/2006/relationships/oleObject" Target="embeddings/oleObject346.bin"/><Relationship Id="rId818" Type="http://schemas.openxmlformats.org/officeDocument/2006/relationships/oleObject" Target="embeddings/oleObject393.bin"/><Relationship Id="rId152" Type="http://schemas.openxmlformats.org/officeDocument/2006/relationships/image" Target="media/image76.wmf"/><Relationship Id="rId457" Type="http://schemas.openxmlformats.org/officeDocument/2006/relationships/oleObject" Target="embeddings/oleObject222.bin"/><Relationship Id="rId664" Type="http://schemas.openxmlformats.org/officeDocument/2006/relationships/image" Target="media/image339.wmf"/><Relationship Id="rId871" Type="http://schemas.openxmlformats.org/officeDocument/2006/relationships/image" Target="media/image446.wmf"/><Relationship Id="rId14" Type="http://schemas.openxmlformats.org/officeDocument/2006/relationships/oleObject" Target="embeddings/oleObject4.bin"/><Relationship Id="rId317" Type="http://schemas.openxmlformats.org/officeDocument/2006/relationships/image" Target="media/image159.wmf"/><Relationship Id="rId524" Type="http://schemas.openxmlformats.org/officeDocument/2006/relationships/image" Target="media/image264.wmf"/><Relationship Id="rId731" Type="http://schemas.openxmlformats.org/officeDocument/2006/relationships/oleObject" Target="embeddings/oleObject351.bin"/><Relationship Id="rId98" Type="http://schemas.openxmlformats.org/officeDocument/2006/relationships/oleObject" Target="embeddings/oleObject46.bin"/><Relationship Id="rId163" Type="http://schemas.openxmlformats.org/officeDocument/2006/relationships/oleObject" Target="embeddings/oleObject76.bin"/><Relationship Id="rId370" Type="http://schemas.openxmlformats.org/officeDocument/2006/relationships/oleObject" Target="embeddings/oleObject179.bin"/><Relationship Id="rId829" Type="http://schemas.openxmlformats.org/officeDocument/2006/relationships/oleObject" Target="embeddings/oleObject398.bin"/><Relationship Id="rId230" Type="http://schemas.openxmlformats.org/officeDocument/2006/relationships/oleObject" Target="embeddings/oleObject108.bin"/><Relationship Id="rId468" Type="http://schemas.openxmlformats.org/officeDocument/2006/relationships/image" Target="media/image235.wmf"/><Relationship Id="rId675" Type="http://schemas.openxmlformats.org/officeDocument/2006/relationships/oleObject" Target="embeddings/oleObject325.bin"/><Relationship Id="rId882" Type="http://schemas.openxmlformats.org/officeDocument/2006/relationships/oleObject" Target="embeddings/oleObject424.bin"/><Relationship Id="rId25" Type="http://schemas.openxmlformats.org/officeDocument/2006/relationships/image" Target="media/image10.wmf"/><Relationship Id="rId328" Type="http://schemas.openxmlformats.org/officeDocument/2006/relationships/oleObject" Target="embeddings/oleObject158.bin"/><Relationship Id="rId535" Type="http://schemas.openxmlformats.org/officeDocument/2006/relationships/oleObject" Target="embeddings/oleObject260.bin"/><Relationship Id="rId742" Type="http://schemas.openxmlformats.org/officeDocument/2006/relationships/oleObject" Target="embeddings/oleObject357.bin"/><Relationship Id="rId174" Type="http://schemas.openxmlformats.org/officeDocument/2006/relationships/image" Target="media/image87.wmf"/><Relationship Id="rId381" Type="http://schemas.openxmlformats.org/officeDocument/2006/relationships/image" Target="media/image191.wmf"/><Relationship Id="rId602" Type="http://schemas.openxmlformats.org/officeDocument/2006/relationships/image" Target="media/image306.wmf"/><Relationship Id="rId241" Type="http://schemas.openxmlformats.org/officeDocument/2006/relationships/image" Target="media/image122.wmf"/><Relationship Id="rId479" Type="http://schemas.openxmlformats.org/officeDocument/2006/relationships/oleObject" Target="embeddings/oleObject232.bin"/><Relationship Id="rId686" Type="http://schemas.openxmlformats.org/officeDocument/2006/relationships/oleObject" Target="embeddings/oleObject330.bin"/><Relationship Id="rId893" Type="http://schemas.openxmlformats.org/officeDocument/2006/relationships/oleObject" Target="embeddings/oleObject429.bin"/><Relationship Id="rId36" Type="http://schemas.openxmlformats.org/officeDocument/2006/relationships/oleObject" Target="embeddings/oleObject15.bin"/><Relationship Id="rId339" Type="http://schemas.openxmlformats.org/officeDocument/2006/relationships/image" Target="media/image170.wmf"/><Relationship Id="rId546" Type="http://schemas.openxmlformats.org/officeDocument/2006/relationships/image" Target="media/image275.wmf"/><Relationship Id="rId753" Type="http://schemas.openxmlformats.org/officeDocument/2006/relationships/image" Target="media/image385.jpeg"/><Relationship Id="rId101" Type="http://schemas.openxmlformats.org/officeDocument/2006/relationships/image" Target="media/image48.wmf"/><Relationship Id="rId185" Type="http://schemas.openxmlformats.org/officeDocument/2006/relationships/image" Target="media/image92.wmf"/><Relationship Id="rId406" Type="http://schemas.openxmlformats.org/officeDocument/2006/relationships/image" Target="media/image204.wmf"/><Relationship Id="rId392" Type="http://schemas.openxmlformats.org/officeDocument/2006/relationships/image" Target="media/image197.wmf"/><Relationship Id="rId613" Type="http://schemas.openxmlformats.org/officeDocument/2006/relationships/oleObject" Target="embeddings/oleObject294.bin"/><Relationship Id="rId697" Type="http://schemas.openxmlformats.org/officeDocument/2006/relationships/image" Target="media/image357.wmf"/><Relationship Id="rId820" Type="http://schemas.openxmlformats.org/officeDocument/2006/relationships/oleObject" Target="embeddings/oleObject394.bin"/><Relationship Id="rId252" Type="http://schemas.openxmlformats.org/officeDocument/2006/relationships/oleObject" Target="embeddings/oleObject119.bin"/><Relationship Id="rId47" Type="http://schemas.openxmlformats.org/officeDocument/2006/relationships/image" Target="media/image21.wmf"/><Relationship Id="rId112" Type="http://schemas.openxmlformats.org/officeDocument/2006/relationships/oleObject" Target="embeddings/oleObject53.bin"/><Relationship Id="rId557" Type="http://schemas.openxmlformats.org/officeDocument/2006/relationships/oleObject" Target="embeddings/oleObject271.bin"/><Relationship Id="rId764" Type="http://schemas.openxmlformats.org/officeDocument/2006/relationships/oleObject" Target="embeddings/oleObject367.bin"/><Relationship Id="rId196" Type="http://schemas.openxmlformats.org/officeDocument/2006/relationships/oleObject" Target="embeddings/oleObject93.bin"/><Relationship Id="rId417" Type="http://schemas.openxmlformats.org/officeDocument/2006/relationships/oleObject" Target="embeddings/oleObject202.bin"/><Relationship Id="rId624" Type="http://schemas.openxmlformats.org/officeDocument/2006/relationships/image" Target="media/image319.wmf"/><Relationship Id="rId831" Type="http://schemas.openxmlformats.org/officeDocument/2006/relationships/oleObject" Target="embeddings/oleObject399.bin"/><Relationship Id="rId263" Type="http://schemas.openxmlformats.org/officeDocument/2006/relationships/oleObject" Target="embeddings/oleObject126.bin"/><Relationship Id="rId470" Type="http://schemas.openxmlformats.org/officeDocument/2006/relationships/image" Target="media/image236.wmf"/><Relationship Id="rId58" Type="http://schemas.openxmlformats.org/officeDocument/2006/relationships/oleObject" Target="embeddings/oleObject26.bin"/><Relationship Id="rId123" Type="http://schemas.openxmlformats.org/officeDocument/2006/relationships/oleObject" Target="embeddings/oleObject56.bin"/><Relationship Id="rId330" Type="http://schemas.openxmlformats.org/officeDocument/2006/relationships/oleObject" Target="embeddings/oleObject159.bin"/><Relationship Id="rId568" Type="http://schemas.openxmlformats.org/officeDocument/2006/relationships/image" Target="media/image286.wmf"/><Relationship Id="rId775" Type="http://schemas.openxmlformats.org/officeDocument/2006/relationships/image" Target="media/image396.wmf"/><Relationship Id="rId428" Type="http://schemas.openxmlformats.org/officeDocument/2006/relationships/image" Target="media/image215.wmf"/><Relationship Id="rId635" Type="http://schemas.openxmlformats.org/officeDocument/2006/relationships/oleObject" Target="embeddings/oleObject305.bin"/><Relationship Id="rId842" Type="http://schemas.openxmlformats.org/officeDocument/2006/relationships/oleObject" Target="embeddings/oleObject404.bin"/><Relationship Id="rId274" Type="http://schemas.openxmlformats.org/officeDocument/2006/relationships/image" Target="media/image137.wmf"/><Relationship Id="rId481" Type="http://schemas.openxmlformats.org/officeDocument/2006/relationships/oleObject" Target="embeddings/oleObject233.bin"/><Relationship Id="rId702" Type="http://schemas.openxmlformats.org/officeDocument/2006/relationships/oleObject" Target="embeddings/oleObject337.bin"/><Relationship Id="rId69" Type="http://schemas.openxmlformats.org/officeDocument/2006/relationships/image" Target="media/image32.wmf"/><Relationship Id="rId134" Type="http://schemas.openxmlformats.org/officeDocument/2006/relationships/image" Target="media/image67.wmf"/><Relationship Id="rId579" Type="http://schemas.openxmlformats.org/officeDocument/2006/relationships/oleObject" Target="embeddings/oleObject281.bin"/><Relationship Id="rId786" Type="http://schemas.openxmlformats.org/officeDocument/2006/relationships/oleObject" Target="embeddings/oleObject378.bin"/><Relationship Id="rId341" Type="http://schemas.openxmlformats.org/officeDocument/2006/relationships/image" Target="media/image171.wmf"/><Relationship Id="rId439" Type="http://schemas.openxmlformats.org/officeDocument/2006/relationships/oleObject" Target="embeddings/oleObject213.bin"/><Relationship Id="rId646" Type="http://schemas.openxmlformats.org/officeDocument/2006/relationships/image" Target="media/image330.wmf"/><Relationship Id="rId201" Type="http://schemas.openxmlformats.org/officeDocument/2006/relationships/image" Target="media/image100.wmf"/><Relationship Id="rId285" Type="http://schemas.openxmlformats.org/officeDocument/2006/relationships/oleObject" Target="embeddings/oleObject137.bin"/><Relationship Id="rId506" Type="http://schemas.openxmlformats.org/officeDocument/2006/relationships/image" Target="media/image255.wmf"/><Relationship Id="rId853" Type="http://schemas.openxmlformats.org/officeDocument/2006/relationships/image" Target="media/image437.wmf"/><Relationship Id="rId492" Type="http://schemas.openxmlformats.org/officeDocument/2006/relationships/image" Target="media/image248.wmf"/><Relationship Id="rId713" Type="http://schemas.openxmlformats.org/officeDocument/2006/relationships/image" Target="media/image365.wmf"/><Relationship Id="rId797" Type="http://schemas.openxmlformats.org/officeDocument/2006/relationships/image" Target="media/image407.wmf"/><Relationship Id="rId145" Type="http://schemas.openxmlformats.org/officeDocument/2006/relationships/oleObject" Target="embeddings/oleObject67.bin"/><Relationship Id="rId352" Type="http://schemas.openxmlformats.org/officeDocument/2006/relationships/oleObject" Target="embeddings/oleObject170.bin"/><Relationship Id="rId212" Type="http://schemas.openxmlformats.org/officeDocument/2006/relationships/oleObject" Target="embeddings/oleObject101.bin"/><Relationship Id="rId657" Type="http://schemas.openxmlformats.org/officeDocument/2006/relationships/oleObject" Target="embeddings/oleObject316.bin"/><Relationship Id="rId864" Type="http://schemas.openxmlformats.org/officeDocument/2006/relationships/oleObject" Target="embeddings/oleObject415.bin"/><Relationship Id="rId296" Type="http://schemas.openxmlformats.org/officeDocument/2006/relationships/image" Target="media/image148.wmf"/><Relationship Id="rId517" Type="http://schemas.openxmlformats.org/officeDocument/2006/relationships/oleObject" Target="embeddings/oleObject251.bin"/><Relationship Id="rId724" Type="http://schemas.openxmlformats.org/officeDocument/2006/relationships/oleObject" Target="embeddings/oleObject348.bin"/><Relationship Id="rId60" Type="http://schemas.openxmlformats.org/officeDocument/2006/relationships/oleObject" Target="embeddings/oleObject27.bin"/><Relationship Id="rId156" Type="http://schemas.openxmlformats.org/officeDocument/2006/relationships/image" Target="media/image78.wmf"/><Relationship Id="rId363" Type="http://schemas.openxmlformats.org/officeDocument/2006/relationships/image" Target="media/image182.wmf"/><Relationship Id="rId570" Type="http://schemas.openxmlformats.org/officeDocument/2006/relationships/image" Target="media/image287.jpeg"/><Relationship Id="rId223" Type="http://schemas.openxmlformats.org/officeDocument/2006/relationships/image" Target="media/image113.wmf"/><Relationship Id="rId430" Type="http://schemas.openxmlformats.org/officeDocument/2006/relationships/image" Target="media/image216.wmf"/><Relationship Id="rId668" Type="http://schemas.openxmlformats.org/officeDocument/2006/relationships/image" Target="media/image341.wmf"/><Relationship Id="rId875" Type="http://schemas.openxmlformats.org/officeDocument/2006/relationships/image" Target="media/image448.wmf"/><Relationship Id="rId18" Type="http://schemas.openxmlformats.org/officeDocument/2006/relationships/oleObject" Target="embeddings/oleObject6.bin"/><Relationship Id="rId528" Type="http://schemas.openxmlformats.org/officeDocument/2006/relationships/image" Target="media/image266.wmf"/><Relationship Id="rId735" Type="http://schemas.openxmlformats.org/officeDocument/2006/relationships/oleObject" Target="embeddings/oleObject353.bin"/><Relationship Id="rId167" Type="http://schemas.openxmlformats.org/officeDocument/2006/relationships/oleObject" Target="embeddings/oleObject78.bin"/><Relationship Id="rId374" Type="http://schemas.openxmlformats.org/officeDocument/2006/relationships/oleObject" Target="embeddings/oleObject181.bin"/><Relationship Id="rId581" Type="http://schemas.openxmlformats.org/officeDocument/2006/relationships/image" Target="media/image294.wmf"/><Relationship Id="rId71" Type="http://schemas.openxmlformats.org/officeDocument/2006/relationships/image" Target="media/image33.wmf"/><Relationship Id="rId234" Type="http://schemas.openxmlformats.org/officeDocument/2006/relationships/oleObject" Target="embeddings/oleObject110.bin"/><Relationship Id="rId679" Type="http://schemas.openxmlformats.org/officeDocument/2006/relationships/oleObject" Target="embeddings/oleObject327.bin"/><Relationship Id="rId802" Type="http://schemas.openxmlformats.org/officeDocument/2006/relationships/oleObject" Target="embeddings/oleObject386.bin"/><Relationship Id="rId886" Type="http://schemas.openxmlformats.org/officeDocument/2006/relationships/oleObject" Target="embeddings/oleObject426.bin"/><Relationship Id="rId2" Type="http://schemas.openxmlformats.org/officeDocument/2006/relationships/styles" Target="styles.xml"/><Relationship Id="rId29" Type="http://schemas.openxmlformats.org/officeDocument/2006/relationships/image" Target="media/image12.wmf"/><Relationship Id="rId441" Type="http://schemas.openxmlformats.org/officeDocument/2006/relationships/oleObject" Target="embeddings/oleObject214.bin"/><Relationship Id="rId539" Type="http://schemas.openxmlformats.org/officeDocument/2006/relationships/oleObject" Target="embeddings/oleObject262.bin"/><Relationship Id="rId746" Type="http://schemas.openxmlformats.org/officeDocument/2006/relationships/oleObject" Target="embeddings/oleObject359.bin"/><Relationship Id="rId178" Type="http://schemas.openxmlformats.org/officeDocument/2006/relationships/image" Target="media/image89.wmf"/><Relationship Id="rId301" Type="http://schemas.openxmlformats.org/officeDocument/2006/relationships/image" Target="media/image151.wmf"/><Relationship Id="rId82" Type="http://schemas.openxmlformats.org/officeDocument/2006/relationships/oleObject" Target="embeddings/oleObject38.bin"/><Relationship Id="rId385" Type="http://schemas.openxmlformats.org/officeDocument/2006/relationships/image" Target="media/image193.wmf"/><Relationship Id="rId592" Type="http://schemas.openxmlformats.org/officeDocument/2006/relationships/image" Target="media/image300.wmf"/><Relationship Id="rId606" Type="http://schemas.openxmlformats.org/officeDocument/2006/relationships/image" Target="media/image309.jpeg"/><Relationship Id="rId813" Type="http://schemas.openxmlformats.org/officeDocument/2006/relationships/image" Target="media/image416.wmf"/><Relationship Id="rId245" Type="http://schemas.openxmlformats.org/officeDocument/2006/relationships/image" Target="media/image124.wmf"/><Relationship Id="rId452" Type="http://schemas.openxmlformats.org/officeDocument/2006/relationships/image" Target="media/image227.wmf"/><Relationship Id="rId897" Type="http://schemas.openxmlformats.org/officeDocument/2006/relationships/oleObject" Target="embeddings/oleObject431.bin"/><Relationship Id="rId105" Type="http://schemas.openxmlformats.org/officeDocument/2006/relationships/image" Target="media/image50.wmf"/><Relationship Id="rId312" Type="http://schemas.openxmlformats.org/officeDocument/2006/relationships/oleObject" Target="embeddings/oleObject150.bin"/><Relationship Id="rId757" Type="http://schemas.openxmlformats.org/officeDocument/2006/relationships/image" Target="media/image387.wmf"/><Relationship Id="rId93" Type="http://schemas.openxmlformats.org/officeDocument/2006/relationships/image" Target="media/image44.wmf"/><Relationship Id="rId189" Type="http://schemas.openxmlformats.org/officeDocument/2006/relationships/image" Target="media/image94.wmf"/><Relationship Id="rId396" Type="http://schemas.openxmlformats.org/officeDocument/2006/relationships/image" Target="media/image199.wmf"/><Relationship Id="rId617" Type="http://schemas.openxmlformats.org/officeDocument/2006/relationships/oleObject" Target="embeddings/oleObject296.bin"/><Relationship Id="rId824" Type="http://schemas.openxmlformats.org/officeDocument/2006/relationships/image" Target="media/image422.wmf"/><Relationship Id="rId256" Type="http://schemas.openxmlformats.org/officeDocument/2006/relationships/oleObject" Target="embeddings/oleObject121.bin"/><Relationship Id="rId463" Type="http://schemas.openxmlformats.org/officeDocument/2006/relationships/oleObject" Target="embeddings/oleObject225.bin"/><Relationship Id="rId670" Type="http://schemas.openxmlformats.org/officeDocument/2006/relationships/image" Target="media/image342.wmf"/><Relationship Id="rId116" Type="http://schemas.openxmlformats.org/officeDocument/2006/relationships/image" Target="media/image56.jpeg"/><Relationship Id="rId323" Type="http://schemas.openxmlformats.org/officeDocument/2006/relationships/image" Target="media/image162.wmf"/><Relationship Id="rId530" Type="http://schemas.openxmlformats.org/officeDocument/2006/relationships/image" Target="media/image267.wmf"/><Relationship Id="rId768" Type="http://schemas.openxmlformats.org/officeDocument/2006/relationships/oleObject" Target="embeddings/oleObject369.bin"/><Relationship Id="rId20" Type="http://schemas.openxmlformats.org/officeDocument/2006/relationships/oleObject" Target="embeddings/oleObject7.bin"/><Relationship Id="rId628" Type="http://schemas.openxmlformats.org/officeDocument/2006/relationships/image" Target="media/image321.wmf"/><Relationship Id="rId835" Type="http://schemas.openxmlformats.org/officeDocument/2006/relationships/oleObject" Target="embeddings/oleObject401.bin"/><Relationship Id="rId267" Type="http://schemas.openxmlformats.org/officeDocument/2006/relationships/oleObject" Target="embeddings/oleObject128.bin"/><Relationship Id="rId474" Type="http://schemas.openxmlformats.org/officeDocument/2006/relationships/oleObject" Target="embeddings/oleObject230.bin"/><Relationship Id="rId127" Type="http://schemas.openxmlformats.org/officeDocument/2006/relationships/oleObject" Target="embeddings/oleObject58.bin"/><Relationship Id="rId681" Type="http://schemas.openxmlformats.org/officeDocument/2006/relationships/oleObject" Target="embeddings/oleObject328.bin"/><Relationship Id="rId779" Type="http://schemas.openxmlformats.org/officeDocument/2006/relationships/image" Target="media/image398.wmf"/><Relationship Id="rId902" Type="http://schemas.openxmlformats.org/officeDocument/2006/relationships/header" Target="header1.xml"/><Relationship Id="rId31" Type="http://schemas.openxmlformats.org/officeDocument/2006/relationships/image" Target="media/image13.wmf"/><Relationship Id="rId334" Type="http://schemas.openxmlformats.org/officeDocument/2006/relationships/oleObject" Target="embeddings/oleObject161.bin"/><Relationship Id="rId541" Type="http://schemas.openxmlformats.org/officeDocument/2006/relationships/oleObject" Target="embeddings/oleObject263.bin"/><Relationship Id="rId639" Type="http://schemas.openxmlformats.org/officeDocument/2006/relationships/oleObject" Target="embeddings/oleObject307.bin"/><Relationship Id="rId180" Type="http://schemas.openxmlformats.org/officeDocument/2006/relationships/image" Target="media/image90.wmf"/><Relationship Id="rId278" Type="http://schemas.openxmlformats.org/officeDocument/2006/relationships/image" Target="media/image139.wmf"/><Relationship Id="rId401" Type="http://schemas.openxmlformats.org/officeDocument/2006/relationships/oleObject" Target="embeddings/oleObject194.bin"/><Relationship Id="rId846" Type="http://schemas.openxmlformats.org/officeDocument/2006/relationships/oleObject" Target="embeddings/oleObject406.bin"/><Relationship Id="rId485" Type="http://schemas.openxmlformats.org/officeDocument/2006/relationships/oleObject" Target="embeddings/oleObject235.bin"/><Relationship Id="rId692" Type="http://schemas.openxmlformats.org/officeDocument/2006/relationships/oleObject" Target="embeddings/oleObject332.bin"/><Relationship Id="rId706" Type="http://schemas.openxmlformats.org/officeDocument/2006/relationships/oleObject" Target="embeddings/oleObject339.bin"/><Relationship Id="rId42" Type="http://schemas.openxmlformats.org/officeDocument/2006/relationships/oleObject" Target="embeddings/oleObject18.bin"/><Relationship Id="rId138" Type="http://schemas.openxmlformats.org/officeDocument/2006/relationships/image" Target="media/image69.wmf"/><Relationship Id="rId345" Type="http://schemas.openxmlformats.org/officeDocument/2006/relationships/image" Target="media/image173.wmf"/><Relationship Id="rId552" Type="http://schemas.openxmlformats.org/officeDocument/2006/relationships/image" Target="media/image278.wmf"/><Relationship Id="rId191" Type="http://schemas.openxmlformats.org/officeDocument/2006/relationships/image" Target="media/image95.wmf"/><Relationship Id="rId205" Type="http://schemas.openxmlformats.org/officeDocument/2006/relationships/image" Target="media/image102.wmf"/><Relationship Id="rId412" Type="http://schemas.openxmlformats.org/officeDocument/2006/relationships/image" Target="media/image207.wmf"/><Relationship Id="rId857" Type="http://schemas.openxmlformats.org/officeDocument/2006/relationships/image" Target="media/image439.wmf"/><Relationship Id="rId289" Type="http://schemas.openxmlformats.org/officeDocument/2006/relationships/oleObject" Target="embeddings/oleObject139.bin"/><Relationship Id="rId496" Type="http://schemas.openxmlformats.org/officeDocument/2006/relationships/image" Target="media/image250.wmf"/><Relationship Id="rId717" Type="http://schemas.openxmlformats.org/officeDocument/2006/relationships/image" Target="media/image367.wmf"/><Relationship Id="rId53" Type="http://schemas.openxmlformats.org/officeDocument/2006/relationships/image" Target="media/image24.wmf"/><Relationship Id="rId149" Type="http://schemas.openxmlformats.org/officeDocument/2006/relationships/oleObject" Target="embeddings/oleObject69.bin"/><Relationship Id="rId356" Type="http://schemas.openxmlformats.org/officeDocument/2006/relationships/oleObject" Target="embeddings/oleObject172.bin"/><Relationship Id="rId563" Type="http://schemas.openxmlformats.org/officeDocument/2006/relationships/oleObject" Target="embeddings/oleObject274.bin"/><Relationship Id="rId770" Type="http://schemas.openxmlformats.org/officeDocument/2006/relationships/oleObject" Target="embeddings/oleObject370.bin"/><Relationship Id="rId216" Type="http://schemas.openxmlformats.org/officeDocument/2006/relationships/image" Target="media/image108.png"/><Relationship Id="rId423" Type="http://schemas.openxmlformats.org/officeDocument/2006/relationships/oleObject" Target="embeddings/oleObject205.bin"/><Relationship Id="rId868" Type="http://schemas.openxmlformats.org/officeDocument/2006/relationships/oleObject" Target="embeddings/oleObject417.bin"/><Relationship Id="rId630" Type="http://schemas.openxmlformats.org/officeDocument/2006/relationships/image" Target="media/image322.wmf"/><Relationship Id="rId728" Type="http://schemas.openxmlformats.org/officeDocument/2006/relationships/image" Target="media/image373.wmf"/><Relationship Id="rId64" Type="http://schemas.openxmlformats.org/officeDocument/2006/relationships/oleObject" Target="embeddings/oleObject29.bin"/><Relationship Id="rId367" Type="http://schemas.openxmlformats.org/officeDocument/2006/relationships/image" Target="media/image184.wmf"/><Relationship Id="rId574" Type="http://schemas.openxmlformats.org/officeDocument/2006/relationships/oleObject" Target="embeddings/oleObject279.bin"/><Relationship Id="rId227" Type="http://schemas.openxmlformats.org/officeDocument/2006/relationships/image" Target="media/image115.wmf"/><Relationship Id="rId781" Type="http://schemas.openxmlformats.org/officeDocument/2006/relationships/image" Target="media/image399.wmf"/><Relationship Id="rId879" Type="http://schemas.openxmlformats.org/officeDocument/2006/relationships/image" Target="media/image450.wmf"/><Relationship Id="rId434" Type="http://schemas.openxmlformats.org/officeDocument/2006/relationships/image" Target="media/image218.wmf"/><Relationship Id="rId641" Type="http://schemas.openxmlformats.org/officeDocument/2006/relationships/oleObject" Target="embeddings/oleObject308.bin"/><Relationship Id="rId739" Type="http://schemas.openxmlformats.org/officeDocument/2006/relationships/image" Target="media/image378.wmf"/><Relationship Id="rId280" Type="http://schemas.openxmlformats.org/officeDocument/2006/relationships/image" Target="media/image140.wmf"/><Relationship Id="rId501" Type="http://schemas.openxmlformats.org/officeDocument/2006/relationships/oleObject" Target="embeddings/oleObject243.bin"/><Relationship Id="rId75" Type="http://schemas.openxmlformats.org/officeDocument/2006/relationships/image" Target="media/image35.wmf"/><Relationship Id="rId140" Type="http://schemas.openxmlformats.org/officeDocument/2006/relationships/image" Target="media/image70.wmf"/><Relationship Id="rId378" Type="http://schemas.openxmlformats.org/officeDocument/2006/relationships/oleObject" Target="embeddings/oleObject183.bin"/><Relationship Id="rId585" Type="http://schemas.openxmlformats.org/officeDocument/2006/relationships/image" Target="media/image296.jpeg"/><Relationship Id="rId792" Type="http://schemas.openxmlformats.org/officeDocument/2006/relationships/oleObject" Target="embeddings/oleObject381.bin"/><Relationship Id="rId806" Type="http://schemas.openxmlformats.org/officeDocument/2006/relationships/image" Target="media/image412.wmf"/><Relationship Id="rId6" Type="http://schemas.openxmlformats.org/officeDocument/2006/relationships/endnotes" Target="endnotes.xml"/><Relationship Id="rId238" Type="http://schemas.openxmlformats.org/officeDocument/2006/relationships/oleObject" Target="embeddings/oleObject112.bin"/><Relationship Id="rId445" Type="http://schemas.openxmlformats.org/officeDocument/2006/relationships/oleObject" Target="embeddings/oleObject216.bin"/><Relationship Id="rId652" Type="http://schemas.openxmlformats.org/officeDocument/2006/relationships/image" Target="media/image333.wmf"/><Relationship Id="rId291" Type="http://schemas.openxmlformats.org/officeDocument/2006/relationships/oleObject" Target="embeddings/oleObject140.bin"/><Relationship Id="rId305" Type="http://schemas.openxmlformats.org/officeDocument/2006/relationships/image" Target="media/image153.wmf"/><Relationship Id="rId512" Type="http://schemas.openxmlformats.org/officeDocument/2006/relationships/image" Target="media/image258.wmf"/><Relationship Id="rId86" Type="http://schemas.openxmlformats.org/officeDocument/2006/relationships/oleObject" Target="embeddings/oleObject40.bin"/><Relationship Id="rId151" Type="http://schemas.openxmlformats.org/officeDocument/2006/relationships/oleObject" Target="embeddings/oleObject70.bin"/><Relationship Id="rId389" Type="http://schemas.openxmlformats.org/officeDocument/2006/relationships/image" Target="media/image195.jpeg"/><Relationship Id="rId596" Type="http://schemas.openxmlformats.org/officeDocument/2006/relationships/image" Target="media/image302.wmf"/><Relationship Id="rId817" Type="http://schemas.openxmlformats.org/officeDocument/2006/relationships/image" Target="media/image418.wmf"/><Relationship Id="rId249" Type="http://schemas.openxmlformats.org/officeDocument/2006/relationships/image" Target="media/image126.wmf"/><Relationship Id="rId456" Type="http://schemas.openxmlformats.org/officeDocument/2006/relationships/image" Target="media/image229.wmf"/><Relationship Id="rId663" Type="http://schemas.openxmlformats.org/officeDocument/2006/relationships/oleObject" Target="embeddings/oleObject319.bin"/><Relationship Id="rId870" Type="http://schemas.openxmlformats.org/officeDocument/2006/relationships/oleObject" Target="embeddings/oleObject418.bin"/><Relationship Id="rId13" Type="http://schemas.openxmlformats.org/officeDocument/2006/relationships/image" Target="media/image4.wmf"/><Relationship Id="rId109" Type="http://schemas.openxmlformats.org/officeDocument/2006/relationships/image" Target="media/image52.wmf"/><Relationship Id="rId316" Type="http://schemas.openxmlformats.org/officeDocument/2006/relationships/oleObject" Target="embeddings/oleObject152.bin"/><Relationship Id="rId523" Type="http://schemas.openxmlformats.org/officeDocument/2006/relationships/oleObject" Target="embeddings/oleObject254.bin"/><Relationship Id="rId97" Type="http://schemas.openxmlformats.org/officeDocument/2006/relationships/image" Target="media/image46.wmf"/><Relationship Id="rId730" Type="http://schemas.openxmlformats.org/officeDocument/2006/relationships/image" Target="media/image374.wmf"/><Relationship Id="rId828" Type="http://schemas.openxmlformats.org/officeDocument/2006/relationships/image" Target="media/image424.wmf"/><Relationship Id="rId162" Type="http://schemas.openxmlformats.org/officeDocument/2006/relationships/image" Target="media/image81.wmf"/><Relationship Id="rId467" Type="http://schemas.openxmlformats.org/officeDocument/2006/relationships/oleObject" Target="embeddings/oleObject227.bin"/><Relationship Id="rId674" Type="http://schemas.openxmlformats.org/officeDocument/2006/relationships/image" Target="media/image344.wmf"/><Relationship Id="rId881" Type="http://schemas.openxmlformats.org/officeDocument/2006/relationships/image" Target="media/image451.wmf"/><Relationship Id="rId24" Type="http://schemas.openxmlformats.org/officeDocument/2006/relationships/oleObject" Target="embeddings/oleObject9.bin"/><Relationship Id="rId327" Type="http://schemas.openxmlformats.org/officeDocument/2006/relationships/image" Target="media/image164.wmf"/><Relationship Id="rId534" Type="http://schemas.openxmlformats.org/officeDocument/2006/relationships/image" Target="media/image269.wmf"/><Relationship Id="rId741" Type="http://schemas.openxmlformats.org/officeDocument/2006/relationships/image" Target="media/image379.wmf"/><Relationship Id="rId839" Type="http://schemas.openxmlformats.org/officeDocument/2006/relationships/oleObject" Target="embeddings/oleObject403.bin"/><Relationship Id="rId173" Type="http://schemas.openxmlformats.org/officeDocument/2006/relationships/oleObject" Target="embeddings/oleObject81.bin"/><Relationship Id="rId380" Type="http://schemas.openxmlformats.org/officeDocument/2006/relationships/oleObject" Target="embeddings/oleObject184.bin"/><Relationship Id="rId601" Type="http://schemas.openxmlformats.org/officeDocument/2006/relationships/oleObject" Target="embeddings/oleObject290.bin"/><Relationship Id="rId240" Type="http://schemas.openxmlformats.org/officeDocument/2006/relationships/oleObject" Target="embeddings/oleObject113.bin"/><Relationship Id="rId478" Type="http://schemas.openxmlformats.org/officeDocument/2006/relationships/image" Target="media/image241.wmf"/><Relationship Id="rId685" Type="http://schemas.openxmlformats.org/officeDocument/2006/relationships/image" Target="media/image350.wmf"/><Relationship Id="rId892" Type="http://schemas.openxmlformats.org/officeDocument/2006/relationships/image" Target="media/image456.wmf"/><Relationship Id="rId35" Type="http://schemas.openxmlformats.org/officeDocument/2006/relationships/image" Target="media/image15.wmf"/><Relationship Id="rId100" Type="http://schemas.openxmlformats.org/officeDocument/2006/relationships/oleObject" Target="embeddings/oleObject47.bin"/><Relationship Id="rId338" Type="http://schemas.openxmlformats.org/officeDocument/2006/relationships/oleObject" Target="embeddings/oleObject163.bin"/><Relationship Id="rId545" Type="http://schemas.openxmlformats.org/officeDocument/2006/relationships/oleObject" Target="embeddings/oleObject265.bin"/><Relationship Id="rId752" Type="http://schemas.openxmlformats.org/officeDocument/2006/relationships/oleObject" Target="embeddings/oleObject362.bin"/><Relationship Id="rId184" Type="http://schemas.openxmlformats.org/officeDocument/2006/relationships/oleObject" Target="embeddings/oleObject87.bin"/><Relationship Id="rId391" Type="http://schemas.openxmlformats.org/officeDocument/2006/relationships/oleObject" Target="embeddings/oleObject189.bin"/><Relationship Id="rId405" Type="http://schemas.openxmlformats.org/officeDocument/2006/relationships/oleObject" Target="embeddings/oleObject196.bin"/><Relationship Id="rId612" Type="http://schemas.openxmlformats.org/officeDocument/2006/relationships/image" Target="media/image313.wmf"/><Relationship Id="rId251" Type="http://schemas.openxmlformats.org/officeDocument/2006/relationships/image" Target="media/image127.wmf"/><Relationship Id="rId489" Type="http://schemas.openxmlformats.org/officeDocument/2006/relationships/oleObject" Target="embeddings/oleObject237.bin"/><Relationship Id="rId696" Type="http://schemas.openxmlformats.org/officeDocument/2006/relationships/oleObject" Target="embeddings/oleObject334.bin"/><Relationship Id="rId46" Type="http://schemas.openxmlformats.org/officeDocument/2006/relationships/oleObject" Target="embeddings/oleObject20.bin"/><Relationship Id="rId349" Type="http://schemas.openxmlformats.org/officeDocument/2006/relationships/image" Target="media/image175.wmf"/><Relationship Id="rId556" Type="http://schemas.openxmlformats.org/officeDocument/2006/relationships/image" Target="media/image280.wmf"/><Relationship Id="rId763" Type="http://schemas.openxmlformats.org/officeDocument/2006/relationships/image" Target="media/image390.wmf"/><Relationship Id="rId111" Type="http://schemas.openxmlformats.org/officeDocument/2006/relationships/image" Target="media/image53.wmf"/><Relationship Id="rId195" Type="http://schemas.openxmlformats.org/officeDocument/2006/relationships/image" Target="media/image97.wmf"/><Relationship Id="rId209" Type="http://schemas.openxmlformats.org/officeDocument/2006/relationships/image" Target="media/image104.wmf"/><Relationship Id="rId416" Type="http://schemas.openxmlformats.org/officeDocument/2006/relationships/image" Target="media/image209.wmf"/><Relationship Id="rId623" Type="http://schemas.openxmlformats.org/officeDocument/2006/relationships/oleObject" Target="embeddings/oleObject299.bin"/><Relationship Id="rId830" Type="http://schemas.openxmlformats.org/officeDocument/2006/relationships/image" Target="media/image425.wmf"/><Relationship Id="rId57" Type="http://schemas.openxmlformats.org/officeDocument/2006/relationships/image" Target="media/image26.wmf"/><Relationship Id="rId262" Type="http://schemas.openxmlformats.org/officeDocument/2006/relationships/oleObject" Target="embeddings/oleObject125.bin"/><Relationship Id="rId567" Type="http://schemas.openxmlformats.org/officeDocument/2006/relationships/oleObject" Target="embeddings/oleObject276.bin"/><Relationship Id="rId122" Type="http://schemas.openxmlformats.org/officeDocument/2006/relationships/image" Target="media/image61.wmf"/><Relationship Id="rId774" Type="http://schemas.openxmlformats.org/officeDocument/2006/relationships/oleObject" Target="embeddings/oleObject372.bin"/><Relationship Id="rId427" Type="http://schemas.openxmlformats.org/officeDocument/2006/relationships/oleObject" Target="embeddings/oleObject207.bin"/><Relationship Id="rId634" Type="http://schemas.openxmlformats.org/officeDocument/2006/relationships/image" Target="media/image324.wmf"/><Relationship Id="rId841" Type="http://schemas.openxmlformats.org/officeDocument/2006/relationships/image" Target="media/image431.wmf"/><Relationship Id="rId273" Type="http://schemas.openxmlformats.org/officeDocument/2006/relationships/oleObject" Target="embeddings/oleObject131.bin"/><Relationship Id="rId480" Type="http://schemas.openxmlformats.org/officeDocument/2006/relationships/image" Target="media/image242.wmf"/><Relationship Id="rId701" Type="http://schemas.openxmlformats.org/officeDocument/2006/relationships/image" Target="media/image359.wmf"/><Relationship Id="rId68" Type="http://schemas.openxmlformats.org/officeDocument/2006/relationships/oleObject" Target="embeddings/oleObject31.bin"/><Relationship Id="rId133" Type="http://schemas.openxmlformats.org/officeDocument/2006/relationships/oleObject" Target="embeddings/oleObject61.bin"/><Relationship Id="rId340" Type="http://schemas.openxmlformats.org/officeDocument/2006/relationships/oleObject" Target="embeddings/oleObject164.bin"/><Relationship Id="rId578" Type="http://schemas.openxmlformats.org/officeDocument/2006/relationships/image" Target="media/image292.wmf"/><Relationship Id="rId785" Type="http://schemas.openxmlformats.org/officeDocument/2006/relationships/image" Target="media/image401.wmf"/><Relationship Id="rId200" Type="http://schemas.openxmlformats.org/officeDocument/2006/relationships/oleObject" Target="embeddings/oleObject95.bin"/><Relationship Id="rId438" Type="http://schemas.openxmlformats.org/officeDocument/2006/relationships/image" Target="media/image220.wmf"/><Relationship Id="rId645" Type="http://schemas.openxmlformats.org/officeDocument/2006/relationships/oleObject" Target="embeddings/oleObject310.bin"/><Relationship Id="rId852" Type="http://schemas.openxmlformats.org/officeDocument/2006/relationships/oleObject" Target="embeddings/oleObject409.bin"/><Relationship Id="rId242" Type="http://schemas.openxmlformats.org/officeDocument/2006/relationships/oleObject" Target="embeddings/oleObject114.bin"/><Relationship Id="rId284" Type="http://schemas.openxmlformats.org/officeDocument/2006/relationships/image" Target="media/image142.wmf"/><Relationship Id="rId491" Type="http://schemas.openxmlformats.org/officeDocument/2006/relationships/oleObject" Target="embeddings/oleObject238.bin"/><Relationship Id="rId505" Type="http://schemas.openxmlformats.org/officeDocument/2006/relationships/oleObject" Target="embeddings/oleObject245.bin"/><Relationship Id="rId712" Type="http://schemas.openxmlformats.org/officeDocument/2006/relationships/oleObject" Target="embeddings/oleObject342.bin"/><Relationship Id="rId894" Type="http://schemas.openxmlformats.org/officeDocument/2006/relationships/image" Target="media/image457.wmf"/><Relationship Id="rId37" Type="http://schemas.openxmlformats.org/officeDocument/2006/relationships/image" Target="media/image16.wmf"/><Relationship Id="rId79" Type="http://schemas.openxmlformats.org/officeDocument/2006/relationships/image" Target="media/image37.wmf"/><Relationship Id="rId102" Type="http://schemas.openxmlformats.org/officeDocument/2006/relationships/oleObject" Target="embeddings/oleObject48.bin"/><Relationship Id="rId144" Type="http://schemas.openxmlformats.org/officeDocument/2006/relationships/image" Target="media/image72.wmf"/><Relationship Id="rId547" Type="http://schemas.openxmlformats.org/officeDocument/2006/relationships/oleObject" Target="embeddings/oleObject266.bin"/><Relationship Id="rId589" Type="http://schemas.openxmlformats.org/officeDocument/2006/relationships/oleObject" Target="embeddings/oleObject285.bin"/><Relationship Id="rId754" Type="http://schemas.openxmlformats.org/officeDocument/2006/relationships/hyperlink" Target="e410.xls" TargetMode="External"/><Relationship Id="rId796" Type="http://schemas.openxmlformats.org/officeDocument/2006/relationships/oleObject" Target="embeddings/oleObject383.bin"/><Relationship Id="rId90" Type="http://schemas.openxmlformats.org/officeDocument/2006/relationships/oleObject" Target="embeddings/oleObject42.bin"/><Relationship Id="rId186" Type="http://schemas.openxmlformats.org/officeDocument/2006/relationships/oleObject" Target="embeddings/oleObject88.bin"/><Relationship Id="rId351" Type="http://schemas.openxmlformats.org/officeDocument/2006/relationships/image" Target="media/image176.wmf"/><Relationship Id="rId393" Type="http://schemas.openxmlformats.org/officeDocument/2006/relationships/oleObject" Target="embeddings/oleObject190.bin"/><Relationship Id="rId407" Type="http://schemas.openxmlformats.org/officeDocument/2006/relationships/oleObject" Target="embeddings/oleObject197.bin"/><Relationship Id="rId449" Type="http://schemas.openxmlformats.org/officeDocument/2006/relationships/oleObject" Target="embeddings/oleObject218.bin"/><Relationship Id="rId614" Type="http://schemas.openxmlformats.org/officeDocument/2006/relationships/image" Target="media/image314.wmf"/><Relationship Id="rId656" Type="http://schemas.openxmlformats.org/officeDocument/2006/relationships/image" Target="media/image335.wmf"/><Relationship Id="rId821" Type="http://schemas.openxmlformats.org/officeDocument/2006/relationships/image" Target="media/image420.jpeg"/><Relationship Id="rId863" Type="http://schemas.openxmlformats.org/officeDocument/2006/relationships/image" Target="media/image442.wmf"/><Relationship Id="rId211" Type="http://schemas.openxmlformats.org/officeDocument/2006/relationships/image" Target="media/image105.wmf"/><Relationship Id="rId253" Type="http://schemas.openxmlformats.org/officeDocument/2006/relationships/image" Target="media/image128.wmf"/><Relationship Id="rId295" Type="http://schemas.openxmlformats.org/officeDocument/2006/relationships/oleObject" Target="embeddings/oleObject142.bin"/><Relationship Id="rId309" Type="http://schemas.openxmlformats.org/officeDocument/2006/relationships/image" Target="media/image155.wmf"/><Relationship Id="rId460" Type="http://schemas.openxmlformats.org/officeDocument/2006/relationships/image" Target="media/image231.wmf"/><Relationship Id="rId516" Type="http://schemas.openxmlformats.org/officeDocument/2006/relationships/image" Target="media/image260.wmf"/><Relationship Id="rId698" Type="http://schemas.openxmlformats.org/officeDocument/2006/relationships/oleObject" Target="embeddings/oleObject335.bin"/><Relationship Id="rId48" Type="http://schemas.openxmlformats.org/officeDocument/2006/relationships/oleObject" Target="embeddings/oleObject21.bin"/><Relationship Id="rId113" Type="http://schemas.openxmlformats.org/officeDocument/2006/relationships/image" Target="media/image54.jpeg"/><Relationship Id="rId320" Type="http://schemas.openxmlformats.org/officeDocument/2006/relationships/oleObject" Target="embeddings/oleObject154.bin"/><Relationship Id="rId558" Type="http://schemas.openxmlformats.org/officeDocument/2006/relationships/image" Target="media/image281.wmf"/><Relationship Id="rId723" Type="http://schemas.openxmlformats.org/officeDocument/2006/relationships/image" Target="media/image370.wmf"/><Relationship Id="rId765" Type="http://schemas.openxmlformats.org/officeDocument/2006/relationships/image" Target="media/image391.wmf"/><Relationship Id="rId155" Type="http://schemas.openxmlformats.org/officeDocument/2006/relationships/oleObject" Target="embeddings/oleObject72.bin"/><Relationship Id="rId197" Type="http://schemas.openxmlformats.org/officeDocument/2006/relationships/image" Target="media/image98.wmf"/><Relationship Id="rId362" Type="http://schemas.openxmlformats.org/officeDocument/2006/relationships/oleObject" Target="embeddings/oleObject175.bin"/><Relationship Id="rId418" Type="http://schemas.openxmlformats.org/officeDocument/2006/relationships/image" Target="media/image210.wmf"/><Relationship Id="rId625" Type="http://schemas.openxmlformats.org/officeDocument/2006/relationships/oleObject" Target="embeddings/oleObject300.bin"/><Relationship Id="rId832" Type="http://schemas.openxmlformats.org/officeDocument/2006/relationships/image" Target="media/image426.wmf"/><Relationship Id="rId222" Type="http://schemas.openxmlformats.org/officeDocument/2006/relationships/image" Target="media/image112.png"/><Relationship Id="rId264" Type="http://schemas.openxmlformats.org/officeDocument/2006/relationships/image" Target="media/image132.wmf"/><Relationship Id="rId471" Type="http://schemas.openxmlformats.org/officeDocument/2006/relationships/oleObject" Target="embeddings/oleObject229.bin"/><Relationship Id="rId667" Type="http://schemas.openxmlformats.org/officeDocument/2006/relationships/oleObject" Target="embeddings/oleObject321.bin"/><Relationship Id="rId874" Type="http://schemas.openxmlformats.org/officeDocument/2006/relationships/oleObject" Target="embeddings/oleObject420.bin"/><Relationship Id="rId17" Type="http://schemas.openxmlformats.org/officeDocument/2006/relationships/image" Target="media/image6.wmf"/><Relationship Id="rId59" Type="http://schemas.openxmlformats.org/officeDocument/2006/relationships/image" Target="media/image27.wmf"/><Relationship Id="rId124" Type="http://schemas.openxmlformats.org/officeDocument/2006/relationships/image" Target="media/image62.wmf"/><Relationship Id="rId527" Type="http://schemas.openxmlformats.org/officeDocument/2006/relationships/oleObject" Target="embeddings/oleObject256.bin"/><Relationship Id="rId569" Type="http://schemas.openxmlformats.org/officeDocument/2006/relationships/oleObject" Target="embeddings/oleObject277.bin"/><Relationship Id="rId734" Type="http://schemas.openxmlformats.org/officeDocument/2006/relationships/image" Target="media/image376.wmf"/><Relationship Id="rId776" Type="http://schemas.openxmlformats.org/officeDocument/2006/relationships/oleObject" Target="embeddings/oleObject373.bin"/><Relationship Id="rId70" Type="http://schemas.openxmlformats.org/officeDocument/2006/relationships/oleObject" Target="embeddings/oleObject32.bin"/><Relationship Id="rId166" Type="http://schemas.openxmlformats.org/officeDocument/2006/relationships/image" Target="media/image83.wmf"/><Relationship Id="rId331" Type="http://schemas.openxmlformats.org/officeDocument/2006/relationships/image" Target="media/image166.wmf"/><Relationship Id="rId373" Type="http://schemas.openxmlformats.org/officeDocument/2006/relationships/image" Target="media/image187.wmf"/><Relationship Id="rId429" Type="http://schemas.openxmlformats.org/officeDocument/2006/relationships/oleObject" Target="embeddings/oleObject208.bin"/><Relationship Id="rId580" Type="http://schemas.openxmlformats.org/officeDocument/2006/relationships/image" Target="media/image293.jpeg"/><Relationship Id="rId636" Type="http://schemas.openxmlformats.org/officeDocument/2006/relationships/image" Target="media/image325.wmf"/><Relationship Id="rId801" Type="http://schemas.openxmlformats.org/officeDocument/2006/relationships/image" Target="media/image409.wmf"/><Relationship Id="rId1" Type="http://schemas.openxmlformats.org/officeDocument/2006/relationships/numbering" Target="numbering.xml"/><Relationship Id="rId233" Type="http://schemas.openxmlformats.org/officeDocument/2006/relationships/image" Target="media/image118.wmf"/><Relationship Id="rId440" Type="http://schemas.openxmlformats.org/officeDocument/2006/relationships/image" Target="media/image221.wmf"/><Relationship Id="rId678" Type="http://schemas.openxmlformats.org/officeDocument/2006/relationships/image" Target="media/image346.wmf"/><Relationship Id="rId843" Type="http://schemas.openxmlformats.org/officeDocument/2006/relationships/image" Target="media/image432.wmf"/><Relationship Id="rId885" Type="http://schemas.openxmlformats.org/officeDocument/2006/relationships/image" Target="media/image453.wmf"/><Relationship Id="rId28" Type="http://schemas.openxmlformats.org/officeDocument/2006/relationships/oleObject" Target="embeddings/oleObject11.bin"/><Relationship Id="rId275" Type="http://schemas.openxmlformats.org/officeDocument/2006/relationships/oleObject" Target="embeddings/oleObject132.bin"/><Relationship Id="rId300" Type="http://schemas.openxmlformats.org/officeDocument/2006/relationships/image" Target="media/image150.jpeg"/><Relationship Id="rId482" Type="http://schemas.openxmlformats.org/officeDocument/2006/relationships/image" Target="media/image243.wmf"/><Relationship Id="rId538" Type="http://schemas.openxmlformats.org/officeDocument/2006/relationships/image" Target="media/image271.wmf"/><Relationship Id="rId703" Type="http://schemas.openxmlformats.org/officeDocument/2006/relationships/image" Target="media/image360.wmf"/><Relationship Id="rId745" Type="http://schemas.openxmlformats.org/officeDocument/2006/relationships/image" Target="media/image381.wmf"/><Relationship Id="rId81" Type="http://schemas.openxmlformats.org/officeDocument/2006/relationships/image" Target="media/image38.wmf"/><Relationship Id="rId135" Type="http://schemas.openxmlformats.org/officeDocument/2006/relationships/oleObject" Target="embeddings/oleObject62.bin"/><Relationship Id="rId177" Type="http://schemas.openxmlformats.org/officeDocument/2006/relationships/oleObject" Target="embeddings/oleObject83.bin"/><Relationship Id="rId342" Type="http://schemas.openxmlformats.org/officeDocument/2006/relationships/oleObject" Target="embeddings/oleObject165.bin"/><Relationship Id="rId384" Type="http://schemas.openxmlformats.org/officeDocument/2006/relationships/oleObject" Target="embeddings/oleObject186.bin"/><Relationship Id="rId591" Type="http://schemas.openxmlformats.org/officeDocument/2006/relationships/oleObject" Target="embeddings/oleObject286.bin"/><Relationship Id="rId605" Type="http://schemas.openxmlformats.org/officeDocument/2006/relationships/image" Target="media/image308.jpeg"/><Relationship Id="rId787" Type="http://schemas.openxmlformats.org/officeDocument/2006/relationships/image" Target="media/image402.wmf"/><Relationship Id="rId812" Type="http://schemas.openxmlformats.org/officeDocument/2006/relationships/oleObject" Target="embeddings/oleObject390.bin"/><Relationship Id="rId202" Type="http://schemas.openxmlformats.org/officeDocument/2006/relationships/oleObject" Target="embeddings/oleObject96.bin"/><Relationship Id="rId244" Type="http://schemas.openxmlformats.org/officeDocument/2006/relationships/oleObject" Target="embeddings/oleObject115.bin"/><Relationship Id="rId647" Type="http://schemas.openxmlformats.org/officeDocument/2006/relationships/oleObject" Target="embeddings/oleObject311.bin"/><Relationship Id="rId689" Type="http://schemas.openxmlformats.org/officeDocument/2006/relationships/image" Target="media/image353.wmf"/><Relationship Id="rId854" Type="http://schemas.openxmlformats.org/officeDocument/2006/relationships/oleObject" Target="embeddings/oleObject410.bin"/><Relationship Id="rId896" Type="http://schemas.openxmlformats.org/officeDocument/2006/relationships/image" Target="media/image458.wmf"/><Relationship Id="rId39" Type="http://schemas.openxmlformats.org/officeDocument/2006/relationships/image" Target="media/image17.wmf"/><Relationship Id="rId286" Type="http://schemas.openxmlformats.org/officeDocument/2006/relationships/image" Target="media/image143.wmf"/><Relationship Id="rId451" Type="http://schemas.openxmlformats.org/officeDocument/2006/relationships/oleObject" Target="embeddings/oleObject219.bin"/><Relationship Id="rId493" Type="http://schemas.openxmlformats.org/officeDocument/2006/relationships/oleObject" Target="embeddings/oleObject239.bin"/><Relationship Id="rId507" Type="http://schemas.openxmlformats.org/officeDocument/2006/relationships/oleObject" Target="embeddings/oleObject246.bin"/><Relationship Id="rId549" Type="http://schemas.openxmlformats.org/officeDocument/2006/relationships/oleObject" Target="embeddings/oleObject267.bin"/><Relationship Id="rId714" Type="http://schemas.openxmlformats.org/officeDocument/2006/relationships/oleObject" Target="embeddings/oleObject343.bin"/><Relationship Id="rId756" Type="http://schemas.openxmlformats.org/officeDocument/2006/relationships/oleObject" Target="embeddings/oleObject363.bin"/><Relationship Id="rId50" Type="http://schemas.openxmlformats.org/officeDocument/2006/relationships/oleObject" Target="embeddings/oleObject22.bin"/><Relationship Id="rId104" Type="http://schemas.openxmlformats.org/officeDocument/2006/relationships/oleObject" Target="embeddings/oleObject49.bin"/><Relationship Id="rId146" Type="http://schemas.openxmlformats.org/officeDocument/2006/relationships/image" Target="media/image73.wmf"/><Relationship Id="rId188" Type="http://schemas.openxmlformats.org/officeDocument/2006/relationships/oleObject" Target="embeddings/oleObject89.bin"/><Relationship Id="rId311" Type="http://schemas.openxmlformats.org/officeDocument/2006/relationships/image" Target="media/image156.wmf"/><Relationship Id="rId353" Type="http://schemas.openxmlformats.org/officeDocument/2006/relationships/image" Target="media/image177.wmf"/><Relationship Id="rId395" Type="http://schemas.openxmlformats.org/officeDocument/2006/relationships/oleObject" Target="embeddings/oleObject191.bin"/><Relationship Id="rId409" Type="http://schemas.openxmlformats.org/officeDocument/2006/relationships/oleObject" Target="embeddings/oleObject198.bin"/><Relationship Id="rId560" Type="http://schemas.openxmlformats.org/officeDocument/2006/relationships/image" Target="media/image282.wmf"/><Relationship Id="rId798" Type="http://schemas.openxmlformats.org/officeDocument/2006/relationships/oleObject" Target="embeddings/oleObject384.bin"/><Relationship Id="rId92" Type="http://schemas.openxmlformats.org/officeDocument/2006/relationships/oleObject" Target="embeddings/oleObject43.bin"/><Relationship Id="rId213" Type="http://schemas.openxmlformats.org/officeDocument/2006/relationships/image" Target="media/image106.png"/><Relationship Id="rId420" Type="http://schemas.openxmlformats.org/officeDocument/2006/relationships/image" Target="media/image211.wmf"/><Relationship Id="rId616" Type="http://schemas.openxmlformats.org/officeDocument/2006/relationships/image" Target="media/image315.wmf"/><Relationship Id="rId658" Type="http://schemas.openxmlformats.org/officeDocument/2006/relationships/image" Target="media/image336.wmf"/><Relationship Id="rId823" Type="http://schemas.openxmlformats.org/officeDocument/2006/relationships/oleObject" Target="embeddings/oleObject395.bin"/><Relationship Id="rId865" Type="http://schemas.openxmlformats.org/officeDocument/2006/relationships/image" Target="media/image443.wmf"/><Relationship Id="rId255" Type="http://schemas.openxmlformats.org/officeDocument/2006/relationships/image" Target="media/image129.wmf"/><Relationship Id="rId297" Type="http://schemas.openxmlformats.org/officeDocument/2006/relationships/oleObject" Target="embeddings/oleObject143.bin"/><Relationship Id="rId462" Type="http://schemas.openxmlformats.org/officeDocument/2006/relationships/image" Target="media/image232.wmf"/><Relationship Id="rId518" Type="http://schemas.openxmlformats.org/officeDocument/2006/relationships/image" Target="media/image261.wmf"/><Relationship Id="rId725" Type="http://schemas.openxmlformats.org/officeDocument/2006/relationships/image" Target="media/image371.jpeg"/><Relationship Id="rId115" Type="http://schemas.openxmlformats.org/officeDocument/2006/relationships/oleObject" Target="embeddings/oleObject54.bin"/><Relationship Id="rId157" Type="http://schemas.openxmlformats.org/officeDocument/2006/relationships/oleObject" Target="embeddings/oleObject73.bin"/><Relationship Id="rId322" Type="http://schemas.openxmlformats.org/officeDocument/2006/relationships/oleObject" Target="embeddings/oleObject155.bin"/><Relationship Id="rId364" Type="http://schemas.openxmlformats.org/officeDocument/2006/relationships/oleObject" Target="embeddings/oleObject176.bin"/><Relationship Id="rId767" Type="http://schemas.openxmlformats.org/officeDocument/2006/relationships/image" Target="media/image392.wmf"/><Relationship Id="rId61" Type="http://schemas.openxmlformats.org/officeDocument/2006/relationships/image" Target="media/image28.wmf"/><Relationship Id="rId199" Type="http://schemas.openxmlformats.org/officeDocument/2006/relationships/image" Target="media/image99.wmf"/><Relationship Id="rId571" Type="http://schemas.openxmlformats.org/officeDocument/2006/relationships/image" Target="media/image288.wmf"/><Relationship Id="rId627" Type="http://schemas.openxmlformats.org/officeDocument/2006/relationships/oleObject" Target="embeddings/oleObject301.bin"/><Relationship Id="rId669" Type="http://schemas.openxmlformats.org/officeDocument/2006/relationships/oleObject" Target="embeddings/oleObject322.bin"/><Relationship Id="rId834" Type="http://schemas.openxmlformats.org/officeDocument/2006/relationships/image" Target="media/image427.wmf"/><Relationship Id="rId876" Type="http://schemas.openxmlformats.org/officeDocument/2006/relationships/oleObject" Target="embeddings/oleObject421.bin"/><Relationship Id="rId19" Type="http://schemas.openxmlformats.org/officeDocument/2006/relationships/image" Target="media/image7.wmf"/><Relationship Id="rId224" Type="http://schemas.openxmlformats.org/officeDocument/2006/relationships/oleObject" Target="embeddings/oleObject105.bin"/><Relationship Id="rId266" Type="http://schemas.openxmlformats.org/officeDocument/2006/relationships/image" Target="media/image133.wmf"/><Relationship Id="rId431" Type="http://schemas.openxmlformats.org/officeDocument/2006/relationships/oleObject" Target="embeddings/oleObject209.bin"/><Relationship Id="rId473" Type="http://schemas.openxmlformats.org/officeDocument/2006/relationships/image" Target="media/image238.wmf"/><Relationship Id="rId529" Type="http://schemas.openxmlformats.org/officeDocument/2006/relationships/oleObject" Target="embeddings/oleObject257.bin"/><Relationship Id="rId680" Type="http://schemas.openxmlformats.org/officeDocument/2006/relationships/image" Target="media/image347.wmf"/><Relationship Id="rId736" Type="http://schemas.openxmlformats.org/officeDocument/2006/relationships/image" Target="media/image377.wmf"/><Relationship Id="rId901" Type="http://schemas.openxmlformats.org/officeDocument/2006/relationships/oleObject" Target="embeddings/oleObject433.bin"/><Relationship Id="rId30" Type="http://schemas.openxmlformats.org/officeDocument/2006/relationships/oleObject" Target="embeddings/oleObject12.bin"/><Relationship Id="rId126" Type="http://schemas.openxmlformats.org/officeDocument/2006/relationships/image" Target="media/image63.wmf"/><Relationship Id="rId168" Type="http://schemas.openxmlformats.org/officeDocument/2006/relationships/image" Target="media/image84.wmf"/><Relationship Id="rId333" Type="http://schemas.openxmlformats.org/officeDocument/2006/relationships/image" Target="media/image167.wmf"/><Relationship Id="rId540" Type="http://schemas.openxmlformats.org/officeDocument/2006/relationships/image" Target="media/image272.wmf"/><Relationship Id="rId778" Type="http://schemas.openxmlformats.org/officeDocument/2006/relationships/oleObject" Target="embeddings/oleObject374.bin"/><Relationship Id="rId72" Type="http://schemas.openxmlformats.org/officeDocument/2006/relationships/oleObject" Target="embeddings/oleObject33.bin"/><Relationship Id="rId375" Type="http://schemas.openxmlformats.org/officeDocument/2006/relationships/image" Target="media/image188.wmf"/><Relationship Id="rId582" Type="http://schemas.openxmlformats.org/officeDocument/2006/relationships/oleObject" Target="embeddings/oleObject282.bin"/><Relationship Id="rId638" Type="http://schemas.openxmlformats.org/officeDocument/2006/relationships/image" Target="media/image326.wmf"/><Relationship Id="rId803" Type="http://schemas.openxmlformats.org/officeDocument/2006/relationships/image" Target="media/image410.jpeg"/><Relationship Id="rId845" Type="http://schemas.openxmlformats.org/officeDocument/2006/relationships/image" Target="media/image433.wmf"/><Relationship Id="rId3" Type="http://schemas.openxmlformats.org/officeDocument/2006/relationships/settings" Target="settings.xml"/><Relationship Id="rId235" Type="http://schemas.openxmlformats.org/officeDocument/2006/relationships/image" Target="media/image119.wmf"/><Relationship Id="rId277" Type="http://schemas.openxmlformats.org/officeDocument/2006/relationships/oleObject" Target="embeddings/oleObject133.bin"/><Relationship Id="rId400" Type="http://schemas.openxmlformats.org/officeDocument/2006/relationships/image" Target="media/image201.wmf"/><Relationship Id="rId442" Type="http://schemas.openxmlformats.org/officeDocument/2006/relationships/image" Target="media/image222.wmf"/><Relationship Id="rId484" Type="http://schemas.openxmlformats.org/officeDocument/2006/relationships/image" Target="media/image244.wmf"/><Relationship Id="rId705" Type="http://schemas.openxmlformats.org/officeDocument/2006/relationships/image" Target="media/image361.wmf"/><Relationship Id="rId887" Type="http://schemas.openxmlformats.org/officeDocument/2006/relationships/hyperlink" Target="e474.xlsx" TargetMode="External"/><Relationship Id="rId137" Type="http://schemas.openxmlformats.org/officeDocument/2006/relationships/oleObject" Target="embeddings/oleObject63.bin"/><Relationship Id="rId302" Type="http://schemas.openxmlformats.org/officeDocument/2006/relationships/oleObject" Target="embeddings/oleObject145.bin"/><Relationship Id="rId344" Type="http://schemas.openxmlformats.org/officeDocument/2006/relationships/oleObject" Target="embeddings/oleObject166.bin"/><Relationship Id="rId691" Type="http://schemas.openxmlformats.org/officeDocument/2006/relationships/image" Target="media/image354.wmf"/><Relationship Id="rId747" Type="http://schemas.openxmlformats.org/officeDocument/2006/relationships/image" Target="media/image382.wmf"/><Relationship Id="rId789" Type="http://schemas.openxmlformats.org/officeDocument/2006/relationships/image" Target="media/image403.wmf"/><Relationship Id="rId41" Type="http://schemas.openxmlformats.org/officeDocument/2006/relationships/image" Target="media/image18.wmf"/><Relationship Id="rId83" Type="http://schemas.openxmlformats.org/officeDocument/2006/relationships/image" Target="media/image39.wmf"/><Relationship Id="rId179" Type="http://schemas.openxmlformats.org/officeDocument/2006/relationships/oleObject" Target="embeddings/oleObject84.bin"/><Relationship Id="rId386" Type="http://schemas.openxmlformats.org/officeDocument/2006/relationships/oleObject" Target="embeddings/oleObject187.bin"/><Relationship Id="rId551" Type="http://schemas.openxmlformats.org/officeDocument/2006/relationships/oleObject" Target="embeddings/oleObject268.bin"/><Relationship Id="rId593" Type="http://schemas.openxmlformats.org/officeDocument/2006/relationships/oleObject" Target="embeddings/oleObject287.bin"/><Relationship Id="rId607" Type="http://schemas.openxmlformats.org/officeDocument/2006/relationships/image" Target="media/image310.wmf"/><Relationship Id="rId649" Type="http://schemas.openxmlformats.org/officeDocument/2006/relationships/oleObject" Target="embeddings/oleObject312.bin"/><Relationship Id="rId814" Type="http://schemas.openxmlformats.org/officeDocument/2006/relationships/oleObject" Target="embeddings/oleObject391.bin"/><Relationship Id="rId856" Type="http://schemas.openxmlformats.org/officeDocument/2006/relationships/oleObject" Target="embeddings/oleObject411.bin"/><Relationship Id="rId190" Type="http://schemas.openxmlformats.org/officeDocument/2006/relationships/oleObject" Target="embeddings/oleObject90.bin"/><Relationship Id="rId204" Type="http://schemas.openxmlformats.org/officeDocument/2006/relationships/oleObject" Target="embeddings/oleObject97.bin"/><Relationship Id="rId246" Type="http://schemas.openxmlformats.org/officeDocument/2006/relationships/oleObject" Target="embeddings/oleObject116.bin"/><Relationship Id="rId288" Type="http://schemas.openxmlformats.org/officeDocument/2006/relationships/image" Target="media/image144.wmf"/><Relationship Id="rId411" Type="http://schemas.openxmlformats.org/officeDocument/2006/relationships/oleObject" Target="embeddings/oleObject199.bin"/><Relationship Id="rId453" Type="http://schemas.openxmlformats.org/officeDocument/2006/relationships/oleObject" Target="embeddings/oleObject220.bin"/><Relationship Id="rId509" Type="http://schemas.openxmlformats.org/officeDocument/2006/relationships/oleObject" Target="embeddings/oleObject247.bin"/><Relationship Id="rId660" Type="http://schemas.openxmlformats.org/officeDocument/2006/relationships/image" Target="media/image337.wmf"/><Relationship Id="rId898" Type="http://schemas.openxmlformats.org/officeDocument/2006/relationships/image" Target="media/image459.wmf"/><Relationship Id="rId106" Type="http://schemas.openxmlformats.org/officeDocument/2006/relationships/oleObject" Target="embeddings/oleObject50.bin"/><Relationship Id="rId313" Type="http://schemas.openxmlformats.org/officeDocument/2006/relationships/image" Target="media/image157.wmf"/><Relationship Id="rId495" Type="http://schemas.openxmlformats.org/officeDocument/2006/relationships/oleObject" Target="embeddings/oleObject240.bin"/><Relationship Id="rId716" Type="http://schemas.openxmlformats.org/officeDocument/2006/relationships/oleObject" Target="embeddings/oleObject344.bin"/><Relationship Id="rId758" Type="http://schemas.openxmlformats.org/officeDocument/2006/relationships/oleObject" Target="embeddings/oleObject364.bin"/><Relationship Id="rId10" Type="http://schemas.openxmlformats.org/officeDocument/2006/relationships/oleObject" Target="embeddings/oleObject2.bin"/><Relationship Id="rId52" Type="http://schemas.openxmlformats.org/officeDocument/2006/relationships/oleObject" Target="embeddings/oleObject23.bin"/><Relationship Id="rId94" Type="http://schemas.openxmlformats.org/officeDocument/2006/relationships/oleObject" Target="embeddings/oleObject44.bin"/><Relationship Id="rId148" Type="http://schemas.openxmlformats.org/officeDocument/2006/relationships/image" Target="media/image74.wmf"/><Relationship Id="rId355" Type="http://schemas.openxmlformats.org/officeDocument/2006/relationships/image" Target="media/image178.wmf"/><Relationship Id="rId397" Type="http://schemas.openxmlformats.org/officeDocument/2006/relationships/oleObject" Target="embeddings/oleObject192.bin"/><Relationship Id="rId520" Type="http://schemas.openxmlformats.org/officeDocument/2006/relationships/image" Target="media/image262.wmf"/><Relationship Id="rId562" Type="http://schemas.openxmlformats.org/officeDocument/2006/relationships/image" Target="media/image283.wmf"/><Relationship Id="rId618" Type="http://schemas.openxmlformats.org/officeDocument/2006/relationships/image" Target="media/image316.wmf"/><Relationship Id="rId825" Type="http://schemas.openxmlformats.org/officeDocument/2006/relationships/oleObject" Target="embeddings/oleObject396.bin"/><Relationship Id="rId215" Type="http://schemas.openxmlformats.org/officeDocument/2006/relationships/oleObject" Target="embeddings/oleObject102.bin"/><Relationship Id="rId257" Type="http://schemas.openxmlformats.org/officeDocument/2006/relationships/image" Target="media/image130.wmf"/><Relationship Id="rId422" Type="http://schemas.openxmlformats.org/officeDocument/2006/relationships/image" Target="media/image212.wmf"/><Relationship Id="rId464" Type="http://schemas.openxmlformats.org/officeDocument/2006/relationships/image" Target="media/image233.wmf"/><Relationship Id="rId867" Type="http://schemas.openxmlformats.org/officeDocument/2006/relationships/image" Target="media/image444.wmf"/><Relationship Id="rId299" Type="http://schemas.openxmlformats.org/officeDocument/2006/relationships/oleObject" Target="embeddings/oleObject144.bin"/><Relationship Id="rId727" Type="http://schemas.openxmlformats.org/officeDocument/2006/relationships/oleObject" Target="embeddings/oleObject349.bin"/><Relationship Id="rId63" Type="http://schemas.openxmlformats.org/officeDocument/2006/relationships/image" Target="media/image29.wmf"/><Relationship Id="rId159" Type="http://schemas.openxmlformats.org/officeDocument/2006/relationships/oleObject" Target="embeddings/oleObject74.bin"/><Relationship Id="rId366" Type="http://schemas.openxmlformats.org/officeDocument/2006/relationships/oleObject" Target="embeddings/oleObject177.bin"/><Relationship Id="rId573" Type="http://schemas.openxmlformats.org/officeDocument/2006/relationships/image" Target="media/image289.wmf"/><Relationship Id="rId780" Type="http://schemas.openxmlformats.org/officeDocument/2006/relationships/oleObject" Target="embeddings/oleObject375.bin"/><Relationship Id="rId226" Type="http://schemas.openxmlformats.org/officeDocument/2006/relationships/oleObject" Target="embeddings/oleObject106.bin"/><Relationship Id="rId433" Type="http://schemas.openxmlformats.org/officeDocument/2006/relationships/oleObject" Target="embeddings/oleObject210.bin"/><Relationship Id="rId878" Type="http://schemas.openxmlformats.org/officeDocument/2006/relationships/oleObject" Target="embeddings/oleObject422.bin"/><Relationship Id="rId640" Type="http://schemas.openxmlformats.org/officeDocument/2006/relationships/image" Target="media/image327.wmf"/><Relationship Id="rId738" Type="http://schemas.openxmlformats.org/officeDocument/2006/relationships/oleObject" Target="embeddings/oleObject355.bin"/><Relationship Id="rId74" Type="http://schemas.openxmlformats.org/officeDocument/2006/relationships/oleObject" Target="embeddings/oleObject34.bin"/><Relationship Id="rId377" Type="http://schemas.openxmlformats.org/officeDocument/2006/relationships/image" Target="media/image189.wmf"/><Relationship Id="rId500" Type="http://schemas.openxmlformats.org/officeDocument/2006/relationships/image" Target="media/image252.wmf"/><Relationship Id="rId584" Type="http://schemas.openxmlformats.org/officeDocument/2006/relationships/oleObject" Target="embeddings/oleObject283.bin"/><Relationship Id="rId805" Type="http://schemas.openxmlformats.org/officeDocument/2006/relationships/oleObject" Target="embeddings/oleObject387.bin"/><Relationship Id="rId5" Type="http://schemas.openxmlformats.org/officeDocument/2006/relationships/footnotes" Target="footnotes.xml"/><Relationship Id="rId237" Type="http://schemas.openxmlformats.org/officeDocument/2006/relationships/image" Target="media/image120.wmf"/><Relationship Id="rId791" Type="http://schemas.openxmlformats.org/officeDocument/2006/relationships/image" Target="media/image404.wmf"/><Relationship Id="rId889" Type="http://schemas.openxmlformats.org/officeDocument/2006/relationships/oleObject" Target="embeddings/oleObject427.bin"/><Relationship Id="rId444" Type="http://schemas.openxmlformats.org/officeDocument/2006/relationships/image" Target="media/image223.wmf"/><Relationship Id="rId651" Type="http://schemas.openxmlformats.org/officeDocument/2006/relationships/oleObject" Target="embeddings/oleObject313.bin"/><Relationship Id="rId749" Type="http://schemas.openxmlformats.org/officeDocument/2006/relationships/image" Target="media/image383.wmf"/><Relationship Id="rId290" Type="http://schemas.openxmlformats.org/officeDocument/2006/relationships/image" Target="media/image145.wmf"/><Relationship Id="rId304" Type="http://schemas.openxmlformats.org/officeDocument/2006/relationships/oleObject" Target="embeddings/oleObject146.bin"/><Relationship Id="rId388" Type="http://schemas.openxmlformats.org/officeDocument/2006/relationships/oleObject" Target="embeddings/oleObject188.bin"/><Relationship Id="rId511" Type="http://schemas.openxmlformats.org/officeDocument/2006/relationships/oleObject" Target="embeddings/oleObject248.bin"/><Relationship Id="rId609" Type="http://schemas.openxmlformats.org/officeDocument/2006/relationships/image" Target="media/image311.jpeg"/><Relationship Id="rId85" Type="http://schemas.openxmlformats.org/officeDocument/2006/relationships/image" Target="media/image40.wmf"/><Relationship Id="rId150" Type="http://schemas.openxmlformats.org/officeDocument/2006/relationships/image" Target="media/image75.wmf"/><Relationship Id="rId595" Type="http://schemas.openxmlformats.org/officeDocument/2006/relationships/oleObject" Target="embeddings/oleObject288.bin"/><Relationship Id="rId816" Type="http://schemas.openxmlformats.org/officeDocument/2006/relationships/oleObject" Target="embeddings/oleObject392.bin"/><Relationship Id="rId248" Type="http://schemas.openxmlformats.org/officeDocument/2006/relationships/oleObject" Target="embeddings/oleObject117.bin"/><Relationship Id="rId455" Type="http://schemas.openxmlformats.org/officeDocument/2006/relationships/oleObject" Target="embeddings/oleObject221.bin"/><Relationship Id="rId662" Type="http://schemas.openxmlformats.org/officeDocument/2006/relationships/image" Target="media/image338.wmf"/><Relationship Id="rId12" Type="http://schemas.openxmlformats.org/officeDocument/2006/relationships/oleObject" Target="embeddings/oleObject3.bin"/><Relationship Id="rId108" Type="http://schemas.openxmlformats.org/officeDocument/2006/relationships/oleObject" Target="embeddings/oleObject51.bin"/><Relationship Id="rId315" Type="http://schemas.openxmlformats.org/officeDocument/2006/relationships/image" Target="media/image158.wmf"/><Relationship Id="rId522" Type="http://schemas.openxmlformats.org/officeDocument/2006/relationships/image" Target="media/image263.wmf"/><Relationship Id="rId96" Type="http://schemas.openxmlformats.org/officeDocument/2006/relationships/oleObject" Target="embeddings/oleObject45.bin"/><Relationship Id="rId161" Type="http://schemas.openxmlformats.org/officeDocument/2006/relationships/oleObject" Target="embeddings/oleObject75.bin"/><Relationship Id="rId399" Type="http://schemas.openxmlformats.org/officeDocument/2006/relationships/oleObject" Target="embeddings/oleObject193.bin"/><Relationship Id="rId827" Type="http://schemas.openxmlformats.org/officeDocument/2006/relationships/oleObject" Target="embeddings/oleObject397.bin"/><Relationship Id="rId259" Type="http://schemas.openxmlformats.org/officeDocument/2006/relationships/image" Target="media/image131.wmf"/><Relationship Id="rId466" Type="http://schemas.openxmlformats.org/officeDocument/2006/relationships/image" Target="media/image234.wmf"/><Relationship Id="rId673" Type="http://schemas.openxmlformats.org/officeDocument/2006/relationships/oleObject" Target="embeddings/oleObject324.bin"/><Relationship Id="rId880" Type="http://schemas.openxmlformats.org/officeDocument/2006/relationships/oleObject" Target="embeddings/oleObject423.bin"/><Relationship Id="rId23" Type="http://schemas.openxmlformats.org/officeDocument/2006/relationships/image" Target="media/image9.wmf"/><Relationship Id="rId119" Type="http://schemas.openxmlformats.org/officeDocument/2006/relationships/image" Target="media/image58.jpeg"/><Relationship Id="rId326" Type="http://schemas.openxmlformats.org/officeDocument/2006/relationships/oleObject" Target="embeddings/oleObject157.bin"/><Relationship Id="rId533" Type="http://schemas.openxmlformats.org/officeDocument/2006/relationships/oleObject" Target="embeddings/oleObject259.bin"/><Relationship Id="rId740" Type="http://schemas.openxmlformats.org/officeDocument/2006/relationships/oleObject" Target="embeddings/oleObject356.bin"/><Relationship Id="rId838" Type="http://schemas.openxmlformats.org/officeDocument/2006/relationships/image" Target="media/image429.wmf"/><Relationship Id="rId172" Type="http://schemas.openxmlformats.org/officeDocument/2006/relationships/image" Target="media/image86.wmf"/><Relationship Id="rId477" Type="http://schemas.openxmlformats.org/officeDocument/2006/relationships/oleObject" Target="embeddings/oleObject231.bin"/><Relationship Id="rId600" Type="http://schemas.openxmlformats.org/officeDocument/2006/relationships/image" Target="media/image305.wmf"/><Relationship Id="rId684" Type="http://schemas.openxmlformats.org/officeDocument/2006/relationships/image" Target="media/image349.jpeg"/><Relationship Id="rId337" Type="http://schemas.openxmlformats.org/officeDocument/2006/relationships/image" Target="media/image169.wmf"/><Relationship Id="rId891" Type="http://schemas.openxmlformats.org/officeDocument/2006/relationships/oleObject" Target="embeddings/oleObject428.bin"/><Relationship Id="rId905" Type="http://schemas.openxmlformats.org/officeDocument/2006/relationships/theme" Target="theme/theme1.xml"/><Relationship Id="rId34" Type="http://schemas.openxmlformats.org/officeDocument/2006/relationships/oleObject" Target="embeddings/oleObject14.bin"/><Relationship Id="rId544" Type="http://schemas.openxmlformats.org/officeDocument/2006/relationships/image" Target="media/image274.wmf"/><Relationship Id="rId751" Type="http://schemas.openxmlformats.org/officeDocument/2006/relationships/image" Target="media/image384.wmf"/><Relationship Id="rId849" Type="http://schemas.openxmlformats.org/officeDocument/2006/relationships/image" Target="media/image435.wmf"/><Relationship Id="rId183" Type="http://schemas.openxmlformats.org/officeDocument/2006/relationships/image" Target="media/image91.wmf"/><Relationship Id="rId390" Type="http://schemas.openxmlformats.org/officeDocument/2006/relationships/image" Target="media/image196.wmf"/><Relationship Id="rId404" Type="http://schemas.openxmlformats.org/officeDocument/2006/relationships/image" Target="media/image203.wmf"/><Relationship Id="rId611" Type="http://schemas.openxmlformats.org/officeDocument/2006/relationships/oleObject" Target="embeddings/oleObject293.bin"/><Relationship Id="rId250" Type="http://schemas.openxmlformats.org/officeDocument/2006/relationships/oleObject" Target="embeddings/oleObject118.bin"/><Relationship Id="rId488" Type="http://schemas.openxmlformats.org/officeDocument/2006/relationships/image" Target="media/image246.wmf"/><Relationship Id="rId695" Type="http://schemas.openxmlformats.org/officeDocument/2006/relationships/image" Target="media/image356.wmf"/><Relationship Id="rId709" Type="http://schemas.openxmlformats.org/officeDocument/2006/relationships/image" Target="media/image363.wmf"/><Relationship Id="rId45" Type="http://schemas.openxmlformats.org/officeDocument/2006/relationships/image" Target="media/image20.wmf"/><Relationship Id="rId110" Type="http://schemas.openxmlformats.org/officeDocument/2006/relationships/oleObject" Target="embeddings/oleObject52.bin"/><Relationship Id="rId348" Type="http://schemas.openxmlformats.org/officeDocument/2006/relationships/oleObject" Target="embeddings/oleObject168.bin"/><Relationship Id="rId555" Type="http://schemas.openxmlformats.org/officeDocument/2006/relationships/oleObject" Target="embeddings/oleObject270.bin"/><Relationship Id="rId762" Type="http://schemas.openxmlformats.org/officeDocument/2006/relationships/oleObject" Target="embeddings/oleObject366.bin"/><Relationship Id="rId194" Type="http://schemas.openxmlformats.org/officeDocument/2006/relationships/oleObject" Target="embeddings/oleObject92.bin"/><Relationship Id="rId208" Type="http://schemas.openxmlformats.org/officeDocument/2006/relationships/oleObject" Target="embeddings/oleObject99.bin"/><Relationship Id="rId415" Type="http://schemas.openxmlformats.org/officeDocument/2006/relationships/oleObject" Target="embeddings/oleObject201.bin"/><Relationship Id="rId622" Type="http://schemas.openxmlformats.org/officeDocument/2006/relationships/image" Target="media/image318.wmf"/><Relationship Id="rId261" Type="http://schemas.openxmlformats.org/officeDocument/2006/relationships/oleObject" Target="embeddings/oleObject124.bin"/><Relationship Id="rId499" Type="http://schemas.openxmlformats.org/officeDocument/2006/relationships/oleObject" Target="embeddings/oleObject242.bin"/><Relationship Id="rId56" Type="http://schemas.openxmlformats.org/officeDocument/2006/relationships/oleObject" Target="embeddings/oleObject25.bin"/><Relationship Id="rId359" Type="http://schemas.openxmlformats.org/officeDocument/2006/relationships/image" Target="media/image180.wmf"/><Relationship Id="rId566" Type="http://schemas.openxmlformats.org/officeDocument/2006/relationships/image" Target="media/image285.wmf"/><Relationship Id="rId773" Type="http://schemas.openxmlformats.org/officeDocument/2006/relationships/image" Target="media/image395.wmf"/><Relationship Id="rId121" Type="http://schemas.openxmlformats.org/officeDocument/2006/relationships/image" Target="media/image60.jpeg"/><Relationship Id="rId219" Type="http://schemas.openxmlformats.org/officeDocument/2006/relationships/image" Target="media/image110.png"/><Relationship Id="rId426" Type="http://schemas.openxmlformats.org/officeDocument/2006/relationships/image" Target="media/image214.wmf"/><Relationship Id="rId633" Type="http://schemas.openxmlformats.org/officeDocument/2006/relationships/oleObject" Target="embeddings/oleObject304.bin"/><Relationship Id="rId840" Type="http://schemas.openxmlformats.org/officeDocument/2006/relationships/image" Target="media/image430.jpeg"/><Relationship Id="rId67" Type="http://schemas.openxmlformats.org/officeDocument/2006/relationships/image" Target="media/image31.wmf"/><Relationship Id="rId272" Type="http://schemas.openxmlformats.org/officeDocument/2006/relationships/image" Target="media/image136.wmf"/><Relationship Id="rId577" Type="http://schemas.openxmlformats.org/officeDocument/2006/relationships/oleObject" Target="embeddings/oleObject280.bin"/><Relationship Id="rId700" Type="http://schemas.openxmlformats.org/officeDocument/2006/relationships/oleObject" Target="embeddings/oleObject336.bin"/><Relationship Id="rId132" Type="http://schemas.openxmlformats.org/officeDocument/2006/relationships/image" Target="media/image66.wmf"/><Relationship Id="rId784" Type="http://schemas.openxmlformats.org/officeDocument/2006/relationships/oleObject" Target="embeddings/oleObject377.bin"/><Relationship Id="rId437" Type="http://schemas.openxmlformats.org/officeDocument/2006/relationships/oleObject" Target="embeddings/oleObject212.bin"/><Relationship Id="rId644" Type="http://schemas.openxmlformats.org/officeDocument/2006/relationships/image" Target="media/image329.wmf"/><Relationship Id="rId851" Type="http://schemas.openxmlformats.org/officeDocument/2006/relationships/image" Target="media/image436.wmf"/><Relationship Id="rId283" Type="http://schemas.openxmlformats.org/officeDocument/2006/relationships/oleObject" Target="embeddings/oleObject136.bin"/><Relationship Id="rId490" Type="http://schemas.openxmlformats.org/officeDocument/2006/relationships/image" Target="media/image247.wmf"/><Relationship Id="rId504" Type="http://schemas.openxmlformats.org/officeDocument/2006/relationships/image" Target="media/image254.wmf"/><Relationship Id="rId711" Type="http://schemas.openxmlformats.org/officeDocument/2006/relationships/image" Target="media/image364.wmf"/><Relationship Id="rId78" Type="http://schemas.openxmlformats.org/officeDocument/2006/relationships/oleObject" Target="embeddings/oleObject36.bin"/><Relationship Id="rId143" Type="http://schemas.openxmlformats.org/officeDocument/2006/relationships/oleObject" Target="embeddings/oleObject66.bin"/><Relationship Id="rId350" Type="http://schemas.openxmlformats.org/officeDocument/2006/relationships/oleObject" Target="embeddings/oleObject169.bin"/><Relationship Id="rId588" Type="http://schemas.openxmlformats.org/officeDocument/2006/relationships/image" Target="media/image298.wmf"/><Relationship Id="rId795" Type="http://schemas.openxmlformats.org/officeDocument/2006/relationships/image" Target="media/image406.wmf"/><Relationship Id="rId809" Type="http://schemas.openxmlformats.org/officeDocument/2006/relationships/oleObject" Target="embeddings/oleObject389.bin"/><Relationship Id="rId9" Type="http://schemas.openxmlformats.org/officeDocument/2006/relationships/image" Target="media/image2.wmf"/><Relationship Id="rId210" Type="http://schemas.openxmlformats.org/officeDocument/2006/relationships/oleObject" Target="embeddings/oleObject100.bin"/><Relationship Id="rId448" Type="http://schemas.openxmlformats.org/officeDocument/2006/relationships/image" Target="media/image225.wmf"/><Relationship Id="rId655" Type="http://schemas.openxmlformats.org/officeDocument/2006/relationships/oleObject" Target="embeddings/oleObject315.bin"/><Relationship Id="rId862" Type="http://schemas.openxmlformats.org/officeDocument/2006/relationships/oleObject" Target="embeddings/oleObject414.bin"/><Relationship Id="rId294" Type="http://schemas.openxmlformats.org/officeDocument/2006/relationships/image" Target="media/image147.wmf"/><Relationship Id="rId308" Type="http://schemas.openxmlformats.org/officeDocument/2006/relationships/oleObject" Target="embeddings/oleObject148.bin"/><Relationship Id="rId515" Type="http://schemas.openxmlformats.org/officeDocument/2006/relationships/oleObject" Target="embeddings/oleObject250.bin"/><Relationship Id="rId722" Type="http://schemas.openxmlformats.org/officeDocument/2006/relationships/oleObject" Target="embeddings/oleObject347.bin"/><Relationship Id="rId89" Type="http://schemas.openxmlformats.org/officeDocument/2006/relationships/image" Target="media/image42.wmf"/><Relationship Id="rId154" Type="http://schemas.openxmlformats.org/officeDocument/2006/relationships/image" Target="media/image77.wmf"/><Relationship Id="rId361" Type="http://schemas.openxmlformats.org/officeDocument/2006/relationships/image" Target="media/image181.wmf"/><Relationship Id="rId599" Type="http://schemas.openxmlformats.org/officeDocument/2006/relationships/image" Target="media/image304.jpeg"/><Relationship Id="rId459" Type="http://schemas.openxmlformats.org/officeDocument/2006/relationships/oleObject" Target="embeddings/oleObject223.bin"/><Relationship Id="rId666" Type="http://schemas.openxmlformats.org/officeDocument/2006/relationships/image" Target="media/image340.wmf"/><Relationship Id="rId873" Type="http://schemas.openxmlformats.org/officeDocument/2006/relationships/image" Target="media/image447.wmf"/><Relationship Id="rId16" Type="http://schemas.openxmlformats.org/officeDocument/2006/relationships/oleObject" Target="embeddings/oleObject5.bin"/><Relationship Id="rId221" Type="http://schemas.openxmlformats.org/officeDocument/2006/relationships/oleObject" Target="embeddings/oleObject104.bin"/><Relationship Id="rId319" Type="http://schemas.openxmlformats.org/officeDocument/2006/relationships/image" Target="media/image160.wmf"/><Relationship Id="rId526" Type="http://schemas.openxmlformats.org/officeDocument/2006/relationships/image" Target="media/image265.wmf"/><Relationship Id="rId733" Type="http://schemas.openxmlformats.org/officeDocument/2006/relationships/oleObject" Target="embeddings/oleObject352.bin"/><Relationship Id="rId165" Type="http://schemas.openxmlformats.org/officeDocument/2006/relationships/oleObject" Target="embeddings/oleObject77.bin"/><Relationship Id="rId372" Type="http://schemas.openxmlformats.org/officeDocument/2006/relationships/oleObject" Target="embeddings/oleObject180.bin"/><Relationship Id="rId677" Type="http://schemas.openxmlformats.org/officeDocument/2006/relationships/oleObject" Target="embeddings/oleObject326.bin"/><Relationship Id="rId800" Type="http://schemas.openxmlformats.org/officeDocument/2006/relationships/oleObject" Target="embeddings/oleObject385.bin"/><Relationship Id="rId232" Type="http://schemas.openxmlformats.org/officeDocument/2006/relationships/oleObject" Target="embeddings/oleObject109.bin"/><Relationship Id="rId884" Type="http://schemas.openxmlformats.org/officeDocument/2006/relationships/oleObject" Target="embeddings/oleObject425.bin"/><Relationship Id="rId27" Type="http://schemas.openxmlformats.org/officeDocument/2006/relationships/image" Target="media/image11.wmf"/><Relationship Id="rId537" Type="http://schemas.openxmlformats.org/officeDocument/2006/relationships/oleObject" Target="embeddings/oleObject261.bin"/><Relationship Id="rId744" Type="http://schemas.openxmlformats.org/officeDocument/2006/relationships/oleObject" Target="embeddings/oleObject358.bin"/><Relationship Id="rId80" Type="http://schemas.openxmlformats.org/officeDocument/2006/relationships/oleObject" Target="embeddings/oleObject37.bin"/><Relationship Id="rId176" Type="http://schemas.openxmlformats.org/officeDocument/2006/relationships/image" Target="media/image88.wmf"/><Relationship Id="rId383" Type="http://schemas.openxmlformats.org/officeDocument/2006/relationships/image" Target="media/image192.wmf"/><Relationship Id="rId590" Type="http://schemas.openxmlformats.org/officeDocument/2006/relationships/image" Target="media/image299.wmf"/><Relationship Id="rId604" Type="http://schemas.openxmlformats.org/officeDocument/2006/relationships/image" Target="media/image307.jpeg"/><Relationship Id="rId811" Type="http://schemas.openxmlformats.org/officeDocument/2006/relationships/image" Target="media/image415.wmf"/><Relationship Id="rId243" Type="http://schemas.openxmlformats.org/officeDocument/2006/relationships/image" Target="media/image123.wmf"/><Relationship Id="rId450" Type="http://schemas.openxmlformats.org/officeDocument/2006/relationships/image" Target="media/image226.wmf"/><Relationship Id="rId688" Type="http://schemas.openxmlformats.org/officeDocument/2006/relationships/image" Target="media/image352.jpeg"/><Relationship Id="rId895" Type="http://schemas.openxmlformats.org/officeDocument/2006/relationships/oleObject" Target="embeddings/oleObject430.bin"/><Relationship Id="rId38" Type="http://schemas.openxmlformats.org/officeDocument/2006/relationships/oleObject" Target="embeddings/oleObject16.bin"/><Relationship Id="rId103" Type="http://schemas.openxmlformats.org/officeDocument/2006/relationships/image" Target="media/image49.wmf"/><Relationship Id="rId310" Type="http://schemas.openxmlformats.org/officeDocument/2006/relationships/oleObject" Target="embeddings/oleObject149.bin"/><Relationship Id="rId548" Type="http://schemas.openxmlformats.org/officeDocument/2006/relationships/image" Target="media/image276.wmf"/><Relationship Id="rId755" Type="http://schemas.openxmlformats.org/officeDocument/2006/relationships/image" Target="media/image386.wmf"/><Relationship Id="rId91" Type="http://schemas.openxmlformats.org/officeDocument/2006/relationships/image" Target="media/image43.wmf"/><Relationship Id="rId187" Type="http://schemas.openxmlformats.org/officeDocument/2006/relationships/image" Target="media/image93.wmf"/><Relationship Id="rId394" Type="http://schemas.openxmlformats.org/officeDocument/2006/relationships/image" Target="media/image198.wmf"/><Relationship Id="rId408" Type="http://schemas.openxmlformats.org/officeDocument/2006/relationships/image" Target="media/image205.wmf"/><Relationship Id="rId615" Type="http://schemas.openxmlformats.org/officeDocument/2006/relationships/oleObject" Target="embeddings/oleObject295.bin"/><Relationship Id="rId822" Type="http://schemas.openxmlformats.org/officeDocument/2006/relationships/image" Target="media/image421.wmf"/><Relationship Id="rId254" Type="http://schemas.openxmlformats.org/officeDocument/2006/relationships/oleObject" Target="embeddings/oleObject120.bin"/><Relationship Id="rId699" Type="http://schemas.openxmlformats.org/officeDocument/2006/relationships/image" Target="media/image358.wmf"/><Relationship Id="rId49" Type="http://schemas.openxmlformats.org/officeDocument/2006/relationships/image" Target="media/image22.wmf"/><Relationship Id="rId114" Type="http://schemas.openxmlformats.org/officeDocument/2006/relationships/image" Target="media/image55.wmf"/><Relationship Id="rId461" Type="http://schemas.openxmlformats.org/officeDocument/2006/relationships/oleObject" Target="embeddings/oleObject224.bin"/><Relationship Id="rId559" Type="http://schemas.openxmlformats.org/officeDocument/2006/relationships/oleObject" Target="embeddings/oleObject272.bin"/><Relationship Id="rId766" Type="http://schemas.openxmlformats.org/officeDocument/2006/relationships/oleObject" Target="embeddings/oleObject368.bin"/><Relationship Id="rId198" Type="http://schemas.openxmlformats.org/officeDocument/2006/relationships/oleObject" Target="embeddings/oleObject94.bin"/><Relationship Id="rId321" Type="http://schemas.openxmlformats.org/officeDocument/2006/relationships/image" Target="media/image161.wmf"/><Relationship Id="rId419" Type="http://schemas.openxmlformats.org/officeDocument/2006/relationships/oleObject" Target="embeddings/oleObject203.bin"/><Relationship Id="rId626" Type="http://schemas.openxmlformats.org/officeDocument/2006/relationships/image" Target="media/image320.wmf"/><Relationship Id="rId833" Type="http://schemas.openxmlformats.org/officeDocument/2006/relationships/oleObject" Target="embeddings/oleObject400.bin"/><Relationship Id="rId265" Type="http://schemas.openxmlformats.org/officeDocument/2006/relationships/oleObject" Target="embeddings/oleObject127.bin"/><Relationship Id="rId472" Type="http://schemas.openxmlformats.org/officeDocument/2006/relationships/image" Target="media/image237.jpeg"/><Relationship Id="rId900" Type="http://schemas.openxmlformats.org/officeDocument/2006/relationships/image" Target="media/image460.wmf"/><Relationship Id="rId125" Type="http://schemas.openxmlformats.org/officeDocument/2006/relationships/oleObject" Target="embeddings/oleObject57.bin"/><Relationship Id="rId332" Type="http://schemas.openxmlformats.org/officeDocument/2006/relationships/oleObject" Target="embeddings/oleObject160.bin"/><Relationship Id="rId777" Type="http://schemas.openxmlformats.org/officeDocument/2006/relationships/image" Target="media/image397.wmf"/><Relationship Id="rId637" Type="http://schemas.openxmlformats.org/officeDocument/2006/relationships/oleObject" Target="embeddings/oleObject306.bin"/><Relationship Id="rId844" Type="http://schemas.openxmlformats.org/officeDocument/2006/relationships/oleObject" Target="embeddings/oleObject405.bin"/><Relationship Id="rId276" Type="http://schemas.openxmlformats.org/officeDocument/2006/relationships/image" Target="media/image138.wmf"/><Relationship Id="rId483" Type="http://schemas.openxmlformats.org/officeDocument/2006/relationships/oleObject" Target="embeddings/oleObject234.bin"/><Relationship Id="rId690" Type="http://schemas.openxmlformats.org/officeDocument/2006/relationships/oleObject" Target="embeddings/oleObject331.bin"/><Relationship Id="rId704" Type="http://schemas.openxmlformats.org/officeDocument/2006/relationships/oleObject" Target="embeddings/oleObject338.bin"/><Relationship Id="rId40" Type="http://schemas.openxmlformats.org/officeDocument/2006/relationships/oleObject" Target="embeddings/oleObject17.bin"/><Relationship Id="rId136" Type="http://schemas.openxmlformats.org/officeDocument/2006/relationships/image" Target="media/image68.wmf"/><Relationship Id="rId343" Type="http://schemas.openxmlformats.org/officeDocument/2006/relationships/image" Target="media/image172.wmf"/><Relationship Id="rId550" Type="http://schemas.openxmlformats.org/officeDocument/2006/relationships/image" Target="media/image277.wmf"/><Relationship Id="rId788" Type="http://schemas.openxmlformats.org/officeDocument/2006/relationships/oleObject" Target="embeddings/oleObject379.bin"/><Relationship Id="rId203" Type="http://schemas.openxmlformats.org/officeDocument/2006/relationships/image" Target="media/image101.wmf"/><Relationship Id="rId648" Type="http://schemas.openxmlformats.org/officeDocument/2006/relationships/image" Target="media/image331.wmf"/><Relationship Id="rId855" Type="http://schemas.openxmlformats.org/officeDocument/2006/relationships/image" Target="media/image438.wmf"/><Relationship Id="rId287" Type="http://schemas.openxmlformats.org/officeDocument/2006/relationships/oleObject" Target="embeddings/oleObject138.bin"/><Relationship Id="rId410" Type="http://schemas.openxmlformats.org/officeDocument/2006/relationships/image" Target="media/image206.wmf"/><Relationship Id="rId494" Type="http://schemas.openxmlformats.org/officeDocument/2006/relationships/image" Target="media/image249.wmf"/><Relationship Id="rId508" Type="http://schemas.openxmlformats.org/officeDocument/2006/relationships/image" Target="media/image256.wmf"/><Relationship Id="rId715" Type="http://schemas.openxmlformats.org/officeDocument/2006/relationships/image" Target="media/image366.wmf"/><Relationship Id="rId147" Type="http://schemas.openxmlformats.org/officeDocument/2006/relationships/oleObject" Target="embeddings/oleObject68.bin"/><Relationship Id="rId354" Type="http://schemas.openxmlformats.org/officeDocument/2006/relationships/oleObject" Target="embeddings/oleObject171.bin"/><Relationship Id="rId799" Type="http://schemas.openxmlformats.org/officeDocument/2006/relationships/image" Target="media/image408.wmf"/><Relationship Id="rId51" Type="http://schemas.openxmlformats.org/officeDocument/2006/relationships/image" Target="media/image23.wmf"/><Relationship Id="rId561" Type="http://schemas.openxmlformats.org/officeDocument/2006/relationships/oleObject" Target="embeddings/oleObject273.bin"/><Relationship Id="rId659" Type="http://schemas.openxmlformats.org/officeDocument/2006/relationships/oleObject" Target="embeddings/oleObject317.bin"/><Relationship Id="rId866" Type="http://schemas.openxmlformats.org/officeDocument/2006/relationships/oleObject" Target="embeddings/oleObject416.bin"/><Relationship Id="rId214" Type="http://schemas.openxmlformats.org/officeDocument/2006/relationships/image" Target="media/image107.wmf"/><Relationship Id="rId298" Type="http://schemas.openxmlformats.org/officeDocument/2006/relationships/image" Target="media/image149.wmf"/><Relationship Id="rId421" Type="http://schemas.openxmlformats.org/officeDocument/2006/relationships/oleObject" Target="embeddings/oleObject204.bin"/><Relationship Id="rId519" Type="http://schemas.openxmlformats.org/officeDocument/2006/relationships/oleObject" Target="embeddings/oleObject252.bin"/><Relationship Id="rId158" Type="http://schemas.openxmlformats.org/officeDocument/2006/relationships/image" Target="media/image79.wmf"/><Relationship Id="rId726" Type="http://schemas.openxmlformats.org/officeDocument/2006/relationships/image" Target="media/image372.wmf"/><Relationship Id="rId62" Type="http://schemas.openxmlformats.org/officeDocument/2006/relationships/oleObject" Target="embeddings/oleObject28.bin"/><Relationship Id="rId365" Type="http://schemas.openxmlformats.org/officeDocument/2006/relationships/image" Target="media/image183.wmf"/><Relationship Id="rId572" Type="http://schemas.openxmlformats.org/officeDocument/2006/relationships/oleObject" Target="embeddings/oleObject278.bin"/><Relationship Id="rId225" Type="http://schemas.openxmlformats.org/officeDocument/2006/relationships/image" Target="media/image114.wmf"/><Relationship Id="rId432" Type="http://schemas.openxmlformats.org/officeDocument/2006/relationships/image" Target="media/image217.wmf"/><Relationship Id="rId877" Type="http://schemas.openxmlformats.org/officeDocument/2006/relationships/image" Target="media/image449.wmf"/><Relationship Id="rId737" Type="http://schemas.openxmlformats.org/officeDocument/2006/relationships/oleObject" Target="embeddings/oleObject354.bin"/><Relationship Id="rId73" Type="http://schemas.openxmlformats.org/officeDocument/2006/relationships/image" Target="media/image34.wmf"/><Relationship Id="rId169" Type="http://schemas.openxmlformats.org/officeDocument/2006/relationships/oleObject" Target="embeddings/oleObject79.bin"/><Relationship Id="rId376" Type="http://schemas.openxmlformats.org/officeDocument/2006/relationships/oleObject" Target="embeddings/oleObject182.bin"/><Relationship Id="rId583" Type="http://schemas.openxmlformats.org/officeDocument/2006/relationships/image" Target="media/image295.wmf"/><Relationship Id="rId790" Type="http://schemas.openxmlformats.org/officeDocument/2006/relationships/oleObject" Target="embeddings/oleObject380.bin"/><Relationship Id="rId804" Type="http://schemas.openxmlformats.org/officeDocument/2006/relationships/image" Target="media/image411.wmf"/><Relationship Id="rId4" Type="http://schemas.openxmlformats.org/officeDocument/2006/relationships/webSettings" Target="webSettings.xml"/><Relationship Id="rId236" Type="http://schemas.openxmlformats.org/officeDocument/2006/relationships/oleObject" Target="embeddings/oleObject111.bin"/><Relationship Id="rId443" Type="http://schemas.openxmlformats.org/officeDocument/2006/relationships/oleObject" Target="embeddings/oleObject215.bin"/><Relationship Id="rId650" Type="http://schemas.openxmlformats.org/officeDocument/2006/relationships/image" Target="media/image332.wmf"/><Relationship Id="rId888" Type="http://schemas.openxmlformats.org/officeDocument/2006/relationships/image" Target="media/image454.wmf"/><Relationship Id="rId303" Type="http://schemas.openxmlformats.org/officeDocument/2006/relationships/image" Target="media/image152.wmf"/><Relationship Id="rId748" Type="http://schemas.openxmlformats.org/officeDocument/2006/relationships/oleObject" Target="embeddings/oleObject360.bin"/><Relationship Id="rId84" Type="http://schemas.openxmlformats.org/officeDocument/2006/relationships/oleObject" Target="embeddings/oleObject39.bin"/><Relationship Id="rId387" Type="http://schemas.openxmlformats.org/officeDocument/2006/relationships/image" Target="media/image194.wmf"/><Relationship Id="rId510" Type="http://schemas.openxmlformats.org/officeDocument/2006/relationships/image" Target="media/image257.wmf"/><Relationship Id="rId594" Type="http://schemas.openxmlformats.org/officeDocument/2006/relationships/image" Target="media/image301.wmf"/><Relationship Id="rId608" Type="http://schemas.openxmlformats.org/officeDocument/2006/relationships/oleObject" Target="embeddings/oleObject292.bin"/><Relationship Id="rId815" Type="http://schemas.openxmlformats.org/officeDocument/2006/relationships/image" Target="media/image417.wmf"/><Relationship Id="rId247" Type="http://schemas.openxmlformats.org/officeDocument/2006/relationships/image" Target="media/image125.wmf"/><Relationship Id="rId899" Type="http://schemas.openxmlformats.org/officeDocument/2006/relationships/oleObject" Target="embeddings/oleObject432.bin"/><Relationship Id="rId107" Type="http://schemas.openxmlformats.org/officeDocument/2006/relationships/image" Target="media/image51.wmf"/><Relationship Id="rId454" Type="http://schemas.openxmlformats.org/officeDocument/2006/relationships/image" Target="media/image228.wmf"/><Relationship Id="rId661" Type="http://schemas.openxmlformats.org/officeDocument/2006/relationships/oleObject" Target="embeddings/oleObject318.bin"/><Relationship Id="rId759" Type="http://schemas.openxmlformats.org/officeDocument/2006/relationships/image" Target="media/image388.wmf"/><Relationship Id="rId11" Type="http://schemas.openxmlformats.org/officeDocument/2006/relationships/image" Target="media/image3.wmf"/><Relationship Id="rId314" Type="http://schemas.openxmlformats.org/officeDocument/2006/relationships/oleObject" Target="embeddings/oleObject151.bin"/><Relationship Id="rId398" Type="http://schemas.openxmlformats.org/officeDocument/2006/relationships/image" Target="media/image200.wmf"/><Relationship Id="rId521" Type="http://schemas.openxmlformats.org/officeDocument/2006/relationships/oleObject" Target="embeddings/oleObject253.bin"/><Relationship Id="rId619" Type="http://schemas.openxmlformats.org/officeDocument/2006/relationships/oleObject" Target="embeddings/oleObject297.bin"/><Relationship Id="rId95" Type="http://schemas.openxmlformats.org/officeDocument/2006/relationships/image" Target="media/image45.wmf"/><Relationship Id="rId160" Type="http://schemas.openxmlformats.org/officeDocument/2006/relationships/image" Target="media/image80.wmf"/><Relationship Id="rId826" Type="http://schemas.openxmlformats.org/officeDocument/2006/relationships/image" Target="media/image423.wmf"/><Relationship Id="rId258" Type="http://schemas.openxmlformats.org/officeDocument/2006/relationships/oleObject" Target="embeddings/oleObject122.bin"/><Relationship Id="rId465" Type="http://schemas.openxmlformats.org/officeDocument/2006/relationships/oleObject" Target="embeddings/oleObject226.bin"/><Relationship Id="rId672" Type="http://schemas.openxmlformats.org/officeDocument/2006/relationships/image" Target="media/image343.wmf"/><Relationship Id="rId22" Type="http://schemas.openxmlformats.org/officeDocument/2006/relationships/oleObject" Target="embeddings/oleObject8.bin"/><Relationship Id="rId118" Type="http://schemas.openxmlformats.org/officeDocument/2006/relationships/oleObject" Target="embeddings/oleObject55.bin"/><Relationship Id="rId325" Type="http://schemas.openxmlformats.org/officeDocument/2006/relationships/image" Target="media/image163.wmf"/><Relationship Id="rId532" Type="http://schemas.openxmlformats.org/officeDocument/2006/relationships/image" Target="media/image268.wmf"/><Relationship Id="rId171" Type="http://schemas.openxmlformats.org/officeDocument/2006/relationships/oleObject" Target="embeddings/oleObject80.bin"/><Relationship Id="rId837" Type="http://schemas.openxmlformats.org/officeDocument/2006/relationships/oleObject" Target="embeddings/oleObject402.bin"/><Relationship Id="rId269" Type="http://schemas.openxmlformats.org/officeDocument/2006/relationships/oleObject" Target="embeddings/oleObject129.bin"/><Relationship Id="rId476" Type="http://schemas.openxmlformats.org/officeDocument/2006/relationships/image" Target="media/image240.wmf"/><Relationship Id="rId683" Type="http://schemas.openxmlformats.org/officeDocument/2006/relationships/oleObject" Target="embeddings/oleObject329.bin"/><Relationship Id="rId890" Type="http://schemas.openxmlformats.org/officeDocument/2006/relationships/image" Target="media/image455.wmf"/><Relationship Id="rId904" Type="http://schemas.openxmlformats.org/officeDocument/2006/relationships/fontTable" Target="fontTable.xml"/><Relationship Id="rId33" Type="http://schemas.openxmlformats.org/officeDocument/2006/relationships/image" Target="media/image14.wmf"/><Relationship Id="rId129" Type="http://schemas.openxmlformats.org/officeDocument/2006/relationships/oleObject" Target="embeddings/oleObject59.bin"/><Relationship Id="rId336" Type="http://schemas.openxmlformats.org/officeDocument/2006/relationships/oleObject" Target="embeddings/oleObject162.bin"/><Relationship Id="rId543" Type="http://schemas.openxmlformats.org/officeDocument/2006/relationships/oleObject" Target="embeddings/oleObject264.bin"/><Relationship Id="rId182" Type="http://schemas.openxmlformats.org/officeDocument/2006/relationships/oleObject" Target="embeddings/oleObject86.bin"/><Relationship Id="rId403" Type="http://schemas.openxmlformats.org/officeDocument/2006/relationships/oleObject" Target="embeddings/oleObject195.bin"/><Relationship Id="rId750" Type="http://schemas.openxmlformats.org/officeDocument/2006/relationships/oleObject" Target="embeddings/oleObject361.bin"/><Relationship Id="rId848" Type="http://schemas.openxmlformats.org/officeDocument/2006/relationships/oleObject" Target="embeddings/oleObject407.bin"/><Relationship Id="rId487" Type="http://schemas.openxmlformats.org/officeDocument/2006/relationships/oleObject" Target="embeddings/oleObject236.bin"/><Relationship Id="rId610" Type="http://schemas.openxmlformats.org/officeDocument/2006/relationships/image" Target="media/image312.wmf"/><Relationship Id="rId694" Type="http://schemas.openxmlformats.org/officeDocument/2006/relationships/oleObject" Target="embeddings/oleObject333.bin"/><Relationship Id="rId708" Type="http://schemas.openxmlformats.org/officeDocument/2006/relationships/oleObject" Target="embeddings/oleObject340.bin"/><Relationship Id="rId347" Type="http://schemas.openxmlformats.org/officeDocument/2006/relationships/image" Target="media/image174.wmf"/><Relationship Id="rId44" Type="http://schemas.openxmlformats.org/officeDocument/2006/relationships/oleObject" Target="embeddings/oleObject19.bin"/><Relationship Id="rId554" Type="http://schemas.openxmlformats.org/officeDocument/2006/relationships/image" Target="media/image279.wmf"/><Relationship Id="rId761" Type="http://schemas.openxmlformats.org/officeDocument/2006/relationships/image" Target="media/image389.wmf"/><Relationship Id="rId859" Type="http://schemas.openxmlformats.org/officeDocument/2006/relationships/image" Target="media/image440.wmf"/><Relationship Id="rId193" Type="http://schemas.openxmlformats.org/officeDocument/2006/relationships/image" Target="media/image96.wmf"/><Relationship Id="rId207" Type="http://schemas.openxmlformats.org/officeDocument/2006/relationships/image" Target="media/image103.wmf"/><Relationship Id="rId414" Type="http://schemas.openxmlformats.org/officeDocument/2006/relationships/image" Target="media/image208.wmf"/><Relationship Id="rId498" Type="http://schemas.openxmlformats.org/officeDocument/2006/relationships/image" Target="media/image251.wmf"/><Relationship Id="rId621" Type="http://schemas.openxmlformats.org/officeDocument/2006/relationships/oleObject" Target="embeddings/oleObject298.bin"/><Relationship Id="rId260" Type="http://schemas.openxmlformats.org/officeDocument/2006/relationships/oleObject" Target="embeddings/oleObject123.bin"/><Relationship Id="rId719" Type="http://schemas.openxmlformats.org/officeDocument/2006/relationships/image" Target="media/image368.wmf"/><Relationship Id="rId55" Type="http://schemas.openxmlformats.org/officeDocument/2006/relationships/image" Target="media/image25.wmf"/><Relationship Id="rId120" Type="http://schemas.openxmlformats.org/officeDocument/2006/relationships/image" Target="media/image59.jpeg"/><Relationship Id="rId358" Type="http://schemas.openxmlformats.org/officeDocument/2006/relationships/oleObject" Target="embeddings/oleObject173.bin"/><Relationship Id="rId565" Type="http://schemas.openxmlformats.org/officeDocument/2006/relationships/oleObject" Target="embeddings/oleObject275.bin"/><Relationship Id="rId772" Type="http://schemas.openxmlformats.org/officeDocument/2006/relationships/oleObject" Target="embeddings/oleObject371.bin"/><Relationship Id="rId218" Type="http://schemas.openxmlformats.org/officeDocument/2006/relationships/oleObject" Target="embeddings/oleObject103.bin"/><Relationship Id="rId425" Type="http://schemas.openxmlformats.org/officeDocument/2006/relationships/oleObject" Target="embeddings/oleObject206.bin"/><Relationship Id="rId632" Type="http://schemas.openxmlformats.org/officeDocument/2006/relationships/image" Target="media/image323.wmf"/><Relationship Id="rId271" Type="http://schemas.openxmlformats.org/officeDocument/2006/relationships/oleObject" Target="embeddings/oleObject130.bin"/><Relationship Id="rId66" Type="http://schemas.openxmlformats.org/officeDocument/2006/relationships/oleObject" Target="embeddings/oleObject30.bin"/><Relationship Id="rId131" Type="http://schemas.openxmlformats.org/officeDocument/2006/relationships/oleObject" Target="embeddings/oleObject60.bin"/><Relationship Id="rId369" Type="http://schemas.openxmlformats.org/officeDocument/2006/relationships/image" Target="media/image185.wmf"/><Relationship Id="rId576" Type="http://schemas.openxmlformats.org/officeDocument/2006/relationships/image" Target="media/image291.wmf"/><Relationship Id="rId783" Type="http://schemas.openxmlformats.org/officeDocument/2006/relationships/image" Target="media/image400.wmf"/><Relationship Id="rId229" Type="http://schemas.openxmlformats.org/officeDocument/2006/relationships/image" Target="media/image116.wmf"/><Relationship Id="rId436" Type="http://schemas.openxmlformats.org/officeDocument/2006/relationships/image" Target="media/image219.wmf"/><Relationship Id="rId643" Type="http://schemas.openxmlformats.org/officeDocument/2006/relationships/oleObject" Target="embeddings/oleObject309.bin"/><Relationship Id="rId850" Type="http://schemas.openxmlformats.org/officeDocument/2006/relationships/oleObject" Target="embeddings/oleObject408.bin"/><Relationship Id="rId77" Type="http://schemas.openxmlformats.org/officeDocument/2006/relationships/image" Target="media/image36.wmf"/><Relationship Id="rId282" Type="http://schemas.openxmlformats.org/officeDocument/2006/relationships/image" Target="media/image141.wmf"/><Relationship Id="rId503" Type="http://schemas.openxmlformats.org/officeDocument/2006/relationships/oleObject" Target="embeddings/oleObject244.bin"/><Relationship Id="rId587" Type="http://schemas.openxmlformats.org/officeDocument/2006/relationships/oleObject" Target="embeddings/oleObject284.bin"/><Relationship Id="rId710" Type="http://schemas.openxmlformats.org/officeDocument/2006/relationships/oleObject" Target="embeddings/oleObject341.bin"/><Relationship Id="rId808" Type="http://schemas.openxmlformats.org/officeDocument/2006/relationships/image" Target="media/image413.wmf"/><Relationship Id="rId8" Type="http://schemas.openxmlformats.org/officeDocument/2006/relationships/oleObject" Target="embeddings/oleObject1.bin"/><Relationship Id="rId142" Type="http://schemas.openxmlformats.org/officeDocument/2006/relationships/image" Target="media/image71.wmf"/><Relationship Id="rId447" Type="http://schemas.openxmlformats.org/officeDocument/2006/relationships/oleObject" Target="embeddings/oleObject217.bin"/><Relationship Id="rId794" Type="http://schemas.openxmlformats.org/officeDocument/2006/relationships/oleObject" Target="embeddings/oleObject382.bin"/><Relationship Id="rId654" Type="http://schemas.openxmlformats.org/officeDocument/2006/relationships/image" Target="media/image334.wmf"/><Relationship Id="rId861" Type="http://schemas.openxmlformats.org/officeDocument/2006/relationships/image" Target="media/image441.wmf"/><Relationship Id="rId293" Type="http://schemas.openxmlformats.org/officeDocument/2006/relationships/oleObject" Target="embeddings/oleObject141.bin"/><Relationship Id="rId307" Type="http://schemas.openxmlformats.org/officeDocument/2006/relationships/image" Target="media/image154.wmf"/><Relationship Id="rId514" Type="http://schemas.openxmlformats.org/officeDocument/2006/relationships/image" Target="media/image259.wmf"/><Relationship Id="rId721" Type="http://schemas.openxmlformats.org/officeDocument/2006/relationships/image" Target="media/image369.wmf"/><Relationship Id="rId88" Type="http://schemas.openxmlformats.org/officeDocument/2006/relationships/oleObject" Target="embeddings/oleObject41.bin"/><Relationship Id="rId153" Type="http://schemas.openxmlformats.org/officeDocument/2006/relationships/oleObject" Target="embeddings/oleObject71.bin"/><Relationship Id="rId360" Type="http://schemas.openxmlformats.org/officeDocument/2006/relationships/oleObject" Target="embeddings/oleObject174.bin"/><Relationship Id="rId598" Type="http://schemas.openxmlformats.org/officeDocument/2006/relationships/image" Target="media/image303.jpeg"/><Relationship Id="rId819" Type="http://schemas.openxmlformats.org/officeDocument/2006/relationships/image" Target="media/image419.wmf"/><Relationship Id="rId220" Type="http://schemas.openxmlformats.org/officeDocument/2006/relationships/image" Target="media/image111.wmf"/><Relationship Id="rId458" Type="http://schemas.openxmlformats.org/officeDocument/2006/relationships/image" Target="media/image230.wmf"/><Relationship Id="rId665" Type="http://schemas.openxmlformats.org/officeDocument/2006/relationships/oleObject" Target="embeddings/oleObject320.bin"/><Relationship Id="rId872" Type="http://schemas.openxmlformats.org/officeDocument/2006/relationships/oleObject" Target="embeddings/oleObject419.bin"/><Relationship Id="rId15" Type="http://schemas.openxmlformats.org/officeDocument/2006/relationships/image" Target="media/image5.wmf"/><Relationship Id="rId318" Type="http://schemas.openxmlformats.org/officeDocument/2006/relationships/oleObject" Target="embeddings/oleObject153.bin"/><Relationship Id="rId525" Type="http://schemas.openxmlformats.org/officeDocument/2006/relationships/oleObject" Target="embeddings/oleObject255.bin"/><Relationship Id="rId732" Type="http://schemas.openxmlformats.org/officeDocument/2006/relationships/image" Target="media/image375.wmf"/><Relationship Id="rId99" Type="http://schemas.openxmlformats.org/officeDocument/2006/relationships/image" Target="media/image47.wmf"/><Relationship Id="rId164" Type="http://schemas.openxmlformats.org/officeDocument/2006/relationships/image" Target="media/image82.wmf"/><Relationship Id="rId371" Type="http://schemas.openxmlformats.org/officeDocument/2006/relationships/image" Target="media/image186.wmf"/><Relationship Id="rId469" Type="http://schemas.openxmlformats.org/officeDocument/2006/relationships/oleObject" Target="embeddings/oleObject228.bin"/><Relationship Id="rId676" Type="http://schemas.openxmlformats.org/officeDocument/2006/relationships/image" Target="media/image345.wmf"/><Relationship Id="rId883" Type="http://schemas.openxmlformats.org/officeDocument/2006/relationships/image" Target="media/image452.wmf"/><Relationship Id="rId26" Type="http://schemas.openxmlformats.org/officeDocument/2006/relationships/oleObject" Target="embeddings/oleObject10.bin"/><Relationship Id="rId231" Type="http://schemas.openxmlformats.org/officeDocument/2006/relationships/image" Target="media/image117.wmf"/><Relationship Id="rId329" Type="http://schemas.openxmlformats.org/officeDocument/2006/relationships/image" Target="media/image165.wmf"/><Relationship Id="rId536" Type="http://schemas.openxmlformats.org/officeDocument/2006/relationships/image" Target="media/image270.wmf"/><Relationship Id="rId175" Type="http://schemas.openxmlformats.org/officeDocument/2006/relationships/oleObject" Target="embeddings/oleObject82.bin"/><Relationship Id="rId743" Type="http://schemas.openxmlformats.org/officeDocument/2006/relationships/image" Target="media/image380.wmf"/><Relationship Id="rId382" Type="http://schemas.openxmlformats.org/officeDocument/2006/relationships/oleObject" Target="embeddings/oleObject185.bin"/><Relationship Id="rId603" Type="http://schemas.openxmlformats.org/officeDocument/2006/relationships/oleObject" Target="embeddings/oleObject291.bin"/><Relationship Id="rId687" Type="http://schemas.openxmlformats.org/officeDocument/2006/relationships/image" Target="media/image351.jpeg"/><Relationship Id="rId810" Type="http://schemas.openxmlformats.org/officeDocument/2006/relationships/image" Target="media/image41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83</Pages>
  <Words>9089</Words>
  <Characters>57266</Characters>
  <Application>Microsoft Office Word</Application>
  <DocSecurity>0</DocSecurity>
  <Lines>477</Lines>
  <Paragraphs>132</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66223</CharactersWithSpaces>
  <SharedDoc>false</SharedDoc>
  <HLinks>
    <vt:vector size="12" baseType="variant">
      <vt:variant>
        <vt:i4>720912</vt:i4>
      </vt:variant>
      <vt:variant>
        <vt:i4>1281</vt:i4>
      </vt:variant>
      <vt:variant>
        <vt:i4>0</vt:i4>
      </vt:variant>
      <vt:variant>
        <vt:i4>5</vt:i4>
      </vt:variant>
      <vt:variant>
        <vt:lpwstr>e474.xlsx</vt:lpwstr>
      </vt:variant>
      <vt:variant>
        <vt:lpwstr/>
      </vt:variant>
      <vt:variant>
        <vt:i4>983062</vt:i4>
      </vt:variant>
      <vt:variant>
        <vt:i4>1086</vt:i4>
      </vt:variant>
      <vt:variant>
        <vt:i4>0</vt:i4>
      </vt:variant>
      <vt:variant>
        <vt:i4>5</vt:i4>
      </vt:variant>
      <vt:variant>
        <vt:lpwstr>e410.xls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dc:description/>
  <cp:lastModifiedBy>pitty</cp:lastModifiedBy>
  <cp:revision>5</cp:revision>
  <cp:lastPrinted>2011-03-29T08:46:00Z</cp:lastPrinted>
  <dcterms:created xsi:type="dcterms:W3CDTF">2020-03-04T08:06:00Z</dcterms:created>
  <dcterms:modified xsi:type="dcterms:W3CDTF">2021-04-15T06:44:00Z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